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55A" w:rsidRPr="00902103" w:rsidRDefault="000B4016" w:rsidP="002023B0">
      <w:pPr>
        <w:ind w:left="5245" w:firstLine="0"/>
        <w:jc w:val="left"/>
        <w:rPr>
          <w:sz w:val="24"/>
          <w:szCs w:val="24"/>
        </w:rPr>
      </w:pPr>
      <w:r w:rsidRPr="00902103">
        <w:rPr>
          <w:sz w:val="24"/>
          <w:szCs w:val="24"/>
        </w:rPr>
        <w:t>Додаток</w:t>
      </w:r>
    </w:p>
    <w:p w:rsidR="00D5755A" w:rsidRPr="00902103" w:rsidRDefault="003F62EC" w:rsidP="002023B0">
      <w:pPr>
        <w:ind w:left="5245" w:firstLine="0"/>
        <w:jc w:val="left"/>
        <w:rPr>
          <w:sz w:val="24"/>
          <w:szCs w:val="24"/>
        </w:rPr>
      </w:pPr>
      <w:r>
        <w:rPr>
          <w:sz w:val="24"/>
          <w:szCs w:val="24"/>
        </w:rPr>
        <w:t>до рішення 33 (позачергової)</w:t>
      </w:r>
      <w:r w:rsidR="000B4016" w:rsidRPr="00902103">
        <w:rPr>
          <w:sz w:val="24"/>
          <w:szCs w:val="24"/>
        </w:rPr>
        <w:t> </w:t>
      </w:r>
      <w:r>
        <w:rPr>
          <w:sz w:val="24"/>
          <w:szCs w:val="24"/>
        </w:rPr>
        <w:t>сесії Харківської міської ради 8</w:t>
      </w:r>
      <w:r w:rsidR="000B4016" w:rsidRPr="00902103">
        <w:rPr>
          <w:sz w:val="24"/>
          <w:szCs w:val="24"/>
        </w:rPr>
        <w:t xml:space="preserve"> скликання </w:t>
      </w:r>
    </w:p>
    <w:p w:rsidR="00D5755A" w:rsidRPr="00902103" w:rsidRDefault="000B4016" w:rsidP="002023B0">
      <w:pPr>
        <w:ind w:left="5245" w:firstLine="0"/>
        <w:jc w:val="left"/>
        <w:rPr>
          <w:sz w:val="24"/>
          <w:szCs w:val="24"/>
        </w:rPr>
      </w:pPr>
      <w:r w:rsidRPr="00902103">
        <w:rPr>
          <w:sz w:val="24"/>
          <w:szCs w:val="24"/>
        </w:rPr>
        <w:t xml:space="preserve">«Про Програму економічного </w:t>
      </w:r>
      <w:r w:rsidRPr="00902103">
        <w:rPr>
          <w:sz w:val="24"/>
          <w:szCs w:val="24"/>
        </w:rPr>
        <w:br/>
        <w:t xml:space="preserve">та соціального розвитку м. Харкова </w:t>
      </w:r>
      <w:r w:rsidRPr="00902103">
        <w:rPr>
          <w:sz w:val="24"/>
          <w:szCs w:val="24"/>
        </w:rPr>
        <w:br/>
        <w:t>на 2025 рік»</w:t>
      </w:r>
    </w:p>
    <w:p w:rsidR="00D5755A" w:rsidRPr="00902103" w:rsidRDefault="003F62EC" w:rsidP="002023B0">
      <w:pPr>
        <w:ind w:left="5245" w:firstLine="0"/>
        <w:jc w:val="left"/>
        <w:rPr>
          <w:b/>
          <w:sz w:val="40"/>
          <w:szCs w:val="40"/>
        </w:rPr>
      </w:pPr>
      <w:r>
        <w:rPr>
          <w:sz w:val="24"/>
          <w:szCs w:val="24"/>
        </w:rPr>
        <w:t xml:space="preserve">від 03.12.2024 </w:t>
      </w:r>
      <w:bookmarkStart w:id="0" w:name="_GoBack"/>
      <w:bookmarkEnd w:id="0"/>
      <w:r>
        <w:rPr>
          <w:sz w:val="24"/>
          <w:szCs w:val="24"/>
        </w:rPr>
        <w:t>№ 684/24</w:t>
      </w:r>
    </w:p>
    <w:p w:rsidR="00D5755A" w:rsidRPr="00902103" w:rsidRDefault="00D5755A" w:rsidP="004A490A">
      <w:pPr>
        <w:ind w:left="7086" w:firstLine="702"/>
        <w:jc w:val="right"/>
        <w:rPr>
          <w:b/>
        </w:rPr>
      </w:pPr>
    </w:p>
    <w:p w:rsidR="009A2B3A" w:rsidRPr="00902103" w:rsidRDefault="009A2B3A" w:rsidP="008F565B">
      <w:pPr>
        <w:ind w:firstLine="567"/>
        <w:jc w:val="center"/>
        <w:rPr>
          <w:b/>
          <w:sz w:val="40"/>
          <w:szCs w:val="40"/>
        </w:rPr>
      </w:pPr>
    </w:p>
    <w:p w:rsidR="00A37F5A" w:rsidRPr="00902103" w:rsidRDefault="00A37F5A" w:rsidP="008F565B">
      <w:pPr>
        <w:ind w:firstLine="567"/>
        <w:jc w:val="center"/>
        <w:rPr>
          <w:b/>
          <w:sz w:val="40"/>
          <w:szCs w:val="40"/>
        </w:rPr>
      </w:pPr>
    </w:p>
    <w:p w:rsidR="00A37F5A" w:rsidRPr="00902103" w:rsidRDefault="00A37F5A" w:rsidP="008F565B">
      <w:pPr>
        <w:ind w:firstLine="567"/>
        <w:jc w:val="center"/>
        <w:rPr>
          <w:b/>
          <w:sz w:val="40"/>
          <w:szCs w:val="40"/>
        </w:rPr>
      </w:pPr>
    </w:p>
    <w:p w:rsidR="00FF5268" w:rsidRPr="00902103" w:rsidRDefault="00FF5268" w:rsidP="008F565B">
      <w:pPr>
        <w:ind w:firstLine="567"/>
        <w:jc w:val="center"/>
        <w:rPr>
          <w:b/>
          <w:sz w:val="40"/>
          <w:szCs w:val="40"/>
        </w:rPr>
      </w:pPr>
    </w:p>
    <w:p w:rsidR="00A37F5A" w:rsidRPr="00902103" w:rsidRDefault="00A37F5A" w:rsidP="008F565B">
      <w:pPr>
        <w:ind w:firstLine="567"/>
        <w:jc w:val="center"/>
        <w:rPr>
          <w:b/>
          <w:sz w:val="40"/>
          <w:szCs w:val="40"/>
        </w:rPr>
      </w:pPr>
    </w:p>
    <w:p w:rsidR="008E1CE9" w:rsidRPr="00902103" w:rsidRDefault="008E1CE9" w:rsidP="008F565B">
      <w:pPr>
        <w:ind w:firstLine="567"/>
        <w:jc w:val="center"/>
        <w:rPr>
          <w:b/>
          <w:sz w:val="40"/>
          <w:szCs w:val="40"/>
        </w:rPr>
      </w:pPr>
    </w:p>
    <w:p w:rsidR="00F8647E" w:rsidRPr="00902103" w:rsidRDefault="00F8647E" w:rsidP="008F565B">
      <w:pPr>
        <w:ind w:firstLine="567"/>
        <w:jc w:val="center"/>
        <w:rPr>
          <w:b/>
          <w:sz w:val="40"/>
          <w:szCs w:val="40"/>
        </w:rPr>
      </w:pPr>
    </w:p>
    <w:p w:rsidR="00A37F5A" w:rsidRPr="00902103" w:rsidRDefault="000B4016" w:rsidP="008F565B">
      <w:pPr>
        <w:ind w:firstLine="0"/>
        <w:rPr>
          <w:b/>
        </w:rPr>
      </w:pPr>
      <w:r>
        <w:rPr>
          <w: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81.1pt;height:2in" fillcolor="#9cf" strokeweight="1.5pt">
            <v:shadow color="#868686"/>
            <v:textpath style="font-family:&quot;Arial&quot;;font-size:32pt;v-text-kern:t" trim="t" fitpath="t" string="Програма&#10;економічного та соціального розвитку&#10;м. Харкова на 2025 рік&#10;"/>
          </v:shape>
        </w:pict>
      </w:r>
    </w:p>
    <w:p w:rsidR="00A37F5A" w:rsidRPr="00902103" w:rsidRDefault="00A37F5A" w:rsidP="008F565B">
      <w:pPr>
        <w:ind w:firstLine="567"/>
        <w:jc w:val="center"/>
        <w:rPr>
          <w:b/>
          <w:i/>
          <w:sz w:val="52"/>
          <w:szCs w:val="52"/>
        </w:rPr>
      </w:pPr>
    </w:p>
    <w:p w:rsidR="00A37F5A" w:rsidRPr="00902103" w:rsidRDefault="00A37F5A" w:rsidP="008F565B">
      <w:pPr>
        <w:ind w:firstLine="567"/>
        <w:jc w:val="center"/>
        <w:rPr>
          <w:b/>
          <w:i/>
          <w:sz w:val="52"/>
          <w:szCs w:val="52"/>
        </w:rPr>
      </w:pPr>
    </w:p>
    <w:p w:rsidR="00A37F5A" w:rsidRPr="00902103" w:rsidRDefault="00A37F5A" w:rsidP="008F565B">
      <w:pPr>
        <w:ind w:firstLine="567"/>
        <w:jc w:val="center"/>
        <w:rPr>
          <w:b/>
          <w:i/>
          <w:sz w:val="52"/>
          <w:szCs w:val="52"/>
        </w:rPr>
      </w:pPr>
    </w:p>
    <w:p w:rsidR="00A37F5A" w:rsidRPr="00902103" w:rsidRDefault="00A37F5A" w:rsidP="008F565B">
      <w:pPr>
        <w:ind w:firstLine="567"/>
        <w:jc w:val="center"/>
        <w:rPr>
          <w:bCs/>
          <w:iCs/>
          <w:sz w:val="24"/>
          <w:szCs w:val="24"/>
        </w:rPr>
      </w:pPr>
    </w:p>
    <w:p w:rsidR="00A37F5A" w:rsidRPr="00902103" w:rsidRDefault="00A37F5A" w:rsidP="008F565B">
      <w:pPr>
        <w:ind w:firstLine="567"/>
        <w:jc w:val="center"/>
        <w:rPr>
          <w:b/>
          <w:i/>
          <w:sz w:val="52"/>
          <w:szCs w:val="52"/>
        </w:rPr>
      </w:pPr>
    </w:p>
    <w:p w:rsidR="00A37F5A" w:rsidRPr="00902103" w:rsidRDefault="00A37F5A" w:rsidP="008F565B">
      <w:pPr>
        <w:ind w:firstLine="567"/>
        <w:jc w:val="center"/>
        <w:rPr>
          <w:b/>
          <w:i/>
          <w:sz w:val="52"/>
          <w:szCs w:val="52"/>
        </w:rPr>
      </w:pPr>
    </w:p>
    <w:p w:rsidR="001B3E56" w:rsidRPr="00902103" w:rsidRDefault="001B3E56" w:rsidP="008F565B">
      <w:pPr>
        <w:ind w:firstLine="567"/>
        <w:jc w:val="center"/>
        <w:rPr>
          <w:sz w:val="52"/>
          <w:szCs w:val="52"/>
        </w:rPr>
      </w:pPr>
    </w:p>
    <w:p w:rsidR="00A37F5A" w:rsidRPr="00902103" w:rsidRDefault="000B4016" w:rsidP="0074381B">
      <w:pPr>
        <w:ind w:firstLine="0"/>
        <w:jc w:val="center"/>
        <w:rPr>
          <w:b/>
        </w:rPr>
      </w:pPr>
      <w:r w:rsidRPr="00902103">
        <w:rPr>
          <w:b/>
        </w:rPr>
        <w:t>Харків</w:t>
      </w:r>
    </w:p>
    <w:p w:rsidR="00A37F5A" w:rsidRPr="00902103" w:rsidRDefault="00EE11BD" w:rsidP="0074381B">
      <w:pPr>
        <w:ind w:firstLine="0"/>
        <w:jc w:val="center"/>
        <w:rPr>
          <w:b/>
        </w:rPr>
      </w:pPr>
      <w:r w:rsidRPr="00902103">
        <w:rPr>
          <w:b/>
        </w:rPr>
        <w:t>202</w:t>
      </w:r>
      <w:r w:rsidR="001737B6" w:rsidRPr="00902103">
        <w:rPr>
          <w:b/>
        </w:rPr>
        <w:t>4</w:t>
      </w:r>
    </w:p>
    <w:p w:rsidR="000B5D9D" w:rsidRPr="00902103" w:rsidRDefault="00A37F5A" w:rsidP="000B5D9D">
      <w:pPr>
        <w:ind w:firstLine="567"/>
        <w:jc w:val="center"/>
        <w:rPr>
          <w:b/>
          <w:color w:val="000000"/>
        </w:rPr>
      </w:pPr>
      <w:r w:rsidRPr="00902103">
        <w:rPr>
          <w:b/>
          <w:color w:val="000000"/>
        </w:rPr>
        <w:br w:type="page"/>
      </w:r>
      <w:bookmarkStart w:id="1" w:name="_Toc90108274"/>
      <w:bookmarkStart w:id="2" w:name="_Toc90107981"/>
      <w:r w:rsidR="000B4016" w:rsidRPr="00902103">
        <w:rPr>
          <w:b/>
          <w:color w:val="000000"/>
        </w:rPr>
        <w:lastRenderedPageBreak/>
        <w:t>ЗМІСТ</w:t>
      </w:r>
    </w:p>
    <w:p w:rsidR="000B5D9D" w:rsidRPr="00902103" w:rsidRDefault="000B5D9D" w:rsidP="000B5D9D">
      <w:pPr>
        <w:ind w:firstLine="567"/>
        <w:jc w:val="center"/>
        <w:rPr>
          <w:b/>
          <w:color w:val="000000"/>
        </w:rPr>
      </w:pPr>
    </w:p>
    <w:tbl>
      <w:tblPr>
        <w:tblW w:w="9464" w:type="dxa"/>
        <w:tblLook w:val="01E0" w:firstRow="1" w:lastRow="1" w:firstColumn="1" w:lastColumn="1" w:noHBand="0" w:noVBand="0"/>
      </w:tblPr>
      <w:tblGrid>
        <w:gridCol w:w="8046"/>
        <w:gridCol w:w="1418"/>
      </w:tblGrid>
      <w:tr w:rsidR="004956BD" w:rsidTr="00553267">
        <w:tc>
          <w:tcPr>
            <w:tcW w:w="8046" w:type="dxa"/>
          </w:tcPr>
          <w:p w:rsidR="000B5D9D" w:rsidRPr="00902103" w:rsidRDefault="000B4016" w:rsidP="007F3C36">
            <w:pPr>
              <w:tabs>
                <w:tab w:val="center" w:pos="4536"/>
                <w:tab w:val="right" w:pos="9072"/>
              </w:tabs>
              <w:spacing w:before="60" w:after="60"/>
              <w:ind w:firstLine="0"/>
              <w:jc w:val="left"/>
              <w:rPr>
                <w:b/>
                <w:color w:val="000000"/>
              </w:rPr>
            </w:pPr>
            <w:r w:rsidRPr="00902103">
              <w:rPr>
                <w:b/>
                <w:color w:val="000000"/>
              </w:rPr>
              <w:t>ВСТУП</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4</w:t>
            </w:r>
          </w:p>
        </w:tc>
      </w:tr>
      <w:tr w:rsidR="004956BD" w:rsidTr="00553267">
        <w:tc>
          <w:tcPr>
            <w:tcW w:w="8046" w:type="dxa"/>
          </w:tcPr>
          <w:p w:rsidR="000B5D9D" w:rsidRPr="00902103" w:rsidRDefault="000B4016" w:rsidP="007F3C36">
            <w:pPr>
              <w:tabs>
                <w:tab w:val="center" w:pos="4536"/>
                <w:tab w:val="right" w:pos="9072"/>
              </w:tabs>
              <w:spacing w:before="60" w:after="60"/>
              <w:ind w:firstLine="0"/>
              <w:jc w:val="left"/>
              <w:rPr>
                <w:b/>
                <w:color w:val="000000"/>
              </w:rPr>
            </w:pPr>
            <w:r w:rsidRPr="00902103">
              <w:rPr>
                <w:b/>
                <w:color w:val="000000"/>
              </w:rPr>
              <w:t xml:space="preserve">1. АНАЛІЗ ЕКОНОМІЧНОГО ТА </w:t>
            </w:r>
            <w:r w:rsidRPr="00902103">
              <w:rPr>
                <w:b/>
                <w:color w:val="000000"/>
              </w:rPr>
              <w:t>СОЦІАЛЬНОГО РОЗВИТКУ ЗА ПОПЕРЕДНІЙ ПЕРІОД</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6</w:t>
            </w:r>
          </w:p>
        </w:tc>
      </w:tr>
      <w:tr w:rsidR="004956BD" w:rsidTr="00553267">
        <w:tc>
          <w:tcPr>
            <w:tcW w:w="8046" w:type="dxa"/>
          </w:tcPr>
          <w:p w:rsidR="000B5D9D" w:rsidRPr="00902103" w:rsidRDefault="000B4016" w:rsidP="007F3C36">
            <w:pPr>
              <w:tabs>
                <w:tab w:val="center" w:pos="4536"/>
                <w:tab w:val="right" w:pos="9072"/>
              </w:tabs>
              <w:spacing w:before="60" w:after="60"/>
              <w:ind w:firstLine="0"/>
              <w:jc w:val="left"/>
              <w:rPr>
                <w:b/>
                <w:color w:val="000000"/>
              </w:rPr>
            </w:pPr>
            <w:r w:rsidRPr="00902103">
              <w:rPr>
                <w:b/>
                <w:color w:val="000000"/>
              </w:rPr>
              <w:t xml:space="preserve">2. МЕТА, ЗАВДАННЯ ТА ЗАХОДИ ЕКОНОМІЧНОГО </w:t>
            </w:r>
            <w:r w:rsidRPr="00902103">
              <w:rPr>
                <w:b/>
                <w:color w:val="000000"/>
              </w:rPr>
              <w:br/>
            </w:r>
            <w:r w:rsidRPr="00902103">
              <w:rPr>
                <w:b/>
                <w:color w:val="000000"/>
                <w:spacing w:val="-4"/>
              </w:rPr>
              <w:t>ТА СОЦІАЛЬНОГО РОЗВИТКУ МІСТА У 202</w:t>
            </w:r>
            <w:r w:rsidR="00354E09" w:rsidRPr="00902103">
              <w:rPr>
                <w:b/>
                <w:color w:val="000000"/>
                <w:spacing w:val="-4"/>
              </w:rPr>
              <w:t>5</w:t>
            </w:r>
            <w:r w:rsidRPr="00902103">
              <w:rPr>
                <w:b/>
                <w:color w:val="000000"/>
                <w:spacing w:val="-4"/>
              </w:rPr>
              <w:t> РОЦІ</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3</w:t>
            </w:r>
            <w:r w:rsidR="00C4057B" w:rsidRPr="00902103">
              <w:rPr>
                <w:b/>
                <w:color w:val="000000"/>
              </w:rPr>
              <w:t>3</w:t>
            </w:r>
          </w:p>
        </w:tc>
      </w:tr>
      <w:tr w:rsidR="004956BD" w:rsidTr="00553267">
        <w:tc>
          <w:tcPr>
            <w:tcW w:w="8046" w:type="dxa"/>
          </w:tcPr>
          <w:p w:rsidR="000B5D9D" w:rsidRPr="00902103" w:rsidRDefault="000B4016" w:rsidP="007F3C36">
            <w:pPr>
              <w:tabs>
                <w:tab w:val="center" w:pos="4536"/>
              </w:tabs>
              <w:spacing w:line="288" w:lineRule="auto"/>
              <w:ind w:right="-542" w:firstLine="0"/>
              <w:jc w:val="left"/>
              <w:rPr>
                <w:b/>
                <w:color w:val="000000"/>
              </w:rPr>
            </w:pPr>
            <w:r w:rsidRPr="00902103">
              <w:rPr>
                <w:b/>
                <w:color w:val="000000"/>
              </w:rPr>
              <w:t xml:space="preserve">2.1 РЕАЛІЗАЦІЯ ЕКОНОМІЧНОГО ПОТЕНЦІАЛУ МІСТА </w:t>
            </w:r>
          </w:p>
          <w:p w:rsidR="000B5D9D" w:rsidRPr="00902103" w:rsidRDefault="000B4016" w:rsidP="007F3C36">
            <w:pPr>
              <w:tabs>
                <w:tab w:val="left" w:pos="260"/>
                <w:tab w:val="num" w:pos="1170"/>
                <w:tab w:val="center" w:pos="4536"/>
                <w:tab w:val="right" w:pos="9072"/>
              </w:tabs>
              <w:spacing w:before="60" w:after="60" w:line="288" w:lineRule="auto"/>
              <w:ind w:left="1170" w:hanging="23"/>
              <w:jc w:val="left"/>
              <w:rPr>
                <w:b/>
                <w:color w:val="000000"/>
                <w:sz w:val="24"/>
              </w:rPr>
            </w:pPr>
            <w:r w:rsidRPr="00902103">
              <w:rPr>
                <w:b/>
                <w:color w:val="000000"/>
                <w:sz w:val="24"/>
              </w:rPr>
              <w:t>2.1.1. РОЗВИТОК ПІДПРИЄМНИЦТВА І РИНКОВОЇ ІНФРАСТРУКТУРИ</w:t>
            </w:r>
          </w:p>
          <w:p w:rsidR="000B5D9D" w:rsidRPr="00902103" w:rsidRDefault="000B4016" w:rsidP="007F3C36">
            <w:pPr>
              <w:tabs>
                <w:tab w:val="left" w:pos="260"/>
                <w:tab w:val="num" w:pos="1170"/>
                <w:tab w:val="center" w:pos="4536"/>
                <w:tab w:val="right" w:pos="9072"/>
              </w:tabs>
              <w:spacing w:before="60" w:after="60" w:line="288" w:lineRule="auto"/>
              <w:ind w:left="1170" w:hanging="23"/>
              <w:jc w:val="left"/>
              <w:rPr>
                <w:b/>
                <w:color w:val="000000"/>
                <w:sz w:val="24"/>
              </w:rPr>
            </w:pPr>
            <w:r w:rsidRPr="00902103">
              <w:rPr>
                <w:b/>
                <w:color w:val="000000"/>
                <w:sz w:val="24"/>
              </w:rPr>
              <w:t xml:space="preserve">2.1.2. СПОЖИВЧИЙ </w:t>
            </w:r>
            <w:r w:rsidRPr="00902103">
              <w:rPr>
                <w:b/>
                <w:color w:val="000000"/>
                <w:sz w:val="24"/>
              </w:rPr>
              <w:t>РИНОК ТОВАРІВ ТА ПОСЛУГ</w:t>
            </w:r>
          </w:p>
          <w:p w:rsidR="000B5D9D" w:rsidRPr="00902103" w:rsidRDefault="000B4016" w:rsidP="007F3C36">
            <w:pPr>
              <w:tabs>
                <w:tab w:val="left" w:pos="260"/>
                <w:tab w:val="num" w:pos="1170"/>
                <w:tab w:val="center" w:pos="4536"/>
                <w:tab w:val="right" w:pos="9072"/>
              </w:tabs>
              <w:spacing w:before="60" w:line="288" w:lineRule="auto"/>
              <w:ind w:left="1170" w:hanging="23"/>
              <w:jc w:val="left"/>
              <w:rPr>
                <w:b/>
                <w:color w:val="000000"/>
                <w:sz w:val="24"/>
              </w:rPr>
            </w:pPr>
            <w:r w:rsidRPr="00902103">
              <w:rPr>
                <w:b/>
                <w:color w:val="000000"/>
                <w:sz w:val="24"/>
              </w:rPr>
              <w:t>2.1.3. ПРОМИСЛОВІСТЬ</w:t>
            </w:r>
          </w:p>
        </w:tc>
        <w:tc>
          <w:tcPr>
            <w:tcW w:w="1418" w:type="dxa"/>
            <w:shd w:val="clear" w:color="auto" w:fill="auto"/>
            <w:vAlign w:val="center"/>
          </w:tcPr>
          <w:p w:rsidR="000B5D9D" w:rsidRPr="00902103" w:rsidRDefault="00632295" w:rsidP="00CA4DBD">
            <w:pPr>
              <w:tabs>
                <w:tab w:val="center" w:pos="4536"/>
                <w:tab w:val="right" w:pos="9072"/>
              </w:tabs>
              <w:ind w:right="88" w:firstLine="0"/>
              <w:jc w:val="right"/>
              <w:rPr>
                <w:b/>
                <w:color w:val="000000"/>
              </w:rPr>
            </w:pPr>
            <w:r w:rsidRPr="00902103">
              <w:rPr>
                <w:b/>
                <w:color w:val="000000"/>
              </w:rPr>
              <w:t>3</w:t>
            </w:r>
            <w:r w:rsidR="00C4057B" w:rsidRPr="00902103">
              <w:rPr>
                <w:b/>
                <w:color w:val="000000"/>
              </w:rPr>
              <w:t>5</w:t>
            </w:r>
          </w:p>
          <w:p w:rsidR="000B5D9D" w:rsidRPr="00902103" w:rsidRDefault="000B5D9D" w:rsidP="00CA4DBD">
            <w:pPr>
              <w:tabs>
                <w:tab w:val="center" w:pos="4536"/>
                <w:tab w:val="right" w:pos="9072"/>
              </w:tabs>
              <w:ind w:right="88" w:firstLine="0"/>
              <w:jc w:val="right"/>
              <w:rPr>
                <w:b/>
                <w:color w:val="000000"/>
              </w:rPr>
            </w:pPr>
          </w:p>
          <w:p w:rsidR="000B5D9D" w:rsidRPr="00902103" w:rsidRDefault="00632295" w:rsidP="00CA4DBD">
            <w:pPr>
              <w:tabs>
                <w:tab w:val="center" w:pos="4536"/>
                <w:tab w:val="right" w:pos="9072"/>
              </w:tabs>
              <w:ind w:right="88" w:firstLine="0"/>
              <w:jc w:val="right"/>
              <w:rPr>
                <w:b/>
                <w:color w:val="000000"/>
              </w:rPr>
            </w:pPr>
            <w:r w:rsidRPr="00902103">
              <w:rPr>
                <w:b/>
                <w:color w:val="000000"/>
              </w:rPr>
              <w:t>3</w:t>
            </w:r>
            <w:r w:rsidR="00C4057B" w:rsidRPr="00902103">
              <w:rPr>
                <w:b/>
                <w:color w:val="000000"/>
              </w:rPr>
              <w:t>5</w:t>
            </w:r>
          </w:p>
          <w:p w:rsidR="000B5D9D" w:rsidRPr="00902103" w:rsidRDefault="000B5D9D" w:rsidP="00CA4DBD">
            <w:pPr>
              <w:tabs>
                <w:tab w:val="center" w:pos="4536"/>
                <w:tab w:val="right" w:pos="9072"/>
              </w:tabs>
              <w:ind w:right="88" w:firstLine="0"/>
              <w:jc w:val="right"/>
              <w:rPr>
                <w:b/>
                <w:color w:val="000000"/>
                <w:sz w:val="12"/>
                <w:szCs w:val="12"/>
              </w:rPr>
            </w:pPr>
          </w:p>
          <w:p w:rsidR="000B5D9D" w:rsidRPr="00902103" w:rsidRDefault="000B4016" w:rsidP="00CA4DBD">
            <w:pPr>
              <w:tabs>
                <w:tab w:val="center" w:pos="4536"/>
                <w:tab w:val="right" w:pos="9072"/>
              </w:tabs>
              <w:ind w:right="88" w:firstLine="0"/>
              <w:jc w:val="right"/>
              <w:rPr>
                <w:b/>
                <w:color w:val="000000"/>
              </w:rPr>
            </w:pPr>
            <w:r w:rsidRPr="00902103">
              <w:rPr>
                <w:b/>
                <w:color w:val="000000"/>
              </w:rPr>
              <w:t>3</w:t>
            </w:r>
            <w:r w:rsidR="00C4057B" w:rsidRPr="00902103">
              <w:rPr>
                <w:b/>
                <w:color w:val="000000"/>
              </w:rPr>
              <w:t>7</w:t>
            </w:r>
          </w:p>
          <w:p w:rsidR="000B5D9D" w:rsidRPr="00902103" w:rsidRDefault="000B5D9D" w:rsidP="00CA4DBD">
            <w:pPr>
              <w:tabs>
                <w:tab w:val="center" w:pos="4536"/>
                <w:tab w:val="right" w:pos="9072"/>
              </w:tabs>
              <w:ind w:right="88" w:firstLine="0"/>
              <w:jc w:val="right"/>
              <w:rPr>
                <w:b/>
                <w:color w:val="000000"/>
                <w:sz w:val="8"/>
                <w:szCs w:val="8"/>
              </w:rPr>
            </w:pPr>
          </w:p>
          <w:p w:rsidR="000B5D9D" w:rsidRPr="00902103" w:rsidRDefault="00C4057B" w:rsidP="00CA4DBD">
            <w:pPr>
              <w:tabs>
                <w:tab w:val="center" w:pos="4536"/>
                <w:tab w:val="right" w:pos="9072"/>
              </w:tabs>
              <w:ind w:right="88" w:firstLine="0"/>
              <w:jc w:val="right"/>
              <w:rPr>
                <w:b/>
                <w:color w:val="000000"/>
              </w:rPr>
            </w:pPr>
            <w:r w:rsidRPr="00902103">
              <w:rPr>
                <w:b/>
                <w:color w:val="000000"/>
              </w:rPr>
              <w:t>40</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line="288" w:lineRule="auto"/>
              <w:ind w:left="1170" w:hanging="23"/>
              <w:jc w:val="left"/>
              <w:rPr>
                <w:b/>
                <w:color w:val="000000"/>
                <w:sz w:val="24"/>
              </w:rPr>
            </w:pPr>
            <w:r w:rsidRPr="00902103">
              <w:rPr>
                <w:b/>
                <w:color w:val="000000"/>
                <w:sz w:val="24"/>
              </w:rPr>
              <w:t>2.1.4. ІНВЕСТИЦІЙНА ТА ІННОВАЦІЙНА ДІЯЛЬНІСТЬ</w:t>
            </w:r>
          </w:p>
          <w:p w:rsidR="000B5D9D" w:rsidRPr="00902103" w:rsidRDefault="000B4016" w:rsidP="007F3C36">
            <w:pPr>
              <w:tabs>
                <w:tab w:val="left" w:pos="260"/>
                <w:tab w:val="num" w:pos="1170"/>
                <w:tab w:val="center" w:pos="4536"/>
                <w:tab w:val="right" w:pos="9072"/>
              </w:tabs>
              <w:spacing w:before="60" w:after="60" w:line="288" w:lineRule="auto"/>
              <w:ind w:left="1170" w:hanging="23"/>
              <w:jc w:val="left"/>
              <w:rPr>
                <w:b/>
                <w:color w:val="000000"/>
                <w:sz w:val="24"/>
              </w:rPr>
            </w:pPr>
            <w:r w:rsidRPr="00902103">
              <w:rPr>
                <w:b/>
                <w:color w:val="000000"/>
                <w:sz w:val="24"/>
              </w:rPr>
              <w:t>2.1.5. ЦИФРОВИЙ РОЗВИТОК І ЗВ'ЯЗОК</w:t>
            </w:r>
          </w:p>
          <w:p w:rsidR="000B5D9D" w:rsidRPr="00902103" w:rsidRDefault="000B4016" w:rsidP="007F3C36">
            <w:pPr>
              <w:tabs>
                <w:tab w:val="left" w:pos="260"/>
                <w:tab w:val="num" w:pos="1170"/>
                <w:tab w:val="center" w:pos="4536"/>
                <w:tab w:val="right" w:pos="9072"/>
              </w:tabs>
              <w:spacing w:before="60" w:after="60" w:line="288" w:lineRule="auto"/>
              <w:ind w:left="1170" w:hanging="23"/>
              <w:jc w:val="left"/>
              <w:rPr>
                <w:b/>
                <w:color w:val="000000"/>
                <w:sz w:val="24"/>
              </w:rPr>
            </w:pPr>
            <w:r w:rsidRPr="00902103">
              <w:rPr>
                <w:b/>
                <w:color w:val="000000"/>
                <w:sz w:val="24"/>
              </w:rPr>
              <w:t>2.1.6. АДМІНІСТРАТИВНІ ПОСЛУГИ</w:t>
            </w:r>
          </w:p>
          <w:p w:rsidR="000B5D9D" w:rsidRPr="00902103" w:rsidRDefault="000B4016" w:rsidP="007F3C36">
            <w:pPr>
              <w:tabs>
                <w:tab w:val="left" w:pos="260"/>
                <w:tab w:val="num" w:pos="1170"/>
                <w:tab w:val="center" w:pos="4536"/>
                <w:tab w:val="right" w:pos="9072"/>
              </w:tabs>
              <w:spacing w:before="60" w:line="288" w:lineRule="auto"/>
              <w:ind w:left="1170" w:hanging="23"/>
              <w:jc w:val="left"/>
              <w:rPr>
                <w:b/>
                <w:color w:val="000000"/>
                <w:sz w:val="24"/>
              </w:rPr>
            </w:pPr>
            <w:r w:rsidRPr="00902103">
              <w:rPr>
                <w:b/>
                <w:color w:val="000000"/>
                <w:sz w:val="24"/>
              </w:rPr>
              <w:t>2.1.7. УПРАВЛІННЯ ОБ'ЄКТАМИ КОМУНАЛЬНОЇ ВЛАСНОСТІ. РЕФОРМУВАННЯ ЗЕМЕЛЬНИХ ВІДНОСИН</w:t>
            </w:r>
          </w:p>
        </w:tc>
        <w:tc>
          <w:tcPr>
            <w:tcW w:w="1418" w:type="dxa"/>
            <w:shd w:val="clear" w:color="auto" w:fill="auto"/>
          </w:tcPr>
          <w:p w:rsidR="000B5D9D" w:rsidRPr="00902103" w:rsidRDefault="00C4057B" w:rsidP="007F3C36">
            <w:pPr>
              <w:tabs>
                <w:tab w:val="center" w:pos="4536"/>
                <w:tab w:val="right" w:pos="9072"/>
              </w:tabs>
              <w:ind w:right="88" w:firstLine="0"/>
              <w:jc w:val="right"/>
              <w:rPr>
                <w:b/>
                <w:color w:val="000000"/>
              </w:rPr>
            </w:pPr>
            <w:r w:rsidRPr="00902103">
              <w:rPr>
                <w:b/>
                <w:color w:val="000000"/>
              </w:rPr>
              <w:t>42</w:t>
            </w:r>
          </w:p>
          <w:p w:rsidR="000B5D9D" w:rsidRPr="00902103" w:rsidRDefault="000B5D9D" w:rsidP="007F3C36">
            <w:pPr>
              <w:tabs>
                <w:tab w:val="center" w:pos="4536"/>
                <w:tab w:val="right" w:pos="9072"/>
              </w:tabs>
              <w:ind w:right="88" w:firstLine="0"/>
              <w:jc w:val="right"/>
              <w:rPr>
                <w:b/>
                <w:color w:val="000000"/>
                <w:sz w:val="8"/>
                <w:szCs w:val="8"/>
              </w:rPr>
            </w:pPr>
          </w:p>
          <w:p w:rsidR="000B5D9D" w:rsidRPr="00902103" w:rsidRDefault="00680FD8" w:rsidP="007F3C36">
            <w:pPr>
              <w:tabs>
                <w:tab w:val="center" w:pos="4536"/>
                <w:tab w:val="right" w:pos="9072"/>
              </w:tabs>
              <w:ind w:right="88" w:firstLine="0"/>
              <w:jc w:val="right"/>
              <w:rPr>
                <w:b/>
                <w:color w:val="000000"/>
              </w:rPr>
            </w:pPr>
            <w:r w:rsidRPr="00902103">
              <w:rPr>
                <w:b/>
                <w:color w:val="000000"/>
              </w:rPr>
              <w:t>4</w:t>
            </w:r>
            <w:r w:rsidR="00C4057B" w:rsidRPr="00902103">
              <w:rPr>
                <w:b/>
                <w:color w:val="000000"/>
              </w:rPr>
              <w:t>3</w:t>
            </w:r>
          </w:p>
          <w:p w:rsidR="000B5D9D" w:rsidRPr="00902103" w:rsidRDefault="000B5D9D" w:rsidP="007F3C36">
            <w:pPr>
              <w:tabs>
                <w:tab w:val="center" w:pos="4536"/>
                <w:tab w:val="right" w:pos="9072"/>
              </w:tabs>
              <w:ind w:right="88" w:firstLine="0"/>
              <w:jc w:val="right"/>
              <w:rPr>
                <w:b/>
                <w:color w:val="000000"/>
                <w:sz w:val="8"/>
                <w:szCs w:val="8"/>
              </w:rPr>
            </w:pPr>
          </w:p>
          <w:p w:rsidR="000B5D9D" w:rsidRPr="00902103" w:rsidRDefault="000B4016" w:rsidP="007F3C36">
            <w:pPr>
              <w:tabs>
                <w:tab w:val="center" w:pos="4536"/>
                <w:tab w:val="right" w:pos="9072"/>
              </w:tabs>
              <w:ind w:right="88" w:firstLine="0"/>
              <w:jc w:val="right"/>
              <w:rPr>
                <w:b/>
                <w:color w:val="000000"/>
              </w:rPr>
            </w:pPr>
            <w:r w:rsidRPr="00902103">
              <w:rPr>
                <w:b/>
                <w:color w:val="000000"/>
              </w:rPr>
              <w:t>4</w:t>
            </w:r>
            <w:r w:rsidR="00C4057B" w:rsidRPr="00902103">
              <w:rPr>
                <w:b/>
                <w:color w:val="000000"/>
              </w:rPr>
              <w:t>6</w:t>
            </w:r>
          </w:p>
          <w:p w:rsidR="000B5D9D" w:rsidRPr="00902103" w:rsidRDefault="000B5D9D" w:rsidP="007F3C36">
            <w:pPr>
              <w:tabs>
                <w:tab w:val="center" w:pos="4536"/>
                <w:tab w:val="right" w:pos="9072"/>
              </w:tabs>
              <w:ind w:right="88" w:firstLine="0"/>
              <w:jc w:val="right"/>
              <w:rPr>
                <w:b/>
                <w:color w:val="000000"/>
              </w:rPr>
            </w:pPr>
          </w:p>
          <w:p w:rsidR="000B5D9D" w:rsidRPr="00902103" w:rsidRDefault="000B4016" w:rsidP="00CA4DBD">
            <w:pPr>
              <w:tabs>
                <w:tab w:val="center" w:pos="4536"/>
                <w:tab w:val="right" w:pos="9072"/>
              </w:tabs>
              <w:ind w:right="88" w:firstLine="0"/>
              <w:jc w:val="right"/>
              <w:rPr>
                <w:b/>
                <w:color w:val="000000"/>
              </w:rPr>
            </w:pPr>
            <w:r w:rsidRPr="00902103">
              <w:rPr>
                <w:b/>
                <w:color w:val="000000"/>
              </w:rPr>
              <w:t>4</w:t>
            </w:r>
            <w:r w:rsidR="00C4057B" w:rsidRPr="00902103">
              <w:rPr>
                <w:b/>
                <w:color w:val="000000"/>
              </w:rPr>
              <w:t>8</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2.1.8. ЗАКУПІВЛЯ ПРОДУКЦІЇ (ТОВАРІВ, РОБІТ І ПОСЛУГ) ДЛЯ МІСЬКИХ ПОТРЕБ</w:t>
            </w:r>
          </w:p>
        </w:tc>
        <w:tc>
          <w:tcPr>
            <w:tcW w:w="1418" w:type="dxa"/>
            <w:shd w:val="clear" w:color="auto" w:fill="auto"/>
            <w:vAlign w:val="center"/>
          </w:tcPr>
          <w:p w:rsidR="000B5D9D" w:rsidRPr="00902103" w:rsidRDefault="00C644DC" w:rsidP="00E1211F">
            <w:pPr>
              <w:tabs>
                <w:tab w:val="center" w:pos="4536"/>
                <w:tab w:val="right" w:pos="9072"/>
              </w:tabs>
              <w:ind w:right="88" w:firstLine="0"/>
              <w:jc w:val="right"/>
              <w:rPr>
                <w:b/>
                <w:color w:val="000000"/>
              </w:rPr>
            </w:pPr>
            <w:r w:rsidRPr="00902103">
              <w:rPr>
                <w:b/>
                <w:color w:val="000000"/>
              </w:rPr>
              <w:t>5</w:t>
            </w:r>
            <w:r w:rsidR="00C4057B" w:rsidRPr="00902103">
              <w:rPr>
                <w:b/>
                <w:color w:val="000000"/>
              </w:rPr>
              <w:t>5</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2.1.9. ЦІНОВА ТА ТАРИФНА ПОЛІТИКА</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5</w:t>
            </w:r>
            <w:r w:rsidR="00C4057B" w:rsidRPr="00902103">
              <w:rPr>
                <w:b/>
                <w:color w:val="000000"/>
              </w:rPr>
              <w:t>7</w:t>
            </w:r>
          </w:p>
        </w:tc>
      </w:tr>
      <w:tr w:rsidR="004956BD" w:rsidTr="00553267">
        <w:tc>
          <w:tcPr>
            <w:tcW w:w="8046" w:type="dxa"/>
          </w:tcPr>
          <w:p w:rsidR="000B5D9D" w:rsidRPr="00902103" w:rsidRDefault="000B4016" w:rsidP="007F3C36">
            <w:pPr>
              <w:tabs>
                <w:tab w:val="center" w:pos="4536"/>
                <w:tab w:val="right" w:pos="9072"/>
              </w:tabs>
              <w:spacing w:before="60" w:after="60"/>
              <w:ind w:firstLine="0"/>
              <w:jc w:val="left"/>
              <w:rPr>
                <w:b/>
                <w:color w:val="000000"/>
              </w:rPr>
            </w:pPr>
            <w:r w:rsidRPr="00902103">
              <w:rPr>
                <w:b/>
                <w:color w:val="000000"/>
              </w:rPr>
              <w:t>2.2. СОЦІАЛЬНА СФЕРА</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5</w:t>
            </w:r>
            <w:r w:rsidR="00C4057B" w:rsidRPr="00902103">
              <w:rPr>
                <w:b/>
                <w:color w:val="000000"/>
              </w:rPr>
              <w:t>8</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2.2.1. ДЕМОГРАФІЧНА СИТУАЦІЯ</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5</w:t>
            </w:r>
            <w:r w:rsidR="00C4057B" w:rsidRPr="00902103">
              <w:rPr>
                <w:b/>
                <w:color w:val="000000"/>
              </w:rPr>
              <w:t>8</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2.2.2. ЗАЙНЯТІСТЬ НАСЕЛЕННЯ ТА РИНОК ПРАЦІ</w:t>
            </w:r>
          </w:p>
        </w:tc>
        <w:tc>
          <w:tcPr>
            <w:tcW w:w="1418" w:type="dxa"/>
            <w:shd w:val="clear" w:color="auto" w:fill="auto"/>
            <w:vAlign w:val="center"/>
          </w:tcPr>
          <w:p w:rsidR="000B5D9D" w:rsidRPr="00902103" w:rsidRDefault="00C4057B" w:rsidP="00E1211F">
            <w:pPr>
              <w:tabs>
                <w:tab w:val="center" w:pos="4536"/>
                <w:tab w:val="right" w:pos="9072"/>
              </w:tabs>
              <w:ind w:right="88" w:firstLine="0"/>
              <w:jc w:val="right"/>
              <w:rPr>
                <w:b/>
                <w:color w:val="000000"/>
              </w:rPr>
            </w:pPr>
            <w:r w:rsidRPr="00902103">
              <w:rPr>
                <w:b/>
                <w:color w:val="000000"/>
              </w:rPr>
              <w:t>61</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2.2.3. ГРОШОВІ ДОХОДИ</w:t>
            </w:r>
            <w:r w:rsidRPr="00902103">
              <w:rPr>
                <w:b/>
                <w:color w:val="000000"/>
                <w:sz w:val="24"/>
              </w:rPr>
              <w:t xml:space="preserve"> НАСЕЛЕННЯ ТА ЗАРОБІТНА ПЛАТА</w:t>
            </w:r>
          </w:p>
        </w:tc>
        <w:tc>
          <w:tcPr>
            <w:tcW w:w="1418" w:type="dxa"/>
            <w:shd w:val="clear" w:color="auto" w:fill="auto"/>
            <w:vAlign w:val="center"/>
          </w:tcPr>
          <w:p w:rsidR="000B5D9D" w:rsidRPr="00902103" w:rsidRDefault="00035427" w:rsidP="00E1211F">
            <w:pPr>
              <w:tabs>
                <w:tab w:val="center" w:pos="4536"/>
                <w:tab w:val="right" w:pos="9072"/>
              </w:tabs>
              <w:ind w:right="88" w:firstLine="0"/>
              <w:jc w:val="right"/>
              <w:rPr>
                <w:b/>
                <w:color w:val="000000"/>
              </w:rPr>
            </w:pPr>
            <w:r w:rsidRPr="00902103">
              <w:rPr>
                <w:b/>
                <w:color w:val="000000"/>
              </w:rPr>
              <w:t>6</w:t>
            </w:r>
            <w:r w:rsidR="00C4057B" w:rsidRPr="00902103">
              <w:rPr>
                <w:b/>
                <w:color w:val="000000"/>
              </w:rPr>
              <w:t>3</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2.2.4. СОЦІАЛЬНЕ ЗАБЕЗПЕЧЕННЯ</w:t>
            </w:r>
          </w:p>
        </w:tc>
        <w:tc>
          <w:tcPr>
            <w:tcW w:w="1418" w:type="dxa"/>
            <w:shd w:val="clear" w:color="auto" w:fill="auto"/>
            <w:vAlign w:val="center"/>
          </w:tcPr>
          <w:p w:rsidR="000B5D9D" w:rsidRPr="00902103" w:rsidRDefault="00C644DC" w:rsidP="00E1211F">
            <w:pPr>
              <w:tabs>
                <w:tab w:val="center" w:pos="4536"/>
                <w:tab w:val="right" w:pos="9072"/>
              </w:tabs>
              <w:ind w:right="88" w:firstLine="0"/>
              <w:jc w:val="right"/>
              <w:rPr>
                <w:b/>
                <w:color w:val="000000"/>
              </w:rPr>
            </w:pPr>
            <w:r w:rsidRPr="00902103">
              <w:rPr>
                <w:b/>
                <w:color w:val="000000"/>
              </w:rPr>
              <w:t>6</w:t>
            </w:r>
            <w:r w:rsidR="00C4057B" w:rsidRPr="00902103">
              <w:rPr>
                <w:b/>
                <w:color w:val="000000"/>
              </w:rPr>
              <w:t>5</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2.2.5. </w:t>
            </w:r>
            <w:r w:rsidRPr="00902103">
              <w:rPr>
                <w:b/>
                <w:iCs/>
                <w:color w:val="000000"/>
                <w:sz w:val="24"/>
                <w:szCs w:val="24"/>
              </w:rPr>
              <w:t>СОЦІАЛЬНО-ПРАВОВИЙ ЗАХИСТ ДІТЕЙ</w:t>
            </w:r>
          </w:p>
        </w:tc>
        <w:tc>
          <w:tcPr>
            <w:tcW w:w="1418" w:type="dxa"/>
            <w:shd w:val="clear" w:color="auto" w:fill="auto"/>
            <w:vAlign w:val="center"/>
          </w:tcPr>
          <w:p w:rsidR="000B5D9D" w:rsidRPr="00902103" w:rsidRDefault="00C644DC" w:rsidP="00E1211F">
            <w:pPr>
              <w:tabs>
                <w:tab w:val="center" w:pos="4536"/>
                <w:tab w:val="right" w:pos="9072"/>
              </w:tabs>
              <w:ind w:right="88" w:firstLine="0"/>
              <w:jc w:val="right"/>
              <w:rPr>
                <w:b/>
                <w:color w:val="000000"/>
              </w:rPr>
            </w:pPr>
            <w:r w:rsidRPr="00902103">
              <w:rPr>
                <w:b/>
                <w:color w:val="000000"/>
              </w:rPr>
              <w:t>6</w:t>
            </w:r>
            <w:r w:rsidR="00C4057B" w:rsidRPr="00902103">
              <w:rPr>
                <w:b/>
                <w:color w:val="000000"/>
              </w:rPr>
              <w:t>9</w:t>
            </w:r>
          </w:p>
        </w:tc>
      </w:tr>
      <w:tr w:rsidR="004956BD" w:rsidTr="00553267">
        <w:trPr>
          <w:trHeight w:val="413"/>
        </w:trPr>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2.2.6. </w:t>
            </w:r>
            <w:r w:rsidR="00B26CFC" w:rsidRPr="00902103">
              <w:rPr>
                <w:b/>
                <w:color w:val="000000"/>
                <w:sz w:val="24"/>
              </w:rPr>
              <w:t>РЕАЛІЗАЦІЯ ЖИТЛОВОЇ ПОЛІТИКИ</w:t>
            </w:r>
          </w:p>
        </w:tc>
        <w:tc>
          <w:tcPr>
            <w:tcW w:w="1418" w:type="dxa"/>
            <w:shd w:val="clear" w:color="auto" w:fill="auto"/>
            <w:vAlign w:val="center"/>
          </w:tcPr>
          <w:p w:rsidR="000B5D9D" w:rsidRPr="00902103" w:rsidRDefault="00C4057B" w:rsidP="00E1211F">
            <w:pPr>
              <w:tabs>
                <w:tab w:val="center" w:pos="4536"/>
                <w:tab w:val="right" w:pos="9072"/>
              </w:tabs>
              <w:ind w:right="88" w:firstLine="0"/>
              <w:jc w:val="right"/>
              <w:rPr>
                <w:b/>
                <w:color w:val="000000"/>
              </w:rPr>
            </w:pPr>
            <w:r w:rsidRPr="00902103">
              <w:rPr>
                <w:b/>
                <w:color w:val="000000"/>
              </w:rPr>
              <w:t>71</w:t>
            </w:r>
          </w:p>
        </w:tc>
      </w:tr>
      <w:tr w:rsidR="004956BD" w:rsidTr="00553267">
        <w:tc>
          <w:tcPr>
            <w:tcW w:w="8046" w:type="dxa"/>
          </w:tcPr>
          <w:p w:rsidR="000B5D9D" w:rsidRPr="00902103" w:rsidRDefault="000B4016" w:rsidP="007F3C36">
            <w:pPr>
              <w:tabs>
                <w:tab w:val="center" w:pos="4536"/>
                <w:tab w:val="right" w:pos="9072"/>
              </w:tabs>
              <w:spacing w:before="60" w:after="60"/>
              <w:ind w:hanging="23"/>
              <w:jc w:val="left"/>
              <w:rPr>
                <w:b/>
                <w:color w:val="000000"/>
              </w:rPr>
            </w:pPr>
            <w:r w:rsidRPr="00902103">
              <w:rPr>
                <w:b/>
                <w:color w:val="000000"/>
              </w:rPr>
              <w:t>2.3. РОЗВИТОК ІНФРАСТРУКТУРИ</w:t>
            </w:r>
          </w:p>
        </w:tc>
        <w:tc>
          <w:tcPr>
            <w:tcW w:w="1418" w:type="dxa"/>
            <w:shd w:val="clear" w:color="auto" w:fill="auto"/>
            <w:vAlign w:val="center"/>
          </w:tcPr>
          <w:p w:rsidR="000B5D9D" w:rsidRPr="00902103" w:rsidRDefault="00680FD8" w:rsidP="00E1211F">
            <w:pPr>
              <w:tabs>
                <w:tab w:val="center" w:pos="4536"/>
                <w:tab w:val="right" w:pos="9072"/>
              </w:tabs>
              <w:ind w:right="88" w:firstLine="0"/>
              <w:jc w:val="right"/>
              <w:rPr>
                <w:b/>
                <w:color w:val="000000"/>
              </w:rPr>
            </w:pPr>
            <w:r w:rsidRPr="00902103">
              <w:rPr>
                <w:b/>
                <w:color w:val="000000"/>
              </w:rPr>
              <w:t>7</w:t>
            </w:r>
            <w:r w:rsidR="00C4057B" w:rsidRPr="00902103">
              <w:rPr>
                <w:b/>
                <w:color w:val="000000"/>
              </w:rPr>
              <w:t>2</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2.3.1. ТРАНСПОРТ</w:t>
            </w:r>
          </w:p>
        </w:tc>
        <w:tc>
          <w:tcPr>
            <w:tcW w:w="1418" w:type="dxa"/>
            <w:shd w:val="clear" w:color="auto" w:fill="auto"/>
            <w:vAlign w:val="center"/>
          </w:tcPr>
          <w:p w:rsidR="000B5D9D" w:rsidRPr="00902103" w:rsidRDefault="00680FD8" w:rsidP="00E1211F">
            <w:pPr>
              <w:tabs>
                <w:tab w:val="center" w:pos="4536"/>
                <w:tab w:val="right" w:pos="9072"/>
              </w:tabs>
              <w:ind w:right="88" w:firstLine="0"/>
              <w:jc w:val="right"/>
              <w:rPr>
                <w:b/>
                <w:color w:val="000000"/>
              </w:rPr>
            </w:pPr>
            <w:r w:rsidRPr="00902103">
              <w:rPr>
                <w:b/>
                <w:color w:val="000000"/>
              </w:rPr>
              <w:t>7</w:t>
            </w:r>
            <w:r w:rsidR="00C4057B" w:rsidRPr="00902103">
              <w:rPr>
                <w:b/>
                <w:color w:val="000000"/>
              </w:rPr>
              <w:t>2</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2.3.2. ЖИТЛОВО-КОМУНАЛЬНЕ ГОСПОДАРСТВО</w:t>
            </w:r>
          </w:p>
        </w:tc>
        <w:tc>
          <w:tcPr>
            <w:tcW w:w="1418" w:type="dxa"/>
            <w:shd w:val="clear" w:color="auto" w:fill="auto"/>
            <w:vAlign w:val="center"/>
          </w:tcPr>
          <w:p w:rsidR="000B5D9D" w:rsidRPr="00902103" w:rsidRDefault="000B4016" w:rsidP="00E1211F">
            <w:pPr>
              <w:tabs>
                <w:tab w:val="center" w:pos="4536"/>
                <w:tab w:val="right" w:pos="9072"/>
              </w:tabs>
              <w:ind w:right="88" w:firstLine="0"/>
              <w:jc w:val="right"/>
              <w:rPr>
                <w:b/>
                <w:color w:val="000000"/>
              </w:rPr>
            </w:pPr>
            <w:r w:rsidRPr="00902103">
              <w:rPr>
                <w:b/>
                <w:color w:val="000000"/>
              </w:rPr>
              <w:t>7</w:t>
            </w:r>
            <w:r w:rsidR="00C4057B" w:rsidRPr="00902103">
              <w:rPr>
                <w:b/>
                <w:color w:val="000000"/>
              </w:rPr>
              <w:t>5</w:t>
            </w:r>
          </w:p>
        </w:tc>
      </w:tr>
      <w:tr w:rsidR="004956BD" w:rsidTr="00553267">
        <w:trPr>
          <w:trHeight w:val="313"/>
        </w:trPr>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2.3.3. МІСТОБУДУВАННЯ ТА ІНСПЕКЦІЙНА РОБОТА</w:t>
            </w:r>
          </w:p>
        </w:tc>
        <w:tc>
          <w:tcPr>
            <w:tcW w:w="1418" w:type="dxa"/>
            <w:shd w:val="clear" w:color="auto" w:fill="auto"/>
            <w:vAlign w:val="center"/>
          </w:tcPr>
          <w:p w:rsidR="000B5D9D" w:rsidRPr="00902103" w:rsidRDefault="00035427" w:rsidP="00E1211F">
            <w:pPr>
              <w:tabs>
                <w:tab w:val="center" w:pos="4536"/>
                <w:tab w:val="right" w:pos="9072"/>
              </w:tabs>
              <w:ind w:right="88" w:firstLine="0"/>
              <w:jc w:val="right"/>
              <w:rPr>
                <w:b/>
                <w:color w:val="000000"/>
              </w:rPr>
            </w:pPr>
            <w:r w:rsidRPr="00902103">
              <w:rPr>
                <w:b/>
                <w:color w:val="000000"/>
              </w:rPr>
              <w:t>8</w:t>
            </w:r>
            <w:r w:rsidR="00C4057B" w:rsidRPr="00902103">
              <w:rPr>
                <w:b/>
                <w:color w:val="000000"/>
              </w:rPr>
              <w:t>4</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after="60"/>
              <w:ind w:left="1170" w:hanging="23"/>
              <w:jc w:val="left"/>
              <w:rPr>
                <w:b/>
                <w:color w:val="000000"/>
                <w:sz w:val="24"/>
              </w:rPr>
            </w:pPr>
            <w:r w:rsidRPr="00902103">
              <w:rPr>
                <w:b/>
                <w:color w:val="000000"/>
                <w:sz w:val="24"/>
              </w:rPr>
              <w:t>2.3.4. ЕНЕРГЕТИЧНА ЕФЕКТИВНІСТЬ</w:t>
            </w:r>
          </w:p>
        </w:tc>
        <w:tc>
          <w:tcPr>
            <w:tcW w:w="1418" w:type="dxa"/>
            <w:shd w:val="clear" w:color="auto" w:fill="auto"/>
            <w:vAlign w:val="center"/>
          </w:tcPr>
          <w:p w:rsidR="000B5D9D" w:rsidRPr="00902103" w:rsidRDefault="008C283E" w:rsidP="00E1211F">
            <w:pPr>
              <w:tabs>
                <w:tab w:val="center" w:pos="4536"/>
                <w:tab w:val="right" w:pos="9072"/>
              </w:tabs>
              <w:ind w:right="88" w:firstLine="0"/>
              <w:jc w:val="right"/>
              <w:rPr>
                <w:b/>
                <w:color w:val="000000"/>
              </w:rPr>
            </w:pPr>
            <w:r w:rsidRPr="00902103">
              <w:rPr>
                <w:b/>
                <w:color w:val="000000"/>
              </w:rPr>
              <w:t>8</w:t>
            </w:r>
            <w:r w:rsidR="00C4057B" w:rsidRPr="00902103">
              <w:rPr>
                <w:b/>
                <w:color w:val="000000"/>
              </w:rPr>
              <w:t>9</w:t>
            </w:r>
          </w:p>
        </w:tc>
      </w:tr>
      <w:tr w:rsidR="004956BD" w:rsidTr="00553267">
        <w:tc>
          <w:tcPr>
            <w:tcW w:w="8046" w:type="dxa"/>
          </w:tcPr>
          <w:p w:rsidR="000B5D9D" w:rsidRPr="00902103" w:rsidRDefault="000B4016" w:rsidP="007F3C36">
            <w:pPr>
              <w:keepNext/>
              <w:tabs>
                <w:tab w:val="center" w:pos="4536"/>
                <w:tab w:val="right" w:pos="9072"/>
              </w:tabs>
              <w:spacing w:before="60" w:after="60"/>
              <w:ind w:hanging="23"/>
              <w:jc w:val="left"/>
              <w:rPr>
                <w:b/>
                <w:color w:val="000000"/>
              </w:rPr>
            </w:pPr>
            <w:r w:rsidRPr="00902103">
              <w:rPr>
                <w:b/>
                <w:color w:val="000000"/>
              </w:rPr>
              <w:t>2.4. ГУМАНІТАРНА СФЕРА</w:t>
            </w:r>
          </w:p>
        </w:tc>
        <w:tc>
          <w:tcPr>
            <w:tcW w:w="1418" w:type="dxa"/>
            <w:shd w:val="clear" w:color="auto" w:fill="auto"/>
            <w:vAlign w:val="center"/>
          </w:tcPr>
          <w:p w:rsidR="000B5D9D" w:rsidRPr="00902103" w:rsidRDefault="00C4057B" w:rsidP="00E1211F">
            <w:pPr>
              <w:keepNext/>
              <w:tabs>
                <w:tab w:val="center" w:pos="4536"/>
                <w:tab w:val="right" w:pos="9072"/>
              </w:tabs>
              <w:ind w:right="88" w:firstLine="0"/>
              <w:jc w:val="right"/>
              <w:rPr>
                <w:b/>
                <w:color w:val="000000"/>
              </w:rPr>
            </w:pPr>
            <w:r w:rsidRPr="00902103">
              <w:rPr>
                <w:b/>
                <w:color w:val="000000"/>
              </w:rPr>
              <w:t>91</w:t>
            </w:r>
          </w:p>
        </w:tc>
      </w:tr>
      <w:tr w:rsidR="004956BD" w:rsidTr="00553267">
        <w:tc>
          <w:tcPr>
            <w:tcW w:w="8046" w:type="dxa"/>
          </w:tcPr>
          <w:p w:rsidR="000B5D9D" w:rsidRPr="00902103" w:rsidRDefault="000B4016" w:rsidP="007F3C36">
            <w:pPr>
              <w:keepNext/>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2.4.1. ОХОРОНА ЗДОРОВ'Я</w:t>
            </w:r>
          </w:p>
        </w:tc>
        <w:tc>
          <w:tcPr>
            <w:tcW w:w="1418" w:type="dxa"/>
            <w:shd w:val="clear" w:color="auto" w:fill="auto"/>
            <w:vAlign w:val="center"/>
          </w:tcPr>
          <w:p w:rsidR="000B5D9D" w:rsidRPr="00902103" w:rsidRDefault="00C4057B" w:rsidP="00E1211F">
            <w:pPr>
              <w:keepNext/>
              <w:tabs>
                <w:tab w:val="center" w:pos="4536"/>
                <w:tab w:val="right" w:pos="9072"/>
              </w:tabs>
              <w:ind w:right="88" w:firstLine="0"/>
              <w:jc w:val="right"/>
              <w:rPr>
                <w:b/>
                <w:color w:val="000000"/>
              </w:rPr>
            </w:pPr>
            <w:r w:rsidRPr="00902103">
              <w:rPr>
                <w:b/>
                <w:color w:val="000000"/>
              </w:rPr>
              <w:t>91</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2.4.2. ОСВІТА</w:t>
            </w:r>
          </w:p>
        </w:tc>
        <w:tc>
          <w:tcPr>
            <w:tcW w:w="1418" w:type="dxa"/>
            <w:shd w:val="clear" w:color="auto" w:fill="auto"/>
            <w:vAlign w:val="center"/>
          </w:tcPr>
          <w:p w:rsidR="000B5D9D" w:rsidRPr="00902103" w:rsidRDefault="00E1211F" w:rsidP="00E1211F">
            <w:pPr>
              <w:tabs>
                <w:tab w:val="center" w:pos="4536"/>
                <w:tab w:val="right" w:pos="9072"/>
              </w:tabs>
              <w:ind w:right="88" w:firstLine="0"/>
              <w:jc w:val="right"/>
              <w:rPr>
                <w:b/>
                <w:color w:val="000000"/>
              </w:rPr>
            </w:pPr>
            <w:r w:rsidRPr="00902103">
              <w:rPr>
                <w:b/>
                <w:color w:val="000000"/>
              </w:rPr>
              <w:t>9</w:t>
            </w:r>
            <w:r w:rsidR="00C4057B" w:rsidRPr="00902103">
              <w:rPr>
                <w:b/>
                <w:color w:val="000000"/>
              </w:rPr>
              <w:t>5</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2.4.3. КУЛЬТУРА</w:t>
            </w:r>
          </w:p>
        </w:tc>
        <w:tc>
          <w:tcPr>
            <w:tcW w:w="1418" w:type="dxa"/>
            <w:shd w:val="clear" w:color="auto" w:fill="auto"/>
            <w:vAlign w:val="center"/>
          </w:tcPr>
          <w:p w:rsidR="000B5D9D" w:rsidRPr="00902103" w:rsidRDefault="00E1211F" w:rsidP="00E1211F">
            <w:pPr>
              <w:tabs>
                <w:tab w:val="center" w:pos="4536"/>
                <w:tab w:val="right" w:pos="9072"/>
              </w:tabs>
              <w:ind w:right="88" w:firstLine="0"/>
              <w:jc w:val="right"/>
              <w:rPr>
                <w:b/>
                <w:color w:val="000000"/>
              </w:rPr>
            </w:pPr>
            <w:r w:rsidRPr="00902103">
              <w:rPr>
                <w:b/>
                <w:color w:val="000000"/>
              </w:rPr>
              <w:t>9</w:t>
            </w:r>
            <w:r w:rsidR="00C4057B" w:rsidRPr="00902103">
              <w:rPr>
                <w:b/>
                <w:color w:val="000000"/>
              </w:rPr>
              <w:t>7</w:t>
            </w:r>
          </w:p>
        </w:tc>
      </w:tr>
      <w:tr w:rsidR="004956BD" w:rsidTr="00553267">
        <w:trPr>
          <w:trHeight w:val="316"/>
        </w:trPr>
        <w:tc>
          <w:tcPr>
            <w:tcW w:w="8046" w:type="dxa"/>
          </w:tcPr>
          <w:p w:rsidR="000B5D9D" w:rsidRPr="00902103" w:rsidRDefault="000B4016" w:rsidP="007F3C36">
            <w:pPr>
              <w:keepNext/>
              <w:tabs>
                <w:tab w:val="left" w:pos="260"/>
                <w:tab w:val="num" w:pos="1170"/>
                <w:tab w:val="center" w:pos="4536"/>
                <w:tab w:val="right" w:pos="9072"/>
              </w:tabs>
              <w:spacing w:before="60" w:after="60"/>
              <w:ind w:left="1173" w:hanging="23"/>
              <w:jc w:val="left"/>
              <w:rPr>
                <w:b/>
                <w:color w:val="000000"/>
                <w:sz w:val="24"/>
              </w:rPr>
            </w:pPr>
            <w:r w:rsidRPr="00902103">
              <w:rPr>
                <w:b/>
                <w:color w:val="000000"/>
                <w:sz w:val="24"/>
              </w:rPr>
              <w:lastRenderedPageBreak/>
              <w:t>2.4.4. ПІДТРИМКА СІМ'Ї, ДІТЕЙ ТА МОЛОДІ</w:t>
            </w:r>
          </w:p>
        </w:tc>
        <w:tc>
          <w:tcPr>
            <w:tcW w:w="1418" w:type="dxa"/>
            <w:shd w:val="clear" w:color="auto" w:fill="auto"/>
            <w:vAlign w:val="center"/>
          </w:tcPr>
          <w:p w:rsidR="000B5D9D" w:rsidRPr="00902103" w:rsidRDefault="00E1211F" w:rsidP="00E1211F">
            <w:pPr>
              <w:tabs>
                <w:tab w:val="center" w:pos="4536"/>
                <w:tab w:val="right" w:pos="9072"/>
              </w:tabs>
              <w:ind w:right="88" w:firstLine="0"/>
              <w:jc w:val="right"/>
              <w:rPr>
                <w:b/>
                <w:color w:val="000000"/>
              </w:rPr>
            </w:pPr>
            <w:r w:rsidRPr="00902103">
              <w:rPr>
                <w:b/>
                <w:color w:val="000000"/>
              </w:rPr>
              <w:t>9</w:t>
            </w:r>
            <w:r w:rsidR="00C4057B" w:rsidRPr="00902103">
              <w:rPr>
                <w:b/>
                <w:color w:val="000000"/>
              </w:rPr>
              <w:t>9</w:t>
            </w:r>
          </w:p>
        </w:tc>
      </w:tr>
      <w:tr w:rsidR="004956BD" w:rsidTr="00553267">
        <w:trPr>
          <w:trHeight w:val="350"/>
        </w:trPr>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2.4.5. ФІЗИЧНА КУЛЬТУРА ТА СПОРТ</w:t>
            </w:r>
          </w:p>
        </w:tc>
        <w:tc>
          <w:tcPr>
            <w:tcW w:w="1418" w:type="dxa"/>
            <w:shd w:val="clear" w:color="auto" w:fill="auto"/>
            <w:vAlign w:val="center"/>
          </w:tcPr>
          <w:p w:rsidR="000B5D9D" w:rsidRPr="00902103" w:rsidRDefault="00C4057B" w:rsidP="00E1211F">
            <w:pPr>
              <w:tabs>
                <w:tab w:val="center" w:pos="4536"/>
                <w:tab w:val="right" w:pos="9072"/>
              </w:tabs>
              <w:ind w:right="88" w:firstLine="0"/>
              <w:jc w:val="right"/>
              <w:rPr>
                <w:b/>
                <w:color w:val="000000"/>
              </w:rPr>
            </w:pPr>
            <w:r w:rsidRPr="00902103">
              <w:rPr>
                <w:b/>
                <w:color w:val="000000"/>
              </w:rPr>
              <w:t>102</w:t>
            </w:r>
          </w:p>
        </w:tc>
      </w:tr>
      <w:tr w:rsidR="004956BD" w:rsidTr="00553267">
        <w:trPr>
          <w:trHeight w:val="476"/>
        </w:trPr>
        <w:tc>
          <w:tcPr>
            <w:tcW w:w="8046" w:type="dxa"/>
          </w:tcPr>
          <w:p w:rsidR="007A7565" w:rsidRPr="00902103" w:rsidRDefault="000B5D9D" w:rsidP="007F3C36">
            <w:pPr>
              <w:tabs>
                <w:tab w:val="center" w:pos="4536"/>
                <w:tab w:val="right" w:pos="9072"/>
              </w:tabs>
              <w:spacing w:before="60" w:after="60"/>
              <w:ind w:firstLine="0"/>
              <w:jc w:val="left"/>
              <w:rPr>
                <w:b/>
                <w:color w:val="000000"/>
              </w:rPr>
            </w:pPr>
            <w:r w:rsidRPr="00902103">
              <w:rPr>
                <w:b/>
                <w:color w:val="000000"/>
              </w:rPr>
              <w:t>2.5. </w:t>
            </w:r>
            <w:r w:rsidR="000B4016" w:rsidRPr="00902103">
              <w:rPr>
                <w:b/>
                <w:color w:val="000000"/>
              </w:rPr>
              <w:t>РЕАЛІЗАЦІЯ ІМІДЖЕВОЇ ПОЛІТИКИ МІСТА, МІЖНАРОДНЕ СПІВРОБІТНИЦТВО</w:t>
            </w:r>
            <w:r w:rsidR="000B4016" w:rsidRPr="00902103">
              <w:rPr>
                <w:b/>
                <w:color w:val="000000"/>
              </w:rPr>
              <w:br/>
              <w:t>ТА ЗОВНІШНЬОЕКОНОМІЧНА ДІЯЛЬНІСТЬ</w:t>
            </w:r>
          </w:p>
          <w:p w:rsidR="007A7565" w:rsidRPr="00902103" w:rsidRDefault="00C9161E" w:rsidP="00C9161E">
            <w:pPr>
              <w:tabs>
                <w:tab w:val="center" w:pos="4536"/>
                <w:tab w:val="right" w:pos="9072"/>
              </w:tabs>
              <w:ind w:firstLine="0"/>
              <w:jc w:val="left"/>
              <w:rPr>
                <w:b/>
                <w:color w:val="000000"/>
              </w:rPr>
            </w:pPr>
            <w:r w:rsidRPr="00902103">
              <w:rPr>
                <w:b/>
                <w:color w:val="000000"/>
              </w:rPr>
              <w:t>2.6. </w:t>
            </w:r>
            <w:r w:rsidR="000B4016" w:rsidRPr="00902103">
              <w:rPr>
                <w:b/>
                <w:color w:val="000000"/>
              </w:rPr>
              <w:t>РОЗВИТОК ТУРИЗМУ</w:t>
            </w:r>
          </w:p>
        </w:tc>
        <w:tc>
          <w:tcPr>
            <w:tcW w:w="1418" w:type="dxa"/>
            <w:shd w:val="clear" w:color="auto" w:fill="auto"/>
            <w:vAlign w:val="center"/>
          </w:tcPr>
          <w:p w:rsidR="00C9161E" w:rsidRPr="00902103" w:rsidRDefault="00C9161E" w:rsidP="00E1211F">
            <w:pPr>
              <w:tabs>
                <w:tab w:val="center" w:pos="4536"/>
                <w:tab w:val="right" w:pos="9072"/>
              </w:tabs>
              <w:ind w:right="88" w:firstLine="0"/>
              <w:jc w:val="right"/>
              <w:rPr>
                <w:b/>
                <w:color w:val="000000"/>
              </w:rPr>
            </w:pPr>
          </w:p>
          <w:p w:rsidR="000B5D9D" w:rsidRPr="00902103" w:rsidRDefault="00064154" w:rsidP="00E1211F">
            <w:pPr>
              <w:tabs>
                <w:tab w:val="center" w:pos="4536"/>
                <w:tab w:val="right" w:pos="9072"/>
              </w:tabs>
              <w:ind w:right="88" w:firstLine="0"/>
              <w:jc w:val="right"/>
              <w:rPr>
                <w:b/>
                <w:color w:val="000000"/>
              </w:rPr>
            </w:pPr>
            <w:r w:rsidRPr="00902103">
              <w:rPr>
                <w:b/>
                <w:color w:val="000000"/>
              </w:rPr>
              <w:t>10</w:t>
            </w:r>
            <w:r w:rsidR="00C4057B" w:rsidRPr="00902103">
              <w:rPr>
                <w:b/>
                <w:color w:val="000000"/>
              </w:rPr>
              <w:t>7</w:t>
            </w:r>
          </w:p>
          <w:p w:rsidR="00C9161E" w:rsidRPr="00902103" w:rsidRDefault="00C9161E" w:rsidP="00E1211F">
            <w:pPr>
              <w:tabs>
                <w:tab w:val="center" w:pos="4536"/>
                <w:tab w:val="right" w:pos="9072"/>
              </w:tabs>
              <w:ind w:right="88" w:firstLine="0"/>
              <w:jc w:val="right"/>
              <w:rPr>
                <w:b/>
                <w:color w:val="000000"/>
              </w:rPr>
            </w:pPr>
          </w:p>
          <w:p w:rsidR="00815ED7" w:rsidRPr="00902103" w:rsidRDefault="00815ED7" w:rsidP="00C11573">
            <w:pPr>
              <w:tabs>
                <w:tab w:val="center" w:pos="4536"/>
                <w:tab w:val="right" w:pos="9072"/>
              </w:tabs>
              <w:ind w:right="88" w:firstLine="0"/>
              <w:jc w:val="right"/>
              <w:rPr>
                <w:b/>
                <w:color w:val="000000"/>
                <w:sz w:val="8"/>
                <w:szCs w:val="8"/>
              </w:rPr>
            </w:pPr>
          </w:p>
          <w:p w:rsidR="00C9161E" w:rsidRPr="00902103" w:rsidRDefault="00064154" w:rsidP="00C11573">
            <w:pPr>
              <w:tabs>
                <w:tab w:val="center" w:pos="4536"/>
                <w:tab w:val="right" w:pos="9072"/>
              </w:tabs>
              <w:ind w:right="88" w:firstLine="0"/>
              <w:jc w:val="right"/>
              <w:rPr>
                <w:b/>
                <w:color w:val="000000"/>
              </w:rPr>
            </w:pPr>
            <w:r w:rsidRPr="00902103">
              <w:rPr>
                <w:b/>
                <w:color w:val="000000"/>
              </w:rPr>
              <w:t>1</w:t>
            </w:r>
            <w:r w:rsidR="00C4057B" w:rsidRPr="00902103">
              <w:rPr>
                <w:b/>
                <w:color w:val="000000"/>
              </w:rPr>
              <w:t>13</w:t>
            </w:r>
          </w:p>
        </w:tc>
      </w:tr>
      <w:tr w:rsidR="004956BD" w:rsidTr="00A53FFD">
        <w:trPr>
          <w:trHeight w:val="497"/>
        </w:trPr>
        <w:tc>
          <w:tcPr>
            <w:tcW w:w="8046" w:type="dxa"/>
          </w:tcPr>
          <w:p w:rsidR="000B5D9D" w:rsidRPr="00902103" w:rsidRDefault="000B4016" w:rsidP="00C9161E">
            <w:pPr>
              <w:tabs>
                <w:tab w:val="center" w:pos="4536"/>
                <w:tab w:val="right" w:pos="9072"/>
              </w:tabs>
              <w:spacing w:before="60" w:after="60"/>
              <w:ind w:firstLine="0"/>
              <w:jc w:val="left"/>
              <w:rPr>
                <w:b/>
                <w:color w:val="000000"/>
              </w:rPr>
            </w:pPr>
            <w:r w:rsidRPr="00902103">
              <w:rPr>
                <w:b/>
                <w:color w:val="000000"/>
              </w:rPr>
              <w:t>2.</w:t>
            </w:r>
            <w:r w:rsidR="00C9161E" w:rsidRPr="00902103">
              <w:rPr>
                <w:b/>
                <w:color w:val="000000"/>
              </w:rPr>
              <w:t>7</w:t>
            </w:r>
            <w:r w:rsidRPr="00902103">
              <w:rPr>
                <w:b/>
                <w:color w:val="000000"/>
              </w:rPr>
              <w:t>. ПРИРОДОКОРИСТУВАННЯ ТА БЕЗПЕКА ЖИТТЄДІЯЛЬНОСТІ ЛЮДИНИ</w:t>
            </w:r>
          </w:p>
        </w:tc>
        <w:tc>
          <w:tcPr>
            <w:tcW w:w="1418" w:type="dxa"/>
            <w:shd w:val="clear" w:color="auto" w:fill="auto"/>
            <w:vAlign w:val="center"/>
          </w:tcPr>
          <w:p w:rsidR="000B5D9D" w:rsidRPr="00902103" w:rsidRDefault="00064154" w:rsidP="00C11573">
            <w:pPr>
              <w:tabs>
                <w:tab w:val="center" w:pos="4536"/>
                <w:tab w:val="right" w:pos="9072"/>
              </w:tabs>
              <w:ind w:right="88" w:firstLine="0"/>
              <w:jc w:val="right"/>
              <w:rPr>
                <w:b/>
                <w:color w:val="000000"/>
              </w:rPr>
            </w:pPr>
            <w:r w:rsidRPr="00902103">
              <w:rPr>
                <w:b/>
                <w:color w:val="000000"/>
              </w:rPr>
              <w:t>11</w:t>
            </w:r>
            <w:r w:rsidR="00C4057B" w:rsidRPr="00902103">
              <w:rPr>
                <w:b/>
                <w:color w:val="000000"/>
              </w:rPr>
              <w:t>4</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w:t>
            </w:r>
            <w:r w:rsidR="00C9161E" w:rsidRPr="00902103">
              <w:rPr>
                <w:b/>
                <w:color w:val="000000"/>
                <w:sz w:val="24"/>
              </w:rPr>
              <w:t>7</w:t>
            </w:r>
            <w:r w:rsidRPr="00902103">
              <w:rPr>
                <w:b/>
                <w:color w:val="000000"/>
                <w:sz w:val="24"/>
              </w:rPr>
              <w:t>.1. ОХОРОНА НАВКОЛИШНЬОГО ПРИРОДНОГО СЕРЕДОВИЩА</w:t>
            </w:r>
          </w:p>
        </w:tc>
        <w:tc>
          <w:tcPr>
            <w:tcW w:w="1418" w:type="dxa"/>
            <w:shd w:val="clear" w:color="auto" w:fill="auto"/>
            <w:vAlign w:val="center"/>
          </w:tcPr>
          <w:p w:rsidR="000B5D9D" w:rsidRPr="00902103" w:rsidRDefault="00064154" w:rsidP="00C11573">
            <w:pPr>
              <w:tabs>
                <w:tab w:val="center" w:pos="4536"/>
                <w:tab w:val="right" w:pos="9072"/>
              </w:tabs>
              <w:ind w:right="88" w:firstLine="0"/>
              <w:jc w:val="right"/>
              <w:rPr>
                <w:b/>
                <w:color w:val="000000"/>
              </w:rPr>
            </w:pPr>
            <w:r w:rsidRPr="00902103">
              <w:rPr>
                <w:b/>
                <w:color w:val="000000"/>
              </w:rPr>
              <w:t>11</w:t>
            </w:r>
            <w:r w:rsidR="00C4057B" w:rsidRPr="00902103">
              <w:rPr>
                <w:b/>
                <w:color w:val="000000"/>
              </w:rPr>
              <w:t>4</w:t>
            </w:r>
          </w:p>
        </w:tc>
      </w:tr>
      <w:tr w:rsidR="004956BD" w:rsidTr="00553267">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w:t>
            </w:r>
            <w:r w:rsidR="00C9161E" w:rsidRPr="00902103">
              <w:rPr>
                <w:b/>
                <w:color w:val="000000"/>
                <w:sz w:val="24"/>
              </w:rPr>
              <w:t>7</w:t>
            </w:r>
            <w:r w:rsidRPr="00902103">
              <w:rPr>
                <w:b/>
                <w:color w:val="000000"/>
                <w:sz w:val="24"/>
              </w:rPr>
              <w:t>.2. ТЕХНОГЕННА БЕЗПЕКА</w:t>
            </w:r>
          </w:p>
        </w:tc>
        <w:tc>
          <w:tcPr>
            <w:tcW w:w="1418" w:type="dxa"/>
            <w:shd w:val="clear" w:color="auto" w:fill="auto"/>
            <w:vAlign w:val="center"/>
          </w:tcPr>
          <w:p w:rsidR="000B5D9D" w:rsidRPr="00902103" w:rsidRDefault="00064154" w:rsidP="00C11573">
            <w:pPr>
              <w:tabs>
                <w:tab w:val="center" w:pos="4536"/>
                <w:tab w:val="right" w:pos="9072"/>
              </w:tabs>
              <w:ind w:right="88" w:firstLine="0"/>
              <w:jc w:val="right"/>
              <w:rPr>
                <w:b/>
                <w:color w:val="000000"/>
              </w:rPr>
            </w:pPr>
            <w:r w:rsidRPr="00902103">
              <w:rPr>
                <w:b/>
                <w:color w:val="000000"/>
              </w:rPr>
              <w:t>11</w:t>
            </w:r>
            <w:r w:rsidR="00C4057B" w:rsidRPr="00902103">
              <w:rPr>
                <w:b/>
                <w:color w:val="000000"/>
              </w:rPr>
              <w:t>6</w:t>
            </w:r>
          </w:p>
        </w:tc>
      </w:tr>
      <w:tr w:rsidR="004956BD" w:rsidTr="00A53FFD">
        <w:trPr>
          <w:trHeight w:val="226"/>
        </w:trPr>
        <w:tc>
          <w:tcPr>
            <w:tcW w:w="8046" w:type="dxa"/>
          </w:tcPr>
          <w:p w:rsidR="000B5D9D" w:rsidRPr="00902103" w:rsidRDefault="000B4016" w:rsidP="007F3C36">
            <w:pPr>
              <w:tabs>
                <w:tab w:val="left" w:pos="260"/>
                <w:tab w:val="num" w:pos="1170"/>
                <w:tab w:val="center" w:pos="4536"/>
                <w:tab w:val="right" w:pos="9072"/>
              </w:tabs>
              <w:spacing w:before="60" w:after="60"/>
              <w:ind w:left="1170" w:hanging="23"/>
              <w:jc w:val="left"/>
              <w:rPr>
                <w:b/>
                <w:color w:val="000000"/>
                <w:sz w:val="24"/>
              </w:rPr>
            </w:pPr>
            <w:r w:rsidRPr="00902103">
              <w:rPr>
                <w:b/>
                <w:color w:val="000000"/>
                <w:sz w:val="24"/>
              </w:rPr>
              <w:t>2.</w:t>
            </w:r>
            <w:r w:rsidR="00C9161E" w:rsidRPr="00902103">
              <w:rPr>
                <w:b/>
                <w:color w:val="000000"/>
                <w:sz w:val="24"/>
              </w:rPr>
              <w:t>7</w:t>
            </w:r>
            <w:r w:rsidRPr="00902103">
              <w:rPr>
                <w:b/>
                <w:color w:val="000000"/>
                <w:sz w:val="24"/>
              </w:rPr>
              <w:t>.3. ОХОРОНА ПРАЦІ</w:t>
            </w:r>
          </w:p>
        </w:tc>
        <w:tc>
          <w:tcPr>
            <w:tcW w:w="1418" w:type="dxa"/>
            <w:shd w:val="clear" w:color="auto" w:fill="auto"/>
            <w:vAlign w:val="center"/>
          </w:tcPr>
          <w:p w:rsidR="000B5D9D" w:rsidRPr="00902103" w:rsidRDefault="000B4016" w:rsidP="00C11573">
            <w:pPr>
              <w:tabs>
                <w:tab w:val="center" w:pos="4536"/>
                <w:tab w:val="right" w:pos="9072"/>
              </w:tabs>
              <w:ind w:right="88" w:firstLine="0"/>
              <w:jc w:val="right"/>
              <w:rPr>
                <w:b/>
                <w:color w:val="000000"/>
              </w:rPr>
            </w:pPr>
            <w:r w:rsidRPr="00902103">
              <w:rPr>
                <w:b/>
                <w:color w:val="000000"/>
              </w:rPr>
              <w:t>1</w:t>
            </w:r>
            <w:r w:rsidR="00E1211F" w:rsidRPr="00902103">
              <w:rPr>
                <w:b/>
                <w:color w:val="000000"/>
              </w:rPr>
              <w:t>1</w:t>
            </w:r>
            <w:r w:rsidR="00C4057B" w:rsidRPr="00902103">
              <w:rPr>
                <w:b/>
                <w:color w:val="000000"/>
              </w:rPr>
              <w:t>9</w:t>
            </w:r>
          </w:p>
        </w:tc>
      </w:tr>
      <w:tr w:rsidR="004956BD" w:rsidTr="00553267">
        <w:trPr>
          <w:trHeight w:val="898"/>
        </w:trPr>
        <w:tc>
          <w:tcPr>
            <w:tcW w:w="8046" w:type="dxa"/>
          </w:tcPr>
          <w:p w:rsidR="000B5D9D" w:rsidRPr="00902103" w:rsidRDefault="000B4016" w:rsidP="007F3C36">
            <w:pPr>
              <w:tabs>
                <w:tab w:val="center" w:pos="4536"/>
                <w:tab w:val="right" w:pos="9072"/>
              </w:tabs>
              <w:spacing w:before="60" w:after="60"/>
              <w:ind w:hanging="23"/>
              <w:jc w:val="left"/>
              <w:rPr>
                <w:b/>
                <w:color w:val="000000"/>
              </w:rPr>
            </w:pPr>
            <w:r w:rsidRPr="00902103">
              <w:rPr>
                <w:b/>
                <w:color w:val="000000"/>
              </w:rPr>
              <w:t>2.</w:t>
            </w:r>
            <w:r w:rsidR="00C9161E" w:rsidRPr="00902103">
              <w:rPr>
                <w:b/>
                <w:color w:val="000000"/>
              </w:rPr>
              <w:t>8</w:t>
            </w:r>
            <w:r w:rsidRPr="00902103">
              <w:rPr>
                <w:b/>
                <w:color w:val="000000"/>
              </w:rPr>
              <w:t xml:space="preserve">. ЗАХИСТ ПРАВ І СВОБОД ГРОМАДЯН, ЗМІЦНЕННЯ ЗАКОННОСТІ ТА ПРАВОПОРЯДКУ, </w:t>
            </w:r>
            <w:r w:rsidRPr="00902103">
              <w:rPr>
                <w:b/>
                <w:spacing w:val="-8"/>
              </w:rPr>
              <w:t>СПРИЯННЯ ОРГАНІЗАЦІЇ ТЕРИТОРІАЛЬНОЇ ОБОРОНИ</w:t>
            </w:r>
          </w:p>
        </w:tc>
        <w:tc>
          <w:tcPr>
            <w:tcW w:w="1418" w:type="dxa"/>
            <w:shd w:val="clear" w:color="auto" w:fill="auto"/>
            <w:vAlign w:val="center"/>
          </w:tcPr>
          <w:p w:rsidR="000B5D9D" w:rsidRPr="00902103" w:rsidRDefault="000B4016" w:rsidP="00C11573">
            <w:pPr>
              <w:tabs>
                <w:tab w:val="center" w:pos="4536"/>
                <w:tab w:val="right" w:pos="9072"/>
              </w:tabs>
              <w:ind w:right="88" w:firstLine="0"/>
              <w:jc w:val="right"/>
              <w:rPr>
                <w:b/>
                <w:color w:val="000000"/>
              </w:rPr>
            </w:pPr>
            <w:r w:rsidRPr="00902103">
              <w:rPr>
                <w:b/>
                <w:color w:val="000000"/>
              </w:rPr>
              <w:t>1</w:t>
            </w:r>
            <w:r w:rsidR="00C4057B" w:rsidRPr="00902103">
              <w:rPr>
                <w:b/>
                <w:color w:val="000000"/>
              </w:rPr>
              <w:t>22</w:t>
            </w:r>
          </w:p>
        </w:tc>
      </w:tr>
      <w:tr w:rsidR="004956BD" w:rsidTr="00553267">
        <w:trPr>
          <w:trHeight w:val="898"/>
        </w:trPr>
        <w:tc>
          <w:tcPr>
            <w:tcW w:w="8046" w:type="dxa"/>
          </w:tcPr>
          <w:p w:rsidR="000B5D9D" w:rsidRPr="00902103" w:rsidRDefault="000B4016" w:rsidP="007F3C36">
            <w:pPr>
              <w:tabs>
                <w:tab w:val="center" w:pos="4536"/>
                <w:tab w:val="right" w:pos="9072"/>
              </w:tabs>
              <w:spacing w:before="60" w:after="60"/>
              <w:ind w:hanging="23"/>
              <w:jc w:val="left"/>
              <w:rPr>
                <w:b/>
                <w:color w:val="000000"/>
              </w:rPr>
            </w:pPr>
            <w:r w:rsidRPr="00902103">
              <w:rPr>
                <w:b/>
                <w:color w:val="000000"/>
              </w:rPr>
              <w:t>3. ДЖЕРЕЛА ФІНАНСУВАННЯ ПРОГРАМИ</w:t>
            </w:r>
            <w:r w:rsidR="0085039B">
              <w:rPr>
                <w:b/>
                <w:color w:val="000000"/>
                <w:lang w:val="ru-RU"/>
              </w:rPr>
              <w:t xml:space="preserve"> </w:t>
            </w:r>
            <w:r w:rsidRPr="00902103">
              <w:rPr>
                <w:b/>
                <w:color w:val="000000"/>
              </w:rPr>
              <w:t xml:space="preserve"> ЕКОНОМІЧНОГО ТА СОЦІАЛЬНОГО РОЗВИТКУ </w:t>
            </w:r>
            <w:r w:rsidRPr="00902103">
              <w:rPr>
                <w:b/>
                <w:color w:val="000000"/>
              </w:rPr>
              <w:br/>
              <w:t>НА 202</w:t>
            </w:r>
            <w:r w:rsidR="00442741" w:rsidRPr="00902103">
              <w:rPr>
                <w:b/>
                <w:color w:val="000000"/>
              </w:rPr>
              <w:t>5</w:t>
            </w:r>
            <w:r w:rsidRPr="00902103">
              <w:rPr>
                <w:b/>
                <w:color w:val="000000"/>
              </w:rPr>
              <w:t> РІК</w:t>
            </w:r>
          </w:p>
        </w:tc>
        <w:tc>
          <w:tcPr>
            <w:tcW w:w="1418" w:type="dxa"/>
            <w:shd w:val="clear" w:color="auto" w:fill="auto"/>
            <w:vAlign w:val="center"/>
          </w:tcPr>
          <w:p w:rsidR="000B5D9D" w:rsidRPr="00902103" w:rsidRDefault="00064154" w:rsidP="00C11573">
            <w:pPr>
              <w:tabs>
                <w:tab w:val="center" w:pos="4536"/>
                <w:tab w:val="right" w:pos="9072"/>
              </w:tabs>
              <w:ind w:right="88" w:firstLine="0"/>
              <w:jc w:val="right"/>
              <w:rPr>
                <w:b/>
                <w:color w:val="000000"/>
              </w:rPr>
            </w:pPr>
            <w:r w:rsidRPr="00902103">
              <w:rPr>
                <w:b/>
                <w:color w:val="000000"/>
              </w:rPr>
              <w:t>12</w:t>
            </w:r>
            <w:r w:rsidR="00C4057B" w:rsidRPr="00902103">
              <w:rPr>
                <w:b/>
                <w:color w:val="000000"/>
              </w:rPr>
              <w:t>6</w:t>
            </w:r>
          </w:p>
        </w:tc>
      </w:tr>
      <w:tr w:rsidR="004956BD" w:rsidTr="00553267">
        <w:tc>
          <w:tcPr>
            <w:tcW w:w="8046" w:type="dxa"/>
          </w:tcPr>
          <w:p w:rsidR="000B5D9D" w:rsidRPr="00902103" w:rsidRDefault="000B4016" w:rsidP="007F3C36">
            <w:pPr>
              <w:tabs>
                <w:tab w:val="center" w:pos="4536"/>
                <w:tab w:val="right" w:pos="9072"/>
              </w:tabs>
              <w:spacing w:before="60" w:after="60"/>
              <w:ind w:hanging="23"/>
              <w:jc w:val="left"/>
              <w:rPr>
                <w:b/>
                <w:color w:val="000000"/>
              </w:rPr>
            </w:pPr>
            <w:r w:rsidRPr="00902103">
              <w:rPr>
                <w:b/>
                <w:color w:val="000000"/>
              </w:rPr>
              <w:t>4. ДОДАТКИ:</w:t>
            </w:r>
          </w:p>
        </w:tc>
        <w:tc>
          <w:tcPr>
            <w:tcW w:w="1418" w:type="dxa"/>
            <w:shd w:val="clear" w:color="auto" w:fill="auto"/>
            <w:vAlign w:val="center"/>
          </w:tcPr>
          <w:p w:rsidR="000B5D9D" w:rsidRPr="00902103" w:rsidRDefault="000B4016" w:rsidP="00C11573">
            <w:pPr>
              <w:tabs>
                <w:tab w:val="center" w:pos="4536"/>
                <w:tab w:val="right" w:pos="9072"/>
              </w:tabs>
              <w:ind w:right="88" w:firstLine="0"/>
              <w:jc w:val="right"/>
              <w:rPr>
                <w:b/>
                <w:color w:val="000000"/>
              </w:rPr>
            </w:pPr>
            <w:r w:rsidRPr="00902103">
              <w:rPr>
                <w:b/>
                <w:color w:val="000000"/>
              </w:rPr>
              <w:t>1</w:t>
            </w:r>
            <w:r w:rsidR="00AA3FBE" w:rsidRPr="00902103">
              <w:rPr>
                <w:b/>
                <w:color w:val="000000"/>
              </w:rPr>
              <w:t>2</w:t>
            </w:r>
            <w:r w:rsidR="00C4057B" w:rsidRPr="00902103">
              <w:rPr>
                <w:b/>
                <w:color w:val="000000"/>
              </w:rPr>
              <w:t>9</w:t>
            </w:r>
          </w:p>
        </w:tc>
      </w:tr>
      <w:tr w:rsidR="004956BD" w:rsidTr="00553267">
        <w:tc>
          <w:tcPr>
            <w:tcW w:w="8046" w:type="dxa"/>
          </w:tcPr>
          <w:p w:rsidR="000B5D9D" w:rsidRPr="00902103" w:rsidRDefault="000B4016" w:rsidP="007F3C36">
            <w:pPr>
              <w:tabs>
                <w:tab w:val="center" w:pos="4536"/>
                <w:tab w:val="right" w:pos="9072"/>
              </w:tabs>
              <w:spacing w:before="60" w:after="60"/>
              <w:ind w:left="1300" w:hanging="23"/>
              <w:jc w:val="left"/>
              <w:rPr>
                <w:color w:val="000000"/>
              </w:rPr>
            </w:pPr>
            <w:r w:rsidRPr="00902103">
              <w:rPr>
                <w:b/>
                <w:noProof/>
                <w:color w:val="000000"/>
              </w:rPr>
              <w:t xml:space="preserve">4.1. Основні показники економічного </w:t>
            </w:r>
            <w:r w:rsidRPr="00902103">
              <w:rPr>
                <w:b/>
                <w:noProof/>
                <w:color w:val="000000"/>
              </w:rPr>
              <w:br/>
              <w:t>і соціального розвитку м. Харкова на 202</w:t>
            </w:r>
            <w:r w:rsidR="00354E09" w:rsidRPr="00902103">
              <w:rPr>
                <w:b/>
                <w:noProof/>
                <w:color w:val="000000"/>
              </w:rPr>
              <w:t>5</w:t>
            </w:r>
            <w:r w:rsidRPr="00902103">
              <w:rPr>
                <w:b/>
                <w:noProof/>
                <w:color w:val="000000"/>
              </w:rPr>
              <w:t> рік</w:t>
            </w:r>
          </w:p>
        </w:tc>
        <w:tc>
          <w:tcPr>
            <w:tcW w:w="1418" w:type="dxa"/>
            <w:shd w:val="clear" w:color="auto" w:fill="auto"/>
          </w:tcPr>
          <w:p w:rsidR="000B5D9D" w:rsidRPr="00902103" w:rsidRDefault="000B5D9D" w:rsidP="007F3C36">
            <w:pPr>
              <w:tabs>
                <w:tab w:val="center" w:pos="4536"/>
                <w:tab w:val="right" w:pos="9072"/>
              </w:tabs>
              <w:ind w:right="88" w:firstLine="0"/>
              <w:jc w:val="right"/>
              <w:rPr>
                <w:b/>
                <w:color w:val="000000"/>
              </w:rPr>
            </w:pPr>
          </w:p>
        </w:tc>
      </w:tr>
      <w:tr w:rsidR="004956BD" w:rsidTr="008F45AA">
        <w:trPr>
          <w:trHeight w:val="846"/>
        </w:trPr>
        <w:tc>
          <w:tcPr>
            <w:tcW w:w="8046" w:type="dxa"/>
          </w:tcPr>
          <w:p w:rsidR="00403FD8" w:rsidRPr="00902103" w:rsidRDefault="000B5D9D" w:rsidP="00C4057B">
            <w:pPr>
              <w:tabs>
                <w:tab w:val="center" w:pos="4536"/>
                <w:tab w:val="right" w:pos="9072"/>
              </w:tabs>
              <w:spacing w:before="60" w:after="60"/>
              <w:ind w:left="1300" w:hanging="23"/>
              <w:jc w:val="left"/>
              <w:rPr>
                <w:b/>
                <w:noProof/>
                <w:color w:val="000000"/>
              </w:rPr>
            </w:pPr>
            <w:r w:rsidRPr="00902103">
              <w:rPr>
                <w:b/>
                <w:noProof/>
                <w:color w:val="000000"/>
              </w:rPr>
              <w:t>4.2. Перелік галузевих міських програм, які передбачається фінансувати в 202</w:t>
            </w:r>
            <w:r w:rsidR="00354E09" w:rsidRPr="00902103">
              <w:rPr>
                <w:b/>
                <w:noProof/>
                <w:color w:val="000000"/>
              </w:rPr>
              <w:t>5</w:t>
            </w:r>
            <w:r w:rsidRPr="00902103">
              <w:rPr>
                <w:b/>
                <w:noProof/>
                <w:color w:val="000000"/>
              </w:rPr>
              <w:t> році</w:t>
            </w:r>
          </w:p>
        </w:tc>
        <w:tc>
          <w:tcPr>
            <w:tcW w:w="1418" w:type="dxa"/>
            <w:shd w:val="clear" w:color="auto" w:fill="auto"/>
          </w:tcPr>
          <w:p w:rsidR="000B5D9D" w:rsidRPr="00902103" w:rsidRDefault="000B5D9D" w:rsidP="007F3C36">
            <w:pPr>
              <w:tabs>
                <w:tab w:val="center" w:pos="4536"/>
                <w:tab w:val="right" w:pos="9072"/>
              </w:tabs>
              <w:ind w:right="88" w:firstLine="0"/>
              <w:jc w:val="right"/>
              <w:rPr>
                <w:b/>
                <w:noProof/>
                <w:color w:val="000000"/>
              </w:rPr>
            </w:pPr>
          </w:p>
        </w:tc>
      </w:tr>
      <w:tr w:rsidR="004956BD" w:rsidTr="009514E8">
        <w:trPr>
          <w:trHeight w:val="1159"/>
        </w:trPr>
        <w:tc>
          <w:tcPr>
            <w:tcW w:w="8046" w:type="dxa"/>
          </w:tcPr>
          <w:p w:rsidR="008F45AA" w:rsidRDefault="000B4016" w:rsidP="008F45AA">
            <w:pPr>
              <w:tabs>
                <w:tab w:val="center" w:pos="4536"/>
                <w:tab w:val="right" w:pos="9072"/>
              </w:tabs>
              <w:spacing w:before="60" w:after="60"/>
              <w:ind w:left="1300" w:hanging="23"/>
              <w:jc w:val="left"/>
              <w:rPr>
                <w:b/>
                <w:noProof/>
                <w:color w:val="000000"/>
              </w:rPr>
            </w:pPr>
            <w:r>
              <w:rPr>
                <w:b/>
                <w:noProof/>
                <w:color w:val="000000"/>
              </w:rPr>
              <w:t xml:space="preserve">4.3. Перелік </w:t>
            </w:r>
            <w:r>
              <w:rPr>
                <w:b/>
                <w:noProof/>
                <w:color w:val="000000"/>
              </w:rPr>
              <w:t>інвестиційних проєктів будівництва об’єктів, які планується реалізувати за рахунок бюджетних коштів у 2025 році</w:t>
            </w:r>
          </w:p>
          <w:p w:rsidR="00C4057B" w:rsidRPr="00902103" w:rsidRDefault="00C4057B" w:rsidP="00C4057B">
            <w:pPr>
              <w:tabs>
                <w:tab w:val="center" w:pos="4536"/>
                <w:tab w:val="right" w:pos="9072"/>
              </w:tabs>
              <w:spacing w:before="60" w:after="60"/>
              <w:ind w:left="1300" w:hanging="23"/>
              <w:jc w:val="left"/>
              <w:rPr>
                <w:b/>
                <w:noProof/>
                <w:color w:val="000000"/>
              </w:rPr>
            </w:pPr>
          </w:p>
        </w:tc>
        <w:tc>
          <w:tcPr>
            <w:tcW w:w="1418" w:type="dxa"/>
            <w:shd w:val="clear" w:color="auto" w:fill="auto"/>
          </w:tcPr>
          <w:p w:rsidR="00C4057B" w:rsidRPr="00902103" w:rsidRDefault="00C4057B" w:rsidP="007F3C36">
            <w:pPr>
              <w:tabs>
                <w:tab w:val="center" w:pos="4536"/>
                <w:tab w:val="right" w:pos="9072"/>
              </w:tabs>
              <w:ind w:right="88" w:firstLine="0"/>
              <w:jc w:val="right"/>
              <w:rPr>
                <w:b/>
                <w:noProof/>
                <w:color w:val="000000"/>
              </w:rPr>
            </w:pPr>
          </w:p>
        </w:tc>
      </w:tr>
    </w:tbl>
    <w:p w:rsidR="00F91712" w:rsidRPr="00902103" w:rsidRDefault="000B5D9D" w:rsidP="00727C08">
      <w:pPr>
        <w:pStyle w:val="1"/>
        <w:spacing w:before="0" w:after="0"/>
        <w:rPr>
          <w:b w:val="0"/>
          <w:color w:val="000000"/>
        </w:rPr>
      </w:pPr>
      <w:r w:rsidRPr="00902103">
        <w:br w:type="page"/>
      </w:r>
      <w:r w:rsidR="000B4016" w:rsidRPr="00902103">
        <w:rPr>
          <w:szCs w:val="32"/>
        </w:rPr>
        <w:lastRenderedPageBreak/>
        <w:t>ВСТУП</w:t>
      </w:r>
      <w:bookmarkEnd w:id="1"/>
      <w:bookmarkEnd w:id="2"/>
    </w:p>
    <w:p w:rsidR="00F91712" w:rsidRPr="00902103" w:rsidRDefault="00F91712" w:rsidP="008F565B">
      <w:pPr>
        <w:ind w:firstLine="567"/>
        <w:jc w:val="center"/>
        <w:rPr>
          <w:b/>
          <w:color w:val="000000"/>
          <w:szCs w:val="16"/>
        </w:rPr>
      </w:pPr>
    </w:p>
    <w:p w:rsidR="004B0293" w:rsidRPr="00902103" w:rsidRDefault="000B4016" w:rsidP="004B0293">
      <w:pPr>
        <w:pStyle w:val="af0"/>
        <w:spacing w:after="0"/>
        <w:ind w:left="0" w:firstLine="567"/>
        <w:rPr>
          <w:sz w:val="28"/>
          <w:szCs w:val="28"/>
          <w:lang w:val="uk-UA"/>
        </w:rPr>
      </w:pPr>
      <w:r w:rsidRPr="00902103">
        <w:rPr>
          <w:sz w:val="28"/>
          <w:szCs w:val="28"/>
          <w:lang w:val="uk-UA"/>
        </w:rPr>
        <w:t>Програм</w:t>
      </w:r>
      <w:r w:rsidR="00DE0F27" w:rsidRPr="00902103">
        <w:rPr>
          <w:sz w:val="28"/>
          <w:szCs w:val="28"/>
          <w:lang w:val="uk-UA"/>
        </w:rPr>
        <w:t>у</w:t>
      </w:r>
      <w:r w:rsidRPr="00902103">
        <w:rPr>
          <w:sz w:val="28"/>
          <w:szCs w:val="28"/>
          <w:lang w:val="uk-UA"/>
        </w:rPr>
        <w:t xml:space="preserve"> економічного та соціального розвитку м. Харкова на 202</w:t>
      </w:r>
      <w:r w:rsidR="00785C82" w:rsidRPr="00902103">
        <w:rPr>
          <w:sz w:val="28"/>
          <w:szCs w:val="28"/>
          <w:lang w:val="uk-UA"/>
        </w:rPr>
        <w:t>5</w:t>
      </w:r>
      <w:r w:rsidRPr="00902103">
        <w:rPr>
          <w:sz w:val="28"/>
          <w:szCs w:val="28"/>
          <w:lang w:val="uk-UA"/>
        </w:rPr>
        <w:t> рік (далі – Програма) підготовлен</w:t>
      </w:r>
      <w:r w:rsidR="00DE0F27" w:rsidRPr="00902103">
        <w:rPr>
          <w:sz w:val="28"/>
          <w:szCs w:val="28"/>
          <w:lang w:val="uk-UA"/>
        </w:rPr>
        <w:t>о</w:t>
      </w:r>
      <w:r w:rsidRPr="00902103">
        <w:rPr>
          <w:sz w:val="28"/>
          <w:szCs w:val="28"/>
          <w:lang w:val="uk-UA"/>
        </w:rPr>
        <w:t xml:space="preserve"> Департаментом економіки та комунального майна </w:t>
      </w:r>
      <w:r w:rsidR="00A16682" w:rsidRPr="00902103">
        <w:rPr>
          <w:sz w:val="28"/>
          <w:szCs w:val="28"/>
          <w:lang w:val="uk-UA"/>
        </w:rPr>
        <w:t>Харківської міської ради на підставі інформаці</w:t>
      </w:r>
      <w:r w:rsidR="007A151B" w:rsidRPr="00902103">
        <w:rPr>
          <w:sz w:val="28"/>
          <w:szCs w:val="28"/>
          <w:lang w:val="uk-UA"/>
        </w:rPr>
        <w:t>й</w:t>
      </w:r>
      <w:r w:rsidR="00A16682" w:rsidRPr="00902103">
        <w:rPr>
          <w:sz w:val="28"/>
          <w:szCs w:val="28"/>
          <w:lang w:val="uk-UA"/>
        </w:rPr>
        <w:t xml:space="preserve"> та пропозицій, наданих виконавчими органами Харківської міської ради</w:t>
      </w:r>
      <w:r w:rsidR="00F26F48" w:rsidRPr="00902103">
        <w:rPr>
          <w:sz w:val="28"/>
          <w:szCs w:val="28"/>
          <w:lang w:val="uk-UA"/>
        </w:rPr>
        <w:t>,</w:t>
      </w:r>
      <w:r w:rsidR="00A16682" w:rsidRPr="00902103">
        <w:rPr>
          <w:sz w:val="28"/>
          <w:szCs w:val="28"/>
          <w:lang w:val="uk-UA"/>
        </w:rPr>
        <w:t xml:space="preserve"> </w:t>
      </w:r>
      <w:r w:rsidRPr="00902103">
        <w:rPr>
          <w:sz w:val="28"/>
          <w:szCs w:val="28"/>
          <w:lang w:val="uk-UA"/>
        </w:rPr>
        <w:t>відповідно до вимог законів України «Про місцеве самоврядування в Україні», «Про державне п</w:t>
      </w:r>
      <w:r w:rsidRPr="00902103">
        <w:rPr>
          <w:sz w:val="28"/>
          <w:szCs w:val="28"/>
          <w:lang w:val="uk-UA"/>
        </w:rPr>
        <w:t xml:space="preserve">рогнозування та розроблення програм економічного і соціального розвитку України» і постанови Кабінету Міністрів України «Про розроблення прогнозних і програмних документів економічного і соціального розвитку </w:t>
      </w:r>
      <w:r w:rsidR="00A16682" w:rsidRPr="00902103">
        <w:rPr>
          <w:sz w:val="28"/>
          <w:szCs w:val="28"/>
          <w:lang w:val="uk-UA"/>
        </w:rPr>
        <w:br/>
      </w:r>
      <w:r w:rsidRPr="00902103">
        <w:rPr>
          <w:sz w:val="28"/>
          <w:szCs w:val="28"/>
          <w:lang w:val="uk-UA"/>
        </w:rPr>
        <w:t>та складання проектів Бюджетної декларації та д</w:t>
      </w:r>
      <w:r w:rsidRPr="00902103">
        <w:rPr>
          <w:sz w:val="28"/>
          <w:szCs w:val="28"/>
          <w:lang w:val="uk-UA"/>
        </w:rPr>
        <w:t xml:space="preserve">ержавного бюджету», враховуючи Закон України </w:t>
      </w:r>
      <w:r w:rsidR="00E12590" w:rsidRPr="00902103">
        <w:rPr>
          <w:sz w:val="28"/>
          <w:szCs w:val="28"/>
          <w:lang w:val="uk-UA"/>
        </w:rPr>
        <w:t xml:space="preserve">«Про правовий режим воєнного стану», </w:t>
      </w:r>
      <w:r w:rsidR="00E12590" w:rsidRPr="00902103">
        <w:rPr>
          <w:sz w:val="28"/>
          <w:szCs w:val="28"/>
          <w:lang w:val="uk-UA"/>
        </w:rPr>
        <w:br/>
      </w:r>
      <w:r w:rsidRPr="00902103">
        <w:rPr>
          <w:sz w:val="28"/>
          <w:szCs w:val="28"/>
          <w:lang w:val="uk-UA"/>
        </w:rPr>
        <w:t>«Про стратегічну екологічну оцінку»,</w:t>
      </w:r>
      <w:r w:rsidR="001F0E83" w:rsidRPr="00902103">
        <w:rPr>
          <w:sz w:val="28"/>
          <w:szCs w:val="28"/>
          <w:lang w:val="uk-UA"/>
        </w:rPr>
        <w:t xml:space="preserve"> </w:t>
      </w:r>
      <w:r w:rsidR="00EC7155" w:rsidRPr="00902103">
        <w:rPr>
          <w:sz w:val="28"/>
          <w:szCs w:val="28"/>
          <w:lang w:val="uk-UA"/>
        </w:rPr>
        <w:t xml:space="preserve">на </w:t>
      </w:r>
      <w:r w:rsidRPr="00902103">
        <w:rPr>
          <w:sz w:val="28"/>
          <w:szCs w:val="28"/>
          <w:lang w:val="uk-UA"/>
        </w:rPr>
        <w:t>виконання розпоряджен</w:t>
      </w:r>
      <w:r w:rsidR="00785C82" w:rsidRPr="00902103">
        <w:rPr>
          <w:sz w:val="28"/>
          <w:szCs w:val="28"/>
          <w:lang w:val="uk-UA"/>
        </w:rPr>
        <w:t xml:space="preserve">ня </w:t>
      </w:r>
      <w:r w:rsidR="00EC7155" w:rsidRPr="00902103">
        <w:rPr>
          <w:sz w:val="28"/>
          <w:szCs w:val="28"/>
          <w:lang w:val="uk-UA"/>
        </w:rPr>
        <w:br/>
      </w:r>
      <w:r w:rsidR="00785C82" w:rsidRPr="00902103">
        <w:rPr>
          <w:sz w:val="28"/>
          <w:szCs w:val="28"/>
          <w:lang w:val="uk-UA"/>
        </w:rPr>
        <w:t xml:space="preserve">міського голови </w:t>
      </w:r>
      <w:r w:rsidR="007A151B" w:rsidRPr="00902103">
        <w:rPr>
          <w:sz w:val="28"/>
          <w:szCs w:val="28"/>
          <w:lang w:val="uk-UA"/>
        </w:rPr>
        <w:t xml:space="preserve">від 26.06.2024 № 191 </w:t>
      </w:r>
      <w:r w:rsidR="00785C82" w:rsidRPr="00902103">
        <w:rPr>
          <w:sz w:val="28"/>
          <w:szCs w:val="28"/>
          <w:lang w:val="uk-UA"/>
        </w:rPr>
        <w:t>«Про розроблення</w:t>
      </w:r>
      <w:r w:rsidRPr="00902103">
        <w:rPr>
          <w:sz w:val="28"/>
          <w:szCs w:val="28"/>
          <w:lang w:val="uk-UA"/>
        </w:rPr>
        <w:t xml:space="preserve"> проєкту Програми економічного та соціального розвитку </w:t>
      </w:r>
      <w:r w:rsidRPr="00902103">
        <w:rPr>
          <w:sz w:val="28"/>
          <w:szCs w:val="28"/>
          <w:lang w:val="uk-UA"/>
        </w:rPr>
        <w:t>м. Харкова на 202</w:t>
      </w:r>
      <w:r w:rsidR="00785C82" w:rsidRPr="00902103">
        <w:rPr>
          <w:sz w:val="28"/>
          <w:szCs w:val="28"/>
          <w:lang w:val="uk-UA"/>
        </w:rPr>
        <w:t>5</w:t>
      </w:r>
      <w:r w:rsidRPr="00902103">
        <w:rPr>
          <w:sz w:val="28"/>
          <w:szCs w:val="28"/>
          <w:lang w:val="uk-UA"/>
        </w:rPr>
        <w:t> рік».</w:t>
      </w:r>
    </w:p>
    <w:p w:rsidR="00895466" w:rsidRPr="00902103" w:rsidRDefault="000B4016" w:rsidP="00E232AD">
      <w:pPr>
        <w:pStyle w:val="af0"/>
        <w:tabs>
          <w:tab w:val="left" w:pos="426"/>
        </w:tabs>
        <w:spacing w:after="0"/>
        <w:ind w:left="0" w:firstLine="567"/>
        <w:rPr>
          <w:sz w:val="28"/>
          <w:szCs w:val="28"/>
          <w:lang w:val="uk-UA"/>
        </w:rPr>
      </w:pPr>
      <w:r w:rsidRPr="00902103">
        <w:rPr>
          <w:sz w:val="28"/>
          <w:szCs w:val="28"/>
          <w:lang w:val="uk-UA"/>
        </w:rPr>
        <w:t xml:space="preserve">Програма є ключовим документом, який визначає розвиток міста </w:t>
      </w:r>
      <w:r w:rsidRPr="00902103">
        <w:rPr>
          <w:sz w:val="28"/>
          <w:szCs w:val="28"/>
          <w:lang w:val="uk-UA"/>
        </w:rPr>
        <w:br/>
        <w:t>в короткостроковій перспективі на основі прогнозних показників економічного та соціального розвитку міста на 2025 рік, враховує основні прогнозні макропоказники економіч</w:t>
      </w:r>
      <w:r w:rsidRPr="00902103">
        <w:rPr>
          <w:sz w:val="28"/>
          <w:szCs w:val="28"/>
          <w:lang w:val="uk-UA"/>
        </w:rPr>
        <w:t>ного і соціального розвитку України на 2025–2027 роки (постанова КМУ від 28.06.2024 № 780), Цілі сталого розвитку України на період до 2030 року (Указ Президента України від 30.09.2019), завдання і положення Державної стратегії регіонального розвитку на 20</w:t>
      </w:r>
      <w:r w:rsidRPr="00902103">
        <w:rPr>
          <w:sz w:val="28"/>
          <w:szCs w:val="28"/>
          <w:lang w:val="uk-UA"/>
        </w:rPr>
        <w:t xml:space="preserve">21–2027 роки (постанова КМУ від 05.08.2020 № 695), Національної економічної стратегії на період до 2030 року (постанова КМУ від 03.03.2021 № 179), Стратегії формування та реалізації державної політики у сфері зміни клімату </w:t>
      </w:r>
      <w:r w:rsidR="00237EDA" w:rsidRPr="00902103">
        <w:rPr>
          <w:sz w:val="28"/>
          <w:szCs w:val="28"/>
          <w:lang w:val="uk-UA"/>
        </w:rPr>
        <w:br/>
      </w:r>
      <w:r w:rsidRPr="00902103">
        <w:rPr>
          <w:sz w:val="28"/>
          <w:szCs w:val="28"/>
          <w:lang w:val="uk-UA"/>
        </w:rPr>
        <w:t xml:space="preserve">на період до 2035 року й </w:t>
      </w:r>
      <w:r w:rsidRPr="00902103">
        <w:rPr>
          <w:sz w:val="28"/>
          <w:szCs w:val="28"/>
          <w:lang w:val="uk-UA"/>
        </w:rPr>
        <w:t>операційного плану заходів з її реалізації у 2024–2026 роках (розпорядження КМУ від 30.05.2024 № 483-р), Національного плану дій з охорони навколишнього природного середовища на період до 2025 року (розпорядження КМУ від 21.04.2021 № 443-р),</w:t>
      </w:r>
      <w:r w:rsidR="0071176E" w:rsidRPr="00902103">
        <w:rPr>
          <w:sz w:val="28"/>
          <w:szCs w:val="28"/>
          <w:lang w:val="uk-UA"/>
        </w:rPr>
        <w:t xml:space="preserve"> </w:t>
      </w:r>
      <w:r w:rsidR="006D73CD" w:rsidRPr="00902103">
        <w:rPr>
          <w:sz w:val="28"/>
          <w:szCs w:val="28"/>
          <w:lang w:val="uk-UA"/>
        </w:rPr>
        <w:t xml:space="preserve">Національного </w:t>
      </w:r>
      <w:r w:rsidR="001C3F16" w:rsidRPr="00902103">
        <w:rPr>
          <w:sz w:val="28"/>
          <w:szCs w:val="28"/>
          <w:lang w:val="uk-UA"/>
        </w:rPr>
        <w:t>плану управління відходами до 2030 року</w:t>
      </w:r>
      <w:r w:rsidRPr="00902103">
        <w:rPr>
          <w:sz w:val="28"/>
          <w:szCs w:val="28"/>
          <w:lang w:val="uk-UA"/>
        </w:rPr>
        <w:t xml:space="preserve"> </w:t>
      </w:r>
      <w:r w:rsidR="001C3F16" w:rsidRPr="00902103">
        <w:rPr>
          <w:sz w:val="28"/>
          <w:szCs w:val="28"/>
          <w:lang w:val="uk-UA"/>
        </w:rPr>
        <w:t xml:space="preserve">(розпорядження КМУ від 20.02.2019 № 117-р), </w:t>
      </w:r>
      <w:r w:rsidRPr="00902103">
        <w:rPr>
          <w:sz w:val="28"/>
          <w:szCs w:val="28"/>
          <w:lang w:val="uk-UA"/>
        </w:rPr>
        <w:t>Плану України (розпорядження КМУ від 18.03.2024 № 244-р), Національного Плану відновлення України, Стратегії розвитку Харківської області на 2021–2027 роки (рішення Харківс</w:t>
      </w:r>
      <w:r w:rsidRPr="00902103">
        <w:rPr>
          <w:sz w:val="28"/>
          <w:szCs w:val="28"/>
          <w:lang w:val="uk-UA"/>
        </w:rPr>
        <w:t>ької обласної ради від 27.02.2020 № 1196/VII), а також пропозиції постійних комісій міської ради, підприємств, установ та організацій міста, що задіяні у виконанні поставлених завдань.</w:t>
      </w:r>
    </w:p>
    <w:p w:rsidR="004B0293" w:rsidRPr="00902103" w:rsidRDefault="000B4016" w:rsidP="00166E2B">
      <w:pPr>
        <w:pStyle w:val="af0"/>
        <w:tabs>
          <w:tab w:val="left" w:pos="426"/>
        </w:tabs>
        <w:spacing w:after="0"/>
        <w:ind w:left="0" w:firstLine="567"/>
        <w:rPr>
          <w:sz w:val="28"/>
          <w:szCs w:val="28"/>
          <w:lang w:val="uk-UA"/>
        </w:rPr>
      </w:pPr>
      <w:r w:rsidRPr="00902103">
        <w:rPr>
          <w:sz w:val="28"/>
          <w:szCs w:val="28"/>
          <w:lang w:val="uk-UA"/>
        </w:rPr>
        <w:t xml:space="preserve">Програма спрямована на ефективне розв’язання проблем економічного </w:t>
      </w:r>
      <w:r w:rsidRPr="00902103">
        <w:rPr>
          <w:sz w:val="28"/>
          <w:szCs w:val="28"/>
          <w:lang w:val="uk-UA"/>
        </w:rPr>
        <w:br/>
        <w:t>і со</w:t>
      </w:r>
      <w:r w:rsidRPr="00902103">
        <w:rPr>
          <w:sz w:val="28"/>
          <w:szCs w:val="28"/>
          <w:lang w:val="uk-UA"/>
        </w:rPr>
        <w:t xml:space="preserve">ціального характеру та ґрунтується на аналізі </w:t>
      </w:r>
      <w:r w:rsidR="00F26F48" w:rsidRPr="00902103">
        <w:rPr>
          <w:sz w:val="28"/>
          <w:szCs w:val="28"/>
          <w:lang w:val="uk-UA"/>
        </w:rPr>
        <w:t xml:space="preserve">поточної </w:t>
      </w:r>
      <w:r w:rsidR="00B4608C" w:rsidRPr="00902103">
        <w:rPr>
          <w:sz w:val="28"/>
          <w:szCs w:val="28"/>
          <w:lang w:val="uk-UA"/>
        </w:rPr>
        <w:t>соціально-</w:t>
      </w:r>
      <w:r w:rsidR="00F26F48" w:rsidRPr="00902103">
        <w:rPr>
          <w:sz w:val="28"/>
          <w:szCs w:val="28"/>
          <w:lang w:val="uk-UA"/>
        </w:rPr>
        <w:t xml:space="preserve">економічної ситуації в Україні, </w:t>
      </w:r>
      <w:r w:rsidRPr="00902103">
        <w:rPr>
          <w:sz w:val="28"/>
          <w:szCs w:val="28"/>
          <w:lang w:val="uk-UA"/>
        </w:rPr>
        <w:t xml:space="preserve">тенденцій розвитку міської економіки, </w:t>
      </w:r>
      <w:r w:rsidR="004C7B60" w:rsidRPr="00902103">
        <w:rPr>
          <w:sz w:val="28"/>
          <w:szCs w:val="28"/>
          <w:lang w:val="uk-UA"/>
        </w:rPr>
        <w:t xml:space="preserve">необхідності </w:t>
      </w:r>
      <w:r w:rsidRPr="00902103">
        <w:rPr>
          <w:sz w:val="28"/>
          <w:szCs w:val="28"/>
          <w:lang w:val="uk-UA"/>
        </w:rPr>
        <w:t>подоланн</w:t>
      </w:r>
      <w:r w:rsidR="00A763F6" w:rsidRPr="00902103">
        <w:rPr>
          <w:sz w:val="28"/>
          <w:szCs w:val="28"/>
          <w:lang w:val="uk-UA"/>
        </w:rPr>
        <w:t>я</w:t>
      </w:r>
      <w:r w:rsidRPr="00902103">
        <w:rPr>
          <w:sz w:val="28"/>
          <w:szCs w:val="28"/>
          <w:lang w:val="uk-UA"/>
        </w:rPr>
        <w:t xml:space="preserve"> наслідків військової агресії Російської </w:t>
      </w:r>
      <w:r w:rsidR="004955C0" w:rsidRPr="00902103">
        <w:rPr>
          <w:sz w:val="28"/>
          <w:szCs w:val="28"/>
          <w:lang w:val="uk-UA"/>
        </w:rPr>
        <w:br/>
      </w:r>
      <w:r w:rsidRPr="00902103">
        <w:rPr>
          <w:sz w:val="28"/>
          <w:szCs w:val="28"/>
          <w:lang w:val="uk-UA"/>
        </w:rPr>
        <w:t>Федерації (далі – РФ),</w:t>
      </w:r>
      <w:r w:rsidRPr="00902103">
        <w:rPr>
          <w:lang w:val="uk-UA"/>
        </w:rPr>
        <w:t xml:space="preserve"> </w:t>
      </w:r>
      <w:r w:rsidRPr="00902103">
        <w:rPr>
          <w:sz w:val="28"/>
          <w:szCs w:val="28"/>
          <w:lang w:val="uk-UA"/>
        </w:rPr>
        <w:t>актуальних проблем і пріоритетів с</w:t>
      </w:r>
      <w:r w:rsidRPr="00902103">
        <w:rPr>
          <w:sz w:val="28"/>
          <w:szCs w:val="28"/>
          <w:lang w:val="uk-UA"/>
        </w:rPr>
        <w:t>оціальн</w:t>
      </w:r>
      <w:r w:rsidR="006C0C2C" w:rsidRPr="00902103">
        <w:rPr>
          <w:sz w:val="28"/>
          <w:szCs w:val="28"/>
          <w:lang w:val="uk-UA"/>
        </w:rPr>
        <w:t>о-економічної сфери, а також на</w:t>
      </w:r>
      <w:r w:rsidR="00DE0F27" w:rsidRPr="00902103">
        <w:rPr>
          <w:sz w:val="28"/>
          <w:szCs w:val="28"/>
          <w:lang w:val="uk-UA"/>
        </w:rPr>
        <w:t xml:space="preserve"> </w:t>
      </w:r>
      <w:r w:rsidRPr="00902103">
        <w:rPr>
          <w:sz w:val="28"/>
          <w:szCs w:val="28"/>
          <w:lang w:val="uk-UA"/>
        </w:rPr>
        <w:t>припущеннях, що враховують внутрішні та зовнішні фактори розвитку міста.</w:t>
      </w:r>
    </w:p>
    <w:p w:rsidR="004B0293" w:rsidRPr="00902103" w:rsidRDefault="000B4016" w:rsidP="004B0293">
      <w:pPr>
        <w:ind w:firstLine="567"/>
      </w:pPr>
      <w:r w:rsidRPr="00902103">
        <w:t xml:space="preserve">Головними цілями визначено забезпечення відновлення сталого функціонування господарського комплексу, соціальної та гуманітарної сфер, створення </w:t>
      </w:r>
      <w:r w:rsidRPr="00902103">
        <w:t xml:space="preserve">необхідних умов для структурних зрушень в економіці, ефективного </w:t>
      </w:r>
      <w:r w:rsidRPr="00902103">
        <w:lastRenderedPageBreak/>
        <w:t>використання трудових ресурсів підприємств, установ і організацій усіх форм власності; збереження та захист здоров’я громадян, доступу до якісної осві</w:t>
      </w:r>
      <w:r w:rsidR="00943FC8" w:rsidRPr="00902103">
        <w:t>ти, розвиток культури та спорту;</w:t>
      </w:r>
      <w:r w:rsidRPr="00902103">
        <w:t xml:space="preserve"> підвищення ефективності використання комунального майна, діяльності комунальних п</w:t>
      </w:r>
      <w:r w:rsidR="00A74FCB" w:rsidRPr="00902103">
        <w:t xml:space="preserve">ідприємств; </w:t>
      </w:r>
      <w:r w:rsidR="00C3103B" w:rsidRPr="00902103">
        <w:t xml:space="preserve">раціонального використання земельних ресурсів; </w:t>
      </w:r>
      <w:r w:rsidRPr="00902103">
        <w:t>проведення цілеспрямованої містобудівної політики; полі</w:t>
      </w:r>
      <w:r w:rsidR="00443A73" w:rsidRPr="00902103">
        <w:t xml:space="preserve">пшення якості суспільних послуг; </w:t>
      </w:r>
      <w:r w:rsidR="005903D7" w:rsidRPr="00902103">
        <w:t>розвиток</w:t>
      </w:r>
      <w:r w:rsidR="00443A73" w:rsidRPr="00902103">
        <w:t xml:space="preserve"> міжнародного співробітництва, зовнішньоекономічної діяльності, туризму та укріплення позитивного іміджу Харкова як в Україні, так і в міжнародному співтоваристві.</w:t>
      </w:r>
    </w:p>
    <w:p w:rsidR="002203C4" w:rsidRPr="00902103" w:rsidRDefault="000B4016" w:rsidP="002203C4">
      <w:pPr>
        <w:ind w:firstLine="567"/>
      </w:pPr>
      <w:r w:rsidRPr="00902103">
        <w:t>Значн</w:t>
      </w:r>
      <w:r w:rsidR="00DE0F27" w:rsidRPr="00902103">
        <w:t>у</w:t>
      </w:r>
      <w:r w:rsidRPr="00902103">
        <w:t xml:space="preserve"> увага зосереджен</w:t>
      </w:r>
      <w:r w:rsidR="00DE0F27" w:rsidRPr="00902103">
        <w:t>о</w:t>
      </w:r>
      <w:r w:rsidRPr="00902103">
        <w:t xml:space="preserve"> на питаннях відбудови, відновлення, модернізації та розвитку інженерно-транспортної ін</w:t>
      </w:r>
      <w:r w:rsidRPr="00902103">
        <w:t>фраструктури</w:t>
      </w:r>
      <w:r w:rsidR="00486F32" w:rsidRPr="00902103">
        <w:t>;</w:t>
      </w:r>
      <w:r w:rsidRPr="00902103">
        <w:t xml:space="preserve"> </w:t>
      </w:r>
      <w:r w:rsidR="000C0C40" w:rsidRPr="00902103">
        <w:t>адаптаці</w:t>
      </w:r>
      <w:r w:rsidR="000D6668" w:rsidRPr="00902103">
        <w:t>ї</w:t>
      </w:r>
      <w:r w:rsidRPr="00902103">
        <w:t xml:space="preserve"> системи забезпечення населення комунальними послугами до</w:t>
      </w:r>
      <w:r w:rsidR="00DE0F27" w:rsidRPr="00902103">
        <w:t xml:space="preserve"> </w:t>
      </w:r>
      <w:r w:rsidR="008156BD" w:rsidRPr="00902103">
        <w:t>умов воєнного стану</w:t>
      </w:r>
      <w:r w:rsidRPr="00902103">
        <w:t xml:space="preserve"> </w:t>
      </w:r>
      <w:r w:rsidR="00B3400C" w:rsidRPr="00902103">
        <w:t>(</w:t>
      </w:r>
      <w:r w:rsidRPr="00902103">
        <w:t>децентралізації системи енергозабезпечення та водопостачання</w:t>
      </w:r>
      <w:r w:rsidR="00B3400C" w:rsidRPr="00902103">
        <w:t>)</w:t>
      </w:r>
      <w:r w:rsidRPr="00902103">
        <w:t>; впровадження енергоефективних заходів; проведення аварійно-відновлювальних робіт на об’єкта</w:t>
      </w:r>
      <w:r w:rsidRPr="00902103">
        <w:t>х житла та соціально-культурного призначення; створення безпекового середовища</w:t>
      </w:r>
      <w:r w:rsidR="00B3400C" w:rsidRPr="00902103">
        <w:t xml:space="preserve"> (</w:t>
      </w:r>
      <w:r w:rsidRPr="00902103">
        <w:t>відновлення та будівництв</w:t>
      </w:r>
      <w:r w:rsidR="00B3400C" w:rsidRPr="00902103">
        <w:t>о</w:t>
      </w:r>
      <w:r w:rsidRPr="00902103">
        <w:t xml:space="preserve"> захисних споруд цивільного захисту населення</w:t>
      </w:r>
      <w:r w:rsidR="00B3400C" w:rsidRPr="00902103">
        <w:rPr>
          <w:color w:val="000000"/>
        </w:rPr>
        <w:t>)</w:t>
      </w:r>
      <w:r w:rsidRPr="00902103">
        <w:rPr>
          <w:color w:val="000000"/>
        </w:rPr>
        <w:t xml:space="preserve">; </w:t>
      </w:r>
      <w:r w:rsidRPr="00902103">
        <w:t xml:space="preserve">створення сприятливих </w:t>
      </w:r>
      <w:r w:rsidR="000D6668" w:rsidRPr="00902103">
        <w:br/>
      </w:r>
      <w:r w:rsidRPr="00902103">
        <w:t>умов для розвитку підприємництва</w:t>
      </w:r>
      <w:r w:rsidR="009E3374" w:rsidRPr="00902103">
        <w:t>;</w:t>
      </w:r>
      <w:r w:rsidRPr="00902103">
        <w:t xml:space="preserve"> збереження, відновлення та перезапуску підпри</w:t>
      </w:r>
      <w:r w:rsidRPr="00902103">
        <w:t>ємств промислового сектору</w:t>
      </w:r>
      <w:r w:rsidR="001D55C4" w:rsidRPr="00902103">
        <w:t>, у</w:t>
      </w:r>
      <w:r w:rsidR="00DE0F27" w:rsidRPr="00902103">
        <w:t xml:space="preserve"> </w:t>
      </w:r>
      <w:r w:rsidRPr="00902103">
        <w:t xml:space="preserve">тому числі підприємств, що забезпечують базові потреби населення; </w:t>
      </w:r>
      <w:r w:rsidR="00486F32" w:rsidRPr="00902103">
        <w:t xml:space="preserve">сприяння підвищенню інноваційної та інвестиційної привабливості міста, </w:t>
      </w:r>
      <w:r w:rsidR="006F0AFF" w:rsidRPr="00902103">
        <w:t xml:space="preserve">а також </w:t>
      </w:r>
      <w:r w:rsidRPr="00902103">
        <w:t xml:space="preserve">залучення інвестицій, міжнародної допомоги </w:t>
      </w:r>
      <w:r w:rsidR="00DE0F27" w:rsidRPr="00902103">
        <w:br/>
      </w:r>
      <w:r w:rsidRPr="00902103">
        <w:t>на</w:t>
      </w:r>
      <w:r w:rsidR="00DE0F27" w:rsidRPr="00902103">
        <w:t xml:space="preserve"> </w:t>
      </w:r>
      <w:r w:rsidRPr="00902103">
        <w:t>відновлення міста; сприяння цифров</w:t>
      </w:r>
      <w:r w:rsidRPr="00902103">
        <w:t>ому розвитку міста, запровадже</w:t>
      </w:r>
      <w:r w:rsidR="000D6668" w:rsidRPr="00902103">
        <w:t>ння нових електронних сервісів; створення інклюзивної доступності та безбар’єрного середовища;</w:t>
      </w:r>
      <w:r w:rsidR="000D6668" w:rsidRPr="00902103">
        <w:rPr>
          <w:b/>
          <w:i/>
        </w:rPr>
        <w:t xml:space="preserve"> </w:t>
      </w:r>
      <w:r w:rsidRPr="00902103">
        <w:t>зміцнення законності та правопорядку.</w:t>
      </w:r>
    </w:p>
    <w:p w:rsidR="004B0293" w:rsidRPr="00902103" w:rsidRDefault="000B4016" w:rsidP="004B0293">
      <w:pPr>
        <w:ind w:firstLine="567"/>
      </w:pPr>
      <w:r w:rsidRPr="00902103">
        <w:t xml:space="preserve">Програма координує свої заходи із завданнями інших міських програм </w:t>
      </w:r>
      <w:r w:rsidRPr="00902103">
        <w:br/>
      </w:r>
      <w:r w:rsidRPr="00902103">
        <w:t xml:space="preserve">та є основою для формування та раціонального використання фінансових </w:t>
      </w:r>
      <w:r w:rsidRPr="00902103">
        <w:br/>
        <w:t xml:space="preserve">і матеріальних ресурсів, спрямованих на реалізацію першочергових завдань, відповідно до пріоритетів економічного та соціального розвитку Харкова </w:t>
      </w:r>
      <w:r w:rsidRPr="00902103">
        <w:br/>
        <w:t>на 202</w:t>
      </w:r>
      <w:r w:rsidR="00A3195B" w:rsidRPr="00902103">
        <w:t>5</w:t>
      </w:r>
      <w:r w:rsidRPr="00902103">
        <w:t> рік.</w:t>
      </w:r>
    </w:p>
    <w:p w:rsidR="00E12590" w:rsidRPr="00902103" w:rsidRDefault="00E12590" w:rsidP="004B0293">
      <w:pPr>
        <w:ind w:firstLine="567"/>
      </w:pPr>
    </w:p>
    <w:p w:rsidR="00A468D4" w:rsidRPr="00902103" w:rsidRDefault="00A468D4" w:rsidP="00A468D4"/>
    <w:p w:rsidR="00970087" w:rsidRPr="00902103" w:rsidRDefault="00F91712" w:rsidP="00727C08">
      <w:pPr>
        <w:pStyle w:val="1"/>
        <w:spacing w:before="0" w:after="0"/>
        <w:rPr>
          <w:szCs w:val="32"/>
        </w:rPr>
      </w:pPr>
      <w:r w:rsidRPr="00902103">
        <w:br w:type="page"/>
      </w:r>
      <w:r w:rsidR="000B4016" w:rsidRPr="00902103">
        <w:rPr>
          <w:szCs w:val="32"/>
        </w:rPr>
        <w:lastRenderedPageBreak/>
        <w:t xml:space="preserve">1. АНАЛІЗ ЕКОНОМІЧНОГО </w:t>
      </w:r>
      <w:r w:rsidR="00980D27" w:rsidRPr="00902103">
        <w:rPr>
          <w:szCs w:val="32"/>
        </w:rPr>
        <w:t>ТА</w:t>
      </w:r>
      <w:r w:rsidR="000B4016" w:rsidRPr="00902103">
        <w:rPr>
          <w:szCs w:val="32"/>
        </w:rPr>
        <w:t xml:space="preserve"> СОЦІАЛЬНОГО РОЗВИТКУ</w:t>
      </w:r>
    </w:p>
    <w:p w:rsidR="00970087" w:rsidRPr="00902103" w:rsidRDefault="00214A3A" w:rsidP="00727C08">
      <w:pPr>
        <w:pStyle w:val="1"/>
        <w:spacing w:before="0" w:after="0"/>
        <w:rPr>
          <w:szCs w:val="32"/>
        </w:rPr>
      </w:pPr>
      <w:r w:rsidRPr="00902103">
        <w:rPr>
          <w:szCs w:val="32"/>
        </w:rPr>
        <w:t>ЗА ПОПЕРЕДНІЙ ПЕРІОД</w:t>
      </w:r>
    </w:p>
    <w:p w:rsidR="00970087" w:rsidRPr="00902103" w:rsidRDefault="00970087" w:rsidP="0079464A">
      <w:pPr>
        <w:pStyle w:val="22"/>
        <w:spacing w:after="0" w:line="240" w:lineRule="auto"/>
        <w:ind w:firstLine="0"/>
        <w:jc w:val="center"/>
        <w:rPr>
          <w:b/>
        </w:rPr>
      </w:pPr>
    </w:p>
    <w:p w:rsidR="004B3808" w:rsidRPr="00902103" w:rsidRDefault="000B4016" w:rsidP="004B3808">
      <w:pPr>
        <w:pStyle w:val="22"/>
        <w:spacing w:after="0" w:line="240" w:lineRule="auto"/>
        <w:ind w:firstLine="0"/>
        <w:jc w:val="center"/>
        <w:rPr>
          <w:b/>
          <w:i/>
        </w:rPr>
      </w:pPr>
      <w:r w:rsidRPr="00902103">
        <w:rPr>
          <w:b/>
          <w:i/>
        </w:rPr>
        <w:t>Реалізація економічного потенціалу міста та розвиток інфраструктури</w:t>
      </w:r>
    </w:p>
    <w:p w:rsidR="004B3808" w:rsidRPr="00902103" w:rsidRDefault="004B3808" w:rsidP="004B3808">
      <w:pPr>
        <w:ind w:firstLine="567"/>
      </w:pPr>
    </w:p>
    <w:p w:rsidR="00EC1C6E" w:rsidRPr="00902103" w:rsidRDefault="000B4016" w:rsidP="00EC1C6E">
      <w:pPr>
        <w:ind w:firstLine="567"/>
        <w:rPr>
          <w:bCs/>
        </w:rPr>
      </w:pPr>
      <w:r w:rsidRPr="00902103">
        <w:t xml:space="preserve">У 2024 році, </w:t>
      </w:r>
      <w:r w:rsidR="00F643D7" w:rsidRPr="00902103">
        <w:t xml:space="preserve">в умовах </w:t>
      </w:r>
      <w:r w:rsidRPr="00902103">
        <w:t>складн</w:t>
      </w:r>
      <w:r w:rsidR="00F643D7" w:rsidRPr="00902103">
        <w:t>ої</w:t>
      </w:r>
      <w:r w:rsidRPr="00902103">
        <w:t xml:space="preserve"> загальн</w:t>
      </w:r>
      <w:r w:rsidR="00F643D7" w:rsidRPr="00902103">
        <w:t>ої</w:t>
      </w:r>
      <w:r w:rsidRPr="00902103">
        <w:t xml:space="preserve"> ситуаці</w:t>
      </w:r>
      <w:r w:rsidR="00F643D7" w:rsidRPr="00902103">
        <w:t>ї</w:t>
      </w:r>
      <w:r w:rsidRPr="00902103">
        <w:t xml:space="preserve"> в країні, пов’язан</w:t>
      </w:r>
      <w:r w:rsidR="00F643D7" w:rsidRPr="00902103">
        <w:t>ої</w:t>
      </w:r>
      <w:r w:rsidRPr="00902103">
        <w:t xml:space="preserve"> </w:t>
      </w:r>
      <w:r w:rsidR="00F643D7" w:rsidRPr="00902103">
        <w:br/>
      </w:r>
      <w:r w:rsidRPr="00902103">
        <w:t>із</w:t>
      </w:r>
      <w:r w:rsidR="00F643D7" w:rsidRPr="00902103">
        <w:t xml:space="preserve"> </w:t>
      </w:r>
      <w:r w:rsidRPr="00902103">
        <w:t xml:space="preserve">повномасштабною військовою агресією РФ проти України, проводилася робота, </w:t>
      </w:r>
      <w:r w:rsidRPr="00902103">
        <w:rPr>
          <w:bCs/>
        </w:rPr>
        <w:t>спрямована на</w:t>
      </w:r>
      <w:r w:rsidR="00F643D7" w:rsidRPr="00902103">
        <w:rPr>
          <w:bCs/>
        </w:rPr>
        <w:t xml:space="preserve"> </w:t>
      </w:r>
      <w:r w:rsidRPr="00902103">
        <w:rPr>
          <w:bCs/>
        </w:rPr>
        <w:t xml:space="preserve">забезпечення відновлення сталого розвитку міста, підвищення комфортності та безпеки проживання </w:t>
      </w:r>
      <w:r w:rsidR="00460D99" w:rsidRPr="00902103">
        <w:rPr>
          <w:bCs/>
        </w:rPr>
        <w:t>харків’ян</w:t>
      </w:r>
      <w:r w:rsidRPr="00902103">
        <w:rPr>
          <w:bCs/>
        </w:rPr>
        <w:t xml:space="preserve"> за</w:t>
      </w:r>
      <w:r w:rsidR="00460D99" w:rsidRPr="00902103">
        <w:rPr>
          <w:bCs/>
        </w:rPr>
        <w:t xml:space="preserve"> </w:t>
      </w:r>
      <w:r w:rsidRPr="00902103">
        <w:rPr>
          <w:bCs/>
        </w:rPr>
        <w:t>рахунок відбудови, відновлення та розвитку інженерно-транспо</w:t>
      </w:r>
      <w:r w:rsidRPr="00902103">
        <w:rPr>
          <w:bCs/>
        </w:rPr>
        <w:t>ртної інфраструктури, вирішення соціальних і гуманітарних питань, забезпечення гідних умов життя та підвищення добробуту населення.</w:t>
      </w:r>
    </w:p>
    <w:p w:rsidR="00BE0F58" w:rsidRPr="00902103" w:rsidRDefault="00BE0F58" w:rsidP="00BE0F58">
      <w:pPr>
        <w:ind w:firstLine="567"/>
        <w:rPr>
          <w:sz w:val="16"/>
          <w:szCs w:val="16"/>
        </w:rPr>
      </w:pPr>
    </w:p>
    <w:p w:rsidR="007D275B" w:rsidRPr="00902103" w:rsidRDefault="000B4016" w:rsidP="007D275B">
      <w:pPr>
        <w:ind w:firstLine="567"/>
        <w:rPr>
          <w:color w:val="000000"/>
        </w:rPr>
      </w:pPr>
      <w:r w:rsidRPr="00902103">
        <w:t xml:space="preserve">З метою створення сприятливих умов для розвитку малого і середнього підприємництва, а також забезпечення його конкурентоспроможності </w:t>
      </w:r>
      <w:r w:rsidRPr="00902103">
        <w:br/>
        <w:t xml:space="preserve">та підвищення ролі у вирішенні завдань соціально-економічного розвитку </w:t>
      </w:r>
      <w:r w:rsidRPr="00902103">
        <w:br/>
        <w:t xml:space="preserve">міста реалізовувалася Програма підтримки </w:t>
      </w:r>
      <w:r w:rsidRPr="00902103">
        <w:rPr>
          <w:b/>
        </w:rPr>
        <w:t xml:space="preserve">розвитку </w:t>
      </w:r>
      <w:r w:rsidRPr="00902103">
        <w:rPr>
          <w:b/>
        </w:rPr>
        <w:t>підприємництва</w:t>
      </w:r>
      <w:r w:rsidRPr="00902103">
        <w:t xml:space="preserve"> у м. Харкові на 2018–2027 роки.</w:t>
      </w:r>
    </w:p>
    <w:p w:rsidR="007D275B" w:rsidRPr="00902103" w:rsidRDefault="000B4016" w:rsidP="007D275B">
      <w:pPr>
        <w:ind w:firstLine="567"/>
        <w:rPr>
          <w:bCs/>
        </w:rPr>
      </w:pPr>
      <w:r w:rsidRPr="00902103">
        <w:rPr>
          <w:bCs/>
        </w:rPr>
        <w:t xml:space="preserve">Продовжувалася робота щодо фінансової підтримки підприємців в рамках реалізації Порядку часткової компенсації з бюджету Харківської міської територіальної громади відсоткових ставок за кредитами, що надаються </w:t>
      </w:r>
      <w:r w:rsidRPr="00902103">
        <w:rPr>
          <w:bCs/>
        </w:rPr>
        <w:t xml:space="preserve">банківськими установами на реалізацію бізнес-проєктів суб’єктів малого </w:t>
      </w:r>
      <w:r w:rsidRPr="00902103">
        <w:rPr>
          <w:bCs/>
        </w:rPr>
        <w:br/>
        <w:t xml:space="preserve">та середнього підприємництва міста Харкова. </w:t>
      </w:r>
    </w:p>
    <w:p w:rsidR="007D275B" w:rsidRPr="00902103" w:rsidRDefault="007D275B" w:rsidP="00BE0F58">
      <w:pPr>
        <w:ind w:firstLine="567"/>
        <w:rPr>
          <w:sz w:val="16"/>
          <w:szCs w:val="16"/>
        </w:rPr>
      </w:pPr>
    </w:p>
    <w:p w:rsidR="00450CCB" w:rsidRPr="00902103" w:rsidRDefault="000B4016" w:rsidP="00450C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rPr>
      </w:pPr>
      <w:r w:rsidRPr="00902103">
        <w:rPr>
          <w:bCs/>
        </w:rPr>
        <w:t xml:space="preserve">Незважаючи на суттєві у результаті бойових дій пошкодження, </w:t>
      </w:r>
      <w:r w:rsidR="00A410D5" w:rsidRPr="00902103">
        <w:rPr>
          <w:bCs/>
        </w:rPr>
        <w:br/>
      </w:r>
      <w:r w:rsidRPr="00902103">
        <w:rPr>
          <w:bCs/>
        </w:rPr>
        <w:t xml:space="preserve">які зазнали розміщені в місті </w:t>
      </w:r>
      <w:r w:rsidRPr="00902103">
        <w:rPr>
          <w:b/>
        </w:rPr>
        <w:t>підприємства</w:t>
      </w:r>
      <w:r w:rsidRPr="00902103">
        <w:rPr>
          <w:bCs/>
        </w:rPr>
        <w:t>, спостеріга</w:t>
      </w:r>
      <w:r w:rsidR="00A410D5" w:rsidRPr="00902103">
        <w:rPr>
          <w:bCs/>
        </w:rPr>
        <w:t>ла</w:t>
      </w:r>
      <w:r w:rsidRPr="00902103">
        <w:rPr>
          <w:bCs/>
        </w:rPr>
        <w:t xml:space="preserve">ся позитивна </w:t>
      </w:r>
      <w:r w:rsidR="00A410D5" w:rsidRPr="00902103">
        <w:rPr>
          <w:bCs/>
        </w:rPr>
        <w:br/>
      </w:r>
      <w:r w:rsidRPr="00902103">
        <w:rPr>
          <w:bCs/>
        </w:rPr>
        <w:t>динамік</w:t>
      </w:r>
      <w:r w:rsidRPr="00902103">
        <w:rPr>
          <w:bCs/>
        </w:rPr>
        <w:t>а зареєстрованих юридичних осіб та фізичних осіб – підприємців у місті.</w:t>
      </w:r>
    </w:p>
    <w:p w:rsidR="007D5CAC" w:rsidRPr="00902103" w:rsidRDefault="000B4016" w:rsidP="007D5C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color w:val="000000"/>
        </w:rPr>
      </w:pPr>
      <w:r w:rsidRPr="00902103">
        <w:rPr>
          <w:bCs/>
          <w:color w:val="000000"/>
        </w:rPr>
        <w:t xml:space="preserve">За даними Головного управління ДПС у Харківській області </w:t>
      </w:r>
      <w:r w:rsidRPr="00902103">
        <w:rPr>
          <w:bCs/>
          <w:color w:val="000000"/>
        </w:rPr>
        <w:br/>
        <w:t xml:space="preserve">станом на 01.10.2024 у м. Харкові перебувало на обліку 80,3 тис. юридичних осіб та 119,5 тис. фізичних осіб – підприємців (на </w:t>
      </w:r>
      <w:r w:rsidRPr="00902103">
        <w:rPr>
          <w:bCs/>
          <w:color w:val="000000"/>
        </w:rPr>
        <w:t>01.01.2024 – 79,2 тис.</w:t>
      </w:r>
      <w:r w:rsidRPr="00902103">
        <w:rPr>
          <w:color w:val="000000"/>
        </w:rPr>
        <w:t> </w:t>
      </w:r>
      <w:r w:rsidRPr="00902103">
        <w:rPr>
          <w:bCs/>
          <w:color w:val="000000"/>
        </w:rPr>
        <w:t>юридичних осіб та 118,2 тис. фізичних осіб – підприємців).</w:t>
      </w:r>
    </w:p>
    <w:p w:rsidR="007D5CAC" w:rsidRPr="00902103" w:rsidRDefault="000B4016" w:rsidP="007D5C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color w:val="000000"/>
        </w:rPr>
      </w:pPr>
      <w:r w:rsidRPr="00902103">
        <w:rPr>
          <w:bCs/>
          <w:color w:val="000000"/>
        </w:rPr>
        <w:t xml:space="preserve">Протягом січня–вересня 2024 року перемістили бізнес з м. Харкова </w:t>
      </w:r>
      <w:r w:rsidRPr="00902103">
        <w:rPr>
          <w:bCs/>
          <w:color w:val="000000"/>
        </w:rPr>
        <w:br/>
        <w:t xml:space="preserve">та змінили податкову адресу 676 юридичних осіб та 690 фізичних осіб –підприємців. </w:t>
      </w:r>
    </w:p>
    <w:p w:rsidR="007D5CAC" w:rsidRPr="00902103" w:rsidRDefault="000B4016" w:rsidP="007D5CA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bCs/>
          <w:color w:val="000000"/>
        </w:rPr>
      </w:pPr>
      <w:r w:rsidRPr="00902103">
        <w:rPr>
          <w:bCs/>
          <w:color w:val="000000"/>
        </w:rPr>
        <w:t>Водночас за цей же період</w:t>
      </w:r>
      <w:r w:rsidRPr="00902103">
        <w:rPr>
          <w:bCs/>
          <w:color w:val="000000"/>
        </w:rPr>
        <w:t xml:space="preserve"> змінили податкову адресу на Харківську </w:t>
      </w:r>
      <w:r w:rsidRPr="00902103">
        <w:rPr>
          <w:bCs/>
          <w:color w:val="000000"/>
        </w:rPr>
        <w:br/>
        <w:t xml:space="preserve">міську територіальну громаду 833 юридичні особи та 690 фізичних осіб – підприємців. </w:t>
      </w:r>
    </w:p>
    <w:p w:rsidR="007D5CAC" w:rsidRPr="00902103" w:rsidRDefault="007D5CAC" w:rsidP="00450C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color w:val="000000"/>
          <w:sz w:val="16"/>
          <w:szCs w:val="16"/>
        </w:rPr>
      </w:pPr>
    </w:p>
    <w:p w:rsidR="00DD71A7" w:rsidRPr="00902103" w:rsidRDefault="000B4016" w:rsidP="00DD71A7">
      <w:pPr>
        <w:ind w:firstLine="567"/>
        <w:rPr>
          <w:color w:val="000000"/>
        </w:rPr>
      </w:pPr>
      <w:r w:rsidRPr="00902103">
        <w:rPr>
          <w:color w:val="000000"/>
        </w:rPr>
        <w:t xml:space="preserve">Сфера </w:t>
      </w:r>
      <w:r w:rsidRPr="00902103">
        <w:rPr>
          <w:b/>
          <w:color w:val="000000"/>
        </w:rPr>
        <w:t>споживчого ринку</w:t>
      </w:r>
      <w:r w:rsidRPr="00902103">
        <w:rPr>
          <w:color w:val="000000"/>
        </w:rPr>
        <w:t xml:space="preserve"> міста зазнала негативного впливу від наслідків повномасштабної військової агресії РФ проти України. Але за</w:t>
      </w:r>
      <w:r w:rsidRPr="00902103">
        <w:rPr>
          <w:color w:val="000000"/>
        </w:rPr>
        <w:t xml:space="preserve"> рахунок збільшення пропозицій торгових мереж та малого бізнесу, активного відновлення та зростання кількості об’єктів мереж відбува</w:t>
      </w:r>
      <w:r w:rsidR="00BB624A" w:rsidRPr="00902103">
        <w:rPr>
          <w:color w:val="000000"/>
        </w:rPr>
        <w:t>ло</w:t>
      </w:r>
      <w:r w:rsidRPr="00902103">
        <w:rPr>
          <w:color w:val="000000"/>
        </w:rPr>
        <w:t>ся зростання товарообігу.</w:t>
      </w:r>
      <w:r w:rsidR="003D40A2" w:rsidRPr="00902103">
        <w:rPr>
          <w:color w:val="000000"/>
        </w:rPr>
        <w:t xml:space="preserve"> </w:t>
      </w:r>
    </w:p>
    <w:p w:rsidR="00093162" w:rsidRPr="00902103" w:rsidRDefault="000B4016" w:rsidP="00DD71A7">
      <w:pPr>
        <w:ind w:firstLine="567"/>
        <w:rPr>
          <w:sz w:val="16"/>
          <w:szCs w:val="16"/>
        </w:rPr>
      </w:pPr>
      <w:r>
        <w:rPr>
          <w:noProof/>
          <w:color w:val="000000"/>
        </w:rPr>
        <w:lastRenderedPageBreak/>
        <w:object w:dxaOrig="1440" w:dyaOrig="1440">
          <v:shape id="Диаграмма 3" o:spid="_x0000_s1027" type="#_x0000_t75" style="position:absolute;left:0;text-align:left;margin-left:-.75pt;margin-top:9.35pt;width:482.45pt;height:131.15pt;z-index:2;visibility:visible;mso-position-horizontal-relative:margin">
            <v:imagedata r:id="rId8" o:title=""/>
            <w10:wrap type="square" anchorx="margin"/>
          </v:shape>
          <o:OLEObject Type="Embed" ProgID="Excel.Chart.8" ShapeID="Диаграмма 3" DrawAspect="Content" ObjectID="_1794812597" r:id="rId9"/>
        </w:object>
      </w:r>
    </w:p>
    <w:p w:rsidR="00DD71A7" w:rsidRPr="00902103" w:rsidRDefault="000B4016" w:rsidP="00DD71A7">
      <w:pPr>
        <w:ind w:firstLine="567"/>
      </w:pPr>
      <w:r w:rsidRPr="00902103">
        <w:t xml:space="preserve">Очікуваний обсяг роздрібного товарообороту підприємств (юридичних осіб) м. Харкова, основним видом економічної діяльності яких є роздрібна торгівля, за 2024 рік складе 62,8 млрд грн, що на </w:t>
      </w:r>
      <w:r w:rsidRPr="00902103">
        <w:rPr>
          <w:color w:val="000000"/>
        </w:rPr>
        <w:t>22,9 % більше (у фактичних</w:t>
      </w:r>
      <w:r w:rsidRPr="00902103">
        <w:rPr>
          <w:color w:val="000000"/>
        </w:rPr>
        <w:t xml:space="preserve"> цінах) у порівнянні з 2023 роком</w:t>
      </w:r>
      <w:r w:rsidRPr="00902103">
        <w:t xml:space="preserve">. Реалізація товарів на одного мешканця очікується </w:t>
      </w:r>
      <w:r w:rsidR="00800F5F" w:rsidRPr="00902103">
        <w:t>в</w:t>
      </w:r>
      <w:r w:rsidRPr="00902103">
        <w:t xml:space="preserve"> сумі 54,6 тис. грн.</w:t>
      </w:r>
    </w:p>
    <w:p w:rsidR="00FD74A1" w:rsidRPr="00902103" w:rsidRDefault="000B4016" w:rsidP="00FD74A1">
      <w:pPr>
        <w:ind w:firstLine="567"/>
        <w:rPr>
          <w:sz w:val="24"/>
          <w:szCs w:val="24"/>
        </w:rPr>
      </w:pPr>
      <w:r w:rsidRPr="00902103">
        <w:rPr>
          <w:color w:val="000000"/>
          <w:shd w:val="clear" w:color="auto" w:fill="FFFFFF"/>
        </w:rPr>
        <w:t xml:space="preserve">Підприємства торгівлі, ресторанного господарства, ринки та торговельні майданчики, об’єкти побутового обслуговування населення, автозаправні станції </w:t>
      </w:r>
      <w:r w:rsidRPr="00902103">
        <w:rPr>
          <w:color w:val="000000"/>
          <w:shd w:val="clear" w:color="auto" w:fill="FFFFFF"/>
        </w:rPr>
        <w:t>продовжують відновлювати свою роботу</w:t>
      </w:r>
      <w:r w:rsidR="007A61CC" w:rsidRPr="00902103">
        <w:rPr>
          <w:color w:val="000000"/>
          <w:shd w:val="clear" w:color="auto" w:fill="FFFFFF"/>
        </w:rPr>
        <w:t>.</w:t>
      </w:r>
    </w:p>
    <w:p w:rsidR="007D5CAC" w:rsidRPr="00902103" w:rsidRDefault="000B4016" w:rsidP="007D5CAC">
      <w:pPr>
        <w:ind w:firstLine="567"/>
        <w:rPr>
          <w:rFonts w:eastAsia="Calibri"/>
          <w:bCs/>
          <w:color w:val="000000"/>
          <w:lang w:eastAsia="uk-UA"/>
        </w:rPr>
      </w:pPr>
      <w:r w:rsidRPr="00902103">
        <w:rPr>
          <w:rFonts w:eastAsia="Calibri"/>
          <w:bCs/>
          <w:color w:val="000000"/>
          <w:lang w:eastAsia="uk-UA"/>
        </w:rPr>
        <w:t xml:space="preserve">Очікується, що станом на 01.01.2025 населення міста Харкова обслуговуватиме 3 490 підприємств </w:t>
      </w:r>
      <w:r w:rsidR="00CA7B8E" w:rsidRPr="00902103">
        <w:rPr>
          <w:rFonts w:eastAsia="Calibri"/>
          <w:bCs/>
          <w:color w:val="000000"/>
          <w:lang w:eastAsia="uk-UA"/>
        </w:rPr>
        <w:t>торгівлі (на 01.01.2024 </w:t>
      </w:r>
      <w:r w:rsidR="007A151B" w:rsidRPr="00902103">
        <w:rPr>
          <w:rFonts w:eastAsia="Calibri"/>
          <w:bCs/>
          <w:color w:val="000000"/>
          <w:lang w:eastAsia="uk-UA"/>
        </w:rPr>
        <w:t>– 3 266</w:t>
      </w:r>
      <w:r w:rsidRPr="00902103">
        <w:rPr>
          <w:rFonts w:eastAsia="Calibri"/>
          <w:bCs/>
          <w:color w:val="000000"/>
          <w:lang w:eastAsia="uk-UA"/>
        </w:rPr>
        <w:t>); 1 625 підприємств ресторанного господа</w:t>
      </w:r>
      <w:r w:rsidR="00CA7B8E" w:rsidRPr="00902103">
        <w:rPr>
          <w:rFonts w:eastAsia="Calibri"/>
          <w:bCs/>
          <w:color w:val="000000"/>
          <w:lang w:eastAsia="uk-UA"/>
        </w:rPr>
        <w:t>рства (на 01.01.2024 </w:t>
      </w:r>
      <w:r w:rsidR="007A151B" w:rsidRPr="00902103">
        <w:rPr>
          <w:rFonts w:eastAsia="Calibri"/>
          <w:bCs/>
          <w:color w:val="000000"/>
          <w:lang w:eastAsia="uk-UA"/>
        </w:rPr>
        <w:t>– 1 563</w:t>
      </w:r>
      <w:r w:rsidRPr="00902103">
        <w:rPr>
          <w:rFonts w:eastAsia="Calibri"/>
          <w:bCs/>
          <w:color w:val="000000"/>
          <w:lang w:eastAsia="uk-UA"/>
        </w:rPr>
        <w:t xml:space="preserve">); 1 139 підприємств </w:t>
      </w:r>
      <w:r w:rsidRPr="00902103">
        <w:rPr>
          <w:rFonts w:eastAsia="Calibri"/>
          <w:bCs/>
          <w:color w:val="000000"/>
          <w:lang w:eastAsia="uk-UA"/>
        </w:rPr>
        <w:t>побутового обслуговування нас</w:t>
      </w:r>
      <w:r w:rsidR="007A151B" w:rsidRPr="00902103">
        <w:rPr>
          <w:rFonts w:eastAsia="Calibri"/>
          <w:bCs/>
          <w:color w:val="000000"/>
          <w:lang w:eastAsia="uk-UA"/>
        </w:rPr>
        <w:t>елення (на</w:t>
      </w:r>
      <w:r w:rsidR="00CA7B8E" w:rsidRPr="00902103">
        <w:rPr>
          <w:rFonts w:eastAsia="Calibri"/>
          <w:bCs/>
          <w:color w:val="000000"/>
          <w:lang w:eastAsia="uk-UA"/>
        </w:rPr>
        <w:t xml:space="preserve"> 01.01.2024 </w:t>
      </w:r>
      <w:r w:rsidR="007A151B" w:rsidRPr="00902103">
        <w:rPr>
          <w:rFonts w:eastAsia="Calibri"/>
          <w:bCs/>
          <w:color w:val="000000"/>
          <w:lang w:eastAsia="uk-UA"/>
        </w:rPr>
        <w:t>– 1 087</w:t>
      </w:r>
      <w:r w:rsidRPr="00902103">
        <w:rPr>
          <w:rFonts w:eastAsia="Calibri"/>
          <w:bCs/>
          <w:color w:val="000000"/>
          <w:lang w:eastAsia="uk-UA"/>
        </w:rPr>
        <w:t>); 48 ринків та торговельних май</w:t>
      </w:r>
      <w:r w:rsidR="00CA7B8E" w:rsidRPr="00902103">
        <w:rPr>
          <w:rFonts w:eastAsia="Calibri"/>
          <w:bCs/>
          <w:color w:val="000000"/>
          <w:lang w:eastAsia="uk-UA"/>
        </w:rPr>
        <w:t>данчиків (на 01.01.2024 </w:t>
      </w:r>
      <w:r w:rsidR="007A151B" w:rsidRPr="00902103">
        <w:rPr>
          <w:rFonts w:eastAsia="Calibri"/>
          <w:bCs/>
          <w:color w:val="000000"/>
          <w:lang w:eastAsia="uk-UA"/>
        </w:rPr>
        <w:t>– 48</w:t>
      </w:r>
      <w:r w:rsidRPr="00902103">
        <w:rPr>
          <w:rFonts w:eastAsia="Calibri"/>
          <w:bCs/>
          <w:color w:val="000000"/>
          <w:lang w:eastAsia="uk-UA"/>
        </w:rPr>
        <w:t xml:space="preserve">), </w:t>
      </w:r>
      <w:r w:rsidRPr="00902103">
        <w:rPr>
          <w:rFonts w:eastAsia="Calibri"/>
          <w:bCs/>
          <w:color w:val="000000"/>
          <w:lang w:eastAsia="uk-UA"/>
        </w:rPr>
        <w:br/>
        <w:t>у тому числі 40 змішаних, продовольчий, 7 непродовольчих.</w:t>
      </w:r>
    </w:p>
    <w:p w:rsidR="000E252F" w:rsidRPr="00902103" w:rsidRDefault="000B4016" w:rsidP="000E2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color w:val="000000"/>
        </w:rPr>
      </w:pPr>
      <w:r w:rsidRPr="00902103">
        <w:rPr>
          <w:color w:val="000000"/>
        </w:rPr>
        <w:t>У місті функціонують 18 гіпер</w:t>
      </w:r>
      <w:r w:rsidR="00CA7B8E" w:rsidRPr="00902103">
        <w:rPr>
          <w:color w:val="000000"/>
        </w:rPr>
        <w:t>маркетів (на 01.10.2023 </w:t>
      </w:r>
      <w:r w:rsidR="007A151B" w:rsidRPr="00902103">
        <w:rPr>
          <w:color w:val="000000"/>
        </w:rPr>
        <w:t>– 14</w:t>
      </w:r>
      <w:r w:rsidRPr="00902103">
        <w:rPr>
          <w:color w:val="000000"/>
        </w:rPr>
        <w:t>), </w:t>
      </w:r>
      <w:r w:rsidRPr="00902103">
        <w:rPr>
          <w:color w:val="000000"/>
        </w:rPr>
        <w:br/>
        <w:t>242 </w:t>
      </w:r>
      <w:r w:rsidR="00CA7B8E" w:rsidRPr="00902103">
        <w:rPr>
          <w:color w:val="000000"/>
        </w:rPr>
        <w:t>супермаркети (на 01.10.2023 </w:t>
      </w:r>
      <w:r w:rsidRPr="00902103">
        <w:rPr>
          <w:color w:val="000000"/>
        </w:rPr>
        <w:t xml:space="preserve">– </w:t>
      </w:r>
      <w:r w:rsidR="00CD069D" w:rsidRPr="00902103">
        <w:rPr>
          <w:color w:val="000000"/>
        </w:rPr>
        <w:t>209</w:t>
      </w:r>
      <w:r w:rsidRPr="00902103">
        <w:rPr>
          <w:color w:val="000000"/>
        </w:rPr>
        <w:t>), 46 торгових центрів (на 01.10.2023 – 3</w:t>
      </w:r>
      <w:r w:rsidR="00CD069D" w:rsidRPr="00902103">
        <w:rPr>
          <w:color w:val="000000"/>
        </w:rPr>
        <w:t>9</w:t>
      </w:r>
      <w:r w:rsidRPr="00902103">
        <w:rPr>
          <w:color w:val="000000"/>
        </w:rPr>
        <w:t>), в яких наявний широкий асортимент товарів, побутової техніки, будматеріалів, різноманітний спектр послуг.</w:t>
      </w:r>
    </w:p>
    <w:p w:rsidR="000E252F" w:rsidRPr="00902103" w:rsidRDefault="000B4016" w:rsidP="000E2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902103">
        <w:t>На території міста здійснюють роздрібну торгівлю 11 великих українських торговельни</w:t>
      </w:r>
      <w:r w:rsidRPr="00902103">
        <w:t>х мереж, загальна кількість торговельних об’єктів яких складає 197 одиниць (на 01.10.2023 – 193).</w:t>
      </w:r>
    </w:p>
    <w:p w:rsidR="000E252F" w:rsidRPr="00902103" w:rsidRDefault="000B4016" w:rsidP="000E2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902103">
        <w:t>Стабільно працюють та розвиваються харківські торговельні мережі, кількість об’</w:t>
      </w:r>
      <w:r w:rsidR="007A151B" w:rsidRPr="00902103">
        <w:t>єктів яких складає понад 400 одиниць</w:t>
      </w:r>
      <w:r w:rsidRPr="00902103">
        <w:t xml:space="preserve"> (на 01.10.2023 – 350). </w:t>
      </w:r>
    </w:p>
    <w:p w:rsidR="00F12034" w:rsidRPr="00902103" w:rsidRDefault="000B4016" w:rsidP="00F12034">
      <w:pPr>
        <w:ind w:firstLine="567"/>
        <w:rPr>
          <w:color w:val="000000"/>
        </w:rPr>
      </w:pPr>
      <w:r w:rsidRPr="00902103">
        <w:rPr>
          <w:color w:val="000000"/>
        </w:rPr>
        <w:t xml:space="preserve">За рахунок коштів </w:t>
      </w:r>
      <w:r w:rsidRPr="00902103">
        <w:rPr>
          <w:color w:val="000000"/>
        </w:rPr>
        <w:t>суб’єктів господарювання здійснюється поступове відновлення та розвиток матеріально-технічної бази ринків та торговельних майданчиків міста Харкова</w:t>
      </w:r>
      <w:r w:rsidR="00356301" w:rsidRPr="00902103">
        <w:rPr>
          <w:color w:val="000000"/>
        </w:rPr>
        <w:t>.</w:t>
      </w:r>
    </w:p>
    <w:p w:rsidR="00153EC4" w:rsidRPr="00902103" w:rsidRDefault="00F12034" w:rsidP="00153EC4">
      <w:pPr>
        <w:ind w:firstLine="567"/>
        <w:rPr>
          <w:color w:val="000000"/>
        </w:rPr>
      </w:pPr>
      <w:r w:rsidRPr="00902103">
        <w:rPr>
          <w:color w:val="000000"/>
        </w:rPr>
        <w:t xml:space="preserve">Продовжується робота з підприємствами сфери споживчого ринку міста щодо придбання та оснащення приміщень автономними пристроями для забезпечення безперебійної роботи під час відключення електроенергії. </w:t>
      </w:r>
      <w:r w:rsidR="00356301" w:rsidRPr="00902103">
        <w:rPr>
          <w:color w:val="000000"/>
        </w:rPr>
        <w:t>Майже</w:t>
      </w:r>
      <w:r w:rsidR="00C56782" w:rsidRPr="00902103">
        <w:rPr>
          <w:color w:val="000000"/>
        </w:rPr>
        <w:t xml:space="preserve"> 2,</w:t>
      </w:r>
      <w:r w:rsidR="00356301" w:rsidRPr="00902103">
        <w:rPr>
          <w:color w:val="000000"/>
        </w:rPr>
        <w:t>2</w:t>
      </w:r>
      <w:r w:rsidR="000B4016" w:rsidRPr="00902103">
        <w:rPr>
          <w:color w:val="000000"/>
        </w:rPr>
        <w:t xml:space="preserve"> тис. об’єктів споживчого ринку </w:t>
      </w:r>
      <w:r w:rsidR="00CC663B" w:rsidRPr="00902103">
        <w:rPr>
          <w:color w:val="000000"/>
        </w:rPr>
        <w:t xml:space="preserve">під час відключення електричної енергії </w:t>
      </w:r>
      <w:r w:rsidR="000B4016" w:rsidRPr="00902103">
        <w:rPr>
          <w:color w:val="000000"/>
        </w:rPr>
        <w:t>працюють на власних автономних пристроях енергоживлення.</w:t>
      </w:r>
    </w:p>
    <w:p w:rsidR="00153EC4" w:rsidRPr="00902103" w:rsidRDefault="00153EC4" w:rsidP="00441E5A">
      <w:pPr>
        <w:ind w:firstLine="567"/>
        <w:rPr>
          <w:color w:val="000000"/>
          <w:sz w:val="16"/>
          <w:szCs w:val="16"/>
        </w:rPr>
      </w:pPr>
    </w:p>
    <w:p w:rsidR="004B232D" w:rsidRPr="00902103" w:rsidRDefault="001B2B1A" w:rsidP="004B232D">
      <w:pPr>
        <w:ind w:firstLine="567"/>
      </w:pPr>
      <w:bookmarkStart w:id="3" w:name="_Hlk143415324"/>
      <w:r w:rsidRPr="00902103">
        <w:rPr>
          <w:b/>
          <w:bCs/>
        </w:rPr>
        <w:t>Індекс споживчих цін</w:t>
      </w:r>
      <w:r w:rsidRPr="00902103">
        <w:t xml:space="preserve"> на товари та послуги по Харківській об</w:t>
      </w:r>
      <w:r w:rsidR="007A151B" w:rsidRPr="00902103">
        <w:t xml:space="preserve">ласті </w:t>
      </w:r>
      <w:r w:rsidR="007A151B" w:rsidRPr="00902103">
        <w:br/>
        <w:t>за січень–</w:t>
      </w:r>
      <w:r w:rsidRPr="00902103">
        <w:t xml:space="preserve">вересень 2024 року склав 106,5 % (за аналогічний період 2023 року – 103,6 %). </w:t>
      </w:r>
      <w:r w:rsidR="000B4016" w:rsidRPr="00902103">
        <w:t>Очікується, що за підсумками 2024 року індекс інфляції складе 107,9 %.</w:t>
      </w:r>
    </w:p>
    <w:p w:rsidR="00534E03" w:rsidRPr="00902103" w:rsidRDefault="000B4016" w:rsidP="00534E03">
      <w:pPr>
        <w:ind w:firstLine="567"/>
        <w:rPr>
          <w:color w:val="000000"/>
          <w:shd w:val="clear" w:color="auto" w:fill="FFFFFF"/>
        </w:rPr>
      </w:pPr>
      <w:r w:rsidRPr="00902103">
        <w:rPr>
          <w:color w:val="000000"/>
          <w:shd w:val="clear" w:color="auto" w:fill="FFFFFF"/>
        </w:rPr>
        <w:lastRenderedPageBreak/>
        <w:t xml:space="preserve">Суттєвий вплив на результати роботи </w:t>
      </w:r>
      <w:r w:rsidRPr="00902103">
        <w:rPr>
          <w:b/>
          <w:color w:val="000000"/>
          <w:shd w:val="clear" w:color="auto" w:fill="FFFFFF"/>
        </w:rPr>
        <w:t>промисловості</w:t>
      </w:r>
      <w:r w:rsidRPr="00902103">
        <w:rPr>
          <w:color w:val="000000"/>
          <w:shd w:val="clear" w:color="auto" w:fill="FFFFFF"/>
        </w:rPr>
        <w:t xml:space="preserve"> м</w:t>
      </w:r>
      <w:r w:rsidRPr="00902103">
        <w:rPr>
          <w:color w:val="000000"/>
          <w:shd w:val="clear" w:color="auto" w:fill="FFFFFF"/>
        </w:rPr>
        <w:t xml:space="preserve">іста мали підприємства машинобудівної, електроенергетичної, паливної, хімічної </w:t>
      </w:r>
      <w:r w:rsidRPr="00902103">
        <w:rPr>
          <w:color w:val="000000"/>
          <w:shd w:val="clear" w:color="auto" w:fill="FFFFFF"/>
        </w:rPr>
        <w:br/>
        <w:t xml:space="preserve">та харчової галузей. </w:t>
      </w:r>
    </w:p>
    <w:p w:rsidR="00627A04" w:rsidRPr="00902103" w:rsidRDefault="000B4016" w:rsidP="00627A04">
      <w:pPr>
        <w:ind w:firstLine="567"/>
      </w:pPr>
      <w:r w:rsidRPr="00902103">
        <w:rPr>
          <w:bCs/>
        </w:rPr>
        <w:t xml:space="preserve">У результаті бойових дій постраждала значна кількість промислових підприємств, </w:t>
      </w:r>
      <w:r w:rsidRPr="00902103">
        <w:t>деякі переїхали в інші громади та регіони.</w:t>
      </w:r>
      <w:r w:rsidRPr="00902103">
        <w:rPr>
          <w:bCs/>
        </w:rPr>
        <w:t xml:space="preserve"> </w:t>
      </w:r>
      <w:r w:rsidRPr="00902103">
        <w:t>Промислові підприємства, ті що з</w:t>
      </w:r>
      <w:r w:rsidRPr="00902103">
        <w:t xml:space="preserve">алишилися в Харкові, незважаючи на постійні обстріли продовжували виробничу діяльність і виконували замовлення з метою забезпечення життєвих потреб країни та населення. </w:t>
      </w:r>
    </w:p>
    <w:p w:rsidR="00831C13" w:rsidRPr="00902103" w:rsidRDefault="000B4016" w:rsidP="00831C13">
      <w:pPr>
        <w:ind w:firstLine="567"/>
      </w:pPr>
      <w:r w:rsidRPr="00902103">
        <w:rPr>
          <w:bCs/>
        </w:rPr>
        <w:t>За останніми даними обсяг реалізованої промислової продукції (товарів, послуг) без ПДВ</w:t>
      </w:r>
      <w:r w:rsidRPr="00902103">
        <w:rPr>
          <w:bCs/>
        </w:rPr>
        <w:t xml:space="preserve"> та акцизу підприємствами Харківської області </w:t>
      </w:r>
      <w:r w:rsidRPr="00902103">
        <w:rPr>
          <w:bCs/>
        </w:rPr>
        <w:br/>
        <w:t>за січень–червень 2024 року становив 106,4 млрд грн (за січень–червень 2023 року – 86,9 млрд грн), що складає 6,2 % в загальному обсязі реалізованої промислової продукції (товарів, послуг) по Україні.</w:t>
      </w:r>
      <w:r w:rsidR="00CA7B8E" w:rsidRPr="00902103">
        <w:t xml:space="preserve"> </w:t>
      </w:r>
      <w:r w:rsidRPr="00902103">
        <w:t>Очікуєть</w:t>
      </w:r>
      <w:r w:rsidRPr="00902103">
        <w:t>ся, що у 2024 році обсяг реалізованої промислової продукції по місту становитиме 74,5 млрд грн.</w:t>
      </w:r>
    </w:p>
    <w:p w:rsidR="00EB37A0" w:rsidRPr="00902103" w:rsidRDefault="00EB37A0" w:rsidP="00EB37A0">
      <w:pPr>
        <w:ind w:firstLine="567"/>
        <w:rPr>
          <w:color w:val="000000"/>
          <w:sz w:val="16"/>
        </w:rPr>
      </w:pPr>
    </w:p>
    <w:bookmarkEnd w:id="3"/>
    <w:p w:rsidR="00C9483F" w:rsidRPr="00902103" w:rsidRDefault="000B4016" w:rsidP="008977FE">
      <w:pPr>
        <w:ind w:firstLine="567"/>
        <w:rPr>
          <w:spacing w:val="-2"/>
        </w:rPr>
      </w:pPr>
      <w:r w:rsidRPr="00902103">
        <w:rPr>
          <w:spacing w:val="-2"/>
        </w:rPr>
        <w:t xml:space="preserve">Продовжено роботу щодо сприяння зростанню позитивного іміджу міста Харкова, як </w:t>
      </w:r>
      <w:r w:rsidRPr="00902103">
        <w:rPr>
          <w:b/>
          <w:spacing w:val="-2"/>
        </w:rPr>
        <w:t>інноваційно та інвестиційно привабливого</w:t>
      </w:r>
      <w:r w:rsidRPr="00902103">
        <w:rPr>
          <w:spacing w:val="-2"/>
        </w:rPr>
        <w:t xml:space="preserve">, не тільки в Україні, </w:t>
      </w:r>
      <w:r w:rsidRPr="00902103">
        <w:rPr>
          <w:spacing w:val="-2"/>
        </w:rPr>
        <w:br/>
        <w:t xml:space="preserve">а й в </w:t>
      </w:r>
      <w:r w:rsidRPr="00902103">
        <w:rPr>
          <w:spacing w:val="-2"/>
        </w:rPr>
        <w:t>міжнародному співтоваристві.</w:t>
      </w:r>
    </w:p>
    <w:p w:rsidR="007A57DF" w:rsidRPr="00902103" w:rsidRDefault="000B4016" w:rsidP="007A57DF">
      <w:pPr>
        <w:ind w:firstLine="567"/>
      </w:pPr>
      <w:r w:rsidRPr="00902103">
        <w:t xml:space="preserve">У рамках реалізації </w:t>
      </w:r>
      <w:r w:rsidR="00250777" w:rsidRPr="00902103">
        <w:t xml:space="preserve">Міської програми інвестиційної та інноваційної діяльності на 2017–2025 роки </w:t>
      </w:r>
      <w:r w:rsidRPr="00902103">
        <w:t xml:space="preserve">проводилася робота зі сприяння розвитку </w:t>
      </w:r>
      <w:r w:rsidRPr="00902103">
        <w:rPr>
          <w:spacing w:val="-2"/>
        </w:rPr>
        <w:t>інноваційної діяльності</w:t>
      </w:r>
      <w:r w:rsidR="008E3755" w:rsidRPr="00902103">
        <w:rPr>
          <w:spacing w:val="-2"/>
        </w:rPr>
        <w:t xml:space="preserve"> та</w:t>
      </w:r>
      <w:r w:rsidRPr="00902103">
        <w:rPr>
          <w:spacing w:val="-2"/>
        </w:rPr>
        <w:t xml:space="preserve"> залученню інвест</w:t>
      </w:r>
      <w:r w:rsidRPr="00902103">
        <w:t>ицій</w:t>
      </w:r>
      <w:r w:rsidR="008E3755" w:rsidRPr="00902103">
        <w:t>.</w:t>
      </w:r>
    </w:p>
    <w:p w:rsidR="00C9483F" w:rsidRPr="00902103" w:rsidRDefault="000B4016" w:rsidP="008977FE">
      <w:pPr>
        <w:shd w:val="clear" w:color="auto" w:fill="FFFFFF"/>
        <w:ind w:right="-1" w:firstLine="567"/>
        <w:rPr>
          <w:color w:val="000000"/>
        </w:rPr>
      </w:pPr>
      <w:r w:rsidRPr="00902103">
        <w:rPr>
          <w:color w:val="000000"/>
        </w:rPr>
        <w:t>Військова агре</w:t>
      </w:r>
      <w:r w:rsidR="00A127B6" w:rsidRPr="00902103">
        <w:rPr>
          <w:color w:val="000000"/>
        </w:rPr>
        <w:t>сія РФ проти України негативно</w:t>
      </w:r>
      <w:r w:rsidRPr="00902103">
        <w:rPr>
          <w:color w:val="000000"/>
        </w:rPr>
        <w:t xml:space="preserve"> вплинула на рівень ділової активності та привабливості інвестиційного середовища в цілому в Україні </w:t>
      </w:r>
      <w:r w:rsidR="00B220E2" w:rsidRPr="00902103">
        <w:rPr>
          <w:color w:val="000000"/>
        </w:rPr>
        <w:br/>
      </w:r>
      <w:r w:rsidRPr="00902103">
        <w:rPr>
          <w:color w:val="000000"/>
        </w:rPr>
        <w:t>та по м. Харкову.</w:t>
      </w:r>
    </w:p>
    <w:p w:rsidR="00DA5CCC" w:rsidRPr="00902103" w:rsidRDefault="000B4016" w:rsidP="00DA5CCC">
      <w:pPr>
        <w:shd w:val="clear" w:color="auto" w:fill="FFFFFF"/>
        <w:ind w:right="-1" w:firstLine="567"/>
      </w:pPr>
      <w:r w:rsidRPr="00902103">
        <w:t>Попри військову агресію РФ в місті Харкові продовжувалася реалізація інвестиційних проєктів із залученням внутрішніх і зовнішні</w:t>
      </w:r>
      <w:r w:rsidRPr="00902103">
        <w:t>х інвесторів.</w:t>
      </w:r>
    </w:p>
    <w:p w:rsidR="00045B8C" w:rsidRPr="00902103" w:rsidRDefault="00045B8C" w:rsidP="008977FE">
      <w:pPr>
        <w:spacing w:before="67"/>
        <w:ind w:left="10" w:right="-1" w:firstLine="567"/>
        <w:rPr>
          <w:sz w:val="16"/>
          <w:szCs w:val="16"/>
        </w:rPr>
      </w:pPr>
    </w:p>
    <w:p w:rsidR="00D73950" w:rsidRPr="00902103" w:rsidRDefault="000B4016" w:rsidP="008977FE">
      <w:pPr>
        <w:ind w:firstLine="567"/>
        <w:rPr>
          <w:rFonts w:eastAsia="Calibri"/>
        </w:rPr>
      </w:pPr>
      <w:r w:rsidRPr="00902103">
        <w:rPr>
          <w:rFonts w:eastAsia="Calibri"/>
        </w:rPr>
        <w:t xml:space="preserve">Продовжувалася реалізація державної політики у сфері </w:t>
      </w:r>
      <w:r w:rsidRPr="00902103">
        <w:rPr>
          <w:rFonts w:eastAsia="Calibri"/>
          <w:b/>
        </w:rPr>
        <w:t>цифрового розвитку,</w:t>
      </w:r>
      <w:r w:rsidRPr="00902103">
        <w:rPr>
          <w:rFonts w:eastAsia="Calibri"/>
        </w:rPr>
        <w:t xml:space="preserve"> в тому числі запровадження нових електронних сервісів та послуг </w:t>
      </w:r>
      <w:r w:rsidRPr="00902103">
        <w:rPr>
          <w:rFonts w:eastAsia="Calibri"/>
        </w:rPr>
        <w:br/>
        <w:t>для громадян.</w:t>
      </w:r>
    </w:p>
    <w:p w:rsidR="00D73950" w:rsidRPr="00902103" w:rsidRDefault="000B4016" w:rsidP="008977FE">
      <w:pPr>
        <w:ind w:firstLine="567"/>
        <w:rPr>
          <w:rFonts w:eastAsia="Calibri"/>
        </w:rPr>
      </w:pPr>
      <w:r w:rsidRPr="00902103">
        <w:rPr>
          <w:rFonts w:eastAsia="Calibri"/>
        </w:rPr>
        <w:t>Для подальшого розвитку Єдиної інформаційної системи Харківської міської ради та її викон</w:t>
      </w:r>
      <w:r w:rsidRPr="00902103">
        <w:rPr>
          <w:rFonts w:eastAsia="Calibri"/>
        </w:rPr>
        <w:t>авчих органів з метою забезпечення зростаючих потреб громади в прозорому інформаційно-комунікаційному середовищі та створення ефективних механізмів управління на базі інформаційних технологій здійснювалися заходи Програми інформатизації Харківської міської</w:t>
      </w:r>
      <w:r w:rsidRPr="00902103">
        <w:rPr>
          <w:rFonts w:eastAsia="Calibri"/>
        </w:rPr>
        <w:t xml:space="preserve"> ради </w:t>
      </w:r>
      <w:r w:rsidRPr="00902103">
        <w:rPr>
          <w:rFonts w:eastAsia="Calibri"/>
        </w:rPr>
        <w:br/>
        <w:t>на 2013‒2025 роки.</w:t>
      </w:r>
    </w:p>
    <w:p w:rsidR="00D73950" w:rsidRPr="00902103" w:rsidRDefault="00BB624A" w:rsidP="008977FE">
      <w:pPr>
        <w:ind w:firstLine="567"/>
        <w:rPr>
          <w:rFonts w:eastAsia="Calibri"/>
        </w:rPr>
      </w:pPr>
      <w:r w:rsidRPr="00902103">
        <w:rPr>
          <w:rFonts w:eastAsia="Calibri"/>
        </w:rPr>
        <w:t>З</w:t>
      </w:r>
      <w:r w:rsidR="000B4016" w:rsidRPr="00902103">
        <w:rPr>
          <w:rFonts w:eastAsia="Calibri"/>
        </w:rPr>
        <w:t xml:space="preserve">абезпечувалася безперебійна робота реєстрів та програмних продуктів, що автоматизують процес надання мешканцям міста публічних </w:t>
      </w:r>
      <w:r w:rsidRPr="00902103">
        <w:rPr>
          <w:rFonts w:eastAsia="Calibri"/>
        </w:rPr>
        <w:br/>
      </w:r>
      <w:r w:rsidR="000B4016" w:rsidRPr="00902103">
        <w:rPr>
          <w:rFonts w:eastAsia="Calibri"/>
        </w:rPr>
        <w:t>послуг та створюють умови для швидкого і комфортного обслуговування населення, а саме: Реєстр територ</w:t>
      </w:r>
      <w:r w:rsidR="000B4016" w:rsidRPr="00902103">
        <w:rPr>
          <w:rFonts w:eastAsia="Calibri"/>
        </w:rPr>
        <w:t xml:space="preserve">іальної громади міста Харкова, комп’ютерна програма «Центр соціальних послуг», Портал електронних сервісів міста Харкова тощо. </w:t>
      </w:r>
    </w:p>
    <w:p w:rsidR="00B55D3E" w:rsidRPr="00902103" w:rsidRDefault="000B4016" w:rsidP="00B55D3E">
      <w:pPr>
        <w:ind w:firstLine="567"/>
      </w:pPr>
      <w:r w:rsidRPr="00902103">
        <w:t>Забезпечено ефективну роботу міських Call-центрів: Диспетчерської служби «1562» (прийом і реєстрація звернень мешканців міста з </w:t>
      </w:r>
      <w:r w:rsidRPr="00902103">
        <w:t xml:space="preserve">питань житлово-комунального господарства тощо); багатоканальної телефонної </w:t>
      </w:r>
      <w:r w:rsidRPr="00902103">
        <w:br/>
      </w:r>
      <w:r w:rsidRPr="00902103">
        <w:lastRenderedPageBreak/>
        <w:t xml:space="preserve">лінії «1535» (запити з широкого кола питань, які розглядаються відповідними спеціалістами; консультування та надання інформації в рамках проєкту «Картка харків’янина»). </w:t>
      </w:r>
    </w:p>
    <w:p w:rsidR="00D73950" w:rsidRPr="00902103" w:rsidRDefault="000B4016" w:rsidP="008977FE">
      <w:pPr>
        <w:ind w:firstLine="567"/>
      </w:pPr>
      <w:r w:rsidRPr="00902103">
        <w:t>Функціонує</w:t>
      </w:r>
      <w:r w:rsidRPr="00902103">
        <w:t xml:space="preserve"> вебресурс Єдиного адресного реєстру міста Харкова. </w:t>
      </w:r>
    </w:p>
    <w:p w:rsidR="000A51AA" w:rsidRPr="00902103" w:rsidRDefault="000B4016" w:rsidP="000A51AA">
      <w:pPr>
        <w:ind w:firstLine="567"/>
      </w:pPr>
      <w:r w:rsidRPr="00902103">
        <w:t>Продовжувався розвиток та оновлення міського чат-боту «Харків – Твій дім», де міститься інформація про пошкодження та відновлення після пошкодження внаслідок бойових дій будівель, мереж та комунікацій. Т</w:t>
      </w:r>
      <w:r w:rsidRPr="00902103">
        <w:t>акож запущено інформаційну послугу «є-Послуги», де можливо у відповідному розділі отримати інформацію про послуги для внутрішньо переміщених осіб.</w:t>
      </w:r>
    </w:p>
    <w:p w:rsidR="00D73950" w:rsidRPr="00902103" w:rsidRDefault="000B4016" w:rsidP="008977FE">
      <w:pPr>
        <w:ind w:firstLine="567"/>
      </w:pPr>
      <w:r w:rsidRPr="00902103">
        <w:t>Здійснювалося наповнення інтерактивної карти на Геопорталі Харкова інформацією щодо місця розташування, режим</w:t>
      </w:r>
      <w:r w:rsidRPr="00902103">
        <w:t xml:space="preserve">у роботи, характеристик об’єктів Пунктів незламності, </w:t>
      </w:r>
      <w:r w:rsidR="000C0C40" w:rsidRPr="00902103">
        <w:t xml:space="preserve">пунктів </w:t>
      </w:r>
      <w:r w:rsidRPr="00902103">
        <w:t>харчування, об’єктів споживчого ринку, лікарень, поліклінік тощо.</w:t>
      </w:r>
    </w:p>
    <w:p w:rsidR="00D73950" w:rsidRPr="00902103" w:rsidRDefault="000B4016" w:rsidP="008977FE">
      <w:pPr>
        <w:ind w:firstLine="567"/>
        <w:rPr>
          <w:color w:val="000000"/>
          <w:lang w:eastAsia="uk-UA"/>
        </w:rPr>
      </w:pPr>
      <w:r w:rsidRPr="00902103">
        <w:rPr>
          <w:color w:val="000000"/>
        </w:rPr>
        <w:t>Приймалася</w:t>
      </w:r>
      <w:r w:rsidRPr="00902103">
        <w:rPr>
          <w:color w:val="000000"/>
          <w:lang w:eastAsia="uk-UA"/>
        </w:rPr>
        <w:t xml:space="preserve"> участь у розробці програмного забезпечення «Дашборд відновлення та розвитку міста Харкова», який надасть можливість ефективної роботи міської ради з фондами, донорами тощо по реалізації інвестиційних проєктів по відновленню та розвитку міста, а також впор</w:t>
      </w:r>
      <w:r w:rsidRPr="00902103">
        <w:rPr>
          <w:color w:val="000000"/>
          <w:lang w:eastAsia="uk-UA"/>
        </w:rPr>
        <w:t xml:space="preserve">ядкування проєктів </w:t>
      </w:r>
      <w:r w:rsidRPr="00902103">
        <w:rPr>
          <w:color w:val="000000"/>
          <w:lang w:eastAsia="uk-UA"/>
        </w:rPr>
        <w:br/>
        <w:t xml:space="preserve">у сфері гуманітарної допомоги. </w:t>
      </w:r>
    </w:p>
    <w:p w:rsidR="00D73950" w:rsidRPr="00902103" w:rsidRDefault="000B4016" w:rsidP="008977FE">
      <w:pPr>
        <w:ind w:firstLine="567"/>
      </w:pPr>
      <w:r w:rsidRPr="00902103">
        <w:rPr>
          <w:color w:val="000000"/>
          <w:lang w:eastAsia="uk-UA"/>
        </w:rPr>
        <w:t xml:space="preserve">Здійснювалася організація процесу впровадження системи </w:t>
      </w:r>
      <w:r w:rsidR="00BB624A" w:rsidRPr="00902103">
        <w:rPr>
          <w:color w:val="000000"/>
          <w:lang w:eastAsia="uk-UA"/>
        </w:rPr>
        <w:br/>
      </w:r>
      <w:r w:rsidRPr="00902103">
        <w:rPr>
          <w:color w:val="000000"/>
        </w:rPr>
        <w:t>DREAM </w:t>
      </w:r>
      <w:r w:rsidR="003357CD" w:rsidRPr="00902103">
        <w:rPr>
          <w:color w:val="000000"/>
        </w:rPr>
        <w:t>–</w:t>
      </w:r>
      <w:r w:rsidRPr="00902103">
        <w:rPr>
          <w:color w:val="000000"/>
        </w:rPr>
        <w:t xml:space="preserve"> цифрової екосистеми, яка збирає, упорядковує та публікує відкриті дані на всіх етапах проєктів відновлення в режимі реального часу, впровадж</w:t>
      </w:r>
      <w:r w:rsidRPr="00902103">
        <w:rPr>
          <w:color w:val="000000"/>
        </w:rPr>
        <w:t>уючи найвищі стандарти прозорості та підзвітності.</w:t>
      </w:r>
    </w:p>
    <w:p w:rsidR="00D73950" w:rsidRPr="00902103" w:rsidRDefault="000B4016" w:rsidP="008977FE">
      <w:pPr>
        <w:ind w:firstLine="567"/>
      </w:pPr>
      <w:r w:rsidRPr="00902103">
        <w:t xml:space="preserve">Продовжувалася робота з удосконалення та розвитку проєкту «Картка Харків’янина». </w:t>
      </w:r>
    </w:p>
    <w:p w:rsidR="00D73950" w:rsidRPr="00902103" w:rsidRDefault="000B4016" w:rsidP="008977FE">
      <w:pPr>
        <w:ind w:firstLine="567"/>
      </w:pPr>
      <w:r w:rsidRPr="00902103">
        <w:t>Впровадження електронної послуги «єМалятко» дозволяє опрацювати заяви для призначення допомоги при народженні дитини, допом</w:t>
      </w:r>
      <w:r w:rsidRPr="00902103">
        <w:t>оги на дітей, які виховуються у багатодітних сім’ях тощо.</w:t>
      </w:r>
    </w:p>
    <w:p w:rsidR="00D73950" w:rsidRPr="00902103" w:rsidRDefault="000B4016" w:rsidP="008977FE">
      <w:pPr>
        <w:ind w:firstLine="567"/>
      </w:pPr>
      <w:r w:rsidRPr="00902103">
        <w:t>Проведено модифікацію Автоматизованої системи електронної взаємодії виконавчих органів Харківської міської ради з жителями міста Харкова; продовжувався розвиток та технічне супроводження Єдиної комп</w:t>
      </w:r>
      <w:r w:rsidRPr="00902103">
        <w:t>лексної системи відеоспостереження міста Харкова.</w:t>
      </w:r>
    </w:p>
    <w:p w:rsidR="00A03299" w:rsidRPr="00902103" w:rsidRDefault="00A03299" w:rsidP="008977FE">
      <w:pPr>
        <w:ind w:firstLine="567"/>
        <w:rPr>
          <w:sz w:val="16"/>
          <w:szCs w:val="16"/>
        </w:rPr>
      </w:pPr>
    </w:p>
    <w:p w:rsidR="008D18BD" w:rsidRPr="00902103" w:rsidRDefault="000B4016" w:rsidP="008977FE">
      <w:pPr>
        <w:ind w:firstLine="567"/>
      </w:pPr>
      <w:r w:rsidRPr="00902103">
        <w:t xml:space="preserve">Комфортність життя у </w:t>
      </w:r>
      <w:r w:rsidR="004C7358" w:rsidRPr="00902103">
        <w:t>м. Харкові</w:t>
      </w:r>
      <w:r w:rsidRPr="00902103">
        <w:t xml:space="preserve"> значною мірою залежить від якості, зручності та доступності різноманітних послуг, які надають органи влади </w:t>
      </w:r>
      <w:r w:rsidR="004C7358" w:rsidRPr="00902103">
        <w:br/>
      </w:r>
      <w:r w:rsidRPr="00902103">
        <w:t xml:space="preserve">та місцевого самоврядування. З цією метою в місті працює </w:t>
      </w:r>
      <w:r w:rsidRPr="00902103">
        <w:br/>
        <w:t>Центр н</w:t>
      </w:r>
      <w:r w:rsidRPr="00902103">
        <w:t xml:space="preserve">адання </w:t>
      </w:r>
      <w:r w:rsidRPr="00902103">
        <w:rPr>
          <w:b/>
          <w:bCs/>
        </w:rPr>
        <w:t>адміністративних послуг</w:t>
      </w:r>
      <w:r w:rsidRPr="00902103">
        <w:t xml:space="preserve"> (далі – ЦНАП) м. Харкова </w:t>
      </w:r>
      <w:r w:rsidRPr="00902103">
        <w:br/>
        <w:t xml:space="preserve">та його одинадцять територіальних підрозділів щодо надання послуг суб’єктам господарської діяльності. </w:t>
      </w:r>
    </w:p>
    <w:p w:rsidR="008D18BD" w:rsidRPr="00902103" w:rsidRDefault="000B4016" w:rsidP="008977FE">
      <w:pPr>
        <w:ind w:firstLine="567"/>
      </w:pPr>
      <w:r w:rsidRPr="00902103">
        <w:t xml:space="preserve">Воєнний стан та активні бойові дії суттєво вплинули на можливість надання в ЦНАП м. Харкова </w:t>
      </w:r>
      <w:r w:rsidRPr="00902103">
        <w:t>адміністративних послуг у повному</w:t>
      </w:r>
      <w:r w:rsidR="009F6FDC" w:rsidRPr="00902103">
        <w:t xml:space="preserve"> </w:t>
      </w:r>
      <w:r w:rsidRPr="00902103">
        <w:t>обсязі.</w:t>
      </w:r>
      <w:r w:rsidR="00BB624A" w:rsidRPr="00902103">
        <w:t xml:space="preserve"> </w:t>
      </w:r>
      <w:r w:rsidRPr="00902103">
        <w:t xml:space="preserve">Розширення переліку послуг залежить значною мірою від технічної можливості надання доступу адміністраторам ЦНАП м. Харкова до </w:t>
      </w:r>
      <w:hyperlink r:id="rId10" w:anchor="n14" w:history="1">
        <w:r w:rsidRPr="00902103">
          <w:t>електронних</w:t>
        </w:r>
        <w:r w:rsidRPr="00902103">
          <w:t xml:space="preserve"> інформаційних ресурсів</w:t>
        </w:r>
      </w:hyperlink>
      <w:r w:rsidRPr="00902103">
        <w:t xml:space="preserve"> органів державної влади та готовності суб’єктів надання адміністративних послуг надавати такі послуги. </w:t>
      </w:r>
    </w:p>
    <w:p w:rsidR="00CA7ABF" w:rsidRPr="00902103" w:rsidRDefault="000B4016" w:rsidP="00CA7ABF">
      <w:pPr>
        <w:ind w:firstLine="567"/>
        <w:rPr>
          <w:color w:val="000000"/>
        </w:rPr>
      </w:pPr>
      <w:r w:rsidRPr="00902103">
        <w:rPr>
          <w:color w:val="000000"/>
        </w:rPr>
        <w:lastRenderedPageBreak/>
        <w:t xml:space="preserve">Станом на 01.10.2024 громадяни мали можливість отримати </w:t>
      </w:r>
      <w:r w:rsidRPr="00902103">
        <w:rPr>
          <w:color w:val="000000"/>
        </w:rPr>
        <w:br/>
        <w:t>446 видів адміністративних послуг. За 9 місяців 2024 року зафіксовано 5</w:t>
      </w:r>
      <w:r w:rsidRPr="00902103">
        <w:rPr>
          <w:color w:val="000000"/>
        </w:rPr>
        <w:t xml:space="preserve">79,7 тис. звернень щодо отримання адміністративних послуг. Очікується, </w:t>
      </w:r>
      <w:r w:rsidR="00BF1EE4" w:rsidRPr="00902103">
        <w:rPr>
          <w:color w:val="000000"/>
        </w:rPr>
        <w:br/>
      </w:r>
      <w:r w:rsidRPr="00902103">
        <w:rPr>
          <w:color w:val="000000"/>
        </w:rPr>
        <w:t>що на кінець 2024 року їх кількість складатиме близько 770,0 тис. </w:t>
      </w:r>
    </w:p>
    <w:p w:rsidR="00CA7ABF" w:rsidRPr="00902103" w:rsidRDefault="000B4016" w:rsidP="00CA7ABF">
      <w:pPr>
        <w:tabs>
          <w:tab w:val="left" w:pos="567"/>
        </w:tabs>
        <w:ind w:firstLine="567"/>
        <w:rPr>
          <w:color w:val="000000"/>
        </w:rPr>
      </w:pPr>
      <w:r w:rsidRPr="00902103">
        <w:rPr>
          <w:color w:val="000000"/>
        </w:rPr>
        <w:t xml:space="preserve">Продовжується консультування через Call-центр по голосових каналах зв’язку з багатоланковою системою інформування та </w:t>
      </w:r>
      <w:r w:rsidRPr="00902103">
        <w:rPr>
          <w:color w:val="000000"/>
        </w:rPr>
        <w:t>обробки дзвінків. Надано 189,5 тис.</w:t>
      </w:r>
      <w:r w:rsidR="00C83B49" w:rsidRPr="00902103">
        <w:rPr>
          <w:color w:val="000000"/>
        </w:rPr>
        <w:t xml:space="preserve"> </w:t>
      </w:r>
      <w:r w:rsidRPr="00902103">
        <w:rPr>
          <w:color w:val="000000"/>
        </w:rPr>
        <w:t>консультацій суб’єктам звернень з</w:t>
      </w:r>
      <w:r w:rsidR="000E10D4" w:rsidRPr="00902103">
        <w:rPr>
          <w:color w:val="000000"/>
        </w:rPr>
        <w:t xml:space="preserve"> </w:t>
      </w:r>
      <w:r w:rsidRPr="00902103">
        <w:rPr>
          <w:color w:val="000000"/>
        </w:rPr>
        <w:t xml:space="preserve">питань надання адміністративних послуг. </w:t>
      </w:r>
      <w:r w:rsidR="007A151B" w:rsidRPr="00902103">
        <w:rPr>
          <w:color w:val="000000"/>
        </w:rPr>
        <w:t>До кінця</w:t>
      </w:r>
      <w:r w:rsidRPr="00902103">
        <w:rPr>
          <w:color w:val="000000"/>
        </w:rPr>
        <w:t xml:space="preserve"> 2024 року очікується до 230,5 тис. таких звернень.</w:t>
      </w:r>
    </w:p>
    <w:p w:rsidR="008D79F7" w:rsidRPr="00902103" w:rsidRDefault="000B4016" w:rsidP="008D79F7">
      <w:pPr>
        <w:ind w:firstLine="567"/>
      </w:pPr>
      <w:r w:rsidRPr="00902103">
        <w:t xml:space="preserve">Адміністраторами опрацьовано 7,4 тис. електронних звернень, які надійшли через комунікаційні канали ЦНАП (соціальні мережі, електронну пошту тощо). </w:t>
      </w:r>
      <w:r w:rsidR="007A151B" w:rsidRPr="00902103">
        <w:t>За підсумками</w:t>
      </w:r>
      <w:r w:rsidRPr="00902103">
        <w:t xml:space="preserve"> 20</w:t>
      </w:r>
      <w:r w:rsidR="00CA7B8E" w:rsidRPr="00902103">
        <w:t>24 року очікується до 10,0 тис. </w:t>
      </w:r>
      <w:r w:rsidRPr="00902103">
        <w:t>таких звернень.</w:t>
      </w:r>
    </w:p>
    <w:p w:rsidR="00EE1D24" w:rsidRPr="00902103" w:rsidRDefault="000B4016" w:rsidP="00EE1D24">
      <w:pPr>
        <w:tabs>
          <w:tab w:val="left" w:pos="567"/>
        </w:tabs>
        <w:ind w:firstLine="567"/>
        <w:rPr>
          <w:rFonts w:eastAsia="Calibri"/>
        </w:rPr>
      </w:pPr>
      <w:r w:rsidRPr="00902103">
        <w:rPr>
          <w:rFonts w:eastAsia="Calibri"/>
        </w:rPr>
        <w:t>Продовжено надання послуги щодо реєстрації</w:t>
      </w:r>
      <w:hyperlink r:id="rId11" w:anchor="n22" w:history="1">
        <w:r w:rsidRPr="00902103">
          <w:rPr>
            <w:rFonts w:eastAsia="Calibri"/>
          </w:rPr>
          <w:t xml:space="preserve"> інформаційного повідомлення про пошкоджене та знищене нерухоме майно внаслідок </w:t>
        </w:r>
        <w:r w:rsidRPr="00902103">
          <w:rPr>
            <w:rFonts w:eastAsia="Calibri"/>
          </w:rPr>
          <w:br/>
          <w:t xml:space="preserve">бойових дій, терористичних актів, диверсій, спричинених військовою </w:t>
        </w:r>
        <w:r w:rsidRPr="00902103">
          <w:rPr>
            <w:rFonts w:eastAsia="Calibri"/>
          </w:rPr>
          <w:br/>
          <w:t>агресією РФ</w:t>
        </w:r>
      </w:hyperlink>
      <w:r w:rsidRPr="00902103">
        <w:rPr>
          <w:rFonts w:eastAsia="Calibri"/>
        </w:rPr>
        <w:t xml:space="preserve"> (зареєстровано 2,2 т</w:t>
      </w:r>
      <w:r w:rsidRPr="00902103">
        <w:rPr>
          <w:rFonts w:eastAsia="Calibri"/>
        </w:rPr>
        <w:t xml:space="preserve">ис. повідомлень); прийом заяв на отримання компенсації за пошкоджене майно (прийнято 1,4 тис. заяв). </w:t>
      </w:r>
    </w:p>
    <w:p w:rsidR="00153033" w:rsidRPr="00902103" w:rsidRDefault="000B4016" w:rsidP="00153033">
      <w:pPr>
        <w:tabs>
          <w:tab w:val="left" w:pos="567"/>
        </w:tabs>
        <w:ind w:firstLine="567"/>
      </w:pPr>
      <w:r w:rsidRPr="00902103">
        <w:t>З метою оперативного надання послуг мешканцям міста, у яких пошкоджено майно, у Шевченківському, Індустріальному, Київському, Немишлянському та Салтівсько</w:t>
      </w:r>
      <w:r w:rsidRPr="00902103">
        <w:t xml:space="preserve">му районах м. Харкова працювали мобільні ЦНАП. </w:t>
      </w:r>
    </w:p>
    <w:p w:rsidR="00EE1D24" w:rsidRPr="00902103" w:rsidRDefault="000E10D4" w:rsidP="00EE1D24">
      <w:pPr>
        <w:tabs>
          <w:tab w:val="left" w:pos="567"/>
        </w:tabs>
        <w:ind w:firstLine="567"/>
        <w:rPr>
          <w:bCs/>
        </w:rPr>
      </w:pPr>
      <w:r w:rsidRPr="00902103">
        <w:t>Також, у</w:t>
      </w:r>
      <w:r w:rsidR="000B4016" w:rsidRPr="00902103">
        <w:t xml:space="preserve"> ЦНАП м. Харкова та його територіальних підрозділах запр</w:t>
      </w:r>
      <w:r w:rsidR="00CA7B8E" w:rsidRPr="00902103">
        <w:t>оваджено нову послугу </w:t>
      </w:r>
      <w:r w:rsidR="000B4016" w:rsidRPr="00902103">
        <w:t xml:space="preserve">– «Подання заяви на часткове відшкодування вартості незалежних джерел електричної енергії, які придбані </w:t>
      </w:r>
      <w:r w:rsidR="000B4016" w:rsidRPr="00902103">
        <w:rPr>
          <w:bCs/>
        </w:rPr>
        <w:t>об’єднаннями співв</w:t>
      </w:r>
      <w:r w:rsidR="000B4016" w:rsidRPr="00902103">
        <w:rPr>
          <w:bCs/>
        </w:rPr>
        <w:t xml:space="preserve">ласників багатоквартирних будинків, житлово-будівельними (житловими) кооперативами та управителями багатоквартирних житлових будинків». </w:t>
      </w:r>
    </w:p>
    <w:p w:rsidR="00EE1D24" w:rsidRPr="00902103" w:rsidRDefault="000B4016" w:rsidP="00EE1D24">
      <w:pPr>
        <w:tabs>
          <w:tab w:val="left" w:pos="567"/>
        </w:tabs>
        <w:ind w:firstLine="567"/>
      </w:pPr>
      <w:r w:rsidRPr="00902103">
        <w:t xml:space="preserve">З серпня 2024 року фахівцями Харківської філії Харківського обласного центру зайнятості </w:t>
      </w:r>
      <w:r w:rsidR="000E10D4" w:rsidRPr="00902103">
        <w:t xml:space="preserve">у ЦНАП </w:t>
      </w:r>
      <w:r w:rsidRPr="00902103">
        <w:t>надаються консультації с</w:t>
      </w:r>
      <w:r w:rsidRPr="00902103">
        <w:t>тосовно доступних послуг, надання ваучерів для підтримання конкурентоспроможності окремих категорій громадян, працевлаштування тощо. </w:t>
      </w:r>
    </w:p>
    <w:p w:rsidR="00656CC0" w:rsidRPr="00902103" w:rsidRDefault="000B4016" w:rsidP="00656CC0">
      <w:pPr>
        <w:tabs>
          <w:tab w:val="left" w:pos="567"/>
        </w:tabs>
        <w:ind w:firstLine="567"/>
      </w:pPr>
      <w:hyperlink r:id="rId12" w:tgtFrame="_blank" w:history="1">
        <w:r w:rsidRPr="00902103">
          <w:t xml:space="preserve">У ЦНАП працює адмінсервіс «Ветеран» – проєкт, який орієнтовано </w:t>
        </w:r>
        <w:r w:rsidRPr="00902103">
          <w:br/>
          <w:t xml:space="preserve">на допомогу ветеранам війни, членам їх сімей та родинам полеглих Захисників </w:t>
        </w:r>
        <w:r w:rsidR="00876165" w:rsidRPr="00902103">
          <w:br/>
        </w:r>
        <w:r w:rsidRPr="00902103">
          <w:t>і Захисниць України за принципом «єдиного вікна», що має максимально спростити процес одержання пільг та посл</w:t>
        </w:r>
        <w:r w:rsidRPr="00902103">
          <w:t>уг для ветеранів.</w:t>
        </w:r>
      </w:hyperlink>
    </w:p>
    <w:p w:rsidR="0074762F" w:rsidRPr="00902103" w:rsidRDefault="000B4016" w:rsidP="0074762F">
      <w:pPr>
        <w:shd w:val="clear" w:color="auto" w:fill="FFFFFF"/>
        <w:ind w:firstLine="567"/>
      </w:pPr>
      <w:r w:rsidRPr="00902103">
        <w:t xml:space="preserve">До переліку адміністративних послуг, які надаються ветеранам війни </w:t>
      </w:r>
      <w:r w:rsidR="00153033" w:rsidRPr="00902103">
        <w:br/>
      </w:r>
      <w:r w:rsidRPr="00902103">
        <w:t>через ЦНАП, додано 20 нових послуг. Це послуги щодо надання статусів, пільг та гарантій. За 9 місяців 2024 року надано майже 6,0 тис. послуг ветеранам.</w:t>
      </w:r>
    </w:p>
    <w:p w:rsidR="0096758E" w:rsidRPr="00902103" w:rsidRDefault="000B4016" w:rsidP="0096758E">
      <w:pPr>
        <w:shd w:val="clear" w:color="auto" w:fill="FFFFFF"/>
        <w:ind w:firstLine="567"/>
      </w:pPr>
      <w:r w:rsidRPr="00902103">
        <w:t xml:space="preserve">На базі ЦНАП відкрито центри рекрутингу Української армії, до яких звернулося 3,2 тис. осіб. </w:t>
      </w:r>
    </w:p>
    <w:p w:rsidR="00F02D98" w:rsidRPr="00902103" w:rsidRDefault="00014338" w:rsidP="008977FE">
      <w:pPr>
        <w:ind w:firstLine="567"/>
        <w:rPr>
          <w:color w:val="000000"/>
        </w:rPr>
      </w:pPr>
      <w:r w:rsidRPr="00902103">
        <w:rPr>
          <w:color w:val="000000"/>
        </w:rPr>
        <w:t>З</w:t>
      </w:r>
      <w:r w:rsidR="000B4016" w:rsidRPr="00902103">
        <w:rPr>
          <w:color w:val="000000"/>
        </w:rPr>
        <w:t xml:space="preserve">дійснювалася діяльність, спрямована на підвищення ефективності використання об’єктів </w:t>
      </w:r>
      <w:r w:rsidR="000B4016" w:rsidRPr="00902103">
        <w:rPr>
          <w:b/>
          <w:bCs/>
          <w:color w:val="000000"/>
        </w:rPr>
        <w:t>комунальної власності</w:t>
      </w:r>
      <w:r w:rsidR="000B4016" w:rsidRPr="00902103">
        <w:rPr>
          <w:color w:val="000000"/>
        </w:rPr>
        <w:t xml:space="preserve"> Харківської міської територіальної громади. Очікується</w:t>
      </w:r>
      <w:r w:rsidR="000B4016" w:rsidRPr="00902103">
        <w:rPr>
          <w:color w:val="000000"/>
        </w:rPr>
        <w:t>, що на кінець 2024 року кількість підприємств, установ і організацій, що знаходяться в комунальній власності міста, складатиме 324 од. </w:t>
      </w:r>
    </w:p>
    <w:p w:rsidR="00F02D98" w:rsidRPr="00902103" w:rsidRDefault="000B4016" w:rsidP="008977FE">
      <w:pPr>
        <w:ind w:firstLine="567"/>
        <w:rPr>
          <w:color w:val="000000"/>
        </w:rPr>
      </w:pPr>
      <w:r w:rsidRPr="00902103">
        <w:rPr>
          <w:color w:val="000000"/>
        </w:rPr>
        <w:t>Проводилася робота щодо прийняття до власності міста відомчого житлового фонду, гуртожитків, об’єктів соціально-побутов</w:t>
      </w:r>
      <w:r w:rsidRPr="00902103">
        <w:rPr>
          <w:color w:val="000000"/>
        </w:rPr>
        <w:t xml:space="preserve">ого призначення, </w:t>
      </w:r>
      <w:r w:rsidRPr="00902103">
        <w:rPr>
          <w:color w:val="000000"/>
        </w:rPr>
        <w:lastRenderedPageBreak/>
        <w:t>безхазяйних об’єктів (нежитлових приміщень, інженерних мереж, житлових будинків) й інших об’єктів.</w:t>
      </w:r>
    </w:p>
    <w:p w:rsidR="002D3A39" w:rsidRPr="00902103" w:rsidRDefault="000B4016" w:rsidP="002D3A39">
      <w:pPr>
        <w:ind w:firstLine="567"/>
      </w:pPr>
      <w:r w:rsidRPr="00902103">
        <w:t>Діють майже 1,7 тис. діючих договорів оренди об’єктів нежитлового фонду комунальної власності міста загальною площею 243,1 тис. кв. м, що</w:t>
      </w:r>
      <w:r w:rsidR="00876165" w:rsidRPr="00902103">
        <w:t> </w:t>
      </w:r>
      <w:r w:rsidRPr="00902103">
        <w:t>за</w:t>
      </w:r>
      <w:r w:rsidRPr="00902103">
        <w:t>безпечує надходження коштів до бюджету Харківської міської територіальної громади від оренди нежитлових приміщень комунальної власності.</w:t>
      </w:r>
    </w:p>
    <w:p w:rsidR="002D3A39" w:rsidRPr="00902103" w:rsidRDefault="000B4016" w:rsidP="002D3A39">
      <w:pPr>
        <w:ind w:firstLine="567"/>
      </w:pPr>
      <w:r w:rsidRPr="00902103">
        <w:t xml:space="preserve">У зв’язку з </w:t>
      </w:r>
      <w:r w:rsidR="00744249" w:rsidRPr="00902103">
        <w:t>воєнним станом</w:t>
      </w:r>
      <w:r w:rsidRPr="00902103">
        <w:t xml:space="preserve"> приватизація об’єктів у місті не проводилася.</w:t>
      </w:r>
    </w:p>
    <w:p w:rsidR="00F02D98" w:rsidRPr="00902103" w:rsidRDefault="00265DFA" w:rsidP="008977FE">
      <w:pPr>
        <w:ind w:firstLine="567"/>
        <w:rPr>
          <w:color w:val="000000"/>
        </w:rPr>
      </w:pPr>
      <w:r w:rsidRPr="00902103">
        <w:rPr>
          <w:color w:val="000000"/>
        </w:rPr>
        <w:t>Продовжено роботу</w:t>
      </w:r>
      <w:r w:rsidR="000B4016" w:rsidRPr="00902103">
        <w:rPr>
          <w:color w:val="000000"/>
        </w:rPr>
        <w:t xml:space="preserve"> щодо поліпшення обліку та використання нежитлових приміщень, попередження фактів порушень орендарями умов договорів оренди. Для здійснення контролю за своєчасним надходженням орендної плати проводилася оперативна обробка інформації щодо розрахунку та надх</w:t>
      </w:r>
      <w:r w:rsidR="000B4016" w:rsidRPr="00902103">
        <w:rPr>
          <w:color w:val="000000"/>
        </w:rPr>
        <w:t>одження орендної плати.</w:t>
      </w:r>
    </w:p>
    <w:p w:rsidR="00F63E83" w:rsidRPr="00902103" w:rsidRDefault="00F63E83" w:rsidP="00F63E83">
      <w:pPr>
        <w:ind w:firstLine="567"/>
        <w:rPr>
          <w:sz w:val="16"/>
          <w:szCs w:val="16"/>
        </w:rPr>
      </w:pPr>
    </w:p>
    <w:p w:rsidR="00DD7B3D" w:rsidRPr="00902103" w:rsidRDefault="000B4016" w:rsidP="00DD7B3D">
      <w:pPr>
        <w:ind w:firstLine="567"/>
      </w:pPr>
      <w:r w:rsidRPr="00902103">
        <w:t xml:space="preserve">Станом на 01.07.2024 (інформація надходить із запізненням) </w:t>
      </w:r>
      <w:r w:rsidRPr="00902103">
        <w:br/>
        <w:t>з 59 унітарних комунальних підприємств про результати фінансово-господарської діяльності відзвітувало 57</w:t>
      </w:r>
      <w:r w:rsidRPr="00902103">
        <w:rPr>
          <w:b/>
          <w:bCs/>
        </w:rPr>
        <w:t> комунальних підприємств</w:t>
      </w:r>
      <w:r w:rsidRPr="00902103">
        <w:t xml:space="preserve">. </w:t>
      </w:r>
      <w:r w:rsidRPr="00902103">
        <w:br/>
        <w:t>Через наслідки військової агресії 2 підп</w:t>
      </w:r>
      <w:r w:rsidRPr="00902103">
        <w:t>риємства не мали можливості надати звітні показники.</w:t>
      </w:r>
    </w:p>
    <w:p w:rsidR="00DD7B3D" w:rsidRPr="00902103" w:rsidRDefault="000B4016" w:rsidP="00DD7B3D">
      <w:pPr>
        <w:ind w:firstLine="567"/>
      </w:pPr>
      <w:r w:rsidRPr="00902103">
        <w:t xml:space="preserve">Очікується, що середня кількість усіх працівників комунальних підприємств в еквіваленті повної зайнятості на кінець 2024 року </w:t>
      </w:r>
      <w:r w:rsidRPr="00902103">
        <w:br/>
        <w:t xml:space="preserve">складе 22,3 тис. осіб, що на 3,1 % більше показника 2023 року, </w:t>
      </w:r>
      <w:r w:rsidRPr="00902103">
        <w:br/>
        <w:t>середня заро</w:t>
      </w:r>
      <w:r w:rsidRPr="00902103">
        <w:t>бітна плата одного працівника в еквіваленті повної занятості – 17,8 тис. грн, що на 11,2 % більше ніж у 2023 році.</w:t>
      </w:r>
    </w:p>
    <w:p w:rsidR="00F63E83" w:rsidRPr="00902103" w:rsidRDefault="00F63E83" w:rsidP="008977FE">
      <w:pPr>
        <w:ind w:firstLine="567"/>
        <w:rPr>
          <w:sz w:val="16"/>
          <w:szCs w:val="16"/>
        </w:rPr>
      </w:pPr>
    </w:p>
    <w:p w:rsidR="00030FAF" w:rsidRPr="00902103" w:rsidRDefault="009F1614" w:rsidP="008977FE">
      <w:pPr>
        <w:tabs>
          <w:tab w:val="left" w:pos="567"/>
        </w:tabs>
        <w:ind w:firstLine="567"/>
        <w:rPr>
          <w:color w:val="000000"/>
        </w:rPr>
      </w:pPr>
      <w:r w:rsidRPr="00902103">
        <w:rPr>
          <w:color w:val="000000"/>
        </w:rPr>
        <w:t xml:space="preserve">Виконувалися повноваження в галузі </w:t>
      </w:r>
      <w:r w:rsidRPr="00902103">
        <w:rPr>
          <w:b/>
          <w:color w:val="000000"/>
        </w:rPr>
        <w:t>земельних відносин</w:t>
      </w:r>
      <w:r w:rsidRPr="00902103">
        <w:rPr>
          <w:color w:val="000000"/>
        </w:rPr>
        <w:t xml:space="preserve"> щодо забезпечення прав на землю громадян, юридичних осіб, Харківської міської територіальної громади тощо, раціонального використання та охорони земель громади. </w:t>
      </w:r>
    </w:p>
    <w:p w:rsidR="00F0580B" w:rsidRPr="00902103" w:rsidRDefault="009F1614" w:rsidP="00F0580B">
      <w:pPr>
        <w:tabs>
          <w:tab w:val="left" w:pos="567"/>
        </w:tabs>
        <w:ind w:firstLine="567"/>
        <w:rPr>
          <w:color w:val="000000"/>
        </w:rPr>
      </w:pPr>
      <w:r w:rsidRPr="00902103">
        <w:rPr>
          <w:color w:val="000000"/>
        </w:rPr>
        <w:t xml:space="preserve">Реалізовувалася Програма подальшого реформування земельних відносин та підвищення ефективності використання земель в місті Харкові </w:t>
      </w:r>
      <w:r w:rsidRPr="00902103">
        <w:rPr>
          <w:color w:val="000000"/>
        </w:rPr>
        <w:br/>
        <w:t>на 2007–2024 роки</w:t>
      </w:r>
      <w:r w:rsidR="0074305B" w:rsidRPr="00902103">
        <w:rPr>
          <w:color w:val="000000"/>
        </w:rPr>
        <w:t xml:space="preserve">. </w:t>
      </w:r>
      <w:r w:rsidRPr="00902103">
        <w:rPr>
          <w:color w:val="000000"/>
        </w:rPr>
        <w:t>Виконання поточних завдань Програми ускладнилося внаслідок військової агресії РФ.</w:t>
      </w:r>
      <w:r w:rsidR="006962E5" w:rsidRPr="00902103">
        <w:rPr>
          <w:color w:val="000000"/>
        </w:rPr>
        <w:t xml:space="preserve"> </w:t>
      </w:r>
      <w:r w:rsidR="00007FDD" w:rsidRPr="00902103">
        <w:rPr>
          <w:color w:val="000000"/>
        </w:rPr>
        <w:t>Відповідно до</w:t>
      </w:r>
      <w:r w:rsidR="000B4016" w:rsidRPr="00902103">
        <w:rPr>
          <w:color w:val="000000"/>
        </w:rPr>
        <w:t xml:space="preserve"> рішення Харківської міської ради від 21.10.2024 № 672/24 термін дії Програми подовжено до 2029 року.</w:t>
      </w:r>
    </w:p>
    <w:p w:rsidR="009F1614" w:rsidRPr="00902103" w:rsidRDefault="000B4016" w:rsidP="008977FE">
      <w:pPr>
        <w:ind w:firstLine="567"/>
        <w:rPr>
          <w:color w:val="000000"/>
        </w:rPr>
      </w:pPr>
      <w:r w:rsidRPr="00902103">
        <w:rPr>
          <w:color w:val="000000"/>
        </w:rPr>
        <w:t xml:space="preserve">Фактичні надходження коштів від оренди землі та продажу земельних ділянок комунальної </w:t>
      </w:r>
      <w:r w:rsidRPr="00902103">
        <w:rPr>
          <w:color w:val="000000"/>
        </w:rPr>
        <w:t>власності у 2024 році складатимуть: від оренди землі – 566,1 млн грн; від продажу з</w:t>
      </w:r>
      <w:r w:rsidR="007E555F" w:rsidRPr="00902103">
        <w:rPr>
          <w:color w:val="000000"/>
        </w:rPr>
        <w:t>емельних ділянок – 50,0 млн грн</w:t>
      </w:r>
      <w:r w:rsidR="0029375B" w:rsidRPr="00902103">
        <w:rPr>
          <w:color w:val="000000"/>
        </w:rPr>
        <w:t>.</w:t>
      </w:r>
    </w:p>
    <w:p w:rsidR="009F1614" w:rsidRPr="00902103" w:rsidRDefault="00E41EC6" w:rsidP="008977FE">
      <w:pPr>
        <w:ind w:firstLine="567"/>
        <w:rPr>
          <w:color w:val="000000"/>
        </w:rPr>
      </w:pPr>
      <w:r w:rsidRPr="00902103">
        <w:rPr>
          <w:rFonts w:eastAsia="Lucida Sans Unicode"/>
          <w:kern w:val="2"/>
        </w:rPr>
        <w:t>Здійснювалися</w:t>
      </w:r>
      <w:r w:rsidR="000B4016" w:rsidRPr="00902103">
        <w:rPr>
          <w:rFonts w:eastAsia="Lucida Sans Unicode"/>
          <w:kern w:val="2"/>
        </w:rPr>
        <w:t xml:space="preserve"> роботи </w:t>
      </w:r>
      <w:r w:rsidR="000B4016" w:rsidRPr="00902103">
        <w:rPr>
          <w:kern w:val="2"/>
        </w:rPr>
        <w:t xml:space="preserve">з інвентаризації земельних ділянок за договорами, укладеними у попередні періоди. </w:t>
      </w:r>
      <w:r w:rsidR="000B4016" w:rsidRPr="00902103">
        <w:rPr>
          <w:color w:val="000000"/>
        </w:rPr>
        <w:t xml:space="preserve">Після припинення </w:t>
      </w:r>
      <w:r w:rsidR="001E15EF" w:rsidRPr="00902103">
        <w:rPr>
          <w:color w:val="000000"/>
        </w:rPr>
        <w:t>воєнного стану</w:t>
      </w:r>
      <w:r w:rsidR="000B4016" w:rsidRPr="00902103">
        <w:rPr>
          <w:color w:val="000000"/>
        </w:rPr>
        <w:t xml:space="preserve"> робот</w:t>
      </w:r>
      <w:r w:rsidR="000B4016" w:rsidRPr="00902103">
        <w:rPr>
          <w:color w:val="000000"/>
        </w:rPr>
        <w:t xml:space="preserve">и </w:t>
      </w:r>
      <w:r w:rsidR="000B4016" w:rsidRPr="00902103">
        <w:rPr>
          <w:color w:val="000000"/>
        </w:rPr>
        <w:br/>
        <w:t>з інвентаризації земель міста буд</w:t>
      </w:r>
      <w:r w:rsidR="00BF40A2" w:rsidRPr="00902103">
        <w:rPr>
          <w:color w:val="000000"/>
        </w:rPr>
        <w:t>е</w:t>
      </w:r>
      <w:r w:rsidR="000B4016" w:rsidRPr="00902103">
        <w:rPr>
          <w:color w:val="000000"/>
        </w:rPr>
        <w:t xml:space="preserve"> продовжен</w:t>
      </w:r>
      <w:r w:rsidR="00BF40A2" w:rsidRPr="00902103">
        <w:rPr>
          <w:color w:val="000000"/>
        </w:rPr>
        <w:t>о</w:t>
      </w:r>
      <w:r w:rsidR="000B4016" w:rsidRPr="00902103">
        <w:rPr>
          <w:color w:val="000000"/>
        </w:rPr>
        <w:t>.</w:t>
      </w:r>
    </w:p>
    <w:p w:rsidR="009F1614" w:rsidRPr="00902103" w:rsidRDefault="000B4016" w:rsidP="008977FE">
      <w:pPr>
        <w:widowControl w:val="0"/>
        <w:tabs>
          <w:tab w:val="left" w:pos="567"/>
        </w:tabs>
        <w:suppressAutoHyphens/>
        <w:ind w:firstLine="567"/>
        <w:rPr>
          <w:rFonts w:eastAsia="Lucida Sans Unicode"/>
          <w:kern w:val="2"/>
        </w:rPr>
      </w:pPr>
      <w:r w:rsidRPr="00902103">
        <w:rPr>
          <w:rFonts w:eastAsia="Lucida Sans Unicode"/>
          <w:kern w:val="2"/>
        </w:rPr>
        <w:t xml:space="preserve">Укладено рамкову угоду з суб’єктами оціночної діяльності щодо закупівлі послуг з виконання експертної грошової оцінки земельних ділянок з метою </w:t>
      </w:r>
      <w:r w:rsidR="00BC7756" w:rsidRPr="00902103">
        <w:rPr>
          <w:rFonts w:eastAsia="Lucida Sans Unicode"/>
          <w:kern w:val="2"/>
        </w:rPr>
        <w:br/>
      </w:r>
      <w:r w:rsidRPr="00902103">
        <w:rPr>
          <w:rFonts w:eastAsia="Lucida Sans Unicode"/>
          <w:kern w:val="2"/>
        </w:rPr>
        <w:t xml:space="preserve">їх подальшого продажу. </w:t>
      </w:r>
    </w:p>
    <w:p w:rsidR="009F1614" w:rsidRPr="00902103" w:rsidRDefault="000B4016" w:rsidP="008977FE">
      <w:pPr>
        <w:widowControl w:val="0"/>
        <w:tabs>
          <w:tab w:val="left" w:pos="567"/>
        </w:tabs>
        <w:suppressAutoHyphens/>
        <w:ind w:firstLine="567"/>
        <w:rPr>
          <w:rFonts w:eastAsia="Lucida Sans Unicode"/>
          <w:kern w:val="2"/>
        </w:rPr>
      </w:pPr>
      <w:r w:rsidRPr="00902103">
        <w:rPr>
          <w:rFonts w:eastAsia="Lucida Sans Unicode"/>
          <w:kern w:val="2"/>
        </w:rPr>
        <w:t>Проводи</w:t>
      </w:r>
      <w:r w:rsidR="00EB524F" w:rsidRPr="00902103">
        <w:rPr>
          <w:rFonts w:eastAsia="Lucida Sans Unicode"/>
          <w:kern w:val="2"/>
        </w:rPr>
        <w:t>ла</w:t>
      </w:r>
      <w:r w:rsidRPr="00902103">
        <w:rPr>
          <w:rFonts w:eastAsia="Lucida Sans Unicode"/>
          <w:kern w:val="2"/>
        </w:rPr>
        <w:t xml:space="preserve">ся робота </w:t>
      </w:r>
      <w:r w:rsidR="00BF40A2" w:rsidRPr="00902103">
        <w:rPr>
          <w:rFonts w:eastAsia="Lucida Sans Unicode"/>
          <w:kern w:val="2"/>
        </w:rPr>
        <w:t>щод</w:t>
      </w:r>
      <w:r w:rsidRPr="00902103">
        <w:rPr>
          <w:rFonts w:eastAsia="Lucida Sans Unicode"/>
          <w:kern w:val="2"/>
        </w:rPr>
        <w:t>о підготовки до</w:t>
      </w:r>
      <w:r w:rsidRPr="00902103">
        <w:rPr>
          <w:rFonts w:eastAsia="Lucida Sans Unicode"/>
          <w:kern w:val="2"/>
        </w:rPr>
        <w:t xml:space="preserve">кументації </w:t>
      </w:r>
      <w:r w:rsidR="00BF40A2" w:rsidRPr="00902103">
        <w:rPr>
          <w:rFonts w:eastAsia="Lucida Sans Unicode"/>
          <w:kern w:val="2"/>
        </w:rPr>
        <w:t>по</w:t>
      </w:r>
      <w:r w:rsidRPr="00902103">
        <w:rPr>
          <w:rFonts w:eastAsia="Lucida Sans Unicode"/>
          <w:kern w:val="2"/>
        </w:rPr>
        <w:t xml:space="preserve"> здійсненн</w:t>
      </w:r>
      <w:r w:rsidR="00BF40A2" w:rsidRPr="00902103">
        <w:rPr>
          <w:rFonts w:eastAsia="Lucida Sans Unicode"/>
          <w:kern w:val="2"/>
        </w:rPr>
        <w:t>ю</w:t>
      </w:r>
      <w:r w:rsidRPr="00902103">
        <w:rPr>
          <w:rFonts w:eastAsia="Lucida Sans Unicode"/>
          <w:kern w:val="2"/>
        </w:rPr>
        <w:t xml:space="preserve"> закупівлі послуг на виконання нормативно грошової оцінки земель м. Харкова</w:t>
      </w:r>
      <w:r w:rsidR="00315143" w:rsidRPr="00902103">
        <w:rPr>
          <w:rFonts w:eastAsia="Lucida Sans Unicode"/>
          <w:kern w:val="2"/>
        </w:rPr>
        <w:t>.</w:t>
      </w:r>
    </w:p>
    <w:p w:rsidR="009F1614" w:rsidRPr="00902103" w:rsidRDefault="000B4016" w:rsidP="008977FE">
      <w:pPr>
        <w:ind w:firstLine="567"/>
        <w:rPr>
          <w:color w:val="000000"/>
        </w:rPr>
      </w:pPr>
      <w:r w:rsidRPr="00902103">
        <w:rPr>
          <w:color w:val="000000"/>
        </w:rPr>
        <w:lastRenderedPageBreak/>
        <w:t>Для наповнення бюджету вжива</w:t>
      </w:r>
      <w:r w:rsidR="00EB524F" w:rsidRPr="00902103">
        <w:rPr>
          <w:color w:val="000000"/>
        </w:rPr>
        <w:t>ли</w:t>
      </w:r>
      <w:r w:rsidRPr="00902103">
        <w:rPr>
          <w:color w:val="000000"/>
        </w:rPr>
        <w:t xml:space="preserve">ся заходи щодо відшкодування заборгованості з орендної плати та безпідставно збережених коштів фактичними землекористувачами </w:t>
      </w:r>
      <w:r w:rsidRPr="00902103">
        <w:rPr>
          <w:color w:val="000000"/>
        </w:rPr>
        <w:t>внаслідок незаконного використання земельних ділянок.</w:t>
      </w:r>
    </w:p>
    <w:p w:rsidR="00793105" w:rsidRPr="00902103" w:rsidRDefault="00793105" w:rsidP="008977FE">
      <w:pPr>
        <w:ind w:firstLine="567"/>
        <w:rPr>
          <w:color w:val="000000"/>
          <w:sz w:val="16"/>
          <w:szCs w:val="16"/>
        </w:rPr>
      </w:pPr>
    </w:p>
    <w:p w:rsidR="00DD7B3D" w:rsidRPr="00902103" w:rsidRDefault="000B4016" w:rsidP="00DD7B3D">
      <w:pPr>
        <w:ind w:firstLine="567"/>
      </w:pPr>
      <w:r w:rsidRPr="00902103">
        <w:t xml:space="preserve">Одним із головних напрямків раціонального використання бюджетних коштів є </w:t>
      </w:r>
      <w:r w:rsidRPr="00902103">
        <w:rPr>
          <w:b/>
        </w:rPr>
        <w:t>закупівля продукції</w:t>
      </w:r>
      <w:r w:rsidRPr="00902103">
        <w:t xml:space="preserve"> (товарів, робіт і послуг) для міських потреб </w:t>
      </w:r>
      <w:r w:rsidRPr="00902103">
        <w:br/>
        <w:t xml:space="preserve">на основі конкурсного відбору постачальників та підрядників. </w:t>
      </w:r>
      <w:r w:rsidRPr="00902103">
        <w:t>Загальна економія коштів бюджету Харківської міської територіальної громади за</w:t>
      </w:r>
      <w:r w:rsidR="00876165" w:rsidRPr="00902103">
        <w:t> </w:t>
      </w:r>
      <w:r w:rsidRPr="00902103">
        <w:t>результатами завершених лотів за 9 місяців 2024 року становила 911,8 млн грн, що</w:t>
      </w:r>
      <w:r w:rsidR="001D6684" w:rsidRPr="00902103">
        <w:t xml:space="preserve"> у 1,4 разу</w:t>
      </w:r>
      <w:r w:rsidRPr="00902103">
        <w:t xml:space="preserve"> більше у порівнянні з відповідним періодом 2023 року. </w:t>
      </w:r>
    </w:p>
    <w:p w:rsidR="002C170C" w:rsidRPr="00902103" w:rsidRDefault="002C170C" w:rsidP="008977FE">
      <w:pPr>
        <w:ind w:firstLine="567"/>
        <w:rPr>
          <w:sz w:val="16"/>
          <w:szCs w:val="16"/>
        </w:rPr>
      </w:pPr>
    </w:p>
    <w:p w:rsidR="00F52710" w:rsidRPr="00902103" w:rsidRDefault="000B4016" w:rsidP="00F52710">
      <w:pPr>
        <w:ind w:firstLine="567"/>
      </w:pPr>
      <w:r w:rsidRPr="00902103">
        <w:t xml:space="preserve">Підприємствами </w:t>
      </w:r>
      <w:r w:rsidRPr="00902103">
        <w:rPr>
          <w:b/>
        </w:rPr>
        <w:t>міського транс</w:t>
      </w:r>
      <w:r w:rsidRPr="00902103">
        <w:rPr>
          <w:b/>
        </w:rPr>
        <w:t xml:space="preserve">порту </w:t>
      </w:r>
      <w:r w:rsidRPr="00902103">
        <w:t xml:space="preserve">забезпечено </w:t>
      </w:r>
      <w:r w:rsidR="006E1063" w:rsidRPr="00902103">
        <w:t xml:space="preserve">регулярні </w:t>
      </w:r>
      <w:r w:rsidRPr="00902103">
        <w:t>перевезення населення</w:t>
      </w:r>
      <w:r w:rsidR="006E1063" w:rsidRPr="00902103">
        <w:t xml:space="preserve"> </w:t>
      </w:r>
      <w:r w:rsidR="006E1063" w:rsidRPr="00902103">
        <w:rPr>
          <w:color w:val="000000"/>
        </w:rPr>
        <w:t>на безоплатній основі</w:t>
      </w:r>
      <w:r w:rsidRPr="00902103">
        <w:rPr>
          <w:color w:val="000000"/>
        </w:rPr>
        <w:t>.</w:t>
      </w:r>
      <w:r w:rsidR="00EB524F" w:rsidRPr="00902103">
        <w:rPr>
          <w:color w:val="000000"/>
        </w:rPr>
        <w:t xml:space="preserve"> </w:t>
      </w:r>
    </w:p>
    <w:p w:rsidR="00DD7B3D" w:rsidRPr="00902103" w:rsidRDefault="000B4016" w:rsidP="00DD7B3D">
      <w:pPr>
        <w:ind w:firstLine="567"/>
      </w:pPr>
      <w:r w:rsidRPr="00902103">
        <w:t xml:space="preserve">Очікується, що у 2024 році усіма видами міського транспорту буде перевезено 195,4 млн пасажирів, що становить 104,8 % </w:t>
      </w:r>
      <w:r w:rsidR="00C427BB" w:rsidRPr="00902103">
        <w:t xml:space="preserve">до </w:t>
      </w:r>
      <w:r w:rsidRPr="00902103">
        <w:t xml:space="preserve">показника </w:t>
      </w:r>
      <w:r w:rsidR="00C427BB" w:rsidRPr="00902103">
        <w:br/>
      </w:r>
      <w:r w:rsidRPr="00902103">
        <w:t>2023 року.</w:t>
      </w:r>
    </w:p>
    <w:p w:rsidR="00DD7B3D" w:rsidRPr="00902103" w:rsidRDefault="000B4016" w:rsidP="00DD7B3D">
      <w:pPr>
        <w:ind w:firstLine="567"/>
        <w:rPr>
          <w:color w:val="000000"/>
        </w:rPr>
      </w:pPr>
      <w:r w:rsidRPr="00902103">
        <w:rPr>
          <w:color w:val="000000"/>
        </w:rPr>
        <w:t>На період воєнного стану наземний пасаж</w:t>
      </w:r>
      <w:r w:rsidRPr="00902103">
        <w:rPr>
          <w:color w:val="000000"/>
        </w:rPr>
        <w:t xml:space="preserve">ирський транспорт працює </w:t>
      </w:r>
      <w:r w:rsidRPr="00902103">
        <w:rPr>
          <w:color w:val="000000"/>
        </w:rPr>
        <w:br/>
        <w:t>за тимчасовою транспортною схемою.</w:t>
      </w:r>
    </w:p>
    <w:p w:rsidR="007036A1" w:rsidRPr="00902103" w:rsidRDefault="000B4016" w:rsidP="007036A1">
      <w:pPr>
        <w:ind w:firstLine="567"/>
        <w:rPr>
          <w:color w:val="000000"/>
        </w:rPr>
      </w:pPr>
      <w:r w:rsidRPr="00902103">
        <w:rPr>
          <w:color w:val="000000"/>
        </w:rPr>
        <w:t>Станом на 01.10.2024 у м. Харкові працювало 29 тролейбусних маршрутів, 10 трамвайних маршрутів та 46 автобусних маршрутів, які обслуговували комунальні підприємства міста.</w:t>
      </w:r>
    </w:p>
    <w:p w:rsidR="00DD7B3D" w:rsidRPr="00902103" w:rsidRDefault="000B4016" w:rsidP="00DD7B3D">
      <w:pPr>
        <w:ind w:firstLine="567"/>
      </w:pPr>
      <w:r w:rsidRPr="00902103">
        <w:t xml:space="preserve">Комунальним підприємством «Харківпасс» здійснювалася експлуатація автобусної станції «Холодна гора», терміналів «Героїв праці» й «Індустріальна» та надавалися послуги з перевезення пасажирів автобусними маршрутами загального користування. </w:t>
      </w:r>
    </w:p>
    <w:p w:rsidR="00DD7B3D" w:rsidRPr="00902103" w:rsidRDefault="000B4016" w:rsidP="00DD7B3D">
      <w:pPr>
        <w:ind w:firstLine="567"/>
        <w:rPr>
          <w:color w:val="000000"/>
        </w:rPr>
      </w:pPr>
      <w:r w:rsidRPr="00902103">
        <w:rPr>
          <w:color w:val="000000"/>
        </w:rPr>
        <w:t>Комунальним підп</w:t>
      </w:r>
      <w:r w:rsidRPr="00902103">
        <w:rPr>
          <w:color w:val="000000"/>
        </w:rPr>
        <w:t>риємством «Харків-Сигнал» на магістралях міста проведено роботи з утримання, поточного ремонту та експлуатації технічних засобів регулювання дорожнього руху.</w:t>
      </w:r>
    </w:p>
    <w:p w:rsidR="00DD7B3D" w:rsidRPr="00902103" w:rsidRDefault="000B4016" w:rsidP="00DD7B3D">
      <w:pPr>
        <w:ind w:firstLine="567"/>
        <w:rPr>
          <w:color w:val="000000"/>
        </w:rPr>
      </w:pPr>
      <w:r w:rsidRPr="00902103">
        <w:rPr>
          <w:color w:val="000000"/>
        </w:rPr>
        <w:t xml:space="preserve">Комунальним підрядним спеціалізованим підприємством по ремонту </w:t>
      </w:r>
      <w:r w:rsidRPr="00902103">
        <w:rPr>
          <w:color w:val="000000"/>
        </w:rPr>
        <w:br/>
        <w:t>і будівництву автошляхів «Шляхремб</w:t>
      </w:r>
      <w:r w:rsidRPr="00902103">
        <w:rPr>
          <w:color w:val="000000"/>
        </w:rPr>
        <w:t>уд» здійснено роботи з утримання, капітального та поточного ремонту вулично-дорожньої мережі та інженерних об’єктів на ній.</w:t>
      </w:r>
    </w:p>
    <w:p w:rsidR="0029375B" w:rsidRPr="00902103" w:rsidRDefault="0029375B" w:rsidP="00DD7B3D">
      <w:pPr>
        <w:ind w:firstLine="567"/>
        <w:rPr>
          <w:color w:val="000000"/>
        </w:rPr>
      </w:pPr>
    </w:p>
    <w:p w:rsidR="00D86120" w:rsidRPr="00902103" w:rsidRDefault="000B4016" w:rsidP="00D86120">
      <w:pPr>
        <w:ind w:firstLine="567"/>
      </w:pPr>
      <w:r w:rsidRPr="00902103">
        <w:t xml:space="preserve">У </w:t>
      </w:r>
      <w:r w:rsidRPr="00902103">
        <w:rPr>
          <w:b/>
        </w:rPr>
        <w:t>житлово-комунальному господарстві</w:t>
      </w:r>
      <w:r w:rsidRPr="00902103">
        <w:t xml:space="preserve"> міста увагу першочергово зосереджено на здійсненні заходів щодо ліквідації наслідків збройної агресії РФ, відновлення інфраструктури м. Харкова, забезпечення необхідного рівня житлово-комунального обслуговування харків’ян та</w:t>
      </w:r>
      <w:r w:rsidR="006E1063" w:rsidRPr="00902103">
        <w:t xml:space="preserve"> </w:t>
      </w:r>
      <w:r w:rsidRPr="00902103">
        <w:t>життєдіяльності міста.</w:t>
      </w:r>
    </w:p>
    <w:p w:rsidR="00D86120" w:rsidRPr="00902103" w:rsidRDefault="000B4016" w:rsidP="00D86120">
      <w:pPr>
        <w:ind w:firstLine="567"/>
      </w:pPr>
      <w:r w:rsidRPr="00902103">
        <w:t>Протяго</w:t>
      </w:r>
      <w:r w:rsidRPr="00902103">
        <w:t>м 9 місяців 2024 року проводилися аварійно-відновлювані роботи (капітальний ремонт) у багатоквартирних житлових будинках комунальної форми власності та будинках ЖК, ЖБК, ОСББ. Також здійснювався поточний ремонт по усуненню аварій в житловому фонді багатокв</w:t>
      </w:r>
      <w:r w:rsidRPr="00902103">
        <w:t>артирних будинків міста, у тому числі постраждалих внаслідок бойових дій.</w:t>
      </w:r>
    </w:p>
    <w:p w:rsidR="00D86120" w:rsidRPr="00902103" w:rsidRDefault="006E1063" w:rsidP="00D86120">
      <w:pPr>
        <w:ind w:firstLine="567"/>
      </w:pPr>
      <w:r w:rsidRPr="00902103">
        <w:t>В умовах</w:t>
      </w:r>
      <w:r w:rsidR="000B4016" w:rsidRPr="00902103">
        <w:t xml:space="preserve"> збройн</w:t>
      </w:r>
      <w:r w:rsidRPr="00902103">
        <w:t>ої</w:t>
      </w:r>
      <w:r w:rsidR="000B4016" w:rsidRPr="00902103">
        <w:t xml:space="preserve"> агресі</w:t>
      </w:r>
      <w:r w:rsidRPr="00902103">
        <w:t>ї</w:t>
      </w:r>
      <w:r w:rsidR="000B4016" w:rsidRPr="00902103">
        <w:t xml:space="preserve"> РФ підпорядкованими комунальними підприємствами створювалися задовільні умови проживання у місті</w:t>
      </w:r>
      <w:r w:rsidRPr="00902103">
        <w:t>, а саме</w:t>
      </w:r>
      <w:r w:rsidR="000B4016" w:rsidRPr="00902103">
        <w:t xml:space="preserve">: </w:t>
      </w:r>
      <w:r w:rsidR="000B4016" w:rsidRPr="00902103">
        <w:lastRenderedPageBreak/>
        <w:t xml:space="preserve">виконувалися роботи з усунення аварійних ситуацій </w:t>
      </w:r>
      <w:r w:rsidR="000B4016" w:rsidRPr="00902103">
        <w:t>в житлових будинках, здійснювалося забезпечення належного рівня санітарного стану прибудинкових та інших територій міста; велися роботи з благоустрою, утримання, ремонту дитячих та спортивних майданчиків, локацій в усіх районах міста; здійснювалося технічн</w:t>
      </w:r>
      <w:r w:rsidR="000B4016" w:rsidRPr="00902103">
        <w:t xml:space="preserve">е обслуговування і ремонт ліфтів, систем диспетчеризації тощо. </w:t>
      </w:r>
    </w:p>
    <w:p w:rsidR="00D86120" w:rsidRPr="00902103" w:rsidRDefault="000B4016" w:rsidP="00D86120">
      <w:pPr>
        <w:ind w:firstLine="567"/>
      </w:pPr>
      <w:r w:rsidRPr="00902103">
        <w:t>Велися роботи щодо підготовки житлового фонду багатоквартирних будинків територіальної громади м. Харкова до експлуатації в осінньо-зимовий період 2024–2025 рр.</w:t>
      </w:r>
    </w:p>
    <w:p w:rsidR="00BF2C2F" w:rsidRPr="00902103" w:rsidRDefault="00D86120" w:rsidP="00BF2C2F">
      <w:pPr>
        <w:ind w:firstLine="567"/>
      </w:pPr>
      <w:r w:rsidRPr="00902103">
        <w:t>Виконувалися заходи Програми розвитку і реформування житлово-комунального господарства м. Харкова на 2011–2025 рр., Програми підтримки житлово-будівельних кооперативів, об’єднань співвласників та управителів багатоквартирних будинків у місті Харкові на 2022–2027 рр</w:t>
      </w:r>
      <w:r w:rsidR="000B4016" w:rsidRPr="00902103">
        <w:t>.</w:t>
      </w:r>
    </w:p>
    <w:p w:rsidR="00D86120" w:rsidRPr="00902103" w:rsidRDefault="000B4016" w:rsidP="00D86120">
      <w:pPr>
        <w:ind w:firstLine="567"/>
      </w:pPr>
      <w:r w:rsidRPr="00902103">
        <w:t>Оперативно здійснюва</w:t>
      </w:r>
      <w:r w:rsidRPr="00902103">
        <w:t>лося реагування на виконання невідкладних робіт щодо ліквідації наслідків збройної агресії РФ, пов’язаних із пошкодженням будівель та споруд м.</w:t>
      </w:r>
      <w:r w:rsidR="00B00D00" w:rsidRPr="00902103">
        <w:t> </w:t>
      </w:r>
      <w:r w:rsidRPr="00902103">
        <w:t>Харкова. Постійно</w:t>
      </w:r>
      <w:r w:rsidRPr="00902103">
        <w:rPr>
          <w:iCs/>
        </w:rPr>
        <w:t xml:space="preserve"> проводиться </w:t>
      </w:r>
      <w:r w:rsidRPr="00902103">
        <w:t xml:space="preserve">аналіз завданих збитків та збір інформації про </w:t>
      </w:r>
      <w:r w:rsidRPr="00902103">
        <w:rPr>
          <w:iCs/>
        </w:rPr>
        <w:t>об’єкти</w:t>
      </w:r>
      <w:r w:rsidR="00B00D00" w:rsidRPr="00902103">
        <w:rPr>
          <w:iCs/>
        </w:rPr>
        <w:t>,</w:t>
      </w:r>
      <w:r w:rsidRPr="00902103">
        <w:rPr>
          <w:iCs/>
        </w:rPr>
        <w:t xml:space="preserve"> пошкоджені/знищені в резул</w:t>
      </w:r>
      <w:r w:rsidRPr="00902103">
        <w:rPr>
          <w:iCs/>
        </w:rPr>
        <w:t xml:space="preserve">ьтаті </w:t>
      </w:r>
      <w:r w:rsidR="006E5926" w:rsidRPr="00902103">
        <w:rPr>
          <w:iCs/>
        </w:rPr>
        <w:t>збройної</w:t>
      </w:r>
      <w:r w:rsidRPr="00902103">
        <w:rPr>
          <w:iCs/>
        </w:rPr>
        <w:t xml:space="preserve"> агресії РФ</w:t>
      </w:r>
      <w:r w:rsidR="00B00D00" w:rsidRPr="00902103">
        <w:rPr>
          <w:iCs/>
        </w:rPr>
        <w:t>,</w:t>
      </w:r>
      <w:r w:rsidRPr="00902103">
        <w:rPr>
          <w:iCs/>
        </w:rPr>
        <w:t xml:space="preserve"> з внесенням даних у</w:t>
      </w:r>
      <w:r w:rsidRPr="00902103">
        <w:t xml:space="preserve"> Державний реєстр пошкодженого </w:t>
      </w:r>
      <w:r w:rsidRPr="00902103">
        <w:br/>
        <w:t>та знищеного майна (</w:t>
      </w:r>
      <w:hyperlink r:id="rId13" w:history="1">
        <w:r w:rsidRPr="00902103">
          <w:rPr>
            <w:rStyle w:val="affb"/>
          </w:rPr>
          <w:t>https://rpm.renovation.gov.ua/</w:t>
        </w:r>
      </w:hyperlink>
      <w:r w:rsidRPr="00902103">
        <w:t>).</w:t>
      </w:r>
    </w:p>
    <w:p w:rsidR="00D86120" w:rsidRPr="00902103" w:rsidRDefault="000B4016" w:rsidP="00D86120">
      <w:pPr>
        <w:ind w:firstLine="567"/>
      </w:pPr>
      <w:r w:rsidRPr="00902103">
        <w:t>Продовжувалася робота з реалізації державної програми грошової допомоги на від</w:t>
      </w:r>
      <w:r w:rsidRPr="00902103">
        <w:t>новлення окремих категорій об’єктів нерухомого майна, пошкоджених внаслідок бойових дій, терористичних актів, диверсій, спричинених збройною агресією РФ проти України, з використанням електронної публічної послуги «єВідновлення».</w:t>
      </w:r>
    </w:p>
    <w:p w:rsidR="00216DDE" w:rsidRPr="00902103" w:rsidRDefault="00216DDE" w:rsidP="003A4DC8">
      <w:pPr>
        <w:ind w:firstLine="567"/>
        <w:rPr>
          <w:rFonts w:eastAsia="Calibri"/>
          <w:spacing w:val="6"/>
          <w:sz w:val="16"/>
          <w:szCs w:val="16"/>
        </w:rPr>
      </w:pPr>
    </w:p>
    <w:p w:rsidR="00DD7B3D" w:rsidRPr="00902103" w:rsidRDefault="000B4016" w:rsidP="00DD7B3D">
      <w:pPr>
        <w:tabs>
          <w:tab w:val="num" w:pos="2771"/>
        </w:tabs>
        <w:ind w:firstLine="567"/>
      </w:pPr>
      <w:r w:rsidRPr="00902103">
        <w:t>Виконано ремонт, реконстр</w:t>
      </w:r>
      <w:r w:rsidRPr="00902103">
        <w:t>укцію, санацію та заміну технічно зношених теплових мереж. Проводяться роботи щодо встановлення когенераційних установок та блочно-модульних котелень, що забезпечить повну автономність системи теплопостачання районів міста Харкова шляхом від’єднання їх від</w:t>
      </w:r>
      <w:r w:rsidRPr="00902103">
        <w:t xml:space="preserve"> системи централізованого теплопостачання та постачання гарячої води. </w:t>
      </w:r>
    </w:p>
    <w:p w:rsidR="00DD7B3D" w:rsidRPr="00902103" w:rsidRDefault="000B4016" w:rsidP="00DD7B3D">
      <w:pPr>
        <w:tabs>
          <w:tab w:val="num" w:pos="2771"/>
        </w:tabs>
        <w:ind w:firstLine="567"/>
      </w:pPr>
      <w:r w:rsidRPr="00902103">
        <w:t>З метою забезпечення проведення опалювального сезону 2024–2025 років в умовах воєнного стану планується перекладення теплових мереж протяжністю 230 км.</w:t>
      </w:r>
    </w:p>
    <w:p w:rsidR="00DD7B3D" w:rsidRPr="00902103" w:rsidRDefault="000B4016" w:rsidP="00DD7B3D">
      <w:pPr>
        <w:tabs>
          <w:tab w:val="num" w:pos="2771"/>
        </w:tabs>
        <w:ind w:firstLine="567"/>
      </w:pPr>
      <w:r w:rsidRPr="00902103">
        <w:t>Здійснюються заходи, спрямовані н</w:t>
      </w:r>
      <w:r w:rsidRPr="00902103">
        <w:t xml:space="preserve">а забезпечення безперебійного </w:t>
      </w:r>
      <w:r w:rsidRPr="00902103">
        <w:br/>
        <w:t>і надійного надання послуг із водопостачання та водовідведення. Виконуються роботи з перекладки та санації водопровідних мереж, ремонту технологічного та електричного обладнання на насосних станціях, ремонт та заміна запірної</w:t>
      </w:r>
      <w:r w:rsidRPr="00902103">
        <w:t xml:space="preserve"> арматури, підтримання належного технічного стану мереж водовідведення.</w:t>
      </w:r>
    </w:p>
    <w:p w:rsidR="00DD7B3D" w:rsidRPr="00902103" w:rsidRDefault="000B4016" w:rsidP="00DD7B3D">
      <w:pPr>
        <w:tabs>
          <w:tab w:val="num" w:pos="2771"/>
        </w:tabs>
        <w:ind w:firstLine="567"/>
      </w:pPr>
      <w:r w:rsidRPr="00902103">
        <w:t xml:space="preserve">Проведено роботи з ліквідації підтоплення територій міста, поточного ремонту мереж зливової каналізації та об’єктів водозниження. </w:t>
      </w:r>
    </w:p>
    <w:p w:rsidR="00DD7B3D" w:rsidRPr="00902103" w:rsidRDefault="000B4016" w:rsidP="00DD7B3D">
      <w:pPr>
        <w:tabs>
          <w:tab w:val="num" w:pos="2771"/>
        </w:tabs>
        <w:ind w:firstLine="567"/>
      </w:pPr>
      <w:r w:rsidRPr="00902103">
        <w:t>Здійснено роботи з відновлення об’єктів зовнішнього о</w:t>
      </w:r>
      <w:r w:rsidRPr="00902103">
        <w:t>світлення, усунення пошкоджень та аварійних ситуацій</w:t>
      </w:r>
      <w:r w:rsidR="00BF2C2F" w:rsidRPr="00902103">
        <w:t>,</w:t>
      </w:r>
      <w:r w:rsidRPr="00902103">
        <w:t xml:space="preserve"> спричинених військовою агресією.</w:t>
      </w:r>
    </w:p>
    <w:p w:rsidR="00DD7B3D" w:rsidRPr="00902103" w:rsidRDefault="000B4016" w:rsidP="00DD7B3D">
      <w:pPr>
        <w:tabs>
          <w:tab w:val="num" w:pos="2771"/>
        </w:tabs>
        <w:ind w:firstLine="567"/>
      </w:pPr>
      <w:r w:rsidRPr="00902103">
        <w:t>Проводилися заходи з підвищення рівня озеленення та благоустрою території міста, поліпшення стану зелених насаджень. Виконувався поточний ремонт об’єктів благоустрою зел</w:t>
      </w:r>
      <w:r w:rsidRPr="00902103">
        <w:t xml:space="preserve">еного господарства. </w:t>
      </w:r>
    </w:p>
    <w:p w:rsidR="00DD7B3D" w:rsidRPr="00902103" w:rsidRDefault="000B4016" w:rsidP="00DD7B3D">
      <w:pPr>
        <w:tabs>
          <w:tab w:val="num" w:pos="2771"/>
        </w:tabs>
        <w:ind w:firstLine="567"/>
      </w:pPr>
      <w:r w:rsidRPr="00902103">
        <w:lastRenderedPageBreak/>
        <w:t xml:space="preserve">Здійснювався комплекс санітарно-екологічних заходів з вивезення </w:t>
      </w:r>
      <w:r w:rsidRPr="00902103">
        <w:br/>
        <w:t xml:space="preserve">та утилізації твердих побутових відходів, ліквідації несанкціонованих звалищ </w:t>
      </w:r>
      <w:r w:rsidRPr="00902103">
        <w:br/>
        <w:t>та вивозу відходів руйнації.</w:t>
      </w:r>
    </w:p>
    <w:p w:rsidR="006514EA" w:rsidRPr="00902103" w:rsidRDefault="000B4016" w:rsidP="006514EA">
      <w:pPr>
        <w:ind w:firstLine="567"/>
        <w:rPr>
          <w:rFonts w:eastAsia="Calibri"/>
          <w:spacing w:val="6"/>
        </w:rPr>
      </w:pPr>
      <w:r w:rsidRPr="00902103">
        <w:rPr>
          <w:rFonts w:eastAsia="Calibri"/>
          <w:spacing w:val="6"/>
        </w:rPr>
        <w:t xml:space="preserve">Виконувалися заходи Програми поводження з домашніми тваринами </w:t>
      </w:r>
      <w:r w:rsidRPr="00902103">
        <w:rPr>
          <w:rFonts w:eastAsia="Calibri"/>
          <w:spacing w:val="6"/>
        </w:rPr>
        <w:br/>
      </w:r>
      <w:r w:rsidRPr="00902103">
        <w:rPr>
          <w:rFonts w:eastAsia="Calibri"/>
          <w:spacing w:val="6"/>
        </w:rPr>
        <w:t>та регулювання їхньої чисельності у м. Харкові на 2018–2027 рр.</w:t>
      </w:r>
    </w:p>
    <w:p w:rsidR="006514EA" w:rsidRPr="00902103" w:rsidRDefault="006514EA" w:rsidP="006514EA">
      <w:pPr>
        <w:ind w:firstLine="567"/>
        <w:rPr>
          <w:sz w:val="16"/>
          <w:szCs w:val="16"/>
        </w:rPr>
      </w:pPr>
    </w:p>
    <w:p w:rsidR="00583D52" w:rsidRPr="00902103" w:rsidRDefault="005D17B7" w:rsidP="00583D52">
      <w:pPr>
        <w:ind w:firstLine="567"/>
      </w:pPr>
      <w:r w:rsidRPr="00902103">
        <w:t>В умовах військової агресії РФ здійснювалася д</w:t>
      </w:r>
      <w:r w:rsidR="000B4016" w:rsidRPr="00902103">
        <w:t xml:space="preserve">іяльність у сфері </w:t>
      </w:r>
      <w:r w:rsidR="000B4016" w:rsidRPr="00902103">
        <w:rPr>
          <w:b/>
        </w:rPr>
        <w:t xml:space="preserve">містобудування, </w:t>
      </w:r>
      <w:r w:rsidR="000B4016" w:rsidRPr="00902103">
        <w:t>формування цілеспрямованої містобудівної політики, контролю за дотриманням містобудівного законодавства.</w:t>
      </w:r>
    </w:p>
    <w:p w:rsidR="00583D52" w:rsidRPr="00902103" w:rsidRDefault="000B4016" w:rsidP="00583D52">
      <w:pPr>
        <w:ind w:firstLine="567"/>
        <w:rPr>
          <w:shd w:val="clear" w:color="auto" w:fill="FFFFFF"/>
        </w:rPr>
      </w:pPr>
      <w:r w:rsidRPr="00902103">
        <w:t>Виконувалися заходи Програми по реалізації рішень генерального плану м. Харкова на період до 2026 року</w:t>
      </w:r>
      <w:r w:rsidRPr="00902103">
        <w:rPr>
          <w:shd w:val="clear" w:color="auto" w:fill="FFFFFF"/>
        </w:rPr>
        <w:t>.</w:t>
      </w:r>
    </w:p>
    <w:p w:rsidR="00583D52" w:rsidRPr="00902103" w:rsidRDefault="000B4016" w:rsidP="00583D52">
      <w:pPr>
        <w:ind w:firstLine="567"/>
        <w:rPr>
          <w:shd w:val="clear" w:color="auto" w:fill="FFFFFF"/>
        </w:rPr>
      </w:pPr>
      <w:r w:rsidRPr="00902103">
        <w:rPr>
          <w:shd w:val="clear" w:color="auto" w:fill="FFFFFF"/>
        </w:rPr>
        <w:t xml:space="preserve">У зв’язку з наслідками </w:t>
      </w:r>
      <w:r w:rsidRPr="00902103">
        <w:t xml:space="preserve">військової агресії РФ містобудівна документація </w:t>
      </w:r>
      <w:r w:rsidRPr="00902103">
        <w:br/>
        <w:t>на місцевому рівні, яка була раніше</w:t>
      </w:r>
      <w:r w:rsidRPr="00902103">
        <w:rPr>
          <w:shd w:val="clear" w:color="auto" w:fill="FFFFFF"/>
        </w:rPr>
        <w:t xml:space="preserve"> затверджена та розроблена, потребує перегляд</w:t>
      </w:r>
      <w:r w:rsidRPr="00902103">
        <w:rPr>
          <w:shd w:val="clear" w:color="auto" w:fill="FFFFFF"/>
        </w:rPr>
        <w:t xml:space="preserve">у, оновлення та актуалізації. </w:t>
      </w:r>
    </w:p>
    <w:p w:rsidR="00093162" w:rsidRPr="00902103" w:rsidRDefault="00093162" w:rsidP="00FD77B0">
      <w:pPr>
        <w:tabs>
          <w:tab w:val="left" w:pos="567"/>
        </w:tabs>
        <w:ind w:firstLine="567"/>
        <w:rPr>
          <w:sz w:val="16"/>
          <w:szCs w:val="16"/>
        </w:rPr>
      </w:pPr>
      <w:bookmarkStart w:id="4" w:name="_Hlk114246565"/>
    </w:p>
    <w:p w:rsidR="00FD77B0" w:rsidRPr="00902103" w:rsidRDefault="000B4016" w:rsidP="00FD77B0">
      <w:pPr>
        <w:tabs>
          <w:tab w:val="left" w:pos="567"/>
        </w:tabs>
        <w:ind w:firstLine="567"/>
      </w:pPr>
      <w:r w:rsidRPr="00902103">
        <w:t xml:space="preserve">Здійснювалася </w:t>
      </w:r>
      <w:r w:rsidRPr="00902103">
        <w:rPr>
          <w:b/>
          <w:bCs/>
        </w:rPr>
        <w:t>інспекційна діяльність</w:t>
      </w:r>
      <w:r w:rsidRPr="00902103">
        <w:t xml:space="preserve"> із забезпечення дотримання </w:t>
      </w:r>
      <w:r w:rsidRPr="00902103">
        <w:br/>
        <w:t>на території міста Харкова законодавства України, нормативно-правових актів та запобігання порушенням у сфері містобудування; благоустрою населених пунктів</w:t>
      </w:r>
      <w:r w:rsidR="00A22AC2" w:rsidRPr="00902103">
        <w:t>. П</w:t>
      </w:r>
      <w:r w:rsidR="0058543B" w:rsidRPr="00902103">
        <w:t>роводилася</w:t>
      </w:r>
      <w:r w:rsidRPr="00902103">
        <w:t xml:space="preserve"> робота щодо звільнення території міста від самовільно встановлених (розміщених) об</w:t>
      </w:r>
      <w:r w:rsidR="00392E10" w:rsidRPr="00902103">
        <w:t>’єктів малих архітектурних форм, тимчасових споруд і</w:t>
      </w:r>
      <w:r w:rsidRPr="00902103">
        <w:t xml:space="preserve"> елементів благоустрою вулично-дорожньої мережі.</w:t>
      </w:r>
    </w:p>
    <w:p w:rsidR="00FD77B0" w:rsidRPr="00902103" w:rsidRDefault="000B4016" w:rsidP="00FD77B0">
      <w:pPr>
        <w:tabs>
          <w:tab w:val="left" w:pos="567"/>
        </w:tabs>
        <w:ind w:firstLine="567"/>
      </w:pPr>
      <w:r w:rsidRPr="00902103">
        <w:t>У рамках виконання повноважень здійснювався державний архітекту</w:t>
      </w:r>
      <w:r w:rsidRPr="00902103">
        <w:t xml:space="preserve">рно-будівельний контроль за дотриманням вимог законодавства та нормативно-правових актів у сфері містобудівної діяльності; виконувалися дозвільні </w:t>
      </w:r>
      <w:r w:rsidRPr="00902103">
        <w:br/>
        <w:t>та реєстраційні функції.</w:t>
      </w:r>
    </w:p>
    <w:p w:rsidR="00766517" w:rsidRPr="00902103" w:rsidRDefault="000B4016" w:rsidP="00766517">
      <w:pPr>
        <w:tabs>
          <w:tab w:val="left" w:pos="567"/>
        </w:tabs>
        <w:ind w:firstLine="567"/>
      </w:pPr>
      <w:r w:rsidRPr="00902103">
        <w:t>Діяла комісія щодо розгляду звернень у сфері містобудівної діяльності, проведено 13 </w:t>
      </w:r>
      <w:r w:rsidRPr="00902103">
        <w:t xml:space="preserve">засідань та ухвалено 33 рішення з рекомендаціями, які направлені на погодження Міністерству розвитку громад та територій України. </w:t>
      </w:r>
    </w:p>
    <w:p w:rsidR="00766517" w:rsidRPr="00902103" w:rsidRDefault="00FD77B0" w:rsidP="00FD77B0">
      <w:pPr>
        <w:tabs>
          <w:tab w:val="left" w:pos="567"/>
          <w:tab w:val="left" w:pos="709"/>
        </w:tabs>
        <w:ind w:firstLine="567"/>
        <w:contextualSpacing/>
        <w:rPr>
          <w:color w:val="000000"/>
        </w:rPr>
      </w:pPr>
      <w:r w:rsidRPr="00902103">
        <w:t xml:space="preserve">Продовжувалося </w:t>
      </w:r>
      <w:r w:rsidR="00392E10" w:rsidRPr="00902103">
        <w:t>виконання</w:t>
      </w:r>
      <w:r w:rsidRPr="00902103">
        <w:t xml:space="preserve"> повноважень в частині дозвільних </w:t>
      </w:r>
      <w:r w:rsidR="00155FA2" w:rsidRPr="00902103">
        <w:br/>
      </w:r>
      <w:r w:rsidRPr="00902103">
        <w:t xml:space="preserve">та реєстраційних функцій, </w:t>
      </w:r>
      <w:r w:rsidRPr="00902103">
        <w:rPr>
          <w:color w:val="000000"/>
        </w:rPr>
        <w:t xml:space="preserve">вживалися заходи із забезпечення якісного надання послуг з оформлення документів дозвільного характеру. </w:t>
      </w:r>
      <w:r w:rsidR="000B4016" w:rsidRPr="00902103">
        <w:rPr>
          <w:color w:val="000000"/>
        </w:rPr>
        <w:t>За 9 місяців 2024 року опрацьовано 938 таких документів.</w:t>
      </w:r>
    </w:p>
    <w:p w:rsidR="00FD77B0" w:rsidRPr="00902103" w:rsidRDefault="000B4016" w:rsidP="00126DB3">
      <w:pPr>
        <w:ind w:firstLine="567"/>
      </w:pPr>
      <w:r w:rsidRPr="00902103">
        <w:t>Здійснювався самоврядний контроль за станом благоустрою на території міста та дотриманням вимог законодавства і нормативно-правових акт</w:t>
      </w:r>
      <w:r w:rsidRPr="00902103">
        <w:t xml:space="preserve">ів </w:t>
      </w:r>
      <w:r w:rsidR="00154150" w:rsidRPr="00902103">
        <w:br/>
      </w:r>
      <w:r w:rsidRPr="00902103">
        <w:t xml:space="preserve">у цій сфері.  </w:t>
      </w:r>
    </w:p>
    <w:p w:rsidR="00766517" w:rsidRPr="00902103" w:rsidRDefault="000B4016" w:rsidP="00766517">
      <w:pPr>
        <w:tabs>
          <w:tab w:val="left" w:pos="567"/>
          <w:tab w:val="left" w:pos="1701"/>
        </w:tabs>
        <w:ind w:firstLine="567"/>
      </w:pPr>
      <w:r w:rsidRPr="00902103">
        <w:t>За 9 місяців 2024 року проведено 182</w:t>
      </w:r>
      <w:r w:rsidR="00EC3DC4" w:rsidRPr="00902103">
        <w:t> </w:t>
      </w:r>
      <w:r w:rsidRPr="00902103">
        <w:t>перевірки. За фактами виявлених порушень видано 624</w:t>
      </w:r>
      <w:r w:rsidR="00EC3DC4" w:rsidRPr="00902103">
        <w:t> </w:t>
      </w:r>
      <w:r w:rsidRPr="00902103">
        <w:t xml:space="preserve">приписи та складено 144 протоколи про адміністративні правопорушення (з них 138 направлено на розгляд до міської адміністративної комісії). </w:t>
      </w:r>
    </w:p>
    <w:p w:rsidR="00766517" w:rsidRPr="00902103" w:rsidRDefault="000B4016" w:rsidP="00766517">
      <w:pPr>
        <w:tabs>
          <w:tab w:val="left" w:pos="567"/>
          <w:tab w:val="left" w:pos="1701"/>
        </w:tabs>
        <w:ind w:firstLine="567"/>
      </w:pPr>
      <w:r w:rsidRPr="00902103">
        <w:t>Підготовлено та прийнято 6</w:t>
      </w:r>
      <w:r w:rsidR="00EC3DC4" w:rsidRPr="00902103">
        <w:t> </w:t>
      </w:r>
      <w:r w:rsidRPr="00902103">
        <w:t>рішень виконавчого комітету Харківської міської ради щодо звільнення території міста від 311</w:t>
      </w:r>
      <w:r w:rsidR="00EC3DC4" w:rsidRPr="00902103">
        <w:t> </w:t>
      </w:r>
      <w:r w:rsidRPr="00902103">
        <w:t>самовільно (незаконно) встановлених об’єктів.</w:t>
      </w:r>
    </w:p>
    <w:p w:rsidR="00766517" w:rsidRPr="00902103" w:rsidRDefault="000B4016" w:rsidP="00766517">
      <w:pPr>
        <w:tabs>
          <w:tab w:val="left" w:pos="567"/>
          <w:tab w:val="left" w:pos="1701"/>
        </w:tabs>
        <w:ind w:firstLine="567"/>
      </w:pPr>
      <w:r w:rsidRPr="00902103">
        <w:t>Станом на 01.10.2024 територія м. Харкова звільнена від 122 самовільно (незаконно) встанов</w:t>
      </w:r>
      <w:r w:rsidRPr="00902103">
        <w:t>лених об’єктів малих архітектурних форм та тимчасових споруд.</w:t>
      </w:r>
    </w:p>
    <w:p w:rsidR="00A168EC" w:rsidRPr="00902103" w:rsidRDefault="00FD77B0" w:rsidP="00FD77B0">
      <w:pPr>
        <w:tabs>
          <w:tab w:val="left" w:pos="540"/>
          <w:tab w:val="left" w:pos="1701"/>
        </w:tabs>
        <w:ind w:firstLine="567"/>
        <w:rPr>
          <w:lang w:eastAsia="x-none"/>
        </w:rPr>
      </w:pPr>
      <w:r w:rsidRPr="00902103">
        <w:rPr>
          <w:lang w:eastAsia="x-none"/>
        </w:rPr>
        <w:lastRenderedPageBreak/>
        <w:t>Здійснювалися заходи щодо виявлення та звільнення території міста Харкова від самовільно (нез</w:t>
      </w:r>
      <w:r w:rsidR="00B93D35" w:rsidRPr="00902103">
        <w:rPr>
          <w:lang w:eastAsia="x-none"/>
        </w:rPr>
        <w:t xml:space="preserve">аконно) встановлених елементів </w:t>
      </w:r>
      <w:r w:rsidRPr="00902103">
        <w:rPr>
          <w:lang w:eastAsia="x-none"/>
        </w:rPr>
        <w:t xml:space="preserve">благоустрою вулично-дорожньої мережі та покинутих транспортних засобів. </w:t>
      </w:r>
    </w:p>
    <w:p w:rsidR="006D1159" w:rsidRPr="00902103" w:rsidRDefault="000B4016" w:rsidP="006D1159">
      <w:pPr>
        <w:tabs>
          <w:tab w:val="left" w:pos="540"/>
          <w:tab w:val="left" w:pos="1701"/>
        </w:tabs>
        <w:ind w:firstLine="567"/>
        <w:rPr>
          <w:lang w:eastAsia="x-none"/>
        </w:rPr>
      </w:pPr>
      <w:r w:rsidRPr="00902103">
        <w:rPr>
          <w:lang w:eastAsia="x-none"/>
        </w:rPr>
        <w:t>Виявлено 249 самовільно встановлених елементів благоустрою вулично-дорожньої мережі, 124 </w:t>
      </w:r>
      <w:r w:rsidR="000F5D25" w:rsidRPr="00902103">
        <w:rPr>
          <w:lang w:eastAsia="x-none"/>
        </w:rPr>
        <w:t>покинутих транспортних засобів</w:t>
      </w:r>
      <w:r w:rsidRPr="00902103">
        <w:rPr>
          <w:lang w:eastAsia="x-none"/>
        </w:rPr>
        <w:t xml:space="preserve">. </w:t>
      </w:r>
    </w:p>
    <w:p w:rsidR="006D1159" w:rsidRPr="00902103" w:rsidRDefault="000B4016" w:rsidP="006D1159">
      <w:pPr>
        <w:ind w:firstLine="567"/>
      </w:pPr>
      <w:r w:rsidRPr="00902103">
        <w:t xml:space="preserve">Підготовлено на розгляд виконавчого комітету Харківської міської ради </w:t>
      </w:r>
      <w:r w:rsidRPr="00902103">
        <w:br/>
        <w:t>163 матеріали для ухвалення рішення щодо звільнення територі</w:t>
      </w:r>
      <w:r w:rsidRPr="00902103">
        <w:t xml:space="preserve">ї міста </w:t>
      </w:r>
      <w:r w:rsidRPr="00902103">
        <w:br/>
        <w:t>від самовільно встановлених елементів благоустрою вулично-дорожньої мережі та покинутих транспортних засобів. Прийнято 5 рішень виконавчого комітету стосовно звільнення території від 141 об’єкта.</w:t>
      </w:r>
    </w:p>
    <w:p w:rsidR="00FD77B0" w:rsidRPr="00902103" w:rsidRDefault="000B4016" w:rsidP="00FD77B0">
      <w:pPr>
        <w:ind w:firstLine="567"/>
      </w:pPr>
      <w:r w:rsidRPr="00902103">
        <w:t xml:space="preserve">З введенням воєнного стану на території Харківської міської територіальної громади діяльність зі здійснення контрольних функцій за дотриманням правил зупинки, стоянки та паркування транспортних засобів призупинено. </w:t>
      </w:r>
    </w:p>
    <w:p w:rsidR="004D362D" w:rsidRPr="00902103" w:rsidRDefault="004D362D" w:rsidP="00FD77B0">
      <w:pPr>
        <w:ind w:firstLine="567"/>
        <w:rPr>
          <w:sz w:val="16"/>
          <w:szCs w:val="16"/>
        </w:rPr>
      </w:pPr>
    </w:p>
    <w:p w:rsidR="004D362D" w:rsidRPr="00902103" w:rsidRDefault="007F5C07" w:rsidP="004D362D">
      <w:pPr>
        <w:ind w:firstLine="567"/>
        <w:rPr>
          <w:b/>
        </w:rPr>
      </w:pPr>
      <w:r w:rsidRPr="00902103">
        <w:rPr>
          <w:color w:val="000000"/>
        </w:rPr>
        <w:t>Протягом 9 місяців</w:t>
      </w:r>
      <w:r w:rsidR="00620D0B" w:rsidRPr="00902103">
        <w:rPr>
          <w:color w:val="000000"/>
        </w:rPr>
        <w:t xml:space="preserve"> 2024 року п</w:t>
      </w:r>
      <w:r w:rsidR="000B4016" w:rsidRPr="00902103">
        <w:rPr>
          <w:color w:val="000000"/>
        </w:rPr>
        <w:t>родовжува</w:t>
      </w:r>
      <w:r w:rsidR="000B4016" w:rsidRPr="00902103">
        <w:rPr>
          <w:color w:val="000000"/>
        </w:rPr>
        <w:t>лося сприяння здійсненню заходів, спрямованих на</w:t>
      </w:r>
      <w:r w:rsidR="000B4016" w:rsidRPr="00902103">
        <w:t xml:space="preserve"> підвищення </w:t>
      </w:r>
      <w:r w:rsidR="000B4016" w:rsidRPr="00902103">
        <w:rPr>
          <w:b/>
        </w:rPr>
        <w:t>енергоефективності.</w:t>
      </w:r>
    </w:p>
    <w:p w:rsidR="004D362D" w:rsidRPr="00902103" w:rsidRDefault="000B4016" w:rsidP="004D362D">
      <w:pPr>
        <w:ind w:firstLine="567"/>
      </w:pPr>
      <w:r w:rsidRPr="00902103">
        <w:t>У місті Харкові здійснюється будівництво сонячних електростанцій з акумулюванням електричної енергії для забезпечення безперебійного електропостачання.</w:t>
      </w:r>
    </w:p>
    <w:p w:rsidR="00876165" w:rsidRPr="00902103" w:rsidRDefault="000B4016" w:rsidP="00876165">
      <w:pPr>
        <w:ind w:firstLine="567"/>
      </w:pPr>
      <w:r w:rsidRPr="00902103">
        <w:t>Виконувалися технічні та</w:t>
      </w:r>
      <w:r w:rsidRPr="00902103">
        <w:t xml:space="preserve"> організаційні заходи з децентралізації системи опалення, що включає встановлення блочно-модульних котелень </w:t>
      </w:r>
      <w:r w:rsidRPr="00902103">
        <w:br/>
        <w:t xml:space="preserve">та когенераційних установок, що сприятиме підвищенню енергоефективності </w:t>
      </w:r>
      <w:r w:rsidRPr="00902103">
        <w:br/>
        <w:t>та забезпеченню теплом споживачів під час блекаутів.</w:t>
      </w:r>
    </w:p>
    <w:p w:rsidR="00876165" w:rsidRPr="00902103" w:rsidRDefault="000B4016" w:rsidP="00876165">
      <w:pPr>
        <w:ind w:firstLine="567"/>
      </w:pPr>
      <w:r w:rsidRPr="00902103">
        <w:t>Перекладалися теплові</w:t>
      </w:r>
      <w:r w:rsidRPr="00902103">
        <w:t xml:space="preserve"> мережі, що сприяло підвищенню надійності системи, зменшенню втрати теплової енергії та витрати на обслуговування.</w:t>
      </w:r>
    </w:p>
    <w:p w:rsidR="004D362D" w:rsidRPr="00902103" w:rsidRDefault="000B4016" w:rsidP="004D362D">
      <w:pPr>
        <w:ind w:firstLine="567"/>
      </w:pPr>
      <w:r w:rsidRPr="00902103">
        <w:t xml:space="preserve">Проводиться аналіз енергоефективних заходів, що впроваджуються виконавчими органами Харківської міської ради. </w:t>
      </w:r>
    </w:p>
    <w:p w:rsidR="004D362D" w:rsidRPr="00902103" w:rsidRDefault="000B4016" w:rsidP="004D362D">
      <w:pPr>
        <w:ind w:firstLine="567"/>
      </w:pPr>
      <w:r w:rsidRPr="00902103">
        <w:t>Щокварталу оновлюється база по</w:t>
      </w:r>
      <w:r w:rsidRPr="00902103">
        <w:t>тенційних об’єктів енергосервісу Харківської міської територіальної громади, здійснюється моніторинг стану виконання енергосервісних договорів.</w:t>
      </w:r>
    </w:p>
    <w:p w:rsidR="005D1955" w:rsidRPr="00902103" w:rsidRDefault="005D1955" w:rsidP="00AE2B2D">
      <w:pPr>
        <w:ind w:firstLine="567"/>
        <w:rPr>
          <w:sz w:val="16"/>
          <w:szCs w:val="16"/>
        </w:rPr>
      </w:pPr>
    </w:p>
    <w:bookmarkEnd w:id="4"/>
    <w:p w:rsidR="004B3808" w:rsidRPr="00902103" w:rsidRDefault="000B4016" w:rsidP="004B3808">
      <w:pPr>
        <w:keepNext/>
        <w:ind w:firstLine="567"/>
        <w:jc w:val="left"/>
        <w:rPr>
          <w:b/>
          <w:i/>
        </w:rPr>
      </w:pPr>
      <w:r w:rsidRPr="00902103">
        <w:rPr>
          <w:b/>
          <w:i/>
        </w:rPr>
        <w:t>Соціальна сфера</w:t>
      </w:r>
    </w:p>
    <w:p w:rsidR="004B3808" w:rsidRPr="00902103" w:rsidRDefault="004B3808" w:rsidP="004B3808">
      <w:pPr>
        <w:keepNext/>
        <w:ind w:firstLine="567"/>
        <w:rPr>
          <w:sz w:val="16"/>
          <w:szCs w:val="16"/>
        </w:rPr>
      </w:pPr>
    </w:p>
    <w:p w:rsidR="00C52489" w:rsidRPr="00902103" w:rsidRDefault="009573F0" w:rsidP="008201EC">
      <w:pPr>
        <w:pStyle w:val="af7"/>
        <w:ind w:firstLine="567"/>
        <w:jc w:val="both"/>
        <w:textAlignment w:val="baseline"/>
        <w:rPr>
          <w:bCs/>
          <w:sz w:val="28"/>
          <w:szCs w:val="28"/>
          <w:lang w:val="uk-UA"/>
        </w:rPr>
      </w:pPr>
      <w:bookmarkStart w:id="5" w:name="_Hlk143415765"/>
      <w:r w:rsidRPr="00902103">
        <w:rPr>
          <w:bCs/>
          <w:sz w:val="28"/>
          <w:szCs w:val="28"/>
          <w:lang w:val="uk-UA"/>
        </w:rPr>
        <w:t xml:space="preserve">До повномасштабної військової агресії РФ </w:t>
      </w:r>
      <w:r w:rsidR="005D620A" w:rsidRPr="00902103">
        <w:rPr>
          <w:bCs/>
          <w:sz w:val="28"/>
          <w:szCs w:val="28"/>
          <w:lang w:val="uk-UA"/>
        </w:rPr>
        <w:t xml:space="preserve">у м. Харкові </w:t>
      </w:r>
      <w:r w:rsidR="00155FA2" w:rsidRPr="00902103">
        <w:rPr>
          <w:bCs/>
          <w:sz w:val="28"/>
          <w:szCs w:val="28"/>
          <w:lang w:val="uk-UA"/>
        </w:rPr>
        <w:t xml:space="preserve">спостерігалися </w:t>
      </w:r>
      <w:r w:rsidRPr="00902103">
        <w:rPr>
          <w:bCs/>
          <w:sz w:val="28"/>
          <w:szCs w:val="28"/>
          <w:lang w:val="uk-UA"/>
        </w:rPr>
        <w:t xml:space="preserve">деякі позитивні зрушення в демографічній ситуації, кількість населення </w:t>
      </w:r>
      <w:r w:rsidR="00E377C0" w:rsidRPr="00902103">
        <w:rPr>
          <w:bCs/>
          <w:sz w:val="28"/>
          <w:szCs w:val="28"/>
          <w:lang w:val="uk-UA"/>
        </w:rPr>
        <w:br/>
      </w:r>
      <w:r w:rsidRPr="00902103">
        <w:rPr>
          <w:bCs/>
          <w:sz w:val="28"/>
          <w:szCs w:val="28"/>
          <w:lang w:val="uk-UA"/>
        </w:rPr>
        <w:t>міст</w:t>
      </w:r>
      <w:r w:rsidR="001D7788" w:rsidRPr="00902103">
        <w:rPr>
          <w:bCs/>
          <w:sz w:val="28"/>
          <w:szCs w:val="28"/>
          <w:lang w:val="uk-UA"/>
        </w:rPr>
        <w:t>а становила понад 1,4 млн осіб.</w:t>
      </w:r>
      <w:r w:rsidR="004F49AF" w:rsidRPr="00902103">
        <w:rPr>
          <w:bCs/>
          <w:sz w:val="28"/>
          <w:szCs w:val="28"/>
          <w:lang w:val="uk-UA"/>
        </w:rPr>
        <w:t xml:space="preserve"> </w:t>
      </w:r>
      <w:r w:rsidR="00F931FF" w:rsidRPr="00902103">
        <w:rPr>
          <w:bCs/>
          <w:sz w:val="28"/>
          <w:szCs w:val="28"/>
          <w:lang w:val="uk-UA"/>
        </w:rPr>
        <w:t>Харків</w:t>
      </w:r>
      <w:r w:rsidR="00BA243C" w:rsidRPr="00902103">
        <w:rPr>
          <w:bCs/>
          <w:sz w:val="28"/>
          <w:szCs w:val="28"/>
          <w:lang w:val="uk-UA"/>
        </w:rPr>
        <w:t>, як місто з потужним науково-виробничим потенціалом,</w:t>
      </w:r>
      <w:r w:rsidR="00F931FF" w:rsidRPr="00902103">
        <w:rPr>
          <w:bCs/>
          <w:sz w:val="28"/>
          <w:szCs w:val="28"/>
          <w:lang w:val="uk-UA"/>
        </w:rPr>
        <w:t xml:space="preserve"> </w:t>
      </w:r>
      <w:r w:rsidR="00C708C9" w:rsidRPr="00902103">
        <w:rPr>
          <w:bCs/>
          <w:sz w:val="28"/>
          <w:szCs w:val="28"/>
          <w:lang w:val="uk-UA"/>
        </w:rPr>
        <w:t xml:space="preserve">значними можливостями працевлаштування, </w:t>
      </w:r>
      <w:r w:rsidR="00C72C1C" w:rsidRPr="00902103">
        <w:rPr>
          <w:bCs/>
          <w:sz w:val="28"/>
          <w:szCs w:val="28"/>
          <w:lang w:val="uk-UA"/>
        </w:rPr>
        <w:t>комфортними умовами проживання</w:t>
      </w:r>
      <w:r w:rsidR="00E06FAD" w:rsidRPr="00902103">
        <w:rPr>
          <w:bCs/>
          <w:sz w:val="28"/>
          <w:szCs w:val="28"/>
          <w:lang w:val="uk-UA"/>
        </w:rPr>
        <w:t xml:space="preserve"> та навчання</w:t>
      </w:r>
      <w:r w:rsidR="00C72C1C" w:rsidRPr="00902103">
        <w:rPr>
          <w:bCs/>
          <w:sz w:val="28"/>
          <w:szCs w:val="28"/>
          <w:lang w:val="uk-UA"/>
        </w:rPr>
        <w:t xml:space="preserve">, </w:t>
      </w:r>
      <w:r w:rsidR="00BA243C" w:rsidRPr="00902103">
        <w:rPr>
          <w:bCs/>
          <w:sz w:val="28"/>
          <w:szCs w:val="28"/>
          <w:lang w:val="uk-UA"/>
        </w:rPr>
        <w:t>приваблював</w:t>
      </w:r>
      <w:r w:rsidR="00F931FF" w:rsidRPr="00902103">
        <w:rPr>
          <w:bCs/>
          <w:sz w:val="28"/>
          <w:szCs w:val="28"/>
          <w:lang w:val="uk-UA"/>
        </w:rPr>
        <w:t xml:space="preserve"> </w:t>
      </w:r>
      <w:r w:rsidR="002F5F24" w:rsidRPr="00902103">
        <w:rPr>
          <w:bCs/>
          <w:sz w:val="28"/>
          <w:szCs w:val="28"/>
          <w:lang w:val="uk-UA"/>
        </w:rPr>
        <w:t xml:space="preserve">людей працездатного віку, </w:t>
      </w:r>
      <w:r w:rsidR="001957B0" w:rsidRPr="00902103">
        <w:rPr>
          <w:bCs/>
          <w:sz w:val="28"/>
          <w:szCs w:val="28"/>
          <w:lang w:val="uk-UA"/>
        </w:rPr>
        <w:t>висококваліфікованих кадрів</w:t>
      </w:r>
      <w:r w:rsidR="00221BA2" w:rsidRPr="00902103">
        <w:rPr>
          <w:bCs/>
          <w:sz w:val="28"/>
          <w:szCs w:val="28"/>
          <w:lang w:val="uk-UA"/>
        </w:rPr>
        <w:t xml:space="preserve">, </w:t>
      </w:r>
      <w:r w:rsidR="001957B0" w:rsidRPr="00902103">
        <w:rPr>
          <w:bCs/>
          <w:sz w:val="28"/>
          <w:szCs w:val="28"/>
          <w:lang w:val="uk-UA"/>
        </w:rPr>
        <w:t>молодь</w:t>
      </w:r>
      <w:r w:rsidR="008644E1" w:rsidRPr="00902103">
        <w:rPr>
          <w:bCs/>
          <w:sz w:val="28"/>
          <w:szCs w:val="28"/>
          <w:lang w:val="uk-UA"/>
        </w:rPr>
        <w:t>, сім</w:t>
      </w:r>
      <w:r w:rsidR="004E17A1" w:rsidRPr="00902103">
        <w:rPr>
          <w:bCs/>
          <w:sz w:val="28"/>
          <w:szCs w:val="28"/>
          <w:lang w:val="uk-UA"/>
        </w:rPr>
        <w:t>ей</w:t>
      </w:r>
      <w:r w:rsidR="008644E1" w:rsidRPr="00902103">
        <w:rPr>
          <w:bCs/>
          <w:sz w:val="28"/>
          <w:szCs w:val="28"/>
          <w:lang w:val="uk-UA"/>
        </w:rPr>
        <w:t xml:space="preserve"> з дітьми</w:t>
      </w:r>
      <w:r w:rsidR="00975066" w:rsidRPr="00902103">
        <w:rPr>
          <w:bCs/>
          <w:sz w:val="28"/>
          <w:szCs w:val="28"/>
          <w:lang w:val="uk-UA"/>
        </w:rPr>
        <w:t xml:space="preserve"> тощо</w:t>
      </w:r>
      <w:r w:rsidR="00221BA2" w:rsidRPr="00902103">
        <w:rPr>
          <w:bCs/>
          <w:sz w:val="28"/>
          <w:szCs w:val="28"/>
          <w:lang w:val="uk-UA"/>
        </w:rPr>
        <w:t xml:space="preserve">. </w:t>
      </w:r>
    </w:p>
    <w:p w:rsidR="00797E9C" w:rsidRPr="00902103" w:rsidRDefault="004E17A1" w:rsidP="00313C31">
      <w:pPr>
        <w:pStyle w:val="af7"/>
        <w:ind w:firstLine="567"/>
        <w:jc w:val="both"/>
        <w:textAlignment w:val="baseline"/>
        <w:rPr>
          <w:color w:val="000000"/>
          <w:sz w:val="28"/>
          <w:szCs w:val="28"/>
          <w:lang w:val="uk-UA"/>
        </w:rPr>
      </w:pPr>
      <w:r w:rsidRPr="00902103">
        <w:rPr>
          <w:sz w:val="28"/>
          <w:szCs w:val="28"/>
          <w:lang w:val="uk-UA"/>
        </w:rPr>
        <w:t>П</w:t>
      </w:r>
      <w:r w:rsidR="00F33B6D" w:rsidRPr="00902103">
        <w:rPr>
          <w:sz w:val="28"/>
          <w:szCs w:val="28"/>
          <w:lang w:val="uk-UA"/>
        </w:rPr>
        <w:t xml:space="preserve">овномасштабне вторгнення </w:t>
      </w:r>
      <w:r w:rsidR="00FA01A9" w:rsidRPr="00902103">
        <w:rPr>
          <w:sz w:val="28"/>
          <w:szCs w:val="28"/>
          <w:lang w:val="uk-UA"/>
        </w:rPr>
        <w:t xml:space="preserve">РФ </w:t>
      </w:r>
      <w:r w:rsidR="000A5C84" w:rsidRPr="00902103">
        <w:rPr>
          <w:sz w:val="28"/>
          <w:szCs w:val="28"/>
          <w:lang w:val="uk-UA"/>
        </w:rPr>
        <w:t xml:space="preserve">у 2022 році </w:t>
      </w:r>
      <w:r w:rsidR="00F33B6D" w:rsidRPr="00902103">
        <w:rPr>
          <w:sz w:val="28"/>
          <w:szCs w:val="28"/>
          <w:lang w:val="uk-UA"/>
        </w:rPr>
        <w:t>сп</w:t>
      </w:r>
      <w:r w:rsidR="0081652B" w:rsidRPr="00902103">
        <w:rPr>
          <w:sz w:val="28"/>
          <w:szCs w:val="28"/>
          <w:lang w:val="uk-UA"/>
        </w:rPr>
        <w:t>ричинило</w:t>
      </w:r>
      <w:r w:rsidR="00C427BB" w:rsidRPr="00902103">
        <w:rPr>
          <w:sz w:val="28"/>
          <w:szCs w:val="28"/>
          <w:lang w:val="uk-UA"/>
        </w:rPr>
        <w:t xml:space="preserve"> </w:t>
      </w:r>
      <w:r w:rsidR="0081652B" w:rsidRPr="00902103">
        <w:rPr>
          <w:sz w:val="28"/>
          <w:szCs w:val="28"/>
          <w:lang w:val="uk-UA"/>
        </w:rPr>
        <w:t xml:space="preserve">значну міграцію </w:t>
      </w:r>
      <w:r w:rsidR="00C427BB" w:rsidRPr="00902103">
        <w:rPr>
          <w:sz w:val="28"/>
          <w:szCs w:val="28"/>
          <w:lang w:val="uk-UA"/>
        </w:rPr>
        <w:t>населення. С</w:t>
      </w:r>
      <w:r w:rsidR="00CD497A" w:rsidRPr="00902103">
        <w:rPr>
          <w:sz w:val="28"/>
          <w:szCs w:val="28"/>
          <w:lang w:val="uk-UA"/>
        </w:rPr>
        <w:t xml:space="preserve">отні тисяч </w:t>
      </w:r>
      <w:r w:rsidR="00155FA2" w:rsidRPr="00902103">
        <w:rPr>
          <w:sz w:val="28"/>
          <w:szCs w:val="28"/>
          <w:lang w:val="uk-UA"/>
        </w:rPr>
        <w:t>харків’ян</w:t>
      </w:r>
      <w:r w:rsidR="005F3529" w:rsidRPr="00902103">
        <w:rPr>
          <w:sz w:val="28"/>
          <w:szCs w:val="28"/>
          <w:lang w:val="uk-UA"/>
        </w:rPr>
        <w:t xml:space="preserve"> </w:t>
      </w:r>
      <w:r w:rsidR="00796A83" w:rsidRPr="00902103">
        <w:rPr>
          <w:sz w:val="28"/>
          <w:szCs w:val="28"/>
          <w:lang w:val="uk-UA"/>
        </w:rPr>
        <w:t>виїхал</w:t>
      </w:r>
      <w:r w:rsidR="0081652B" w:rsidRPr="00902103">
        <w:rPr>
          <w:sz w:val="28"/>
          <w:szCs w:val="28"/>
          <w:lang w:val="uk-UA"/>
        </w:rPr>
        <w:t>и</w:t>
      </w:r>
      <w:r w:rsidR="00796A83" w:rsidRPr="00902103">
        <w:rPr>
          <w:sz w:val="28"/>
          <w:szCs w:val="28"/>
          <w:lang w:val="uk-UA"/>
        </w:rPr>
        <w:t xml:space="preserve"> </w:t>
      </w:r>
      <w:r w:rsidR="00350B7D" w:rsidRPr="00902103">
        <w:rPr>
          <w:sz w:val="28"/>
          <w:szCs w:val="28"/>
          <w:lang w:val="uk-UA"/>
        </w:rPr>
        <w:t>в</w:t>
      </w:r>
      <w:r w:rsidR="00155FA2" w:rsidRPr="00902103">
        <w:rPr>
          <w:sz w:val="28"/>
          <w:szCs w:val="28"/>
          <w:lang w:val="uk-UA"/>
        </w:rPr>
        <w:t xml:space="preserve"> </w:t>
      </w:r>
      <w:r w:rsidR="00350B7D" w:rsidRPr="00902103">
        <w:rPr>
          <w:sz w:val="28"/>
          <w:szCs w:val="28"/>
          <w:lang w:val="uk-UA"/>
        </w:rPr>
        <w:t xml:space="preserve">інші регіони країни </w:t>
      </w:r>
      <w:r w:rsidR="00FA01A9" w:rsidRPr="00902103">
        <w:rPr>
          <w:sz w:val="28"/>
          <w:szCs w:val="28"/>
          <w:lang w:val="uk-UA"/>
        </w:rPr>
        <w:t>та</w:t>
      </w:r>
      <w:r w:rsidR="00DC1927" w:rsidRPr="00902103">
        <w:rPr>
          <w:sz w:val="28"/>
          <w:szCs w:val="28"/>
          <w:lang w:val="uk-UA"/>
        </w:rPr>
        <w:t xml:space="preserve"> закордон</w:t>
      </w:r>
      <w:r w:rsidR="00313C31" w:rsidRPr="00902103">
        <w:rPr>
          <w:sz w:val="28"/>
          <w:szCs w:val="28"/>
          <w:lang w:val="uk-UA"/>
        </w:rPr>
        <w:t>.</w:t>
      </w:r>
      <w:r w:rsidR="000B4016" w:rsidRPr="00902103">
        <w:rPr>
          <w:sz w:val="28"/>
          <w:szCs w:val="28"/>
          <w:lang w:val="uk-UA"/>
        </w:rPr>
        <w:t xml:space="preserve"> Поряд з цим, незважаючи на прифронтове положення Харкова, до міста повернулася значна кількість населення, яке вимушено виїхало внаслідок повномасштабної війни. </w:t>
      </w:r>
      <w:r w:rsidR="00313C31" w:rsidRPr="00902103">
        <w:rPr>
          <w:color w:val="000000"/>
          <w:sz w:val="28"/>
          <w:szCs w:val="28"/>
          <w:lang w:val="uk-UA"/>
        </w:rPr>
        <w:t xml:space="preserve">Активне повернення харків’ян </w:t>
      </w:r>
      <w:r w:rsidR="00A6469E" w:rsidRPr="00902103">
        <w:rPr>
          <w:color w:val="000000"/>
          <w:sz w:val="28"/>
          <w:szCs w:val="28"/>
          <w:lang w:val="uk-UA"/>
        </w:rPr>
        <w:t>до </w:t>
      </w:r>
      <w:r w:rsidR="00E206A0" w:rsidRPr="00902103">
        <w:rPr>
          <w:color w:val="000000"/>
          <w:sz w:val="28"/>
          <w:szCs w:val="28"/>
          <w:lang w:val="uk-UA"/>
        </w:rPr>
        <w:t xml:space="preserve">міста </w:t>
      </w:r>
      <w:r w:rsidR="00796A83" w:rsidRPr="00902103">
        <w:rPr>
          <w:color w:val="000000"/>
          <w:sz w:val="28"/>
          <w:szCs w:val="28"/>
          <w:lang w:val="uk-UA"/>
        </w:rPr>
        <w:t>пов’язане з </w:t>
      </w:r>
      <w:r w:rsidR="0043485E" w:rsidRPr="00902103">
        <w:rPr>
          <w:color w:val="000000"/>
          <w:sz w:val="28"/>
          <w:szCs w:val="28"/>
          <w:lang w:val="uk-UA"/>
        </w:rPr>
        <w:t>контрнаступом Збройних С</w:t>
      </w:r>
      <w:r w:rsidR="00313C31" w:rsidRPr="00902103">
        <w:rPr>
          <w:color w:val="000000"/>
          <w:sz w:val="28"/>
          <w:szCs w:val="28"/>
          <w:lang w:val="uk-UA"/>
        </w:rPr>
        <w:t>ил України та звільненням практично всіє</w:t>
      </w:r>
      <w:r w:rsidR="002270A8" w:rsidRPr="00902103">
        <w:rPr>
          <w:color w:val="000000"/>
          <w:sz w:val="28"/>
          <w:szCs w:val="28"/>
          <w:lang w:val="uk-UA"/>
        </w:rPr>
        <w:t xml:space="preserve">ї </w:t>
      </w:r>
      <w:r w:rsidR="002270A8" w:rsidRPr="00902103">
        <w:rPr>
          <w:color w:val="000000"/>
          <w:sz w:val="28"/>
          <w:szCs w:val="28"/>
          <w:lang w:val="uk-UA"/>
        </w:rPr>
        <w:lastRenderedPageBreak/>
        <w:t xml:space="preserve">території Харківської області </w:t>
      </w:r>
      <w:r w:rsidR="00E206A0" w:rsidRPr="00902103">
        <w:rPr>
          <w:color w:val="000000"/>
          <w:sz w:val="28"/>
          <w:szCs w:val="28"/>
          <w:lang w:val="uk-UA"/>
        </w:rPr>
        <w:t>у </w:t>
      </w:r>
      <w:r w:rsidR="00F464F1" w:rsidRPr="00902103">
        <w:rPr>
          <w:color w:val="000000"/>
          <w:sz w:val="28"/>
          <w:szCs w:val="28"/>
          <w:lang w:val="uk-UA"/>
        </w:rPr>
        <w:t>2022 році</w:t>
      </w:r>
      <w:r w:rsidR="001D11E6" w:rsidRPr="00902103">
        <w:rPr>
          <w:color w:val="000000"/>
          <w:sz w:val="28"/>
          <w:szCs w:val="28"/>
          <w:lang w:val="uk-UA"/>
        </w:rPr>
        <w:t xml:space="preserve"> (станом на 01.01.2</w:t>
      </w:r>
      <w:r w:rsidR="00C427BB" w:rsidRPr="00902103">
        <w:rPr>
          <w:color w:val="000000"/>
          <w:sz w:val="28"/>
          <w:szCs w:val="28"/>
          <w:lang w:val="uk-UA"/>
        </w:rPr>
        <w:t xml:space="preserve">023 чисельність населення </w:t>
      </w:r>
      <w:r w:rsidR="00AA2690" w:rsidRPr="00902103">
        <w:rPr>
          <w:color w:val="000000"/>
          <w:sz w:val="28"/>
          <w:szCs w:val="28"/>
          <w:lang w:val="uk-UA"/>
        </w:rPr>
        <w:t xml:space="preserve">орієнтовно </w:t>
      </w:r>
      <w:r w:rsidR="00C427BB" w:rsidRPr="00902103">
        <w:rPr>
          <w:color w:val="000000"/>
          <w:sz w:val="28"/>
          <w:szCs w:val="28"/>
          <w:lang w:val="uk-UA"/>
        </w:rPr>
        <w:t>складала</w:t>
      </w:r>
      <w:r w:rsidR="001D11E6" w:rsidRPr="00902103">
        <w:rPr>
          <w:color w:val="000000"/>
          <w:sz w:val="28"/>
          <w:szCs w:val="28"/>
          <w:lang w:val="uk-UA"/>
        </w:rPr>
        <w:t xml:space="preserve"> 1,1 млн осіб)</w:t>
      </w:r>
      <w:r w:rsidR="00E22E25" w:rsidRPr="00902103">
        <w:rPr>
          <w:color w:val="000000"/>
          <w:sz w:val="28"/>
          <w:szCs w:val="28"/>
          <w:lang w:val="uk-UA"/>
        </w:rPr>
        <w:t>.</w:t>
      </w:r>
      <w:r w:rsidR="0043116B" w:rsidRPr="00902103">
        <w:rPr>
          <w:color w:val="000000"/>
          <w:sz w:val="28"/>
          <w:szCs w:val="28"/>
          <w:lang w:val="uk-UA"/>
        </w:rPr>
        <w:t xml:space="preserve"> </w:t>
      </w:r>
    </w:p>
    <w:p w:rsidR="00F56AAF" w:rsidRPr="00902103" w:rsidRDefault="007A4BE5" w:rsidP="00F56AAF">
      <w:pPr>
        <w:pStyle w:val="af7"/>
        <w:ind w:firstLine="567"/>
        <w:jc w:val="both"/>
        <w:textAlignment w:val="baseline"/>
        <w:rPr>
          <w:bCs/>
          <w:color w:val="000000"/>
          <w:sz w:val="28"/>
          <w:szCs w:val="28"/>
          <w:lang w:val="uk-UA"/>
        </w:rPr>
      </w:pPr>
      <w:r w:rsidRPr="00902103">
        <w:rPr>
          <w:color w:val="000000"/>
          <w:sz w:val="28"/>
          <w:szCs w:val="28"/>
          <w:lang w:val="uk-UA"/>
        </w:rPr>
        <w:t>У разі зменшення обстрілів міста з</w:t>
      </w:r>
      <w:r w:rsidR="00924680" w:rsidRPr="00902103">
        <w:rPr>
          <w:color w:val="000000"/>
          <w:sz w:val="28"/>
          <w:szCs w:val="28"/>
          <w:lang w:val="uk-UA"/>
        </w:rPr>
        <w:t> </w:t>
      </w:r>
      <w:r w:rsidRPr="00902103">
        <w:rPr>
          <w:color w:val="000000"/>
          <w:sz w:val="28"/>
          <w:szCs w:val="28"/>
          <w:lang w:val="uk-UA"/>
        </w:rPr>
        <w:t>боку РФ</w:t>
      </w:r>
      <w:r w:rsidR="00797E9C" w:rsidRPr="00902103">
        <w:rPr>
          <w:color w:val="000000"/>
          <w:sz w:val="28"/>
          <w:szCs w:val="28"/>
          <w:lang w:val="uk-UA"/>
        </w:rPr>
        <w:t>,</w:t>
      </w:r>
      <w:r w:rsidRPr="00902103">
        <w:rPr>
          <w:color w:val="000000"/>
          <w:sz w:val="28"/>
          <w:szCs w:val="28"/>
          <w:lang w:val="uk-UA"/>
        </w:rPr>
        <w:t xml:space="preserve"> </w:t>
      </w:r>
      <w:r w:rsidR="00E22E25" w:rsidRPr="00902103">
        <w:rPr>
          <w:color w:val="000000"/>
          <w:sz w:val="28"/>
          <w:szCs w:val="28"/>
          <w:lang w:val="uk-UA"/>
        </w:rPr>
        <w:t xml:space="preserve">спостерігалося </w:t>
      </w:r>
      <w:r w:rsidR="001A27DC" w:rsidRPr="00902103">
        <w:rPr>
          <w:color w:val="000000"/>
          <w:sz w:val="28"/>
          <w:szCs w:val="28"/>
          <w:lang w:val="uk-UA"/>
        </w:rPr>
        <w:t xml:space="preserve">поступове </w:t>
      </w:r>
      <w:r w:rsidR="00E22E25" w:rsidRPr="00902103">
        <w:rPr>
          <w:color w:val="000000"/>
          <w:sz w:val="28"/>
          <w:szCs w:val="28"/>
          <w:lang w:val="uk-UA"/>
        </w:rPr>
        <w:t xml:space="preserve">повернення </w:t>
      </w:r>
      <w:r w:rsidR="00A94223" w:rsidRPr="00902103">
        <w:rPr>
          <w:color w:val="000000"/>
          <w:sz w:val="28"/>
          <w:szCs w:val="28"/>
          <w:lang w:val="uk-UA"/>
        </w:rPr>
        <w:t>містян й</w:t>
      </w:r>
      <w:r w:rsidRPr="00902103">
        <w:rPr>
          <w:color w:val="000000"/>
          <w:sz w:val="28"/>
          <w:szCs w:val="28"/>
          <w:lang w:val="uk-UA"/>
        </w:rPr>
        <w:t xml:space="preserve"> у 2023 році</w:t>
      </w:r>
      <w:r w:rsidR="00160765" w:rsidRPr="00902103">
        <w:rPr>
          <w:color w:val="000000"/>
          <w:sz w:val="28"/>
          <w:szCs w:val="28"/>
          <w:lang w:val="uk-UA"/>
        </w:rPr>
        <w:t xml:space="preserve">, </w:t>
      </w:r>
      <w:r w:rsidR="004B75F3" w:rsidRPr="00902103">
        <w:rPr>
          <w:bCs/>
          <w:color w:val="000000"/>
          <w:sz w:val="28"/>
          <w:szCs w:val="28"/>
          <w:lang w:val="uk-UA"/>
        </w:rPr>
        <w:t>станом на 01.01.2024 чисельніст</w:t>
      </w:r>
      <w:r w:rsidR="00160765" w:rsidRPr="00902103">
        <w:rPr>
          <w:bCs/>
          <w:color w:val="000000"/>
          <w:sz w:val="28"/>
          <w:szCs w:val="28"/>
          <w:lang w:val="uk-UA"/>
        </w:rPr>
        <w:t xml:space="preserve">ь населення </w:t>
      </w:r>
      <w:r w:rsidR="00A56458" w:rsidRPr="00902103">
        <w:rPr>
          <w:bCs/>
          <w:color w:val="000000"/>
          <w:sz w:val="28"/>
          <w:szCs w:val="28"/>
          <w:lang w:val="uk-UA"/>
        </w:rPr>
        <w:t xml:space="preserve">орієнтовно </w:t>
      </w:r>
      <w:r w:rsidR="00160765" w:rsidRPr="00902103">
        <w:rPr>
          <w:bCs/>
          <w:color w:val="000000"/>
          <w:sz w:val="28"/>
          <w:szCs w:val="28"/>
          <w:lang w:val="uk-UA"/>
        </w:rPr>
        <w:t>склала 1,2 млн осіб</w:t>
      </w:r>
      <w:r w:rsidR="004B75F3" w:rsidRPr="00902103">
        <w:rPr>
          <w:bCs/>
          <w:color w:val="000000"/>
          <w:sz w:val="28"/>
          <w:szCs w:val="28"/>
          <w:lang w:val="uk-UA"/>
        </w:rPr>
        <w:t>.</w:t>
      </w:r>
      <w:r w:rsidR="00BB4737" w:rsidRPr="00902103">
        <w:rPr>
          <w:bCs/>
          <w:color w:val="000000"/>
          <w:sz w:val="28"/>
          <w:szCs w:val="28"/>
          <w:lang w:val="uk-UA"/>
        </w:rPr>
        <w:t xml:space="preserve"> </w:t>
      </w:r>
      <w:r w:rsidR="00B77D58" w:rsidRPr="00902103">
        <w:rPr>
          <w:bCs/>
          <w:sz w:val="28"/>
          <w:szCs w:val="28"/>
          <w:lang w:val="uk-UA"/>
        </w:rPr>
        <w:t>М</w:t>
      </w:r>
      <w:r w:rsidR="00FF115E" w:rsidRPr="00902103">
        <w:rPr>
          <w:bCs/>
          <w:sz w:val="28"/>
          <w:szCs w:val="28"/>
          <w:lang w:val="uk-UA"/>
        </w:rPr>
        <w:t xml:space="preserve">асовані обстріли </w:t>
      </w:r>
      <w:r w:rsidR="00F834DA" w:rsidRPr="00902103">
        <w:rPr>
          <w:bCs/>
          <w:sz w:val="28"/>
          <w:szCs w:val="28"/>
          <w:lang w:val="uk-UA"/>
        </w:rPr>
        <w:t xml:space="preserve">РФ </w:t>
      </w:r>
      <w:r w:rsidR="007947EC" w:rsidRPr="00902103">
        <w:rPr>
          <w:bCs/>
          <w:sz w:val="28"/>
          <w:szCs w:val="28"/>
          <w:lang w:val="uk-UA"/>
        </w:rPr>
        <w:t xml:space="preserve">по цивільній </w:t>
      </w:r>
      <w:r w:rsidR="00A56458" w:rsidRPr="00902103">
        <w:rPr>
          <w:bCs/>
          <w:sz w:val="28"/>
          <w:szCs w:val="28"/>
          <w:lang w:val="uk-UA"/>
        </w:rPr>
        <w:br/>
      </w:r>
      <w:r w:rsidR="007947EC" w:rsidRPr="00902103">
        <w:rPr>
          <w:bCs/>
          <w:sz w:val="28"/>
          <w:szCs w:val="28"/>
          <w:lang w:val="uk-UA"/>
        </w:rPr>
        <w:t xml:space="preserve">та критичній інфраструктурі </w:t>
      </w:r>
      <w:r w:rsidR="00F834DA" w:rsidRPr="00902103">
        <w:rPr>
          <w:bCs/>
          <w:sz w:val="28"/>
          <w:szCs w:val="28"/>
          <w:lang w:val="uk-UA"/>
        </w:rPr>
        <w:t xml:space="preserve">Харкова </w:t>
      </w:r>
      <w:r w:rsidR="00FF115E" w:rsidRPr="00902103">
        <w:rPr>
          <w:bCs/>
          <w:sz w:val="28"/>
          <w:szCs w:val="28"/>
          <w:lang w:val="uk-UA"/>
        </w:rPr>
        <w:t xml:space="preserve">наприкінці грудня 2023 року та в січні 2024 року, а також </w:t>
      </w:r>
      <w:r w:rsidR="0043116B" w:rsidRPr="00902103">
        <w:rPr>
          <w:color w:val="000000"/>
          <w:sz w:val="28"/>
          <w:szCs w:val="28"/>
          <w:lang w:val="uk-UA"/>
        </w:rPr>
        <w:t>вторгнення РФ</w:t>
      </w:r>
      <w:r w:rsidR="00E232AD" w:rsidRPr="00902103">
        <w:rPr>
          <w:color w:val="000000"/>
          <w:sz w:val="28"/>
          <w:szCs w:val="28"/>
          <w:lang w:val="uk-UA"/>
        </w:rPr>
        <w:t xml:space="preserve"> </w:t>
      </w:r>
      <w:r w:rsidR="005A3614" w:rsidRPr="00902103">
        <w:rPr>
          <w:color w:val="000000"/>
          <w:sz w:val="28"/>
          <w:szCs w:val="28"/>
          <w:lang w:val="uk-UA"/>
        </w:rPr>
        <w:t xml:space="preserve">на територію Харківської області </w:t>
      </w:r>
      <w:r w:rsidR="006221CE" w:rsidRPr="00902103">
        <w:rPr>
          <w:color w:val="000000"/>
          <w:sz w:val="28"/>
          <w:szCs w:val="28"/>
          <w:lang w:val="uk-UA"/>
        </w:rPr>
        <w:t>у </w:t>
      </w:r>
      <w:r w:rsidR="00E232AD" w:rsidRPr="00902103">
        <w:rPr>
          <w:color w:val="000000"/>
          <w:sz w:val="28"/>
          <w:szCs w:val="28"/>
          <w:lang w:val="uk-UA"/>
        </w:rPr>
        <w:t>травні 2024 ро</w:t>
      </w:r>
      <w:r w:rsidR="00160765" w:rsidRPr="00902103">
        <w:rPr>
          <w:color w:val="000000"/>
          <w:sz w:val="28"/>
          <w:szCs w:val="28"/>
          <w:lang w:val="uk-UA"/>
        </w:rPr>
        <w:t>ку</w:t>
      </w:r>
      <w:r w:rsidR="00B77D58" w:rsidRPr="00902103">
        <w:rPr>
          <w:bCs/>
          <w:sz w:val="28"/>
          <w:szCs w:val="28"/>
          <w:lang w:val="uk-UA"/>
        </w:rPr>
        <w:t xml:space="preserve"> спричинили </w:t>
      </w:r>
      <w:r w:rsidR="00B77D58" w:rsidRPr="00902103">
        <w:rPr>
          <w:bCs/>
          <w:color w:val="000000"/>
          <w:sz w:val="28"/>
          <w:szCs w:val="28"/>
          <w:lang w:val="uk-UA"/>
        </w:rPr>
        <w:t>нові хвилі міграції населення</w:t>
      </w:r>
      <w:r w:rsidR="0043116B" w:rsidRPr="00902103">
        <w:rPr>
          <w:color w:val="000000"/>
          <w:sz w:val="28"/>
          <w:szCs w:val="28"/>
          <w:lang w:val="uk-UA"/>
        </w:rPr>
        <w:t>.</w:t>
      </w:r>
      <w:r w:rsidR="000F5EA9" w:rsidRPr="00902103">
        <w:rPr>
          <w:color w:val="000000"/>
          <w:sz w:val="28"/>
          <w:szCs w:val="28"/>
          <w:lang w:val="uk-UA"/>
        </w:rPr>
        <w:t xml:space="preserve"> </w:t>
      </w:r>
      <w:r w:rsidR="00B11E94" w:rsidRPr="00902103">
        <w:rPr>
          <w:bCs/>
          <w:color w:val="000000"/>
          <w:sz w:val="28"/>
          <w:szCs w:val="28"/>
          <w:lang w:val="uk-UA"/>
        </w:rPr>
        <w:t>Однак п</w:t>
      </w:r>
      <w:r w:rsidR="003E1FCE" w:rsidRPr="00902103">
        <w:rPr>
          <w:bCs/>
          <w:color w:val="000000"/>
          <w:sz w:val="28"/>
          <w:szCs w:val="28"/>
          <w:lang w:val="uk-UA"/>
        </w:rPr>
        <w:t>оряд із</w:t>
      </w:r>
      <w:r w:rsidR="00FD408B" w:rsidRPr="00902103">
        <w:rPr>
          <w:bCs/>
          <w:color w:val="000000"/>
          <w:sz w:val="28"/>
          <w:szCs w:val="28"/>
          <w:lang w:val="uk-UA"/>
        </w:rPr>
        <w:t xml:space="preserve"> </w:t>
      </w:r>
      <w:r w:rsidR="000B4016" w:rsidRPr="00902103">
        <w:rPr>
          <w:bCs/>
          <w:color w:val="000000"/>
          <w:sz w:val="28"/>
          <w:szCs w:val="28"/>
          <w:lang w:val="uk-UA"/>
        </w:rPr>
        <w:t xml:space="preserve">відтоком </w:t>
      </w:r>
      <w:r w:rsidR="00160765" w:rsidRPr="00902103">
        <w:rPr>
          <w:bCs/>
          <w:color w:val="000000"/>
          <w:sz w:val="28"/>
          <w:szCs w:val="28"/>
          <w:lang w:val="uk-UA"/>
        </w:rPr>
        <w:br/>
      </w:r>
      <w:r w:rsidR="000B4016" w:rsidRPr="00902103">
        <w:rPr>
          <w:bCs/>
          <w:color w:val="000000"/>
          <w:sz w:val="28"/>
          <w:szCs w:val="28"/>
          <w:lang w:val="uk-UA"/>
        </w:rPr>
        <w:t xml:space="preserve">населення </w:t>
      </w:r>
      <w:r w:rsidR="000F5EA9" w:rsidRPr="00902103">
        <w:rPr>
          <w:bCs/>
          <w:color w:val="000000"/>
          <w:sz w:val="28"/>
          <w:szCs w:val="28"/>
          <w:lang w:val="uk-UA"/>
        </w:rPr>
        <w:t>із міста внаслідок</w:t>
      </w:r>
      <w:r w:rsidR="00B11E94" w:rsidRPr="00902103">
        <w:rPr>
          <w:bCs/>
          <w:color w:val="000000"/>
          <w:sz w:val="28"/>
          <w:szCs w:val="28"/>
          <w:lang w:val="uk-UA"/>
        </w:rPr>
        <w:t xml:space="preserve"> </w:t>
      </w:r>
      <w:r w:rsidR="000F5EA9" w:rsidRPr="00902103">
        <w:rPr>
          <w:bCs/>
          <w:color w:val="000000"/>
          <w:sz w:val="28"/>
          <w:szCs w:val="28"/>
          <w:lang w:val="uk-UA"/>
        </w:rPr>
        <w:t xml:space="preserve">війни </w:t>
      </w:r>
      <w:r w:rsidR="000B4016" w:rsidRPr="00902103">
        <w:rPr>
          <w:bCs/>
          <w:color w:val="000000"/>
          <w:sz w:val="28"/>
          <w:szCs w:val="28"/>
          <w:lang w:val="uk-UA"/>
        </w:rPr>
        <w:t>спостерігався при</w:t>
      </w:r>
      <w:r w:rsidR="009826FB" w:rsidRPr="00902103">
        <w:rPr>
          <w:bCs/>
          <w:color w:val="000000"/>
          <w:sz w:val="28"/>
          <w:szCs w:val="28"/>
          <w:lang w:val="uk-UA"/>
        </w:rPr>
        <w:t>їзд</w:t>
      </w:r>
      <w:r w:rsidR="000B4016" w:rsidRPr="00902103">
        <w:rPr>
          <w:bCs/>
          <w:color w:val="000000"/>
          <w:sz w:val="28"/>
          <w:szCs w:val="28"/>
          <w:lang w:val="uk-UA"/>
        </w:rPr>
        <w:t xml:space="preserve"> внутрішньо перемішених осіб.</w:t>
      </w:r>
    </w:p>
    <w:p w:rsidR="00FC27EC" w:rsidRPr="00902103" w:rsidRDefault="000F5EA9" w:rsidP="00FC27EC">
      <w:pPr>
        <w:pStyle w:val="af7"/>
        <w:ind w:firstLine="567"/>
        <w:jc w:val="both"/>
        <w:textAlignment w:val="baseline"/>
        <w:rPr>
          <w:sz w:val="28"/>
          <w:szCs w:val="28"/>
          <w:lang w:val="uk-UA"/>
        </w:rPr>
      </w:pPr>
      <w:r w:rsidRPr="00902103">
        <w:rPr>
          <w:color w:val="000000"/>
          <w:sz w:val="28"/>
          <w:szCs w:val="28"/>
          <w:lang w:val="uk-UA"/>
        </w:rPr>
        <w:t>Сучасна д</w:t>
      </w:r>
      <w:r w:rsidR="000B4016" w:rsidRPr="00902103">
        <w:rPr>
          <w:color w:val="000000"/>
          <w:sz w:val="28"/>
          <w:szCs w:val="28"/>
          <w:lang w:val="uk-UA"/>
        </w:rPr>
        <w:t xml:space="preserve">емографічна ситуація в місті, насамперед, залежить від перебігу військових </w:t>
      </w:r>
      <w:r w:rsidR="000B4016" w:rsidRPr="00902103">
        <w:rPr>
          <w:color w:val="000000"/>
          <w:sz w:val="28"/>
          <w:szCs w:val="28"/>
          <w:lang w:val="uk-UA"/>
        </w:rPr>
        <w:t>дій, і тому досить динамічна.</w:t>
      </w:r>
    </w:p>
    <w:p w:rsidR="001D11E6" w:rsidRPr="00902103" w:rsidRDefault="001F3C80" w:rsidP="001D11E6">
      <w:pPr>
        <w:pStyle w:val="af7"/>
        <w:ind w:firstLine="567"/>
        <w:jc w:val="both"/>
        <w:textAlignment w:val="baseline"/>
        <w:rPr>
          <w:sz w:val="28"/>
          <w:szCs w:val="28"/>
          <w:lang w:val="uk-UA"/>
        </w:rPr>
      </w:pPr>
      <w:r w:rsidRPr="00902103">
        <w:rPr>
          <w:sz w:val="28"/>
          <w:szCs w:val="28"/>
          <w:lang w:val="uk-UA"/>
        </w:rPr>
        <w:t>Станом на 01.10</w:t>
      </w:r>
      <w:r w:rsidR="009573F0" w:rsidRPr="00902103">
        <w:rPr>
          <w:sz w:val="28"/>
          <w:szCs w:val="28"/>
          <w:lang w:val="uk-UA"/>
        </w:rPr>
        <w:t xml:space="preserve">.2024 </w:t>
      </w:r>
      <w:r w:rsidR="00DC4A54" w:rsidRPr="00902103">
        <w:rPr>
          <w:sz w:val="28"/>
          <w:szCs w:val="28"/>
          <w:lang w:val="uk-UA"/>
        </w:rPr>
        <w:t>у місті перебувало</w:t>
      </w:r>
      <w:r w:rsidR="009573F0" w:rsidRPr="00902103">
        <w:rPr>
          <w:sz w:val="28"/>
          <w:szCs w:val="28"/>
          <w:lang w:val="uk-UA"/>
        </w:rPr>
        <w:t xml:space="preserve"> </w:t>
      </w:r>
      <w:r w:rsidR="002F0D1F" w:rsidRPr="00902103">
        <w:rPr>
          <w:sz w:val="28"/>
          <w:szCs w:val="28"/>
          <w:lang w:val="uk-UA"/>
        </w:rPr>
        <w:t>близько 1,3</w:t>
      </w:r>
      <w:r w:rsidR="009573F0" w:rsidRPr="00902103">
        <w:rPr>
          <w:sz w:val="28"/>
          <w:szCs w:val="28"/>
          <w:lang w:val="uk-UA"/>
        </w:rPr>
        <w:t xml:space="preserve"> млн мешканців. Скорочення населення обумовлено природним рухом та неповерненням харків’ян, як тимчасово переміщених осіб, до власних домівок у зв’язку з продовженням обстрілів Харкова та втратою житла </w:t>
      </w:r>
      <w:r w:rsidR="009C12AA" w:rsidRPr="00902103">
        <w:rPr>
          <w:sz w:val="28"/>
          <w:szCs w:val="28"/>
          <w:lang w:val="uk-UA"/>
        </w:rPr>
        <w:t>мешканцями</w:t>
      </w:r>
      <w:r w:rsidR="009573F0" w:rsidRPr="00902103">
        <w:rPr>
          <w:sz w:val="28"/>
          <w:szCs w:val="28"/>
          <w:lang w:val="uk-UA"/>
        </w:rPr>
        <w:t xml:space="preserve"> міста.</w:t>
      </w:r>
      <w:r w:rsidR="000B4016" w:rsidRPr="00902103">
        <w:rPr>
          <w:sz w:val="28"/>
          <w:szCs w:val="28"/>
          <w:lang w:val="uk-UA"/>
        </w:rPr>
        <w:t xml:space="preserve"> Також продовжу</w:t>
      </w:r>
      <w:r w:rsidR="004723F6" w:rsidRPr="00902103">
        <w:rPr>
          <w:sz w:val="28"/>
          <w:szCs w:val="28"/>
          <w:lang w:val="uk-UA"/>
        </w:rPr>
        <w:t xml:space="preserve">ється процес старіння населення. </w:t>
      </w:r>
      <w:r w:rsidR="000B4016" w:rsidRPr="00902103">
        <w:rPr>
          <w:sz w:val="28"/>
          <w:szCs w:val="28"/>
          <w:lang w:val="uk-UA"/>
        </w:rPr>
        <w:t>Скорочується частка населення працездатного віку і збільшується – людей похилого віку.</w:t>
      </w:r>
    </w:p>
    <w:p w:rsidR="00910828" w:rsidRPr="00902103" w:rsidRDefault="000B4016" w:rsidP="00910828">
      <w:pPr>
        <w:pStyle w:val="af7"/>
        <w:ind w:firstLine="567"/>
        <w:jc w:val="both"/>
        <w:textAlignment w:val="baseline"/>
        <w:rPr>
          <w:color w:val="000000"/>
          <w:sz w:val="28"/>
          <w:szCs w:val="28"/>
          <w:lang w:val="uk-UA"/>
        </w:rPr>
      </w:pPr>
      <w:r w:rsidRPr="00902103">
        <w:rPr>
          <w:color w:val="000000"/>
          <w:sz w:val="28"/>
          <w:szCs w:val="28"/>
          <w:lang w:val="uk-UA"/>
        </w:rPr>
        <w:t xml:space="preserve">Очікується, що чисельність наявного населення на початок 2025 року становитиме 1,3 млн осіб. </w:t>
      </w:r>
    </w:p>
    <w:bookmarkEnd w:id="5"/>
    <w:p w:rsidR="0096758E" w:rsidRPr="00902103" w:rsidRDefault="0096758E" w:rsidP="003F21AE">
      <w:pPr>
        <w:ind w:firstLine="567"/>
        <w:rPr>
          <w:color w:val="000000"/>
          <w:sz w:val="16"/>
          <w:szCs w:val="16"/>
        </w:rPr>
      </w:pPr>
    </w:p>
    <w:p w:rsidR="003F21AE" w:rsidRPr="00902103" w:rsidRDefault="000B4016" w:rsidP="003F21AE">
      <w:pPr>
        <w:ind w:firstLine="567"/>
        <w:rPr>
          <w:color w:val="000000"/>
        </w:rPr>
      </w:pPr>
      <w:r w:rsidRPr="00902103">
        <w:rPr>
          <w:color w:val="000000"/>
        </w:rPr>
        <w:t>Здійснюється реалізація державної політики щодо регулювання рин</w:t>
      </w:r>
      <w:r w:rsidRPr="00902103">
        <w:rPr>
          <w:color w:val="000000"/>
        </w:rPr>
        <w:t xml:space="preserve">ку праці, сприяння </w:t>
      </w:r>
      <w:r w:rsidRPr="00902103">
        <w:rPr>
          <w:b/>
          <w:bCs/>
          <w:color w:val="000000"/>
        </w:rPr>
        <w:t>зайнятості населення</w:t>
      </w:r>
      <w:r w:rsidRPr="00902103">
        <w:rPr>
          <w:color w:val="000000"/>
        </w:rPr>
        <w:t xml:space="preserve"> та забезпечення соціального захисту громадян від безробіття, в тому числі в межах Програми сприяння безпечній життєдіяльності у сфері соціального захисту населення міста Харкова </w:t>
      </w:r>
      <w:r w:rsidRPr="00902103">
        <w:rPr>
          <w:color w:val="000000"/>
        </w:rPr>
        <w:br/>
        <w:t>на 2021–2025 роки. </w:t>
      </w:r>
    </w:p>
    <w:p w:rsidR="0078621F" w:rsidRPr="00902103" w:rsidRDefault="000B4016" w:rsidP="0078621F">
      <w:pPr>
        <w:ind w:firstLine="567"/>
      </w:pPr>
      <w:r w:rsidRPr="00902103">
        <w:t>Основною причиною</w:t>
      </w:r>
      <w:r w:rsidRPr="00902103">
        <w:t xml:space="preserve"> скорочення зайнятості стало суттєве зменшення обсягів виробництва через порушення виробничих зв’язків та руйнацію підприємств у місті внаслідок ракетних обстрілів. </w:t>
      </w:r>
      <w:r w:rsidR="00080B8C" w:rsidRPr="00902103">
        <w:t>Також</w:t>
      </w:r>
      <w:r w:rsidRPr="00902103">
        <w:t xml:space="preserve"> на ринку праці відчувається дефіцит кадрів, спричинений, передусім, міграцією трудови</w:t>
      </w:r>
      <w:r w:rsidRPr="00902103">
        <w:t>х ресурсів.</w:t>
      </w:r>
    </w:p>
    <w:p w:rsidR="0078621F" w:rsidRPr="00902103" w:rsidRDefault="000B4016" w:rsidP="0078621F">
      <w:pPr>
        <w:ind w:firstLine="567"/>
      </w:pPr>
      <w:r w:rsidRPr="00902103">
        <w:t xml:space="preserve">Протягом 9 місяців 2024 року до Харківської філії Харківського обласного центру зайнятості звернулося 10,1 тис. осіб, з них отримали статус зареєстрованого безробітного – 5,5 тис. осіб. Допомогу по безробіттю </w:t>
      </w:r>
      <w:r w:rsidR="00CA1558" w:rsidRPr="00902103">
        <w:br/>
      </w:r>
      <w:r w:rsidRPr="00902103">
        <w:t>протягом 9 місяців 2024 року отрим</w:t>
      </w:r>
      <w:r w:rsidRPr="00902103">
        <w:t xml:space="preserve">ували 4,4 тис. осіб. За послугами зайнятості звернулося 3,1 тис. внутрішньо перемішених осіб, які зареєстровані </w:t>
      </w:r>
      <w:r w:rsidR="00A60D84" w:rsidRPr="00902103">
        <w:br/>
      </w:r>
      <w:r w:rsidRPr="00902103">
        <w:t>в м. Харкові, що у 1,9 раз</w:t>
      </w:r>
      <w:r w:rsidR="001D6684" w:rsidRPr="00902103">
        <w:t>у</w:t>
      </w:r>
      <w:r w:rsidRPr="00902103">
        <w:t xml:space="preserve"> більше у порівнянні з аналогічним періодом 2023 року, з них 2,1 тис. ос</w:t>
      </w:r>
      <w:r w:rsidR="002D652F" w:rsidRPr="00902103">
        <w:t>іб</w:t>
      </w:r>
      <w:r w:rsidRPr="00902103">
        <w:t xml:space="preserve"> </w:t>
      </w:r>
      <w:r w:rsidR="002D652F" w:rsidRPr="00902103">
        <w:t>отримали</w:t>
      </w:r>
      <w:r w:rsidR="00A60D84" w:rsidRPr="00902103">
        <w:t xml:space="preserve"> </w:t>
      </w:r>
      <w:r w:rsidRPr="00902103">
        <w:t xml:space="preserve">статус зареєстрованого </w:t>
      </w:r>
      <w:r w:rsidRPr="00902103">
        <w:t>безробітного.</w:t>
      </w:r>
    </w:p>
    <w:p w:rsidR="0078621F" w:rsidRPr="00902103" w:rsidRDefault="000B4016" w:rsidP="0078621F">
      <w:pPr>
        <w:shd w:val="clear" w:color="auto" w:fill="FFFFFF"/>
        <w:ind w:firstLine="567"/>
        <w:rPr>
          <w:color w:val="000000"/>
        </w:rPr>
      </w:pPr>
      <w:r w:rsidRPr="00902103">
        <w:rPr>
          <w:color w:val="000000"/>
        </w:rPr>
        <w:t xml:space="preserve">Протягом 9 місяців 2024 року за даними Харківського обласного центру зайнятості налічувалося по м. Харкову 7,1 тис. актуальних вакансій, які були заявлені 1,6 тис. роботодавцями. З них 4,7 тис. або 66,2 % укомплектовано </w:t>
      </w:r>
      <w:r w:rsidRPr="00902103">
        <w:rPr>
          <w:color w:val="000000"/>
        </w:rPr>
        <w:br/>
        <w:t>за направленням служб</w:t>
      </w:r>
      <w:r w:rsidRPr="00902103">
        <w:rPr>
          <w:color w:val="000000"/>
        </w:rPr>
        <w:t xml:space="preserve">и зайнятості. </w:t>
      </w:r>
    </w:p>
    <w:p w:rsidR="0078621F" w:rsidRPr="00902103" w:rsidRDefault="000B4016" w:rsidP="0078621F">
      <w:pPr>
        <w:shd w:val="clear" w:color="auto" w:fill="FFFFFF"/>
        <w:ind w:firstLine="567"/>
        <w:rPr>
          <w:color w:val="000000"/>
        </w:rPr>
      </w:pPr>
      <w:r w:rsidRPr="00902103">
        <w:rPr>
          <w:color w:val="000000"/>
        </w:rPr>
        <w:t xml:space="preserve">У м. Харкові постійно проводиться робота, спрямована на збереження трудового потенціалу міста, підтримку сталої ситуації на харківському </w:t>
      </w:r>
      <w:r w:rsidR="00CA1558" w:rsidRPr="00902103">
        <w:rPr>
          <w:color w:val="000000"/>
        </w:rPr>
        <w:br/>
      </w:r>
      <w:r w:rsidRPr="00902103">
        <w:rPr>
          <w:color w:val="000000"/>
        </w:rPr>
        <w:t>ринку праці, реалізацію заходів державної та регіональної політики зайнятості. </w:t>
      </w:r>
    </w:p>
    <w:p w:rsidR="0078621F" w:rsidRPr="00902103" w:rsidRDefault="000B4016" w:rsidP="0078621F">
      <w:pPr>
        <w:shd w:val="clear" w:color="auto" w:fill="FFFFFF"/>
        <w:ind w:firstLine="567"/>
        <w:rPr>
          <w:color w:val="000000"/>
        </w:rPr>
      </w:pPr>
      <w:r w:rsidRPr="00902103">
        <w:rPr>
          <w:color w:val="000000"/>
        </w:rPr>
        <w:lastRenderedPageBreak/>
        <w:t xml:space="preserve">Проведено 40 засідань </w:t>
      </w:r>
      <w:r w:rsidR="00B71F5C" w:rsidRPr="00902103">
        <w:rPr>
          <w:color w:val="000000"/>
        </w:rPr>
        <w:t xml:space="preserve">робочих груп з питань сприяння підвищенню рівня оплати праці, які </w:t>
      </w:r>
      <w:r w:rsidRPr="00902103">
        <w:rPr>
          <w:color w:val="000000"/>
        </w:rPr>
        <w:t>створен</w:t>
      </w:r>
      <w:r w:rsidR="00B71F5C" w:rsidRPr="00902103">
        <w:rPr>
          <w:color w:val="000000"/>
        </w:rPr>
        <w:t>о</w:t>
      </w:r>
      <w:r w:rsidRPr="00902103">
        <w:rPr>
          <w:color w:val="000000"/>
        </w:rPr>
        <w:t xml:space="preserve"> при районних адміністраціях Харківської міської ради</w:t>
      </w:r>
      <w:r w:rsidR="00A60D84" w:rsidRPr="00902103">
        <w:rPr>
          <w:color w:val="000000"/>
        </w:rPr>
        <w:t>. На засіданнях</w:t>
      </w:r>
      <w:r w:rsidR="00B71F5C" w:rsidRPr="00902103">
        <w:rPr>
          <w:color w:val="000000"/>
        </w:rPr>
        <w:t xml:space="preserve"> заслухано 413 роботодавців та розглядалися питання </w:t>
      </w:r>
      <w:r w:rsidRPr="00902103">
        <w:rPr>
          <w:color w:val="000000"/>
        </w:rPr>
        <w:t xml:space="preserve">легалізації виплати заробітної плати та зайнятості населення у </w:t>
      </w:r>
      <w:r w:rsidRPr="00902103">
        <w:rPr>
          <w:color w:val="000000"/>
        </w:rPr>
        <w:t xml:space="preserve">м. Харкові. </w:t>
      </w:r>
      <w:r w:rsidR="00A60D84" w:rsidRPr="00902103">
        <w:rPr>
          <w:color w:val="000000"/>
        </w:rPr>
        <w:br/>
      </w:r>
      <w:r w:rsidRPr="00902103">
        <w:rPr>
          <w:color w:val="000000"/>
        </w:rPr>
        <w:t>Крім того, робочими групами проведена інформаційно-роз’яснювальна робота серед 2,4 тис. роботодавців. </w:t>
      </w:r>
    </w:p>
    <w:p w:rsidR="0078621F" w:rsidRPr="00902103" w:rsidRDefault="000B4016" w:rsidP="0078621F">
      <w:pPr>
        <w:ind w:firstLine="567"/>
        <w:rPr>
          <w:color w:val="000000"/>
        </w:rPr>
      </w:pPr>
      <w:r w:rsidRPr="00902103">
        <w:rPr>
          <w:color w:val="000000"/>
        </w:rPr>
        <w:t>Очікується, що до кінця 2024 року у м. Харкові буде створено 21,0 тис. нових робочих місць (у 2023 році – 18,2 тис.).</w:t>
      </w:r>
    </w:p>
    <w:p w:rsidR="0078621F" w:rsidRPr="00902103" w:rsidRDefault="000B4016" w:rsidP="0078621F">
      <w:pPr>
        <w:ind w:firstLine="567"/>
        <w:rPr>
          <w:color w:val="000000"/>
        </w:rPr>
      </w:pPr>
      <w:r w:rsidRPr="00902103">
        <w:rPr>
          <w:color w:val="000000"/>
        </w:rPr>
        <w:t xml:space="preserve">Стабілізації ситуації </w:t>
      </w:r>
      <w:r w:rsidRPr="00902103">
        <w:rPr>
          <w:color w:val="000000"/>
        </w:rPr>
        <w:t xml:space="preserve">на ринку праці в Харкові сприяла реалізація службою зайнятості державних компенсаційних програм для роботодавців </w:t>
      </w:r>
      <w:r w:rsidR="001168B1" w:rsidRPr="00902103">
        <w:rPr>
          <w:color w:val="000000"/>
        </w:rPr>
        <w:br/>
      </w:r>
      <w:r w:rsidRPr="00902103">
        <w:rPr>
          <w:color w:val="000000"/>
        </w:rPr>
        <w:t>за працевлаштування зареєстрованих безробітних, внутрішньо переміщених осіб, людей з інвалідністю. Надавалася допомога по частковому безробітт</w:t>
      </w:r>
      <w:r w:rsidRPr="00902103">
        <w:rPr>
          <w:color w:val="000000"/>
        </w:rPr>
        <w:t xml:space="preserve">ю застрахованим особам, здійснювалося професійне навчання зареєстрованих безробітних на замовлення роботодавців. В рамках проєкту </w:t>
      </w:r>
      <w:r w:rsidR="000D69EC" w:rsidRPr="00902103">
        <w:rPr>
          <w:color w:val="000000"/>
        </w:rPr>
        <w:t>«</w:t>
      </w:r>
      <w:r w:rsidRPr="00902103">
        <w:rPr>
          <w:color w:val="000000"/>
        </w:rPr>
        <w:t>єРобота</w:t>
      </w:r>
      <w:r w:rsidR="000D69EC" w:rsidRPr="00902103">
        <w:rPr>
          <w:color w:val="000000"/>
        </w:rPr>
        <w:t>»</w:t>
      </w:r>
      <w:r w:rsidRPr="00902103">
        <w:rPr>
          <w:color w:val="000000"/>
        </w:rPr>
        <w:t xml:space="preserve"> надавалися мікрогранти на створення та розвиток власного бізнесу фізичним особам та реалізовувалися грантові програм</w:t>
      </w:r>
      <w:r w:rsidRPr="00902103">
        <w:rPr>
          <w:color w:val="000000"/>
        </w:rPr>
        <w:t xml:space="preserve">и «Власна справа» і «Грант </w:t>
      </w:r>
      <w:r w:rsidR="000D69EC" w:rsidRPr="00902103">
        <w:rPr>
          <w:color w:val="000000"/>
        </w:rPr>
        <w:br/>
      </w:r>
      <w:r w:rsidRPr="00902103">
        <w:rPr>
          <w:color w:val="000000"/>
        </w:rPr>
        <w:t xml:space="preserve">для ветеранів та членів їх сімей» для учасників та учасниць бойових дій, </w:t>
      </w:r>
      <w:r w:rsidR="001E7F5C" w:rsidRPr="00902103">
        <w:rPr>
          <w:color w:val="000000"/>
        </w:rPr>
        <w:br/>
      </w:r>
      <w:r w:rsidRPr="00902103">
        <w:rPr>
          <w:color w:val="000000"/>
        </w:rPr>
        <w:t>осіб з</w:t>
      </w:r>
      <w:r w:rsidR="000D69EC" w:rsidRPr="00902103">
        <w:rPr>
          <w:color w:val="000000"/>
        </w:rPr>
        <w:t> </w:t>
      </w:r>
      <w:r w:rsidRPr="00902103">
        <w:rPr>
          <w:color w:val="000000"/>
        </w:rPr>
        <w:t>інвалідністю внаслідок війни та членів їх сімей.</w:t>
      </w:r>
    </w:p>
    <w:p w:rsidR="00E4606F" w:rsidRPr="00902103" w:rsidRDefault="000B4016" w:rsidP="00E4606F">
      <w:pPr>
        <w:ind w:firstLine="567"/>
        <w:rPr>
          <w:sz w:val="16"/>
          <w:szCs w:val="16"/>
        </w:rPr>
      </w:pPr>
      <w:r>
        <w:rPr>
          <w:noProof/>
        </w:rPr>
        <w:pict>
          <v:rect id="_x0000_s1028" style="position:absolute;left:0;text-align:left;margin-left:298.05pt;margin-top:1.55pt;width:191.25pt;height:160.5pt;z-index:-2" wrapcoords="-72 0 -72 21500 21600 21500 21600 0 -72 0" stroked="f" strokecolor="silver" strokeweight="1pt">
            <v:stroke dashstyle="1 1" endcap="round"/>
            <v:textbox>
              <w:txbxContent>
                <w:p w:rsidR="008F5D8C" w:rsidRPr="008F5D8C" w:rsidRDefault="008F5D8C" w:rsidP="000856BF">
                  <w:pPr>
                    <w:tabs>
                      <w:tab w:val="left" w:pos="2410"/>
                    </w:tabs>
                    <w:ind w:firstLine="0"/>
                    <w:jc w:val="center"/>
                    <w:rPr>
                      <w:b/>
                      <w:bCs/>
                      <w:sz w:val="16"/>
                      <w:szCs w:val="16"/>
                      <w:shd w:val="clear" w:color="auto" w:fill="FFFFFF"/>
                    </w:rPr>
                  </w:pPr>
                </w:p>
                <w:p w:rsidR="00C708C9" w:rsidRDefault="000B4016" w:rsidP="000856BF">
                  <w:pPr>
                    <w:tabs>
                      <w:tab w:val="left" w:pos="2410"/>
                    </w:tabs>
                    <w:ind w:firstLine="0"/>
                    <w:jc w:val="center"/>
                    <w:rPr>
                      <w:b/>
                      <w:bCs/>
                      <w:sz w:val="24"/>
                      <w:szCs w:val="24"/>
                    </w:rPr>
                  </w:pPr>
                  <w:r w:rsidRPr="008F5D8C">
                    <w:rPr>
                      <w:b/>
                      <w:bCs/>
                      <w:sz w:val="24"/>
                      <w:szCs w:val="24"/>
                      <w:shd w:val="clear" w:color="auto" w:fill="FFFFFF"/>
                    </w:rPr>
                    <w:t>Середньомісячна заробітна</w:t>
                  </w:r>
                  <w:r w:rsidRPr="008F5D8C">
                    <w:rPr>
                      <w:b/>
                      <w:bCs/>
                      <w:sz w:val="24"/>
                      <w:szCs w:val="24"/>
                    </w:rPr>
                    <w:t xml:space="preserve"> плата</w:t>
                  </w:r>
                </w:p>
                <w:p w:rsidR="008F5D8C" w:rsidRPr="001E7F5C" w:rsidRDefault="008F5D8C" w:rsidP="000856BF">
                  <w:pPr>
                    <w:tabs>
                      <w:tab w:val="left" w:pos="2410"/>
                    </w:tabs>
                    <w:ind w:firstLine="0"/>
                    <w:jc w:val="center"/>
                    <w:rPr>
                      <w:b/>
                      <w:bCs/>
                      <w:sz w:val="8"/>
                      <w:szCs w:val="8"/>
                    </w:rPr>
                  </w:pPr>
                </w:p>
                <w:p w:rsidR="00C708C9" w:rsidRPr="004566B8" w:rsidRDefault="000B4016" w:rsidP="000856BF">
                  <w:pPr>
                    <w:pageBreakBefore/>
                    <w:tabs>
                      <w:tab w:val="left" w:pos="4160"/>
                    </w:tabs>
                    <w:ind w:firstLine="0"/>
                    <w:jc w:val="center"/>
                    <w:rPr>
                      <w:noProof/>
                      <w:highlight w:val="yellow"/>
                      <w:lang w:val="ru-RU"/>
                    </w:rPr>
                  </w:pPr>
                  <w:r>
                    <w:rPr>
                      <w:noProof/>
                      <w:lang w:val="ru-RU"/>
                    </w:rPr>
                    <w:pict>
                      <v:shape id="Рисунок 1" o:spid="_x0000_i1029" type="#_x0000_t75" alt="78_main_1" style="width:165.05pt;height:43.95pt;visibility:visible" o:ole="">
                        <v:imagedata r:id="rId14" o:title="78_main_1"/>
                      </v:shape>
                    </w:pict>
                  </w:r>
                </w:p>
                <w:p w:rsidR="00C708C9" w:rsidRPr="004566B8" w:rsidRDefault="00C708C9" w:rsidP="000856BF">
                  <w:pPr>
                    <w:pageBreakBefore/>
                    <w:tabs>
                      <w:tab w:val="left" w:pos="4160"/>
                    </w:tabs>
                    <w:ind w:firstLine="0"/>
                    <w:jc w:val="center"/>
                    <w:rPr>
                      <w:sz w:val="4"/>
                      <w:szCs w:val="4"/>
                      <w:highlight w:val="yellow"/>
                    </w:rPr>
                  </w:pPr>
                </w:p>
                <w:tbl>
                  <w:tblPr>
                    <w:tblW w:w="2968" w:type="dxa"/>
                    <w:tblInd w:w="250" w:type="dxa"/>
                    <w:tblLook w:val="01E0" w:firstRow="1" w:lastRow="1" w:firstColumn="1" w:lastColumn="1" w:noHBand="0" w:noVBand="0"/>
                  </w:tblPr>
                  <w:tblGrid>
                    <w:gridCol w:w="1733"/>
                    <w:gridCol w:w="1451"/>
                  </w:tblGrid>
                  <w:tr w:rsidR="004956BD" w:rsidTr="00FD67EF">
                    <w:trPr>
                      <w:trHeight w:val="773"/>
                    </w:trPr>
                    <w:tc>
                      <w:tcPr>
                        <w:tcW w:w="1267" w:type="dxa"/>
                        <w:shd w:val="clear" w:color="auto" w:fill="auto"/>
                      </w:tcPr>
                      <w:p w:rsidR="005303E6" w:rsidRPr="005303E6" w:rsidRDefault="005303E6" w:rsidP="00527610">
                        <w:pPr>
                          <w:tabs>
                            <w:tab w:val="left" w:pos="2410"/>
                          </w:tabs>
                          <w:ind w:firstLine="0"/>
                          <w:jc w:val="center"/>
                          <w:rPr>
                            <w:b/>
                            <w:bCs/>
                            <w:sz w:val="16"/>
                            <w:szCs w:val="16"/>
                          </w:rPr>
                        </w:pPr>
                      </w:p>
                      <w:p w:rsidR="00C708C9" w:rsidRPr="00090956" w:rsidRDefault="00933B2E" w:rsidP="00527610">
                        <w:pPr>
                          <w:tabs>
                            <w:tab w:val="left" w:pos="2410"/>
                          </w:tabs>
                          <w:ind w:firstLine="0"/>
                          <w:jc w:val="center"/>
                          <w:rPr>
                            <w:b/>
                            <w:bCs/>
                            <w:sz w:val="24"/>
                            <w:szCs w:val="24"/>
                          </w:rPr>
                        </w:pPr>
                        <w:r w:rsidRPr="00090956">
                          <w:rPr>
                            <w:b/>
                            <w:bCs/>
                            <w:sz w:val="24"/>
                            <w:szCs w:val="24"/>
                          </w:rPr>
                          <w:t>16 3</w:t>
                        </w:r>
                        <w:r w:rsidR="000B4016" w:rsidRPr="00090956">
                          <w:rPr>
                            <w:b/>
                            <w:bCs/>
                            <w:sz w:val="24"/>
                            <w:szCs w:val="24"/>
                          </w:rPr>
                          <w:t>00 грн</w:t>
                        </w:r>
                      </w:p>
                      <w:p w:rsidR="009E0A50" w:rsidRPr="00090956" w:rsidRDefault="009E0A50" w:rsidP="00527610">
                        <w:pPr>
                          <w:tabs>
                            <w:tab w:val="left" w:pos="2410"/>
                          </w:tabs>
                          <w:ind w:firstLine="0"/>
                          <w:jc w:val="center"/>
                          <w:rPr>
                            <w:b/>
                            <w:bCs/>
                            <w:sz w:val="4"/>
                            <w:szCs w:val="4"/>
                          </w:rPr>
                        </w:pPr>
                      </w:p>
                      <w:p w:rsidR="00C708C9" w:rsidRPr="00090956" w:rsidRDefault="000B4016" w:rsidP="00527610">
                        <w:pPr>
                          <w:tabs>
                            <w:tab w:val="left" w:pos="2410"/>
                          </w:tabs>
                          <w:ind w:firstLine="0"/>
                          <w:jc w:val="center"/>
                          <w:rPr>
                            <w:b/>
                            <w:bCs/>
                            <w:sz w:val="24"/>
                            <w:szCs w:val="24"/>
                          </w:rPr>
                        </w:pPr>
                        <w:r w:rsidRPr="00090956">
                          <w:rPr>
                            <w:b/>
                            <w:bCs/>
                            <w:sz w:val="24"/>
                            <w:szCs w:val="24"/>
                          </w:rPr>
                          <w:t>2023 рік</w:t>
                        </w:r>
                      </w:p>
                      <w:p w:rsidR="00933B2E" w:rsidRPr="008F5D8C" w:rsidRDefault="000B4016" w:rsidP="00933B2E">
                        <w:pPr>
                          <w:tabs>
                            <w:tab w:val="left" w:pos="2410"/>
                          </w:tabs>
                          <w:ind w:firstLine="0"/>
                          <w:jc w:val="center"/>
                          <w:rPr>
                            <w:b/>
                            <w:bCs/>
                            <w:sz w:val="24"/>
                            <w:szCs w:val="24"/>
                          </w:rPr>
                        </w:pPr>
                        <w:r w:rsidRPr="00090956">
                          <w:rPr>
                            <w:b/>
                            <w:bCs/>
                            <w:sz w:val="24"/>
                            <w:szCs w:val="24"/>
                          </w:rPr>
                          <w:t>(розрахункові дані)</w:t>
                        </w:r>
                      </w:p>
                      <w:p w:rsidR="00933B2E" w:rsidRPr="008F5D8C" w:rsidRDefault="00933B2E" w:rsidP="00527610">
                        <w:pPr>
                          <w:tabs>
                            <w:tab w:val="left" w:pos="2410"/>
                          </w:tabs>
                          <w:ind w:firstLine="0"/>
                          <w:jc w:val="center"/>
                          <w:rPr>
                            <w:b/>
                            <w:bCs/>
                            <w:sz w:val="24"/>
                            <w:szCs w:val="24"/>
                          </w:rPr>
                        </w:pPr>
                      </w:p>
                      <w:p w:rsidR="00C708C9" w:rsidRPr="000C1EDC" w:rsidRDefault="00C708C9" w:rsidP="00527610">
                        <w:pPr>
                          <w:tabs>
                            <w:tab w:val="left" w:pos="2410"/>
                          </w:tabs>
                          <w:ind w:left="-108" w:firstLine="0"/>
                          <w:jc w:val="center"/>
                          <w:rPr>
                            <w:b/>
                            <w:sz w:val="22"/>
                            <w:szCs w:val="22"/>
                            <w:highlight w:val="yellow"/>
                          </w:rPr>
                        </w:pPr>
                      </w:p>
                    </w:tc>
                    <w:tc>
                      <w:tcPr>
                        <w:tcW w:w="1701" w:type="dxa"/>
                      </w:tcPr>
                      <w:p w:rsidR="005303E6" w:rsidRPr="005303E6" w:rsidRDefault="005303E6" w:rsidP="00905147">
                        <w:pPr>
                          <w:tabs>
                            <w:tab w:val="left" w:pos="2410"/>
                          </w:tabs>
                          <w:ind w:firstLine="0"/>
                          <w:jc w:val="center"/>
                          <w:rPr>
                            <w:b/>
                            <w:bCs/>
                            <w:sz w:val="16"/>
                            <w:szCs w:val="16"/>
                          </w:rPr>
                        </w:pPr>
                      </w:p>
                      <w:p w:rsidR="00C708C9" w:rsidRPr="008F5D8C" w:rsidRDefault="000B4016" w:rsidP="00905147">
                        <w:pPr>
                          <w:tabs>
                            <w:tab w:val="left" w:pos="2410"/>
                          </w:tabs>
                          <w:ind w:firstLine="0"/>
                          <w:jc w:val="center"/>
                          <w:rPr>
                            <w:b/>
                            <w:bCs/>
                            <w:sz w:val="24"/>
                            <w:szCs w:val="24"/>
                          </w:rPr>
                        </w:pPr>
                        <w:r w:rsidRPr="008F5D8C">
                          <w:rPr>
                            <w:b/>
                            <w:bCs/>
                            <w:sz w:val="24"/>
                            <w:szCs w:val="24"/>
                          </w:rPr>
                          <w:t>20 700 грн</w:t>
                        </w:r>
                      </w:p>
                      <w:p w:rsidR="009E0A50" w:rsidRPr="009E0A50" w:rsidRDefault="009E0A50" w:rsidP="00905147">
                        <w:pPr>
                          <w:tabs>
                            <w:tab w:val="left" w:pos="2410"/>
                          </w:tabs>
                          <w:ind w:firstLine="0"/>
                          <w:jc w:val="center"/>
                          <w:rPr>
                            <w:b/>
                            <w:bCs/>
                            <w:sz w:val="4"/>
                            <w:szCs w:val="4"/>
                          </w:rPr>
                        </w:pPr>
                      </w:p>
                      <w:p w:rsidR="00C708C9" w:rsidRPr="008F5D8C" w:rsidRDefault="000B4016" w:rsidP="00905147">
                        <w:pPr>
                          <w:tabs>
                            <w:tab w:val="left" w:pos="2410"/>
                          </w:tabs>
                          <w:ind w:firstLine="0"/>
                          <w:jc w:val="center"/>
                          <w:rPr>
                            <w:b/>
                            <w:bCs/>
                            <w:sz w:val="24"/>
                            <w:szCs w:val="24"/>
                          </w:rPr>
                        </w:pPr>
                        <w:r w:rsidRPr="008F5D8C">
                          <w:rPr>
                            <w:b/>
                            <w:bCs/>
                            <w:sz w:val="24"/>
                            <w:szCs w:val="24"/>
                          </w:rPr>
                          <w:t>2024 рік</w:t>
                        </w:r>
                      </w:p>
                      <w:p w:rsidR="00C708C9" w:rsidRPr="000C1EDC" w:rsidRDefault="000B4016" w:rsidP="00905147">
                        <w:pPr>
                          <w:tabs>
                            <w:tab w:val="left" w:pos="2410"/>
                          </w:tabs>
                          <w:ind w:firstLine="0"/>
                          <w:jc w:val="center"/>
                          <w:rPr>
                            <w:b/>
                            <w:sz w:val="22"/>
                            <w:szCs w:val="22"/>
                            <w:highlight w:val="yellow"/>
                          </w:rPr>
                        </w:pPr>
                        <w:r w:rsidRPr="008F5D8C">
                          <w:rPr>
                            <w:b/>
                            <w:bCs/>
                            <w:sz w:val="24"/>
                            <w:szCs w:val="24"/>
                          </w:rPr>
                          <w:t>(очікуване)</w:t>
                        </w:r>
                      </w:p>
                    </w:tc>
                  </w:tr>
                  <w:tr w:rsidR="004956BD" w:rsidTr="00527610">
                    <w:trPr>
                      <w:trHeight w:val="773"/>
                    </w:trPr>
                    <w:tc>
                      <w:tcPr>
                        <w:tcW w:w="1267" w:type="dxa"/>
                      </w:tcPr>
                      <w:p w:rsidR="00C708C9" w:rsidRDefault="00C708C9" w:rsidP="00527610">
                        <w:pPr>
                          <w:tabs>
                            <w:tab w:val="left" w:pos="2410"/>
                          </w:tabs>
                          <w:ind w:firstLine="0"/>
                          <w:jc w:val="center"/>
                          <w:rPr>
                            <w:b/>
                            <w:sz w:val="24"/>
                            <w:szCs w:val="24"/>
                            <w:lang w:val="ru-RU"/>
                          </w:rPr>
                        </w:pPr>
                      </w:p>
                    </w:tc>
                    <w:tc>
                      <w:tcPr>
                        <w:tcW w:w="1701" w:type="dxa"/>
                      </w:tcPr>
                      <w:p w:rsidR="00C708C9" w:rsidRDefault="00C708C9" w:rsidP="00527610">
                        <w:pPr>
                          <w:tabs>
                            <w:tab w:val="left" w:pos="2410"/>
                          </w:tabs>
                          <w:ind w:firstLine="0"/>
                          <w:jc w:val="center"/>
                          <w:rPr>
                            <w:b/>
                            <w:sz w:val="24"/>
                            <w:szCs w:val="24"/>
                            <w:lang w:val="ru-RU"/>
                          </w:rPr>
                        </w:pPr>
                      </w:p>
                    </w:tc>
                  </w:tr>
                </w:tbl>
                <w:p w:rsidR="00C708C9" w:rsidRPr="00D6185A" w:rsidRDefault="00C708C9" w:rsidP="000856BF">
                  <w:pPr>
                    <w:tabs>
                      <w:tab w:val="left" w:pos="2127"/>
                    </w:tabs>
                    <w:ind w:firstLine="0"/>
                  </w:pPr>
                </w:p>
              </w:txbxContent>
            </v:textbox>
            <w10:wrap type="tight"/>
          </v:rect>
        </w:pict>
      </w:r>
    </w:p>
    <w:p w:rsidR="000856BF" w:rsidRPr="00902103" w:rsidRDefault="000B4016" w:rsidP="000856BF">
      <w:pPr>
        <w:ind w:firstLine="567"/>
        <w:rPr>
          <w:noProof/>
        </w:rPr>
      </w:pPr>
      <w:bookmarkStart w:id="6" w:name="_Hlk143415393"/>
      <w:r w:rsidRPr="00902103">
        <w:rPr>
          <w:noProof/>
        </w:rPr>
        <w:t xml:space="preserve">Мінімальна </w:t>
      </w:r>
      <w:r w:rsidRPr="00902103">
        <w:rPr>
          <w:b/>
          <w:bCs/>
          <w:noProof/>
        </w:rPr>
        <w:t>заробітна плата</w:t>
      </w:r>
      <w:r w:rsidRPr="00902103">
        <w:rPr>
          <w:noProof/>
        </w:rPr>
        <w:t xml:space="preserve"> встановлена з 1 січня 2024 року у розмірі 7 100 грн, з 1 квітня – 8 000 грн. Прожитковий мінімум на одну особу в розрахунку на місяць з 1 січня встановлено у розмірі 2 920 грн (3 028 грн – для працездатних осіб, 2 361 грн – для осіб, які втратили працезда</w:t>
      </w:r>
      <w:r w:rsidRPr="00902103">
        <w:rPr>
          <w:noProof/>
        </w:rPr>
        <w:t xml:space="preserve">тність). </w:t>
      </w:r>
    </w:p>
    <w:p w:rsidR="000856BF" w:rsidRPr="00902103" w:rsidRDefault="000B4016" w:rsidP="000856BF">
      <w:pPr>
        <w:ind w:firstLine="567"/>
      </w:pPr>
      <w:r w:rsidRPr="00902103">
        <w:t xml:space="preserve">Очікується, що за підсумками 2024 року </w:t>
      </w:r>
      <w:r w:rsidR="009A0689" w:rsidRPr="00902103">
        <w:t xml:space="preserve">середньомісячна заробітна плата одного штатного працівника </w:t>
      </w:r>
      <w:r w:rsidRPr="00902103">
        <w:t>у місті Харкові становитиме 20 700 грн, що у 2,6 раз</w:t>
      </w:r>
      <w:r w:rsidR="001D6684" w:rsidRPr="00902103">
        <w:t>у</w:t>
      </w:r>
      <w:r w:rsidRPr="00902103">
        <w:t xml:space="preserve"> більше мінімальної зарплати та у 6,8 раз</w:t>
      </w:r>
      <w:r w:rsidR="001D6684" w:rsidRPr="00902103">
        <w:t>у</w:t>
      </w:r>
      <w:r w:rsidRPr="00902103">
        <w:t xml:space="preserve"> б</w:t>
      </w:r>
      <w:r w:rsidR="00AD02DA" w:rsidRPr="00902103">
        <w:t xml:space="preserve">ільше прожиткового мінімуму для </w:t>
      </w:r>
      <w:r w:rsidRPr="00902103">
        <w:t>працездатних осіб.</w:t>
      </w:r>
    </w:p>
    <w:p w:rsidR="001C5CE8" w:rsidRPr="00902103" w:rsidRDefault="000B4016" w:rsidP="001C5CE8">
      <w:pPr>
        <w:ind w:firstLine="567"/>
      </w:pPr>
      <w:r w:rsidRPr="00902103">
        <w:t>Середній розмір пенсії по м. Харкову на 01.10.2024 ста</w:t>
      </w:r>
      <w:r w:rsidR="008F76D7" w:rsidRPr="00902103">
        <w:t>новив 5 757,4 грн, що у 2,4 раз</w:t>
      </w:r>
      <w:r w:rsidR="001D6684" w:rsidRPr="00902103">
        <w:t>у</w:t>
      </w:r>
      <w:r w:rsidRPr="00902103">
        <w:t xml:space="preserve"> більше законодавчо встановленого прожиткового мінімуму </w:t>
      </w:r>
      <w:r w:rsidRPr="00902103">
        <w:br/>
        <w:t>для осіб, які втратили працездатність.</w:t>
      </w:r>
    </w:p>
    <w:p w:rsidR="00161D98" w:rsidRPr="00902103" w:rsidRDefault="00161D98" w:rsidP="000564E6">
      <w:pPr>
        <w:ind w:firstLine="567"/>
        <w:rPr>
          <w:sz w:val="16"/>
          <w:szCs w:val="16"/>
        </w:rPr>
      </w:pPr>
    </w:p>
    <w:bookmarkEnd w:id="6"/>
    <w:p w:rsidR="006F5054" w:rsidRPr="00902103" w:rsidRDefault="000B4016" w:rsidP="006F5054">
      <w:pPr>
        <w:ind w:firstLine="567"/>
      </w:pPr>
      <w:r w:rsidRPr="00902103">
        <w:t xml:space="preserve">Реалізація </w:t>
      </w:r>
      <w:r w:rsidRPr="00902103">
        <w:rPr>
          <w:b/>
        </w:rPr>
        <w:t>соціальної політики</w:t>
      </w:r>
      <w:r w:rsidRPr="00902103">
        <w:t xml:space="preserve"> здійснювалася згідно з Програмою сприяння безпечній життєдіяльності у сфері соціального захисту населення </w:t>
      </w:r>
      <w:r w:rsidR="007804B7" w:rsidRPr="00902103">
        <w:t xml:space="preserve">міста </w:t>
      </w:r>
      <w:r w:rsidR="00E01E5A" w:rsidRPr="00902103">
        <w:t>Харкова на 2021–2025 роки (далі </w:t>
      </w:r>
      <w:r w:rsidR="007804B7" w:rsidRPr="00902103">
        <w:t>– Програма).</w:t>
      </w:r>
    </w:p>
    <w:p w:rsidR="00F1131B" w:rsidRPr="00902103" w:rsidRDefault="000B4016" w:rsidP="00F1131B">
      <w:pPr>
        <w:ind w:firstLine="567"/>
      </w:pPr>
      <w:r w:rsidRPr="00902103">
        <w:t xml:space="preserve">Надавалася щомісячна адресна грошова допомога 429 дітям </w:t>
      </w:r>
      <w:r w:rsidR="001E7F5C" w:rsidRPr="00902103">
        <w:br/>
      </w:r>
      <w:r w:rsidRPr="00902103">
        <w:t>загиблих (померлих) Захисників і Захисниц</w:t>
      </w:r>
      <w:r w:rsidRPr="00902103">
        <w:t xml:space="preserve">ь України та дітям загиблих (померлих) під час проведення антитерористичної операції та/або здійснення заходів із забезпечення національної безпеки і оборони, відсічі і стримування збройної агресії РФ в Донецькій та Луганській областях, що перебувають </w:t>
      </w:r>
      <w:r w:rsidR="001E7F5C" w:rsidRPr="00902103">
        <w:br/>
      </w:r>
      <w:r w:rsidRPr="00902103">
        <w:t xml:space="preserve">на </w:t>
      </w:r>
      <w:r w:rsidRPr="00902103">
        <w:t>обліку в управліннях соціального захисту населення адміністрацій районів Харківської міської ради.</w:t>
      </w:r>
    </w:p>
    <w:p w:rsidR="00F1131B" w:rsidRPr="00902103" w:rsidRDefault="000B4016" w:rsidP="00F1131B">
      <w:pPr>
        <w:ind w:firstLine="567"/>
      </w:pPr>
      <w:r w:rsidRPr="00902103">
        <w:lastRenderedPageBreak/>
        <w:t>На підставі рішень сесії Харківської міської ради надано одноразову адресну грошову допомогу 248 громадянам міста Харкова, які мають хронічне захворювання ни</w:t>
      </w:r>
      <w:r w:rsidRPr="00902103">
        <w:t>рок, на транспортування до медичних закладів для проведення процедур за життєвими показаннями; а також 19 особам, які виявили бажання розпочати військову службу за контрактом в окремих підрозділах Збройних Сил України.</w:t>
      </w:r>
    </w:p>
    <w:p w:rsidR="0012298E" w:rsidRPr="00902103" w:rsidRDefault="00F1131B" w:rsidP="00F1131B">
      <w:pPr>
        <w:ind w:firstLine="567"/>
      </w:pPr>
      <w:r w:rsidRPr="00902103">
        <w:t xml:space="preserve">За рахунок коштів бюджету Харківської міської територіальної громади станом на 01.10.2024 окремим категоріям громадян міста загальною чисельністю понад 593,0 тис. осіб надано додаткові соціальні гарантії (місцеві пільги) на житлово-комунальні послуги, послуги зв’язку тощо. </w:t>
      </w:r>
    </w:p>
    <w:p w:rsidR="00F1131B" w:rsidRPr="00902103" w:rsidRDefault="0012298E" w:rsidP="00F1131B">
      <w:pPr>
        <w:ind w:firstLine="567"/>
      </w:pPr>
      <w:r w:rsidRPr="00902103">
        <w:t>Н</w:t>
      </w:r>
      <w:r w:rsidR="000B4016" w:rsidRPr="00902103">
        <w:t>адано додаткові с</w:t>
      </w:r>
      <w:r w:rsidR="000B4016" w:rsidRPr="00902103">
        <w:t>оціальні гарантії працівникам КП «Шляхрембуд» у</w:t>
      </w:r>
      <w:r w:rsidRPr="00902103">
        <w:t> </w:t>
      </w:r>
      <w:r w:rsidR="000B4016" w:rsidRPr="00902103">
        <w:t xml:space="preserve">розмірі 100 % знижки на оплату за користування житлово-комунальними послугами, які надаються комунальними підприємствами Харківської </w:t>
      </w:r>
      <w:r w:rsidR="001E7F5C" w:rsidRPr="00902103">
        <w:br/>
      </w:r>
      <w:r w:rsidR="000B4016" w:rsidRPr="00902103">
        <w:t>міської ради.</w:t>
      </w:r>
    </w:p>
    <w:p w:rsidR="006F5054" w:rsidRPr="00902103" w:rsidRDefault="000B4016" w:rsidP="006F5054">
      <w:pPr>
        <w:ind w:firstLine="567"/>
      </w:pPr>
      <w:r w:rsidRPr="00902103">
        <w:t>Продовжено роботу з подальшого розвитку ринку соціальних пос</w:t>
      </w:r>
      <w:r w:rsidRPr="00902103">
        <w:t>луг міста.</w:t>
      </w:r>
      <w:r w:rsidR="00ED6BD5" w:rsidRPr="00902103">
        <w:t xml:space="preserve"> </w:t>
      </w:r>
      <w:r w:rsidRPr="00902103">
        <w:t>Громадські організації соціального спрямування – партнери з реалізації міського соціального п</w:t>
      </w:r>
      <w:r w:rsidR="00114886" w:rsidRPr="00902103">
        <w:t>роєкту «Єдина соціальна мережа»</w:t>
      </w:r>
      <w:r w:rsidRPr="00902103">
        <w:t xml:space="preserve"> продовжували надання соціальних послуг та соціальної допомоги мешканцям територіальної громади на безоплатній основі за </w:t>
      </w:r>
      <w:r w:rsidRPr="00902103">
        <w:t>рахунок залучених коштів: надавалася психологічна підтримка вразливим верс</w:t>
      </w:r>
      <w:r w:rsidR="002D3D11" w:rsidRPr="00902103">
        <w:t>твам населення, які опинилис</w:t>
      </w:r>
      <w:r w:rsidR="00B60C76" w:rsidRPr="00902103">
        <w:t>я</w:t>
      </w:r>
      <w:r w:rsidR="002D3D11" w:rsidRPr="00902103">
        <w:t xml:space="preserve"> в </w:t>
      </w:r>
      <w:r w:rsidRPr="00902103">
        <w:t xml:space="preserve">складній життєвій ситуації, юридична допомога, інформування, консультування з соціальних питань, переклад жестовою мовою. </w:t>
      </w:r>
    </w:p>
    <w:p w:rsidR="006F5054" w:rsidRPr="00902103" w:rsidRDefault="002D3D11" w:rsidP="002D3D11">
      <w:pPr>
        <w:ind w:firstLine="567"/>
      </w:pPr>
      <w:r w:rsidRPr="00902103">
        <w:t>Надавалася</w:t>
      </w:r>
      <w:r w:rsidR="000B4016" w:rsidRPr="00902103">
        <w:t xml:space="preserve"> транспортна соці</w:t>
      </w:r>
      <w:r w:rsidR="000B4016" w:rsidRPr="00902103">
        <w:t>аль</w:t>
      </w:r>
      <w:r w:rsidRPr="00902103">
        <w:t xml:space="preserve">на послуга з перевезення осіб </w:t>
      </w:r>
      <w:r w:rsidR="00B22D70" w:rsidRPr="00902103">
        <w:br/>
      </w:r>
      <w:r w:rsidRPr="00902103">
        <w:t>з</w:t>
      </w:r>
      <w:r w:rsidR="00B22D70" w:rsidRPr="00902103">
        <w:t xml:space="preserve"> </w:t>
      </w:r>
      <w:r w:rsidR="000B4016" w:rsidRPr="00902103">
        <w:t>інвалідністю 1 та 2</w:t>
      </w:r>
      <w:r w:rsidR="00B22D70" w:rsidRPr="00902103">
        <w:t xml:space="preserve"> </w:t>
      </w:r>
      <w:r w:rsidR="000B4016" w:rsidRPr="00902103">
        <w:t xml:space="preserve">груп з ураженням опорно-рухового апарату, які пересуваються на інвалідних візках. </w:t>
      </w:r>
      <w:r w:rsidR="00F1131B" w:rsidRPr="00902103">
        <w:t>За фінансової підтримки ГО</w:t>
      </w:r>
      <w:r w:rsidR="001E7F5C" w:rsidRPr="00902103">
        <w:t> </w:t>
      </w:r>
      <w:r w:rsidR="00F1131B" w:rsidRPr="00902103">
        <w:t>«ЦНГД «Волонтер 68» та БО «Благодійний фонд «Соціальний фонд здоров’я» виконано 223 замовлення.</w:t>
      </w:r>
    </w:p>
    <w:p w:rsidR="00F1131B" w:rsidRPr="00902103" w:rsidRDefault="000B4016" w:rsidP="00F1131B">
      <w:pPr>
        <w:ind w:firstLine="567"/>
      </w:pPr>
      <w:r w:rsidRPr="00902103">
        <w:t xml:space="preserve">За рахунок коштів бюджету Харківської міської територіальної громади виконано 3 замовлення з евакуації мешканців громади, які пересуваються </w:t>
      </w:r>
      <w:r w:rsidRPr="00902103">
        <w:br/>
        <w:t>на інвалідних візках.</w:t>
      </w:r>
    </w:p>
    <w:p w:rsidR="006F5054" w:rsidRPr="00902103" w:rsidRDefault="000B4016" w:rsidP="006F5054">
      <w:pPr>
        <w:ind w:firstLine="567"/>
      </w:pPr>
      <w:r w:rsidRPr="00902103">
        <w:t xml:space="preserve">Забезпечується функціонування </w:t>
      </w:r>
      <w:r w:rsidR="00F1131B" w:rsidRPr="00902103">
        <w:t xml:space="preserve">підпорядкованої </w:t>
      </w:r>
      <w:r w:rsidRPr="00902103">
        <w:t>мережі закладів соціальної спря</w:t>
      </w:r>
      <w:r w:rsidRPr="00902103">
        <w:t>мованості із надання різноманітних соціальних послуг жителям територіальної громади </w:t>
      </w:r>
      <w:r w:rsidR="0012298E" w:rsidRPr="00902103">
        <w:t>(</w:t>
      </w:r>
      <w:r w:rsidRPr="00902103">
        <w:t>14 закладів соціальної сфери</w:t>
      </w:r>
      <w:r w:rsidR="0012298E" w:rsidRPr="00902103">
        <w:t>)</w:t>
      </w:r>
      <w:r w:rsidR="00F1131B" w:rsidRPr="00902103">
        <w:t>.</w:t>
      </w:r>
    </w:p>
    <w:p w:rsidR="006F5054" w:rsidRPr="00902103" w:rsidRDefault="000B4016" w:rsidP="002D3D11">
      <w:pPr>
        <w:ind w:firstLine="567"/>
      </w:pPr>
      <w:r w:rsidRPr="00902103">
        <w:t xml:space="preserve">В умовах воєнного стану соціальними закладами організовано роботу </w:t>
      </w:r>
      <w:r w:rsidR="00B22D70" w:rsidRPr="00902103">
        <w:br/>
      </w:r>
      <w:r w:rsidRPr="00902103">
        <w:t xml:space="preserve">з надання соціальних послуг за </w:t>
      </w:r>
      <w:r w:rsidR="00E01E5A" w:rsidRPr="00902103">
        <w:t xml:space="preserve">механізмом екстрено (кризово). </w:t>
      </w:r>
    </w:p>
    <w:p w:rsidR="006F5054" w:rsidRPr="00902103" w:rsidRDefault="000B4016" w:rsidP="002D3D11">
      <w:pPr>
        <w:ind w:firstLine="567"/>
      </w:pPr>
      <w:r w:rsidRPr="00902103">
        <w:t>Відповідно</w:t>
      </w:r>
      <w:r w:rsidRPr="00902103">
        <w:t xml:space="preserve"> до рішення виконавчого комітету Харківської міської ради під час дії воєнного стану здійснюється безоплатне надання соціальних послуг жителям міста, які перебувають у складних життєвих обставинах.</w:t>
      </w:r>
    </w:p>
    <w:p w:rsidR="006F5054" w:rsidRPr="00902103" w:rsidRDefault="000B4016" w:rsidP="002D3D11">
      <w:pPr>
        <w:ind w:firstLine="567"/>
      </w:pPr>
      <w:r w:rsidRPr="00902103">
        <w:t>Суттєвим механізмом підтримки населення міста є надання ад</w:t>
      </w:r>
      <w:r w:rsidRPr="00902103">
        <w:t>ресної соціальної допомоги в рамках виконання делегованих державою повноважень.</w:t>
      </w:r>
    </w:p>
    <w:p w:rsidR="006F5054" w:rsidRPr="00902103" w:rsidRDefault="000B4016" w:rsidP="002D3D11">
      <w:pPr>
        <w:ind w:firstLine="567"/>
      </w:pPr>
      <w:r w:rsidRPr="00902103">
        <w:t xml:space="preserve">Різними видами державної допомоги, спрямованими на захист дітей, охоплені родини з дітьми. </w:t>
      </w:r>
      <w:r w:rsidR="00612D08" w:rsidRPr="00902103">
        <w:t>Також д</w:t>
      </w:r>
      <w:r w:rsidRPr="00902103">
        <w:t>ержавну соціальну допомогу отримують малозабезпечені сім’ї. Призначається комп</w:t>
      </w:r>
      <w:r w:rsidRPr="00902103">
        <w:t xml:space="preserve">енсація фізичним особам, які надають соціальні послуги з догляду на непрофесійній основі. </w:t>
      </w:r>
    </w:p>
    <w:p w:rsidR="006F5054" w:rsidRPr="00902103" w:rsidRDefault="000B4016" w:rsidP="00492B34">
      <w:pPr>
        <w:ind w:firstLine="567"/>
      </w:pPr>
      <w:r w:rsidRPr="00902103">
        <w:lastRenderedPageBreak/>
        <w:t xml:space="preserve">Проводилася робота з надання грошової компенсації окремим пільговим категоріям громадян на придбання житла. </w:t>
      </w:r>
      <w:r w:rsidR="00492B34" w:rsidRPr="00902103">
        <w:t>Працювали комісії із забезпечення житлом деяких категорій осіб.</w:t>
      </w:r>
    </w:p>
    <w:p w:rsidR="00F1131B" w:rsidRPr="00902103" w:rsidRDefault="000B4016" w:rsidP="00F1131B">
      <w:pPr>
        <w:ind w:firstLine="567"/>
      </w:pPr>
      <w:r w:rsidRPr="00902103">
        <w:t>У місті організовано роботу щодо соціального захисту внутрішньо переміщених осіб. На 01.10.2024 згідно Єдиної інформаційної бази даних внутрішньо переміщених осіб на обліку перебували 200,6 тис. таких осіб, з них після 24.02.2022 отримали статус вну</w:t>
      </w:r>
      <w:r w:rsidRPr="00902103">
        <w:t>трішньо переміщеної особи</w:t>
      </w:r>
      <w:r w:rsidR="008F345A" w:rsidRPr="00902103">
        <w:t> </w:t>
      </w:r>
      <w:r w:rsidRPr="00902103">
        <w:t>– 182,4 тис. осіб, отримують допомогу на проживання 50,6 тис. осіб.</w:t>
      </w:r>
    </w:p>
    <w:p w:rsidR="006F5054" w:rsidRPr="00902103" w:rsidRDefault="000B4016" w:rsidP="006F5054">
      <w:pPr>
        <w:ind w:firstLine="567"/>
      </w:pPr>
      <w:r w:rsidRPr="00902103">
        <w:t xml:space="preserve">На території міста розташовано </w:t>
      </w:r>
      <w:r w:rsidR="00F1131B" w:rsidRPr="00902103">
        <w:t>40</w:t>
      </w:r>
      <w:r w:rsidRPr="00902103">
        <w:t> локаці</w:t>
      </w:r>
      <w:r w:rsidR="00F1131B" w:rsidRPr="00902103">
        <w:t>й</w:t>
      </w:r>
      <w:r w:rsidRPr="00902103">
        <w:t xml:space="preserve"> для компактного розміщення внутрішньо переміщених осіб. Постійно здійснюється моніторинг стану забезпечення прав внутріш</w:t>
      </w:r>
      <w:r w:rsidRPr="00902103">
        <w:t xml:space="preserve">ньо переміщених осіб та їх потреб, </w:t>
      </w:r>
      <w:r w:rsidR="001E21F9" w:rsidRPr="00902103">
        <w:br/>
      </w:r>
      <w:r w:rsidRPr="00902103">
        <w:t xml:space="preserve">організовується надання всебічної допомоги, в тому числі за участю міжнародних організацій. </w:t>
      </w:r>
    </w:p>
    <w:p w:rsidR="006F5054" w:rsidRPr="00902103" w:rsidRDefault="000B4016" w:rsidP="002D3D11">
      <w:pPr>
        <w:ind w:firstLine="567"/>
      </w:pPr>
      <w:r w:rsidRPr="00902103">
        <w:t xml:space="preserve">Реалізується пілотний проєкт зі створення центрів надання соціальних послуг у форматі «Прозорий офіс». Центри успішно працюють </w:t>
      </w:r>
      <w:r w:rsidR="002261BF" w:rsidRPr="00902103">
        <w:br/>
      </w:r>
      <w:r w:rsidRPr="00902103">
        <w:t>у 4 районах міста. Здійснюється організаційна робота по створенню центрів в</w:t>
      </w:r>
      <w:r w:rsidR="002261BF" w:rsidRPr="00902103">
        <w:t> </w:t>
      </w:r>
      <w:r w:rsidRPr="00902103">
        <w:t xml:space="preserve">усіх районах міста. </w:t>
      </w:r>
    </w:p>
    <w:p w:rsidR="00F1131B" w:rsidRPr="00902103" w:rsidRDefault="000B4016" w:rsidP="00F1131B">
      <w:pPr>
        <w:ind w:firstLine="567"/>
      </w:pPr>
      <w:r w:rsidRPr="00902103">
        <w:t xml:space="preserve">З метою поліпшення якості надання послуг у сфері соціального захисту населення впроваджуються та розвиваються онлайн-сервіси. </w:t>
      </w:r>
    </w:p>
    <w:p w:rsidR="006F5054" w:rsidRPr="00902103" w:rsidRDefault="000B4016" w:rsidP="002D3D11">
      <w:pPr>
        <w:ind w:firstLine="567"/>
      </w:pPr>
      <w:r w:rsidRPr="00902103">
        <w:t>У рамках Комплексної програми з</w:t>
      </w:r>
      <w:r w:rsidRPr="00902103">
        <w:t xml:space="preserve"> протидії поширенню наркоманії </w:t>
      </w:r>
      <w:r w:rsidR="002062E4" w:rsidRPr="00902103">
        <w:br/>
      </w:r>
      <w:r w:rsidRPr="00902103">
        <w:t xml:space="preserve">та зменшення шкоди від вживання психоактивних речовин </w:t>
      </w:r>
      <w:r w:rsidR="002D3D11" w:rsidRPr="00902103">
        <w:t>у м. </w:t>
      </w:r>
      <w:r w:rsidRPr="00902103">
        <w:t xml:space="preserve">Харкові </w:t>
      </w:r>
      <w:r w:rsidR="009B08D3" w:rsidRPr="00902103">
        <w:br/>
      </w:r>
      <w:r w:rsidRPr="00902103">
        <w:t xml:space="preserve">«Чисте місто» на 2021–2025 роки проводилася інформаційно-просвітницька </w:t>
      </w:r>
      <w:r w:rsidR="002D3D11" w:rsidRPr="00902103">
        <w:br/>
      </w:r>
      <w:r w:rsidRPr="00902103">
        <w:t xml:space="preserve">та соціально-профілактична робота за допомогою інтернет-ресурсів </w:t>
      </w:r>
      <w:r w:rsidR="00413201" w:rsidRPr="00902103">
        <w:br/>
      </w:r>
      <w:r w:rsidRPr="00902103">
        <w:t xml:space="preserve">та мобільних додатків. </w:t>
      </w:r>
    </w:p>
    <w:p w:rsidR="00C24DA0" w:rsidRPr="00902103" w:rsidRDefault="00C24DA0" w:rsidP="002D3D11">
      <w:pPr>
        <w:ind w:firstLine="567"/>
        <w:rPr>
          <w:sz w:val="16"/>
          <w:szCs w:val="16"/>
        </w:rPr>
      </w:pPr>
    </w:p>
    <w:p w:rsidR="00C24DA0" w:rsidRPr="00902103" w:rsidRDefault="000B4016" w:rsidP="00C24DA0">
      <w:pPr>
        <w:ind w:firstLine="567"/>
      </w:pPr>
      <w:r w:rsidRPr="00902103">
        <w:t xml:space="preserve">Проводилася робота, спрямована на створення </w:t>
      </w:r>
      <w:r w:rsidRPr="00902103">
        <w:rPr>
          <w:b/>
          <w:bCs/>
        </w:rPr>
        <w:t xml:space="preserve">інклюзивної доступності </w:t>
      </w:r>
      <w:r w:rsidRPr="00902103">
        <w:rPr>
          <w:b/>
          <w:bCs/>
        </w:rPr>
        <w:br/>
        <w:t>та безбар’єрного середовища</w:t>
      </w:r>
      <w:r w:rsidRPr="00902103">
        <w:t xml:space="preserve"> в місті.</w:t>
      </w:r>
    </w:p>
    <w:p w:rsidR="00C24DA0" w:rsidRPr="00902103" w:rsidRDefault="000B4016" w:rsidP="00C24DA0">
      <w:pPr>
        <w:ind w:firstLine="567"/>
      </w:pPr>
      <w:r w:rsidRPr="00902103">
        <w:t xml:space="preserve">У 2024 році рішенням сесії Харківської міської ради створено </w:t>
      </w:r>
      <w:r w:rsidRPr="00902103">
        <w:br/>
        <w:t>Департамент інклюзивної доступності та безбар’єрного середовища</w:t>
      </w:r>
      <w:r w:rsidRPr="00902103">
        <w:t xml:space="preserve"> Харківської міської ради.</w:t>
      </w:r>
    </w:p>
    <w:p w:rsidR="00C24DA0" w:rsidRPr="00902103" w:rsidRDefault="000B4016" w:rsidP="00C24DA0">
      <w:pPr>
        <w:ind w:firstLine="567"/>
      </w:pPr>
      <w:r w:rsidRPr="00902103">
        <w:t xml:space="preserve">Здійснювалася робота щодо створення Ради безбар’єрності </w:t>
      </w:r>
      <w:r w:rsidRPr="00902103">
        <w:br/>
        <w:t xml:space="preserve">при Харківському міському голові. </w:t>
      </w:r>
    </w:p>
    <w:p w:rsidR="002A447D" w:rsidRPr="00902103" w:rsidRDefault="000B4016" w:rsidP="002A447D">
      <w:pPr>
        <w:ind w:firstLine="567"/>
      </w:pPr>
      <w:r w:rsidRPr="00902103">
        <w:t xml:space="preserve">З метою забезпечення зручного та швидкого доступу до інформації </w:t>
      </w:r>
      <w:r w:rsidRPr="00902103">
        <w:br/>
      </w:r>
      <w:r w:rsidRPr="00902103">
        <w:t xml:space="preserve">про об’єкти міської інфраструктури, що відповідають вимогам безбар’єрності, </w:t>
      </w:r>
      <w:r w:rsidRPr="00902103">
        <w:br/>
        <w:t>проводилася розробка спеціалізованого вебсайту «Харків доступний».</w:t>
      </w:r>
    </w:p>
    <w:p w:rsidR="002A447D" w:rsidRPr="00902103" w:rsidRDefault="000B4016" w:rsidP="002A447D">
      <w:pPr>
        <w:ind w:firstLine="567"/>
        <w:rPr>
          <w:bCs/>
          <w:iCs/>
        </w:rPr>
      </w:pPr>
      <w:r w:rsidRPr="00902103">
        <w:rPr>
          <w:bCs/>
          <w:iCs/>
          <w:lang w:bidi="uk-UA"/>
        </w:rPr>
        <w:t>Ведеться розробка проєкту</w:t>
      </w:r>
      <w:r w:rsidRPr="00902103">
        <w:rPr>
          <w:bCs/>
          <w:iCs/>
        </w:rPr>
        <w:t xml:space="preserve"> Програми розвитку безбар’єрного простору Харківської міської територіальної громади на</w:t>
      </w:r>
      <w:r w:rsidRPr="00902103">
        <w:rPr>
          <w:bCs/>
          <w:iCs/>
        </w:rPr>
        <w:t xml:space="preserve"> 2025–2030 роки.</w:t>
      </w:r>
    </w:p>
    <w:p w:rsidR="008511C3" w:rsidRPr="00902103" w:rsidRDefault="008511C3" w:rsidP="009B6DAA">
      <w:pPr>
        <w:ind w:firstLine="567"/>
        <w:rPr>
          <w:color w:val="000000"/>
          <w:sz w:val="16"/>
          <w:szCs w:val="16"/>
        </w:rPr>
      </w:pPr>
    </w:p>
    <w:p w:rsidR="009B6DAA" w:rsidRPr="00902103" w:rsidRDefault="008A2B18" w:rsidP="009B6DAA">
      <w:pPr>
        <w:ind w:firstLine="567"/>
        <w:rPr>
          <w:sz w:val="24"/>
          <w:szCs w:val="24"/>
        </w:rPr>
      </w:pPr>
      <w:r w:rsidRPr="00902103">
        <w:rPr>
          <w:color w:val="000000"/>
        </w:rPr>
        <w:t xml:space="preserve">Здійснюється діяльність щодо </w:t>
      </w:r>
      <w:r w:rsidR="000B4016" w:rsidRPr="00902103">
        <w:rPr>
          <w:b/>
          <w:bCs/>
          <w:color w:val="000000"/>
        </w:rPr>
        <w:t>соціально-правового захисту дітей</w:t>
      </w:r>
      <w:r w:rsidR="000B4016" w:rsidRPr="00902103">
        <w:rPr>
          <w:color w:val="000000"/>
        </w:rPr>
        <w:t>. </w:t>
      </w:r>
    </w:p>
    <w:p w:rsidR="00E3169A" w:rsidRPr="00902103" w:rsidRDefault="000B4016" w:rsidP="00E3169A">
      <w:pPr>
        <w:ind w:firstLine="567"/>
        <w:rPr>
          <w:color w:val="000000"/>
        </w:rPr>
      </w:pPr>
      <w:r w:rsidRPr="00902103">
        <w:rPr>
          <w:color w:val="000000"/>
        </w:rPr>
        <w:t xml:space="preserve">Реалізовувалися заходи Міської комплексної програми «Назустріч дітям» на 2021–2025 рр. щодо захисту прав дітей, попередження соціального </w:t>
      </w:r>
      <w:r w:rsidR="001A4F92" w:rsidRPr="00902103">
        <w:rPr>
          <w:color w:val="000000"/>
        </w:rPr>
        <w:br/>
      </w:r>
      <w:r w:rsidRPr="00902103">
        <w:rPr>
          <w:color w:val="000000"/>
        </w:rPr>
        <w:t>сирітства, створення умов для розви</w:t>
      </w:r>
      <w:r w:rsidRPr="00902103">
        <w:rPr>
          <w:color w:val="000000"/>
        </w:rPr>
        <w:t>тку сімейних форм виховання дітей, збереження в суспільстві сімейних цінностей, всебічного розвитку та виховання дітей, профілактики та реабілітації бездоглядних дітей у місті Харкові. </w:t>
      </w:r>
    </w:p>
    <w:p w:rsidR="009B6DAA" w:rsidRPr="00902103" w:rsidRDefault="000B4016" w:rsidP="009B6DAA">
      <w:pPr>
        <w:ind w:firstLine="567"/>
        <w:rPr>
          <w:sz w:val="24"/>
          <w:szCs w:val="24"/>
        </w:rPr>
      </w:pPr>
      <w:r w:rsidRPr="00902103">
        <w:rPr>
          <w:color w:val="000000"/>
        </w:rPr>
        <w:t>З початку військової агресії РФ проти України здійснювався облік перем</w:t>
      </w:r>
      <w:r w:rsidRPr="00902103">
        <w:rPr>
          <w:color w:val="000000"/>
        </w:rPr>
        <w:t xml:space="preserve">іщення дітей-сиріт та дітей, позбавлених батьківського піклування, </w:t>
      </w:r>
      <w:r w:rsidR="00307957" w:rsidRPr="00902103">
        <w:rPr>
          <w:color w:val="000000"/>
        </w:rPr>
        <w:br/>
      </w:r>
      <w:r w:rsidRPr="00902103">
        <w:rPr>
          <w:color w:val="000000"/>
        </w:rPr>
        <w:lastRenderedPageBreak/>
        <w:t xml:space="preserve">які знаходяться у різних формах сімейного влаштування та перебували </w:t>
      </w:r>
      <w:r w:rsidRPr="00902103">
        <w:rPr>
          <w:color w:val="000000"/>
        </w:rPr>
        <w:br/>
        <w:t>у соціальних закладах, закладах охорони здоров’я. Здійснюється постійний супровід руху таких дітей, як по території Укр</w:t>
      </w:r>
      <w:r w:rsidRPr="00902103">
        <w:rPr>
          <w:color w:val="000000"/>
        </w:rPr>
        <w:t xml:space="preserve">аїни, так і за її межами, </w:t>
      </w:r>
      <w:r w:rsidR="00C2684D" w:rsidRPr="00902103">
        <w:rPr>
          <w:color w:val="000000"/>
        </w:rPr>
        <w:t xml:space="preserve">а також </w:t>
      </w:r>
      <w:r w:rsidRPr="00902103">
        <w:rPr>
          <w:color w:val="000000"/>
        </w:rPr>
        <w:t>відстеження гарантованих соціальних дитячих виплат тощо. </w:t>
      </w:r>
    </w:p>
    <w:p w:rsidR="009B6DAA" w:rsidRPr="00902103" w:rsidRDefault="000B4016" w:rsidP="009B6DAA">
      <w:pPr>
        <w:ind w:firstLine="567"/>
        <w:rPr>
          <w:sz w:val="24"/>
          <w:szCs w:val="24"/>
        </w:rPr>
      </w:pPr>
      <w:r w:rsidRPr="00902103">
        <w:rPr>
          <w:color w:val="000000"/>
        </w:rPr>
        <w:t>Постійно підтримується зв’язок з Консульством України у Польщі, Посольствами України у Німеччині, Франції, Чехії, Словаччині тощо. Надаються консультації сім’ям з д</w:t>
      </w:r>
      <w:r w:rsidRPr="00902103">
        <w:rPr>
          <w:color w:val="000000"/>
        </w:rPr>
        <w:t>ітьми, які звернулися за тимчасовим прихистком у країнах Європейського Союзу.</w:t>
      </w:r>
    </w:p>
    <w:p w:rsidR="009B6DAA" w:rsidRPr="00902103" w:rsidRDefault="000B4016" w:rsidP="009B6DAA">
      <w:pPr>
        <w:ind w:firstLine="567"/>
        <w:rPr>
          <w:color w:val="000000"/>
        </w:rPr>
      </w:pPr>
      <w:r w:rsidRPr="00902103">
        <w:rPr>
          <w:color w:val="000000"/>
        </w:rPr>
        <w:t xml:space="preserve">З метою забезпечення контролю щодо захисту прав дітей, ведення повного обліку дітей-сиріт, дітей, позбавлених батьківського піклування, та дітей, </w:t>
      </w:r>
      <w:r w:rsidR="00307957" w:rsidRPr="00902103">
        <w:rPr>
          <w:color w:val="000000"/>
        </w:rPr>
        <w:br/>
      </w:r>
      <w:r w:rsidRPr="00902103">
        <w:rPr>
          <w:color w:val="000000"/>
        </w:rPr>
        <w:t xml:space="preserve">які перебувають у складних життєвих обставинах, ведеться робота </w:t>
      </w:r>
      <w:r w:rsidR="00636028" w:rsidRPr="00902103">
        <w:rPr>
          <w:color w:val="000000"/>
        </w:rPr>
        <w:br/>
      </w:r>
      <w:r w:rsidRPr="00902103">
        <w:rPr>
          <w:color w:val="000000"/>
        </w:rPr>
        <w:t xml:space="preserve">щодо наповнення та оновлення даних в Єдиній інформаційно-аналітичній </w:t>
      </w:r>
      <w:r w:rsidR="008944B5" w:rsidRPr="00902103">
        <w:rPr>
          <w:color w:val="000000"/>
        </w:rPr>
        <w:br/>
      </w:r>
      <w:r w:rsidRPr="00902103">
        <w:rPr>
          <w:color w:val="000000"/>
        </w:rPr>
        <w:t>системі «Діти».</w:t>
      </w:r>
    </w:p>
    <w:p w:rsidR="009B6DAA" w:rsidRPr="00902103" w:rsidRDefault="000B4016" w:rsidP="009B6DAA">
      <w:pPr>
        <w:ind w:firstLine="567"/>
        <w:rPr>
          <w:color w:val="000000"/>
        </w:rPr>
      </w:pPr>
      <w:r w:rsidRPr="00902103">
        <w:rPr>
          <w:color w:val="000000"/>
        </w:rPr>
        <w:t xml:space="preserve">Здійснюється робота </w:t>
      </w:r>
      <w:r w:rsidR="00090763" w:rsidRPr="00902103">
        <w:rPr>
          <w:color w:val="000000"/>
        </w:rPr>
        <w:t>по</w:t>
      </w:r>
      <w:r w:rsidRPr="00902103">
        <w:rPr>
          <w:color w:val="000000"/>
        </w:rPr>
        <w:t xml:space="preserve"> запобіганн</w:t>
      </w:r>
      <w:r w:rsidR="00090763" w:rsidRPr="00902103">
        <w:rPr>
          <w:color w:val="000000"/>
        </w:rPr>
        <w:t>ю</w:t>
      </w:r>
      <w:r w:rsidRPr="00902103">
        <w:rPr>
          <w:color w:val="000000"/>
        </w:rPr>
        <w:t xml:space="preserve"> незаконно</w:t>
      </w:r>
      <w:r w:rsidR="00090763" w:rsidRPr="00902103">
        <w:rPr>
          <w:color w:val="000000"/>
        </w:rPr>
        <w:t>му</w:t>
      </w:r>
      <w:r w:rsidRPr="00902103">
        <w:rPr>
          <w:color w:val="000000"/>
        </w:rPr>
        <w:t xml:space="preserve"> перетину кордону особами з дітьми.</w:t>
      </w:r>
    </w:p>
    <w:p w:rsidR="009B6DAA" w:rsidRPr="00902103" w:rsidRDefault="00AE4280" w:rsidP="009B6DAA">
      <w:pPr>
        <w:ind w:firstLine="567"/>
        <w:rPr>
          <w:sz w:val="24"/>
          <w:szCs w:val="24"/>
        </w:rPr>
      </w:pPr>
      <w:r w:rsidRPr="00902103">
        <w:rPr>
          <w:color w:val="000000"/>
        </w:rPr>
        <w:t>П</w:t>
      </w:r>
      <w:r w:rsidR="000B4016" w:rsidRPr="00902103">
        <w:rPr>
          <w:color w:val="000000"/>
        </w:rPr>
        <w:t>роводилис</w:t>
      </w:r>
      <w:r w:rsidR="007F67CF" w:rsidRPr="00902103">
        <w:rPr>
          <w:color w:val="000000"/>
        </w:rPr>
        <w:t xml:space="preserve">я </w:t>
      </w:r>
      <w:r w:rsidRPr="00902103">
        <w:rPr>
          <w:color w:val="000000"/>
        </w:rPr>
        <w:t xml:space="preserve">онлайн </w:t>
      </w:r>
      <w:r w:rsidR="000B4016" w:rsidRPr="00902103">
        <w:rPr>
          <w:color w:val="000000"/>
        </w:rPr>
        <w:t>засі</w:t>
      </w:r>
      <w:r w:rsidR="000B4016" w:rsidRPr="00902103">
        <w:rPr>
          <w:color w:val="000000"/>
        </w:rPr>
        <w:t xml:space="preserve">дання Комісії з питань захисту прав дитини </w:t>
      </w:r>
      <w:r w:rsidR="00BD3FCA" w:rsidRPr="00902103">
        <w:rPr>
          <w:color w:val="000000"/>
        </w:rPr>
        <w:t xml:space="preserve">виконавчого комітету </w:t>
      </w:r>
      <w:r w:rsidR="000B4016" w:rsidRPr="00902103">
        <w:rPr>
          <w:color w:val="000000"/>
        </w:rPr>
        <w:t>Харківської міської ради.</w:t>
      </w:r>
    </w:p>
    <w:p w:rsidR="009B6DAA" w:rsidRPr="00902103" w:rsidRDefault="000B4016" w:rsidP="009B6DAA">
      <w:pPr>
        <w:ind w:firstLine="567"/>
        <w:rPr>
          <w:color w:val="000000"/>
        </w:rPr>
      </w:pPr>
      <w:r w:rsidRPr="00902103">
        <w:rPr>
          <w:color w:val="000000"/>
        </w:rPr>
        <w:t xml:space="preserve">Забезпечено функціонування комунального закладу соціального захисту для дітей «Центр соціально-психологічної реабілітації дітей» міста Харкова» </w:t>
      </w:r>
      <w:r w:rsidRPr="00902103">
        <w:rPr>
          <w:color w:val="000000"/>
        </w:rPr>
        <w:br/>
        <w:t>та КЗ</w:t>
      </w:r>
      <w:r w:rsidR="00985C09" w:rsidRPr="00902103">
        <w:rPr>
          <w:color w:val="000000"/>
        </w:rPr>
        <w:t> </w:t>
      </w:r>
      <w:r w:rsidRPr="00902103">
        <w:rPr>
          <w:color w:val="000000"/>
        </w:rPr>
        <w:t>«Консультативно</w:t>
      </w:r>
      <w:r w:rsidRPr="00902103">
        <w:rPr>
          <w:color w:val="000000"/>
        </w:rPr>
        <w:t>-кризовий центр «Відповідальне батьківство» Харківської міської ради».</w:t>
      </w:r>
    </w:p>
    <w:p w:rsidR="009B6DAA" w:rsidRPr="00902103" w:rsidRDefault="000B4016" w:rsidP="009B6DAA">
      <w:pPr>
        <w:ind w:firstLine="567"/>
        <w:rPr>
          <w:sz w:val="24"/>
          <w:szCs w:val="24"/>
        </w:rPr>
      </w:pPr>
      <w:r w:rsidRPr="00902103">
        <w:rPr>
          <w:color w:val="000000"/>
        </w:rPr>
        <w:t>Систематично проводилас</w:t>
      </w:r>
      <w:r w:rsidR="00985C09" w:rsidRPr="00902103">
        <w:rPr>
          <w:color w:val="000000"/>
        </w:rPr>
        <w:t>я</w:t>
      </w:r>
      <w:r w:rsidRPr="00902103">
        <w:rPr>
          <w:color w:val="000000"/>
        </w:rPr>
        <w:t xml:space="preserve"> профілактична робота з сім’ями, </w:t>
      </w:r>
      <w:r w:rsidR="001A4F92" w:rsidRPr="00902103">
        <w:rPr>
          <w:color w:val="000000"/>
        </w:rPr>
        <w:br/>
      </w:r>
      <w:r w:rsidRPr="00902103">
        <w:rPr>
          <w:color w:val="000000"/>
        </w:rPr>
        <w:t xml:space="preserve">що опинилися в складних життєвих обставинах та яким надаються </w:t>
      </w:r>
      <w:r w:rsidR="001A4F92" w:rsidRPr="00902103">
        <w:rPr>
          <w:color w:val="000000"/>
        </w:rPr>
        <w:br/>
      </w:r>
      <w:r w:rsidRPr="00902103">
        <w:rPr>
          <w:color w:val="000000"/>
        </w:rPr>
        <w:t>різні види допомоги. </w:t>
      </w:r>
    </w:p>
    <w:p w:rsidR="009B6DAA" w:rsidRPr="00902103" w:rsidRDefault="000B4016" w:rsidP="009B6DAA">
      <w:pPr>
        <w:ind w:firstLine="567"/>
        <w:rPr>
          <w:sz w:val="24"/>
          <w:szCs w:val="24"/>
        </w:rPr>
      </w:pPr>
      <w:r w:rsidRPr="00902103">
        <w:rPr>
          <w:color w:val="000000"/>
        </w:rPr>
        <w:t>Родинам опікунів, піклувальників за місцем</w:t>
      </w:r>
      <w:r w:rsidRPr="00902103">
        <w:rPr>
          <w:color w:val="000000"/>
        </w:rPr>
        <w:t xml:space="preserve"> проживання організовано допомогу від волонтерських організацій продуктами харчування, засобами гігієни та медикаментами. </w:t>
      </w:r>
    </w:p>
    <w:p w:rsidR="009B6DAA" w:rsidRPr="00902103" w:rsidRDefault="000B4016" w:rsidP="009B6DAA">
      <w:pPr>
        <w:ind w:firstLine="567"/>
        <w:rPr>
          <w:sz w:val="24"/>
          <w:szCs w:val="24"/>
        </w:rPr>
      </w:pPr>
      <w:r w:rsidRPr="00902103">
        <w:rPr>
          <w:color w:val="000000"/>
        </w:rPr>
        <w:t>Проводилися профілактичні рейди, за результатами яких виявлених дітей влаштовано до спеціальних закладів, повернуто батькам або особа</w:t>
      </w:r>
      <w:r w:rsidRPr="00902103">
        <w:rPr>
          <w:color w:val="000000"/>
        </w:rPr>
        <w:t xml:space="preserve">м, </w:t>
      </w:r>
      <w:r w:rsidR="001A4F92" w:rsidRPr="00902103">
        <w:rPr>
          <w:color w:val="000000"/>
        </w:rPr>
        <w:br/>
      </w:r>
      <w:r w:rsidRPr="00902103">
        <w:rPr>
          <w:color w:val="000000"/>
        </w:rPr>
        <w:t>які їх замінюють, та влаштовано до закладів охорони здоров’я.</w:t>
      </w:r>
    </w:p>
    <w:p w:rsidR="009B6DAA" w:rsidRPr="00902103" w:rsidRDefault="000B4016" w:rsidP="009B6DAA">
      <w:pPr>
        <w:ind w:firstLine="567"/>
        <w:rPr>
          <w:sz w:val="24"/>
          <w:szCs w:val="24"/>
        </w:rPr>
      </w:pPr>
      <w:r w:rsidRPr="00902103">
        <w:rPr>
          <w:color w:val="000000"/>
        </w:rPr>
        <w:t>Проводилися обстеження сімей, в яких батьки не виконують належним чином обов’язки щодо виховання своїх дітей.</w:t>
      </w:r>
    </w:p>
    <w:p w:rsidR="005B3BBF" w:rsidRPr="00902103" w:rsidRDefault="000B4016" w:rsidP="005B3BBF">
      <w:pPr>
        <w:ind w:firstLine="567"/>
        <w:rPr>
          <w:color w:val="000000"/>
        </w:rPr>
      </w:pPr>
      <w:r w:rsidRPr="00902103">
        <w:rPr>
          <w:color w:val="000000"/>
        </w:rPr>
        <w:t xml:space="preserve">Проводилося оновлення даних в Єдиній інформаційно-аналітичній </w:t>
      </w:r>
      <w:r w:rsidRPr="00902103">
        <w:rPr>
          <w:color w:val="000000"/>
        </w:rPr>
        <w:br/>
        <w:t>системі «Діти». Н</w:t>
      </w:r>
      <w:r w:rsidRPr="00902103">
        <w:rPr>
          <w:color w:val="000000"/>
        </w:rPr>
        <w:t>а 01.10.2024 на обліку знаходилося понад 1,7 тис. дітей-сиріт та дітей, позбавлених батьківського піклування, і тих, які опинилися у складних життєвих обставинах. </w:t>
      </w:r>
    </w:p>
    <w:p w:rsidR="009B6DAA" w:rsidRPr="00902103" w:rsidRDefault="000B4016" w:rsidP="009B6DAA">
      <w:pPr>
        <w:ind w:firstLine="567"/>
        <w:rPr>
          <w:sz w:val="24"/>
          <w:szCs w:val="24"/>
        </w:rPr>
      </w:pPr>
      <w:r w:rsidRPr="00902103">
        <w:rPr>
          <w:color w:val="000000"/>
        </w:rPr>
        <w:t xml:space="preserve">З метою захисту майнових та особистих немайнових прав дітей здійснювалося представництво </w:t>
      </w:r>
      <w:r w:rsidRPr="00902103">
        <w:rPr>
          <w:color w:val="000000"/>
        </w:rPr>
        <w:t>неповнолітніх у судах різних інстанцій.</w:t>
      </w:r>
    </w:p>
    <w:p w:rsidR="00EF4360" w:rsidRPr="00902103" w:rsidRDefault="000B4016" w:rsidP="00EF4360">
      <w:pPr>
        <w:ind w:firstLine="567"/>
        <w:rPr>
          <w:color w:val="000000"/>
        </w:rPr>
      </w:pPr>
      <w:r w:rsidRPr="00902103">
        <w:rPr>
          <w:color w:val="000000"/>
        </w:rPr>
        <w:t xml:space="preserve">Продовжувалася робота щодо реалізації права дитини на виховання </w:t>
      </w:r>
      <w:r w:rsidRPr="00902103">
        <w:rPr>
          <w:color w:val="000000"/>
        </w:rPr>
        <w:br/>
        <w:t xml:space="preserve">в сімейному оточенні шляхом усиновлення, опіки, створення нових прийомних сімей, дитячих будинків сімейного типу, влаштування до них дітей відповідних </w:t>
      </w:r>
      <w:r w:rsidRPr="00902103">
        <w:rPr>
          <w:color w:val="000000"/>
        </w:rPr>
        <w:t>категорій. Станом на 01.</w:t>
      </w:r>
      <w:r w:rsidR="006C24E9" w:rsidRPr="00902103">
        <w:rPr>
          <w:color w:val="000000"/>
        </w:rPr>
        <w:t>10</w:t>
      </w:r>
      <w:r w:rsidRPr="00902103">
        <w:rPr>
          <w:color w:val="000000"/>
        </w:rPr>
        <w:t>.2024 у м. Харкові право на виховання в сімейному оточенні реалізувало понад 1,4 тис. дітей, що складає 98</w:t>
      </w:r>
      <w:r w:rsidR="00A4181E" w:rsidRPr="00902103">
        <w:rPr>
          <w:color w:val="000000"/>
        </w:rPr>
        <w:t>,0</w:t>
      </w:r>
      <w:r w:rsidRPr="00902103">
        <w:rPr>
          <w:color w:val="000000"/>
        </w:rPr>
        <w:t xml:space="preserve"> % від загальної кількості дітей-сиріт та дітей, позбавлених батьківського піклування, які перебувають на обліку районних </w:t>
      </w:r>
      <w:r w:rsidRPr="00902103">
        <w:rPr>
          <w:color w:val="000000"/>
        </w:rPr>
        <w:t>служб у справах дітей. </w:t>
      </w:r>
    </w:p>
    <w:p w:rsidR="00560FCD" w:rsidRPr="00902103" w:rsidRDefault="00560FCD" w:rsidP="002062E4">
      <w:pPr>
        <w:ind w:firstLine="567"/>
        <w:rPr>
          <w:sz w:val="16"/>
          <w:szCs w:val="16"/>
        </w:rPr>
      </w:pPr>
    </w:p>
    <w:p w:rsidR="00BA2BD9" w:rsidRPr="00902103" w:rsidRDefault="000B4016" w:rsidP="00BA2BD9">
      <w:pPr>
        <w:ind w:firstLine="567"/>
      </w:pPr>
      <w:r w:rsidRPr="00902103">
        <w:t xml:space="preserve">У зв’язку із військовою агресією РФ проти України Харків, </w:t>
      </w:r>
      <w:r w:rsidRPr="00902103">
        <w:br/>
        <w:t xml:space="preserve">як прифронтове місто, залишається в зоні підвищеного ризику, що впливає </w:t>
      </w:r>
      <w:r w:rsidRPr="00902103">
        <w:br/>
        <w:t xml:space="preserve">на всі аспекти життя, </w:t>
      </w:r>
      <w:r w:rsidR="00871D1B" w:rsidRPr="00902103">
        <w:t>зокрема</w:t>
      </w:r>
      <w:r w:rsidRPr="00902103">
        <w:t xml:space="preserve"> </w:t>
      </w:r>
      <w:r w:rsidRPr="00902103">
        <w:rPr>
          <w:b/>
        </w:rPr>
        <w:t>житлове будівництво.</w:t>
      </w:r>
      <w:r w:rsidRPr="00902103">
        <w:t xml:space="preserve"> </w:t>
      </w:r>
    </w:p>
    <w:p w:rsidR="002062E4" w:rsidRPr="00902103" w:rsidRDefault="000B4016" w:rsidP="002062E4">
      <w:pPr>
        <w:ind w:firstLine="567"/>
        <w:rPr>
          <w:color w:val="000000"/>
          <w:lang w:eastAsia="uk-UA"/>
        </w:rPr>
      </w:pPr>
      <w:r w:rsidRPr="00902103">
        <w:t xml:space="preserve">З </w:t>
      </w:r>
      <w:r w:rsidRPr="00902103">
        <w:rPr>
          <w:color w:val="000000"/>
          <w:lang w:eastAsia="uk-UA"/>
        </w:rPr>
        <w:t>початку повномасштабного вторгнення житлове б</w:t>
      </w:r>
      <w:r w:rsidRPr="00902103">
        <w:rPr>
          <w:color w:val="000000"/>
          <w:lang w:eastAsia="uk-UA"/>
        </w:rPr>
        <w:t>удівництво пере</w:t>
      </w:r>
      <w:r w:rsidR="00B623FD" w:rsidRPr="00902103">
        <w:rPr>
          <w:color w:val="000000"/>
          <w:lang w:eastAsia="uk-UA"/>
        </w:rPr>
        <w:t>буває у важкому</w:t>
      </w:r>
      <w:r w:rsidRPr="00902103">
        <w:rPr>
          <w:color w:val="000000"/>
          <w:lang w:eastAsia="uk-UA"/>
        </w:rPr>
        <w:t xml:space="preserve"> період</w:t>
      </w:r>
      <w:r w:rsidR="00B623FD" w:rsidRPr="00902103">
        <w:rPr>
          <w:color w:val="000000"/>
          <w:lang w:eastAsia="uk-UA"/>
        </w:rPr>
        <w:t>і, спричиненому</w:t>
      </w:r>
      <w:r w:rsidRPr="00902103">
        <w:rPr>
          <w:color w:val="000000"/>
          <w:lang w:eastAsia="uk-UA"/>
        </w:rPr>
        <w:t xml:space="preserve"> безпековими викликами та економічною нестабільністю. Через постійні обстріли та перебої з</w:t>
      </w:r>
      <w:r w:rsidR="001E21F9" w:rsidRPr="00902103">
        <w:rPr>
          <w:color w:val="000000"/>
          <w:lang w:eastAsia="uk-UA"/>
        </w:rPr>
        <w:t> </w:t>
      </w:r>
      <w:r w:rsidRPr="00902103">
        <w:rPr>
          <w:color w:val="000000"/>
          <w:lang w:eastAsia="uk-UA"/>
        </w:rPr>
        <w:t xml:space="preserve">електроенергією житлове будівництво в місті значно скоротилося. </w:t>
      </w:r>
    </w:p>
    <w:p w:rsidR="002062E4" w:rsidRPr="00902103" w:rsidRDefault="000B4016" w:rsidP="002062E4">
      <w:pPr>
        <w:ind w:firstLine="567"/>
      </w:pPr>
      <w:r w:rsidRPr="00902103">
        <w:t>За статистичними даними у січні–червні 2024 року</w:t>
      </w:r>
      <w:r w:rsidRPr="00902103">
        <w:t xml:space="preserve"> по Харківському району (у тому числі у м. Харкові) прийнято в експлуатацію 81,0 тис. кв. м загальної площі житла, що ск</w:t>
      </w:r>
      <w:r w:rsidR="000514D8" w:rsidRPr="00902103">
        <w:t>лало 40,5</w:t>
      </w:r>
      <w:r w:rsidRPr="00902103">
        <w:t xml:space="preserve"> % прогнозного показника на </w:t>
      </w:r>
      <w:r w:rsidR="0093551C" w:rsidRPr="00902103">
        <w:t>2024 </w:t>
      </w:r>
      <w:r w:rsidRPr="00902103">
        <w:t>рік.</w:t>
      </w:r>
    </w:p>
    <w:p w:rsidR="00542082" w:rsidRPr="00902103" w:rsidRDefault="002062E4" w:rsidP="002062E4">
      <w:pPr>
        <w:ind w:firstLine="567"/>
      </w:pPr>
      <w:r w:rsidRPr="00902103">
        <w:t xml:space="preserve">Місто зазнало одне із найбільших пошкоджень житлового фонду внаслідок </w:t>
      </w:r>
      <w:r w:rsidR="001A0BEC" w:rsidRPr="00902103">
        <w:t>військової</w:t>
      </w:r>
      <w:r w:rsidRPr="00902103">
        <w:t xml:space="preserve"> агресії РФ проти Украї</w:t>
      </w:r>
      <w:r w:rsidR="00E01E5A" w:rsidRPr="00902103">
        <w:t>ни. Через інтенсивні обстріли у </w:t>
      </w:r>
      <w:r w:rsidRPr="00902103">
        <w:t>м. Харкові</w:t>
      </w:r>
      <w:r w:rsidR="009652EC" w:rsidRPr="00902103">
        <w:t>,</w:t>
      </w:r>
      <w:r w:rsidRPr="00902103">
        <w:t xml:space="preserve"> </w:t>
      </w:r>
      <w:r w:rsidR="00090763" w:rsidRPr="00902103">
        <w:t xml:space="preserve">станом на </w:t>
      </w:r>
      <w:r w:rsidR="00BA2BD9" w:rsidRPr="00902103">
        <w:t>03.10.2024</w:t>
      </w:r>
      <w:r w:rsidR="009652EC" w:rsidRPr="00902103">
        <w:t>,</w:t>
      </w:r>
      <w:r w:rsidR="00090763" w:rsidRPr="00902103">
        <w:t xml:space="preserve"> </w:t>
      </w:r>
      <w:r w:rsidRPr="00902103">
        <w:t xml:space="preserve">пошкоджень зазнали </w:t>
      </w:r>
      <w:r w:rsidR="00BA2BD9" w:rsidRPr="00902103">
        <w:t>7 812 </w:t>
      </w:r>
      <w:r w:rsidRPr="00902103">
        <w:t>житлових будинків.</w:t>
      </w:r>
    </w:p>
    <w:p w:rsidR="009E5685" w:rsidRPr="00902103" w:rsidRDefault="002062E4" w:rsidP="002062E4">
      <w:pPr>
        <w:ind w:firstLine="567"/>
      </w:pPr>
      <w:r w:rsidRPr="00902103">
        <w:t xml:space="preserve">З метою повернення </w:t>
      </w:r>
      <w:r w:rsidR="00397C2B" w:rsidRPr="00902103">
        <w:t>харків’янам</w:t>
      </w:r>
      <w:r w:rsidRPr="00902103">
        <w:t xml:space="preserve"> втраченого житла тривають роботи </w:t>
      </w:r>
      <w:r w:rsidR="00975D77" w:rsidRPr="00902103">
        <w:br/>
      </w:r>
      <w:r w:rsidRPr="00902103">
        <w:t xml:space="preserve">з відбудови зруйнованих багатоповерхових будинків. Відновлювальні роботи проводяться </w:t>
      </w:r>
      <w:r w:rsidR="00975D77" w:rsidRPr="00902103">
        <w:t>за рахунок</w:t>
      </w:r>
      <w:r w:rsidRPr="00902103">
        <w:t xml:space="preserve"> </w:t>
      </w:r>
      <w:r w:rsidR="00975D77" w:rsidRPr="00902103">
        <w:t xml:space="preserve">коштів </w:t>
      </w:r>
      <w:r w:rsidRPr="00902103">
        <w:t>бюджету Харківської міської територіальної громади та субвенції з державного бюджету.</w:t>
      </w:r>
      <w:r w:rsidR="00BA2BD9" w:rsidRPr="00902103">
        <w:t xml:space="preserve"> У 2024 році здійснюється проведення невідкладних аварійно-відновлювальних та ремонтно-відновлювальних робіт.</w:t>
      </w:r>
    </w:p>
    <w:p w:rsidR="00542082" w:rsidRPr="00902103" w:rsidRDefault="000B4016" w:rsidP="002062E4">
      <w:pPr>
        <w:ind w:firstLine="567"/>
        <w:rPr>
          <w:lang w:eastAsia="uk-UA"/>
        </w:rPr>
      </w:pPr>
      <w:r w:rsidRPr="00902103">
        <w:t>Поряд із відновл</w:t>
      </w:r>
      <w:r w:rsidRPr="00902103">
        <w:t xml:space="preserve">енням зруйнованого житла </w:t>
      </w:r>
      <w:r w:rsidR="0070279A" w:rsidRPr="00902103">
        <w:t xml:space="preserve">у місті </w:t>
      </w:r>
      <w:r w:rsidRPr="00902103">
        <w:t>основн</w:t>
      </w:r>
      <w:r w:rsidR="00975D77" w:rsidRPr="00902103">
        <w:t>у</w:t>
      </w:r>
      <w:r w:rsidRPr="00902103">
        <w:t xml:space="preserve"> уваг</w:t>
      </w:r>
      <w:r w:rsidR="00975D77" w:rsidRPr="00902103">
        <w:t>у</w:t>
      </w:r>
      <w:r w:rsidRPr="00902103">
        <w:t xml:space="preserve"> зосереджен</w:t>
      </w:r>
      <w:r w:rsidR="00975D77" w:rsidRPr="00902103">
        <w:t>о</w:t>
      </w:r>
      <w:r w:rsidRPr="00902103">
        <w:t xml:space="preserve"> на реалізації міських житлових програм.</w:t>
      </w:r>
    </w:p>
    <w:p w:rsidR="009361EA" w:rsidRPr="00902103" w:rsidRDefault="002062E4" w:rsidP="002062E4">
      <w:pPr>
        <w:ind w:firstLine="567"/>
      </w:pPr>
      <w:r w:rsidRPr="00902103">
        <w:rPr>
          <w:lang w:eastAsia="uk-UA"/>
        </w:rPr>
        <w:t xml:space="preserve">До початку повномасштабного вторгнення РФ </w:t>
      </w:r>
      <w:r w:rsidRPr="00902103">
        <w:t xml:space="preserve">Харків був беззаперечним лідером в Україні з реалізації міських житлових програм. </w:t>
      </w:r>
    </w:p>
    <w:p w:rsidR="001E21F9" w:rsidRPr="00902103" w:rsidRDefault="00975D77" w:rsidP="001E21F9">
      <w:pPr>
        <w:ind w:firstLine="567"/>
      </w:pPr>
      <w:r w:rsidRPr="00902103">
        <w:t>В умовах військової агресії РФ</w:t>
      </w:r>
      <w:r w:rsidR="002062E4" w:rsidRPr="00902103">
        <w:t xml:space="preserve"> </w:t>
      </w:r>
      <w:r w:rsidR="000B4016" w:rsidRPr="00902103">
        <w:t>у</w:t>
      </w:r>
      <w:r w:rsidR="000B4016" w:rsidRPr="00902103">
        <w:t xml:space="preserve"> 2024 році продовжено реалізацію Міської цільової програми </w:t>
      </w:r>
      <w:r w:rsidR="000B4016" w:rsidRPr="00902103">
        <w:rPr>
          <w:bCs/>
        </w:rPr>
        <w:t>будівництва (придбання) доступного житла</w:t>
      </w:r>
      <w:r w:rsidR="000B4016" w:rsidRPr="00902103">
        <w:rPr>
          <w:b/>
        </w:rPr>
        <w:t xml:space="preserve"> </w:t>
      </w:r>
      <w:r w:rsidR="000B4016" w:rsidRPr="00902103">
        <w:t xml:space="preserve">на 2021–2030 роки. На реалізацію </w:t>
      </w:r>
      <w:r w:rsidR="00F651DA" w:rsidRPr="00902103">
        <w:t xml:space="preserve">цієї </w:t>
      </w:r>
      <w:r w:rsidR="000B4016" w:rsidRPr="00902103">
        <w:t xml:space="preserve">Програми за рахунок коштів бюджету Харківської міської територіальної громади </w:t>
      </w:r>
      <w:r w:rsidR="00C04760" w:rsidRPr="00902103">
        <w:t xml:space="preserve">у 2024 році передбачено </w:t>
      </w:r>
      <w:r w:rsidR="000B4016" w:rsidRPr="00902103">
        <w:t>39,7 млн грн, з </w:t>
      </w:r>
      <w:r w:rsidR="000B4016" w:rsidRPr="00902103">
        <w:t xml:space="preserve">яких </w:t>
      </w:r>
      <w:r w:rsidR="00BA2BD9" w:rsidRPr="00902103">
        <w:br/>
        <w:t>за 9 місяців 2024 року профінансовано 38,5 млн грн.</w:t>
      </w:r>
    </w:p>
    <w:p w:rsidR="002062E4" w:rsidRPr="00902103" w:rsidRDefault="002062E4" w:rsidP="001E21F9">
      <w:pPr>
        <w:rPr>
          <w:sz w:val="16"/>
          <w:szCs w:val="16"/>
        </w:rPr>
      </w:pPr>
    </w:p>
    <w:p w:rsidR="004B3808" w:rsidRPr="00902103" w:rsidRDefault="000B4016" w:rsidP="004B3808">
      <w:pPr>
        <w:keepNext/>
        <w:ind w:firstLine="567"/>
        <w:jc w:val="left"/>
        <w:rPr>
          <w:b/>
          <w:i/>
        </w:rPr>
      </w:pPr>
      <w:r w:rsidRPr="00902103">
        <w:rPr>
          <w:b/>
          <w:i/>
        </w:rPr>
        <w:t>Гуманітарна сфера</w:t>
      </w:r>
    </w:p>
    <w:p w:rsidR="004B3808" w:rsidRPr="00902103" w:rsidRDefault="004B3808" w:rsidP="004B3808">
      <w:pPr>
        <w:ind w:firstLine="567"/>
        <w:rPr>
          <w:sz w:val="16"/>
          <w:szCs w:val="16"/>
        </w:rPr>
      </w:pPr>
    </w:p>
    <w:p w:rsidR="005965F3" w:rsidRPr="00902103" w:rsidRDefault="000B4016" w:rsidP="008977FE">
      <w:pPr>
        <w:ind w:firstLine="567"/>
        <w:rPr>
          <w:color w:val="000000"/>
        </w:rPr>
      </w:pPr>
      <w:r w:rsidRPr="00902103">
        <w:rPr>
          <w:color w:val="000000"/>
        </w:rPr>
        <w:t xml:space="preserve">Розвиток галузі </w:t>
      </w:r>
      <w:r w:rsidRPr="00902103">
        <w:rPr>
          <w:b/>
          <w:bCs/>
          <w:color w:val="000000"/>
        </w:rPr>
        <w:t>охорони здоров’я</w:t>
      </w:r>
      <w:r w:rsidRPr="00902103">
        <w:rPr>
          <w:color w:val="000000"/>
        </w:rPr>
        <w:t xml:space="preserve"> забезпечувався за рахунок фінансування з бюджету Харківської міської територіальної громади, коштів, отриманих </w:t>
      </w:r>
      <w:r w:rsidRPr="00902103">
        <w:rPr>
          <w:color w:val="000000"/>
        </w:rPr>
        <w:br/>
        <w:t xml:space="preserve">від Національної служби здоров’я </w:t>
      </w:r>
      <w:r w:rsidRPr="00902103">
        <w:rPr>
          <w:color w:val="000000"/>
        </w:rPr>
        <w:t>України</w:t>
      </w:r>
      <w:r w:rsidRPr="00902103">
        <w:t xml:space="preserve"> відповідно до укладених договорів про медичне обслуговування населення за програмою медичних гарантій</w:t>
      </w:r>
      <w:r w:rsidRPr="00902103">
        <w:rPr>
          <w:color w:val="000000"/>
        </w:rPr>
        <w:t xml:space="preserve">, додаткової дотації </w:t>
      </w:r>
      <w:r w:rsidR="00A36B18" w:rsidRPr="00902103">
        <w:rPr>
          <w:color w:val="000000"/>
        </w:rPr>
        <w:t xml:space="preserve">на енергоносії </w:t>
      </w:r>
      <w:r w:rsidRPr="00902103">
        <w:rPr>
          <w:color w:val="000000"/>
        </w:rPr>
        <w:t xml:space="preserve">з державного бюджету, інших джерел, </w:t>
      </w:r>
      <w:r w:rsidR="00843941" w:rsidRPr="00902103">
        <w:rPr>
          <w:color w:val="000000"/>
        </w:rPr>
        <w:br/>
      </w:r>
      <w:r w:rsidRPr="00902103">
        <w:rPr>
          <w:color w:val="000000"/>
        </w:rPr>
        <w:t xml:space="preserve">не заборонених чинним законодавством України. </w:t>
      </w:r>
    </w:p>
    <w:p w:rsidR="005965F3" w:rsidRPr="00902103" w:rsidRDefault="006B7FF7" w:rsidP="008977FE">
      <w:pPr>
        <w:ind w:firstLine="567"/>
        <w:rPr>
          <w:color w:val="000000"/>
        </w:rPr>
      </w:pPr>
      <w:r w:rsidRPr="00902103">
        <w:rPr>
          <w:color w:val="000000"/>
        </w:rPr>
        <w:t>П</w:t>
      </w:r>
      <w:r w:rsidR="000B4016" w:rsidRPr="00902103">
        <w:rPr>
          <w:color w:val="000000"/>
        </w:rPr>
        <w:t>ріоритетни</w:t>
      </w:r>
      <w:r w:rsidRPr="00902103">
        <w:rPr>
          <w:color w:val="000000"/>
        </w:rPr>
        <w:t>ми</w:t>
      </w:r>
      <w:r w:rsidR="000B4016" w:rsidRPr="00902103">
        <w:rPr>
          <w:color w:val="000000"/>
        </w:rPr>
        <w:t xml:space="preserve"> завдан</w:t>
      </w:r>
      <w:r w:rsidRPr="00902103">
        <w:rPr>
          <w:color w:val="000000"/>
        </w:rPr>
        <w:t>нями</w:t>
      </w:r>
      <w:r w:rsidR="000B4016" w:rsidRPr="00902103">
        <w:rPr>
          <w:color w:val="000000"/>
        </w:rPr>
        <w:t xml:space="preserve"> ро</w:t>
      </w:r>
      <w:r w:rsidR="000B4016" w:rsidRPr="00902103">
        <w:rPr>
          <w:color w:val="000000"/>
        </w:rPr>
        <w:t xml:space="preserve">звитку галузі </w:t>
      </w:r>
      <w:r w:rsidRPr="00902103">
        <w:rPr>
          <w:color w:val="000000"/>
        </w:rPr>
        <w:t xml:space="preserve">є </w:t>
      </w:r>
      <w:r w:rsidR="000B4016" w:rsidRPr="00902103">
        <w:rPr>
          <w:color w:val="000000"/>
        </w:rPr>
        <w:t>забезпечення стабільності роботи галузі</w:t>
      </w:r>
      <w:r w:rsidR="000B4016" w:rsidRPr="00902103">
        <w:t xml:space="preserve"> в умовах воєнного часу та забезпечення доступності медичної допомоги</w:t>
      </w:r>
      <w:r w:rsidR="000B4016" w:rsidRPr="00902103">
        <w:rPr>
          <w:color w:val="000000"/>
        </w:rPr>
        <w:t>.</w:t>
      </w:r>
    </w:p>
    <w:p w:rsidR="003A310A" w:rsidRPr="00902103" w:rsidRDefault="000B4016" w:rsidP="003A310A">
      <w:pPr>
        <w:ind w:firstLine="567"/>
        <w:rPr>
          <w:color w:val="000000"/>
        </w:rPr>
      </w:pPr>
      <w:r w:rsidRPr="00902103">
        <w:rPr>
          <w:color w:val="000000"/>
        </w:rPr>
        <w:t>Згідно програми медичних гарантій у 2024 році комунальними некомерційними підприємствами охорони здоров’я Харківської міської ради</w:t>
      </w:r>
      <w:r w:rsidRPr="00902103">
        <w:rPr>
          <w:color w:val="000000"/>
        </w:rPr>
        <w:t xml:space="preserve"> планується використання коштів від Національної служби здоров’я України </w:t>
      </w:r>
      <w:r w:rsidRPr="00902103">
        <w:rPr>
          <w:color w:val="000000"/>
        </w:rPr>
        <w:br/>
        <w:t xml:space="preserve">в сумі 5 022,9 млн грн на виплату заробітної плати з нарахуваннями; придбання предметів та матеріалів; медикаментів та перев’язувальних матеріалів; </w:t>
      </w:r>
      <w:r w:rsidRPr="00902103">
        <w:rPr>
          <w:color w:val="000000"/>
        </w:rPr>
        <w:br/>
      </w:r>
      <w:r w:rsidRPr="00902103">
        <w:rPr>
          <w:color w:val="000000"/>
        </w:rPr>
        <w:lastRenderedPageBreak/>
        <w:t>оплату послуг; проведення капітал</w:t>
      </w:r>
      <w:r w:rsidRPr="00902103">
        <w:rPr>
          <w:color w:val="000000"/>
        </w:rPr>
        <w:t>ьного ремонту; придбання медичного обладнання тощо.</w:t>
      </w:r>
    </w:p>
    <w:p w:rsidR="003A310A" w:rsidRPr="00902103" w:rsidRDefault="000B4016" w:rsidP="003A310A">
      <w:pPr>
        <w:ind w:firstLine="567"/>
        <w:rPr>
          <w:color w:val="000000"/>
        </w:rPr>
      </w:pPr>
      <w:r w:rsidRPr="00902103">
        <w:rPr>
          <w:color w:val="000000"/>
        </w:rPr>
        <w:t>За рахунок додаткової дотації з державного бюджету на енергоносії очікується використати 12,1 млн грн.</w:t>
      </w:r>
    </w:p>
    <w:p w:rsidR="005965F3" w:rsidRPr="00902103" w:rsidRDefault="000B4016" w:rsidP="008977FE">
      <w:pPr>
        <w:ind w:firstLine="567"/>
        <w:rPr>
          <w:b/>
        </w:rPr>
      </w:pPr>
      <w:r w:rsidRPr="00902103">
        <w:t>На виконання заходів Комплексної програми «Інновації в пріоритетних напрямках розвитку галузі охорони</w:t>
      </w:r>
      <w:r w:rsidRPr="00902103">
        <w:t xml:space="preserve"> здоров’я</w:t>
      </w:r>
      <w:r w:rsidR="009D5EC7" w:rsidRPr="00902103">
        <w:t xml:space="preserve"> м. </w:t>
      </w:r>
      <w:r w:rsidRPr="00902103">
        <w:t>Харкова на 2011–2025</w:t>
      </w:r>
      <w:r w:rsidR="00517C2D" w:rsidRPr="00902103">
        <w:t> </w:t>
      </w:r>
      <w:r w:rsidRPr="00902103">
        <w:t xml:space="preserve">роки» за рахунок коштів бюджету Харківської міської територіальної громади очікується використати кошти на загальну суму </w:t>
      </w:r>
      <w:r w:rsidR="003A310A" w:rsidRPr="00902103">
        <w:t>450,5 </w:t>
      </w:r>
      <w:r w:rsidRPr="00902103">
        <w:t>млн</w:t>
      </w:r>
      <w:r w:rsidR="00517C2D" w:rsidRPr="00902103">
        <w:t> </w:t>
      </w:r>
      <w:r w:rsidRPr="00902103">
        <w:t>грн (2023</w:t>
      </w:r>
      <w:r w:rsidR="00517C2D" w:rsidRPr="00902103">
        <w:t> </w:t>
      </w:r>
      <w:r w:rsidR="00AF56BE" w:rsidRPr="00902103">
        <w:t>рік</w:t>
      </w:r>
      <w:r w:rsidR="00E01E5A" w:rsidRPr="00902103">
        <w:t> </w:t>
      </w:r>
      <w:r w:rsidRPr="00902103">
        <w:t>– 411,4 млн</w:t>
      </w:r>
      <w:r w:rsidR="00517C2D" w:rsidRPr="00902103">
        <w:t> </w:t>
      </w:r>
      <w:r w:rsidRPr="00902103">
        <w:t>грн).</w:t>
      </w:r>
    </w:p>
    <w:p w:rsidR="005965F3" w:rsidRPr="00902103" w:rsidRDefault="00E5703D" w:rsidP="008977FE">
      <w:pPr>
        <w:ind w:firstLine="567"/>
      </w:pPr>
      <w:r w:rsidRPr="00902103">
        <w:rPr>
          <w:color w:val="000000"/>
        </w:rPr>
        <w:t>Здійснюються</w:t>
      </w:r>
      <w:r w:rsidR="000B4016" w:rsidRPr="00902103">
        <w:rPr>
          <w:color w:val="000000"/>
        </w:rPr>
        <w:t xml:space="preserve"> заход</w:t>
      </w:r>
      <w:r w:rsidRPr="00902103">
        <w:rPr>
          <w:color w:val="000000"/>
        </w:rPr>
        <w:t>и</w:t>
      </w:r>
      <w:r w:rsidR="000B4016" w:rsidRPr="00902103">
        <w:rPr>
          <w:color w:val="000000"/>
        </w:rPr>
        <w:t xml:space="preserve"> </w:t>
      </w:r>
      <w:r w:rsidRPr="00902103">
        <w:rPr>
          <w:color w:val="000000"/>
        </w:rPr>
        <w:t>щодо</w:t>
      </w:r>
      <w:r w:rsidR="000B4016" w:rsidRPr="00902103">
        <w:rPr>
          <w:color w:val="000000"/>
        </w:rPr>
        <w:t xml:space="preserve"> розвит</w:t>
      </w:r>
      <w:r w:rsidRPr="00902103">
        <w:rPr>
          <w:color w:val="000000"/>
        </w:rPr>
        <w:t>ку</w:t>
      </w:r>
      <w:r w:rsidR="000B4016" w:rsidRPr="00902103">
        <w:rPr>
          <w:color w:val="000000"/>
        </w:rPr>
        <w:t xml:space="preserve"> ринку медичних послуг за рахунок платних послуг та госпрозрахункової діяльності. </w:t>
      </w:r>
      <w:r w:rsidR="000B4016" w:rsidRPr="00902103">
        <w:t xml:space="preserve">Додатково в галузь охорони здоров’я міста </w:t>
      </w:r>
      <w:r w:rsidR="00923A19" w:rsidRPr="00902103">
        <w:t>у 2024 році</w:t>
      </w:r>
      <w:r w:rsidR="000B4016" w:rsidRPr="00902103">
        <w:t xml:space="preserve"> очікується залучити кошти (з урахуванням гуманітарної допомоги) на загальну суму </w:t>
      </w:r>
      <w:r w:rsidR="003A310A" w:rsidRPr="00902103">
        <w:t>538,9 </w:t>
      </w:r>
      <w:r w:rsidR="000B4016" w:rsidRPr="00902103">
        <w:t>млн грн (</w:t>
      </w:r>
      <w:r w:rsidR="00AF56BE" w:rsidRPr="00902103">
        <w:t>2023 рік</w:t>
      </w:r>
      <w:r w:rsidR="00E01E5A" w:rsidRPr="00902103">
        <w:t> </w:t>
      </w:r>
      <w:r w:rsidR="000B4016" w:rsidRPr="00902103">
        <w:t>– 552,9 млн грн</w:t>
      </w:r>
      <w:r w:rsidR="000B4016" w:rsidRPr="00902103">
        <w:t xml:space="preserve">). </w:t>
      </w:r>
    </w:p>
    <w:p w:rsidR="005965F3" w:rsidRPr="00902103" w:rsidRDefault="000B4016" w:rsidP="008977FE">
      <w:pPr>
        <w:ind w:firstLine="567"/>
        <w:rPr>
          <w:color w:val="000000"/>
        </w:rPr>
      </w:pPr>
      <w:r w:rsidRPr="00902103">
        <w:rPr>
          <w:color w:val="000000"/>
        </w:rPr>
        <w:t>Комунальними некомерційними підприємствами охорони здоров’я організовано проведення комплексних медичних оглядів дітей та підлітків, вагітних, інвалідів, чорнобильців, людей похилого віку, робітників підприємств та організацій, школярів та студентів то</w:t>
      </w:r>
      <w:r w:rsidRPr="00902103">
        <w:rPr>
          <w:color w:val="000000"/>
        </w:rPr>
        <w:t xml:space="preserve">що. </w:t>
      </w:r>
    </w:p>
    <w:p w:rsidR="005965F3" w:rsidRPr="00902103" w:rsidRDefault="000B4016" w:rsidP="008977FE">
      <w:pPr>
        <w:ind w:firstLine="567"/>
        <w:rPr>
          <w:sz w:val="24"/>
          <w:szCs w:val="24"/>
        </w:rPr>
      </w:pPr>
      <w:r w:rsidRPr="00902103">
        <w:rPr>
          <w:color w:val="000000"/>
        </w:rPr>
        <w:t>Організовані цільові медичні огляди з метою виявлення артеріальної гіпертензії, цукрового діабету, глаукоми, онкологічних захворювань, у тому числі у жінок з використанням цитологічних, мамографічних та ультразвукових досліджень, профілактичні флюрогр</w:t>
      </w:r>
      <w:r w:rsidRPr="00902103">
        <w:rPr>
          <w:color w:val="000000"/>
        </w:rPr>
        <w:t>афічні огляди та рентгенологічні дослідження.</w:t>
      </w:r>
    </w:p>
    <w:p w:rsidR="005965F3" w:rsidRPr="00902103" w:rsidRDefault="00D20AFB" w:rsidP="008977FE">
      <w:pPr>
        <w:ind w:firstLine="567"/>
        <w:rPr>
          <w:color w:val="000000"/>
        </w:rPr>
      </w:pPr>
      <w:r w:rsidRPr="00902103">
        <w:rPr>
          <w:color w:val="000000"/>
        </w:rPr>
        <w:t>Реалізовувалися</w:t>
      </w:r>
      <w:r w:rsidR="000B4016" w:rsidRPr="00902103">
        <w:rPr>
          <w:color w:val="000000"/>
        </w:rPr>
        <w:t xml:space="preserve"> заходи щодо зниження малюкової смертності </w:t>
      </w:r>
      <w:r w:rsidR="003B7B9D" w:rsidRPr="00902103">
        <w:rPr>
          <w:color w:val="000000"/>
        </w:rPr>
        <w:br/>
      </w:r>
      <w:r w:rsidR="000B4016" w:rsidRPr="00902103">
        <w:rPr>
          <w:color w:val="000000"/>
        </w:rPr>
        <w:t xml:space="preserve">та загального рівня перинатальних втрат. </w:t>
      </w:r>
    </w:p>
    <w:p w:rsidR="005965F3" w:rsidRPr="00902103" w:rsidRDefault="000B4016" w:rsidP="008977FE">
      <w:pPr>
        <w:ind w:firstLine="567"/>
        <w:rPr>
          <w:iCs/>
        </w:rPr>
      </w:pPr>
      <w:r w:rsidRPr="00902103">
        <w:rPr>
          <w:color w:val="000000"/>
        </w:rPr>
        <w:t>Здійснювалося формування спроможної мережі закладів охорони здоров’я для з</w:t>
      </w:r>
      <w:r w:rsidRPr="00902103">
        <w:rPr>
          <w:iCs/>
        </w:rPr>
        <w:t>абезпечення населення ефективним та</w:t>
      </w:r>
      <w:r w:rsidRPr="00902103">
        <w:rPr>
          <w:iCs/>
        </w:rPr>
        <w:t xml:space="preserve"> доступним медичним обслуговуванням.</w:t>
      </w:r>
    </w:p>
    <w:p w:rsidR="003A310A" w:rsidRPr="00902103" w:rsidRDefault="000B4016" w:rsidP="003A310A">
      <w:pPr>
        <w:ind w:firstLine="567"/>
        <w:rPr>
          <w:iCs/>
        </w:rPr>
      </w:pPr>
      <w:r w:rsidRPr="00902103">
        <w:rPr>
          <w:iCs/>
        </w:rPr>
        <w:t xml:space="preserve">Для забезпечення надання високоякісної медичної допомоги </w:t>
      </w:r>
      <w:r w:rsidR="00664C2E" w:rsidRPr="00902103">
        <w:rPr>
          <w:iCs/>
        </w:rPr>
        <w:br/>
      </w:r>
      <w:r w:rsidRPr="00902103">
        <w:rPr>
          <w:iCs/>
        </w:rPr>
        <w:t xml:space="preserve">населенню здійснювалося відновлення пошкоджених будівель та приміщень </w:t>
      </w:r>
      <w:r w:rsidR="00DB7D9E" w:rsidRPr="00902103">
        <w:rPr>
          <w:color w:val="000000"/>
        </w:rPr>
        <w:t xml:space="preserve">закладів охорони здоров’я </w:t>
      </w:r>
      <w:r w:rsidRPr="00902103">
        <w:rPr>
          <w:iCs/>
        </w:rPr>
        <w:t>за рахунок коштів Національної служби здоров’я України, власних н</w:t>
      </w:r>
      <w:r w:rsidRPr="00902103">
        <w:rPr>
          <w:iCs/>
        </w:rPr>
        <w:t>адходжень підприємств та коштів міжнародних партнерів.</w:t>
      </w:r>
    </w:p>
    <w:p w:rsidR="005965F3" w:rsidRPr="00902103" w:rsidRDefault="000B4016" w:rsidP="008977FE">
      <w:pPr>
        <w:ind w:firstLine="567"/>
        <w:rPr>
          <w:color w:val="000000"/>
        </w:rPr>
      </w:pPr>
      <w:r w:rsidRPr="00902103">
        <w:rPr>
          <w:color w:val="000000"/>
        </w:rPr>
        <w:t xml:space="preserve">Виконувався постійний контроль за використанням ліжкового фонду стаціонарів міста. </w:t>
      </w:r>
    </w:p>
    <w:p w:rsidR="0071327C" w:rsidRPr="00902103" w:rsidRDefault="0071327C" w:rsidP="008977FE">
      <w:pPr>
        <w:ind w:firstLine="567"/>
        <w:rPr>
          <w:color w:val="000000"/>
          <w:sz w:val="16"/>
          <w:szCs w:val="16"/>
        </w:rPr>
      </w:pPr>
    </w:p>
    <w:p w:rsidR="005E1280" w:rsidRPr="00902103" w:rsidRDefault="000B4016" w:rsidP="005E1280">
      <w:pPr>
        <w:widowControl w:val="0"/>
        <w:shd w:val="clear" w:color="auto" w:fill="FFFFFF"/>
        <w:ind w:firstLine="567"/>
        <w:rPr>
          <w:color w:val="000000"/>
        </w:rPr>
      </w:pPr>
      <w:r w:rsidRPr="00902103">
        <w:rPr>
          <w:color w:val="000000"/>
        </w:rPr>
        <w:t xml:space="preserve">У 2024 році діяльність у сфері </w:t>
      </w:r>
      <w:r w:rsidRPr="00902103">
        <w:rPr>
          <w:b/>
          <w:color w:val="000000"/>
        </w:rPr>
        <w:t xml:space="preserve">освіти </w:t>
      </w:r>
      <w:r w:rsidRPr="00902103">
        <w:rPr>
          <w:color w:val="000000"/>
        </w:rPr>
        <w:t>міста Харкова бул</w:t>
      </w:r>
      <w:r w:rsidR="00675AD3" w:rsidRPr="00902103">
        <w:rPr>
          <w:color w:val="000000"/>
        </w:rPr>
        <w:t>о</w:t>
      </w:r>
      <w:r w:rsidRPr="00902103">
        <w:rPr>
          <w:color w:val="000000"/>
        </w:rPr>
        <w:t xml:space="preserve"> спрямован</w:t>
      </w:r>
      <w:r w:rsidR="00675AD3" w:rsidRPr="00902103">
        <w:rPr>
          <w:color w:val="000000"/>
        </w:rPr>
        <w:t>о</w:t>
      </w:r>
      <w:r w:rsidRPr="00902103">
        <w:rPr>
          <w:color w:val="000000"/>
        </w:rPr>
        <w:t xml:space="preserve"> </w:t>
      </w:r>
      <w:r w:rsidRPr="00902103">
        <w:rPr>
          <w:color w:val="000000"/>
        </w:rPr>
        <w:br/>
        <w:t xml:space="preserve">на створення умов для організації освітнього </w:t>
      </w:r>
      <w:r w:rsidRPr="00902103">
        <w:rPr>
          <w:color w:val="000000"/>
        </w:rPr>
        <w:t>процесу в закладах освіти в умовах військової агресії РФ та реалізацію Комплексної програми розвитку освіти м. Харкова на 2018–2024 роки, Програм</w:t>
      </w:r>
      <w:r w:rsidR="0069633F" w:rsidRPr="00902103">
        <w:rPr>
          <w:color w:val="000000"/>
        </w:rPr>
        <w:t>и</w:t>
      </w:r>
      <w:r w:rsidRPr="00902103">
        <w:rPr>
          <w:color w:val="000000"/>
        </w:rPr>
        <w:t xml:space="preserve"> розвитку та функціонування української мови в м. Харкові на 2024</w:t>
      </w:r>
      <w:r w:rsidR="00664C2E" w:rsidRPr="00902103">
        <w:rPr>
          <w:color w:val="000000"/>
        </w:rPr>
        <w:t>–</w:t>
      </w:r>
      <w:r w:rsidRPr="00902103">
        <w:rPr>
          <w:color w:val="000000"/>
        </w:rPr>
        <w:t>2028</w:t>
      </w:r>
      <w:r w:rsidR="00664C2E" w:rsidRPr="00902103">
        <w:rPr>
          <w:color w:val="000000"/>
        </w:rPr>
        <w:t> </w:t>
      </w:r>
      <w:r w:rsidRPr="00902103">
        <w:rPr>
          <w:color w:val="000000"/>
        </w:rPr>
        <w:t>роки.</w:t>
      </w:r>
    </w:p>
    <w:p w:rsidR="00526F1A" w:rsidRPr="00902103" w:rsidRDefault="000E4F32" w:rsidP="00526F1A">
      <w:pPr>
        <w:widowControl w:val="0"/>
        <w:shd w:val="clear" w:color="auto" w:fill="FFFFFF"/>
        <w:ind w:firstLine="567"/>
        <w:rPr>
          <w:color w:val="000000"/>
        </w:rPr>
      </w:pPr>
      <w:r w:rsidRPr="00902103">
        <w:rPr>
          <w:color w:val="000000"/>
        </w:rPr>
        <w:t>У місті м</w:t>
      </w:r>
      <w:r w:rsidR="000B4016" w:rsidRPr="00902103">
        <w:rPr>
          <w:color w:val="000000"/>
        </w:rPr>
        <w:t>ережа закладів освіти ко</w:t>
      </w:r>
      <w:r w:rsidR="000B4016" w:rsidRPr="00902103">
        <w:rPr>
          <w:color w:val="000000"/>
        </w:rPr>
        <w:t xml:space="preserve">мунальної форми власності у 2024/2025 навчальному році налічує 418 закладів, серед них: 184 заклади загальної середньої освіти, 205 дошкільних закладів (у попередньому навчальному році – 211, 6 закладів дошкільної освіти реорганізовано шляхом приєднання), </w:t>
      </w:r>
      <w:r w:rsidR="000B4016" w:rsidRPr="00902103">
        <w:rPr>
          <w:color w:val="000000"/>
        </w:rPr>
        <w:t xml:space="preserve">міжшкільний навчально-виробничий комбінат та 28 позашкільних </w:t>
      </w:r>
      <w:r w:rsidR="000B4016" w:rsidRPr="00902103">
        <w:rPr>
          <w:color w:val="000000"/>
        </w:rPr>
        <w:lastRenderedPageBreak/>
        <w:t xml:space="preserve">закладів освіти. </w:t>
      </w:r>
    </w:p>
    <w:p w:rsidR="00D30CC7" w:rsidRPr="00902103" w:rsidRDefault="000B4016" w:rsidP="008977F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902103">
        <w:t xml:space="preserve">Функціонують 13 професійних (професійно-технічних) закладів. </w:t>
      </w:r>
    </w:p>
    <w:p w:rsidR="00932265" w:rsidRPr="00902103" w:rsidRDefault="000B4016" w:rsidP="00932265">
      <w:pPr>
        <w:shd w:val="clear" w:color="auto" w:fill="FFFFFF"/>
        <w:tabs>
          <w:tab w:val="left" w:pos="567"/>
        </w:tabs>
        <w:ind w:firstLine="567"/>
        <w:rPr>
          <w:color w:val="000000"/>
        </w:rPr>
      </w:pPr>
      <w:r w:rsidRPr="00902103">
        <w:rPr>
          <w:color w:val="000000"/>
        </w:rPr>
        <w:t>У 2022/2023 навчальному році в закладах загальної середньої освіти комунальної форми власності навчання проходило в</w:t>
      </w:r>
      <w:r w:rsidRPr="00902103">
        <w:rPr>
          <w:color w:val="000000"/>
        </w:rPr>
        <w:t xml:space="preserve">иключно в дистанційному форматі. </w:t>
      </w:r>
      <w:r w:rsidRPr="00902103">
        <w:t xml:space="preserve">З 01.09.2023 освітній процес розпочато у змішаному форматі. </w:t>
      </w:r>
      <w:r w:rsidRPr="00902103">
        <w:br/>
      </w:r>
      <w:r w:rsidRPr="00902103">
        <w:rPr>
          <w:color w:val="000000"/>
        </w:rPr>
        <w:t xml:space="preserve">Близько 2,2 тис. учнів 27 базових ліцеїв м. Харкова здобували освіту </w:t>
      </w:r>
      <w:r w:rsidRPr="00902103">
        <w:rPr>
          <w:color w:val="000000"/>
        </w:rPr>
        <w:br/>
        <w:t xml:space="preserve">в очному режимі у приміщеннях 5 станцій КП «Харківський метрополітен» </w:t>
      </w:r>
      <w:r w:rsidR="00526F1A" w:rsidRPr="00902103">
        <w:rPr>
          <w:color w:val="000000"/>
        </w:rPr>
        <w:br/>
        <w:t xml:space="preserve">та 242 учня в протирадіаційному укритті </w:t>
      </w:r>
      <w:r w:rsidR="004605E2" w:rsidRPr="00902103">
        <w:rPr>
          <w:color w:val="000000"/>
        </w:rPr>
        <w:t xml:space="preserve">комунального закладу «Харківський </w:t>
      </w:r>
      <w:r w:rsidR="004605E2" w:rsidRPr="00902103">
        <w:rPr>
          <w:color w:val="000000"/>
        </w:rPr>
        <w:br/>
        <w:t>ліцей № 173 Харківської міської ради»</w:t>
      </w:r>
      <w:r w:rsidR="00526F1A" w:rsidRPr="00902103">
        <w:rPr>
          <w:color w:val="000000"/>
        </w:rPr>
        <w:t>.</w:t>
      </w:r>
    </w:p>
    <w:p w:rsidR="007E14F9" w:rsidRPr="00902103" w:rsidRDefault="00932265" w:rsidP="00932265">
      <w:pPr>
        <w:shd w:val="clear" w:color="auto" w:fill="FFFFFF"/>
        <w:ind w:firstLine="567"/>
        <w:rPr>
          <w:color w:val="000000"/>
        </w:rPr>
      </w:pPr>
      <w:r w:rsidRPr="00902103">
        <w:rPr>
          <w:color w:val="000000"/>
        </w:rPr>
        <w:t>У травні 2024 року розпочато освітній процес у новозбудованому протирадіаційному укритті комунального закладу «Харківська гімназія № 88 Харківської міської ради»</w:t>
      </w:r>
      <w:r w:rsidR="000B4016" w:rsidRPr="00902103">
        <w:rPr>
          <w:color w:val="000000"/>
        </w:rPr>
        <w:t xml:space="preserve"> –</w:t>
      </w:r>
      <w:r w:rsidR="000B4016" w:rsidRPr="00902103">
        <w:rPr>
          <w:color w:val="000000"/>
        </w:rPr>
        <w:t xml:space="preserve"> першій в Україні «Підземній школі».</w:t>
      </w:r>
    </w:p>
    <w:p w:rsidR="00BD501D" w:rsidRPr="00902103" w:rsidRDefault="000B4016" w:rsidP="00BD501D">
      <w:pPr>
        <w:shd w:val="clear" w:color="auto" w:fill="FFFFFF"/>
        <w:ind w:firstLine="567"/>
        <w:rPr>
          <w:color w:val="000000"/>
        </w:rPr>
      </w:pPr>
      <w:r w:rsidRPr="00902103">
        <w:rPr>
          <w:color w:val="000000"/>
        </w:rPr>
        <w:t xml:space="preserve">З вересня 2024 року на базі 8 безпечних локацій у змішаному форматі здобувають освіту майже 6,0 тис. учнів (11,2 % від загальної кількості учнів, </w:t>
      </w:r>
      <w:r w:rsidRPr="00902103">
        <w:rPr>
          <w:color w:val="000000"/>
        </w:rPr>
        <w:br/>
        <w:t>які перебувають у м. Харкові) у 255 класах 46 шкіл, з них першокласників</w:t>
      </w:r>
      <w:r w:rsidRPr="00902103">
        <w:rPr>
          <w:color w:val="000000"/>
        </w:rPr>
        <w:t> –1,6 тис. учнів, це майже 40 %</w:t>
      </w:r>
      <w:r w:rsidR="00664C2E" w:rsidRPr="00902103">
        <w:rPr>
          <w:color w:val="000000"/>
        </w:rPr>
        <w:t> </w:t>
      </w:r>
      <w:r w:rsidRPr="00902103">
        <w:rPr>
          <w:color w:val="000000"/>
        </w:rPr>
        <w:t>дітей відповідного віку, що перебувають у м</w:t>
      </w:r>
      <w:r w:rsidR="00675AD3" w:rsidRPr="00902103">
        <w:rPr>
          <w:color w:val="000000"/>
        </w:rPr>
        <w:t>іст</w:t>
      </w:r>
      <w:r w:rsidRPr="00902103">
        <w:rPr>
          <w:color w:val="000000"/>
        </w:rPr>
        <w:t>і.</w:t>
      </w:r>
    </w:p>
    <w:p w:rsidR="00E45620" w:rsidRPr="00902103" w:rsidRDefault="000B4016" w:rsidP="00E45620">
      <w:pPr>
        <w:shd w:val="clear" w:color="auto" w:fill="FFFFFF"/>
        <w:ind w:firstLine="567"/>
        <w:rPr>
          <w:color w:val="000000"/>
        </w:rPr>
      </w:pPr>
      <w:r w:rsidRPr="00902103">
        <w:rPr>
          <w:color w:val="000000"/>
        </w:rPr>
        <w:t>Безпечні локації для навчання організовано у 18 приміщеннях на 6 станціях метрополітену, «Підземній школі» та протирадіаційному укритті комунального закладу «Харківський ліцей</w:t>
      </w:r>
      <w:r w:rsidRPr="00902103">
        <w:rPr>
          <w:color w:val="000000"/>
        </w:rPr>
        <w:t xml:space="preserve"> № 173 Харківської міської ради».</w:t>
      </w:r>
    </w:p>
    <w:p w:rsidR="00E45620" w:rsidRPr="00902103" w:rsidRDefault="00675AD3" w:rsidP="00E45620">
      <w:pPr>
        <w:shd w:val="clear" w:color="auto" w:fill="FFFFFF"/>
        <w:ind w:firstLine="567"/>
        <w:rPr>
          <w:color w:val="000000"/>
        </w:rPr>
      </w:pPr>
      <w:r w:rsidRPr="00902103">
        <w:rPr>
          <w:color w:val="000000"/>
        </w:rPr>
        <w:t>Організовано щ</w:t>
      </w:r>
      <w:r w:rsidR="000B4016" w:rsidRPr="00902103">
        <w:rPr>
          <w:color w:val="000000"/>
        </w:rPr>
        <w:t>од</w:t>
      </w:r>
      <w:r w:rsidRPr="00902103">
        <w:rPr>
          <w:color w:val="000000"/>
        </w:rPr>
        <w:t xml:space="preserve">енне безкоштовне транспортування </w:t>
      </w:r>
      <w:r w:rsidR="006E210F" w:rsidRPr="00902103">
        <w:rPr>
          <w:color w:val="000000"/>
        </w:rPr>
        <w:t xml:space="preserve">19 автобусами за 30 маршрутами </w:t>
      </w:r>
      <w:r w:rsidR="000B4016" w:rsidRPr="00902103">
        <w:rPr>
          <w:color w:val="000000"/>
        </w:rPr>
        <w:t xml:space="preserve">близько 1,3 тис. дітей до станцій метрополітену </w:t>
      </w:r>
      <w:r w:rsidR="006E210F" w:rsidRPr="00902103">
        <w:rPr>
          <w:color w:val="000000"/>
        </w:rPr>
        <w:br/>
      </w:r>
      <w:r w:rsidR="000B4016" w:rsidRPr="00902103">
        <w:rPr>
          <w:color w:val="000000"/>
        </w:rPr>
        <w:t>та у зворотному напрямку</w:t>
      </w:r>
      <w:r w:rsidR="009C6BB1" w:rsidRPr="00902103">
        <w:rPr>
          <w:color w:val="000000"/>
        </w:rPr>
        <w:t>.</w:t>
      </w:r>
    </w:p>
    <w:p w:rsidR="00E45620" w:rsidRPr="00902103" w:rsidRDefault="000B4016" w:rsidP="00E45620">
      <w:pPr>
        <w:shd w:val="clear" w:color="auto" w:fill="FFFFFF"/>
        <w:ind w:firstLine="567"/>
        <w:rPr>
          <w:color w:val="000000"/>
        </w:rPr>
      </w:pPr>
      <w:r w:rsidRPr="00902103">
        <w:rPr>
          <w:color w:val="000000"/>
        </w:rPr>
        <w:t>Завдяки облаштуванню нових безпечних локацій, освітній процес у зак</w:t>
      </w:r>
      <w:r w:rsidRPr="00902103">
        <w:rPr>
          <w:color w:val="000000"/>
        </w:rPr>
        <w:t>ладах комунальної форми власності у 2024/2025 навчальному році відбувається у дистанційному форматі для 94,7 тис. учнів, у змішаному форматі – для майже 6,0 тис. учнів.</w:t>
      </w:r>
    </w:p>
    <w:p w:rsidR="00E45620" w:rsidRPr="00902103" w:rsidRDefault="000B4016" w:rsidP="00E45620">
      <w:pPr>
        <w:shd w:val="clear" w:color="auto" w:fill="FFFFFF"/>
        <w:ind w:firstLine="567"/>
        <w:rPr>
          <w:color w:val="000000"/>
        </w:rPr>
      </w:pPr>
      <w:r w:rsidRPr="00902103">
        <w:rPr>
          <w:color w:val="000000"/>
        </w:rPr>
        <w:t>За час воєнних дій пошкоджено 269 будівель освітнього фонду комунальної форми власності</w:t>
      </w:r>
      <w:r w:rsidRPr="00902103">
        <w:rPr>
          <w:color w:val="000000"/>
        </w:rPr>
        <w:t xml:space="preserve"> (262 заклади та установи) або 64,4 %. Крім того, пошкодження отримали 62 будівлі 12 професійних (професійно-технічних) закладів (36,0 %). </w:t>
      </w:r>
      <w:r w:rsidR="0028151C" w:rsidRPr="00902103">
        <w:rPr>
          <w:color w:val="000000"/>
        </w:rPr>
        <w:t>В </w:t>
      </w:r>
      <w:r w:rsidRPr="00902103">
        <w:rPr>
          <w:color w:val="000000"/>
        </w:rPr>
        <w:t>третину об’єктів були неодноразові влучання.</w:t>
      </w:r>
    </w:p>
    <w:p w:rsidR="00E45620" w:rsidRPr="00902103" w:rsidRDefault="006E210F" w:rsidP="00E45620">
      <w:pPr>
        <w:shd w:val="clear" w:color="auto" w:fill="FFFFFF"/>
        <w:ind w:firstLine="567"/>
        <w:rPr>
          <w:bCs/>
          <w:color w:val="000000"/>
        </w:rPr>
      </w:pPr>
      <w:r w:rsidRPr="00902103">
        <w:rPr>
          <w:bCs/>
          <w:color w:val="000000"/>
        </w:rPr>
        <w:t>З урахуванням того</w:t>
      </w:r>
      <w:r w:rsidR="000B4016" w:rsidRPr="00902103">
        <w:rPr>
          <w:bCs/>
          <w:color w:val="000000"/>
        </w:rPr>
        <w:t>, що низка будівель закладів, які бул</w:t>
      </w:r>
      <w:r w:rsidRPr="00902103">
        <w:rPr>
          <w:bCs/>
          <w:color w:val="000000"/>
        </w:rPr>
        <w:t>о</w:t>
      </w:r>
      <w:r w:rsidR="000B4016" w:rsidRPr="00902103">
        <w:rPr>
          <w:bCs/>
          <w:color w:val="000000"/>
        </w:rPr>
        <w:t xml:space="preserve"> відновлен</w:t>
      </w:r>
      <w:r w:rsidRPr="00902103">
        <w:rPr>
          <w:bCs/>
          <w:color w:val="000000"/>
        </w:rPr>
        <w:t>о</w:t>
      </w:r>
      <w:r w:rsidR="000B4016" w:rsidRPr="00902103">
        <w:rPr>
          <w:bCs/>
          <w:color w:val="000000"/>
        </w:rPr>
        <w:t>, з</w:t>
      </w:r>
      <w:r w:rsidR="000B4016" w:rsidRPr="00902103">
        <w:rPr>
          <w:bCs/>
          <w:color w:val="000000"/>
        </w:rPr>
        <w:t>азнала руйнацій повторно, станом на 01.10.2024 потребують відновлення 217 будівель 212 закладів та установ, окрім цього 55 будівель 10 професійних (професійно-технічних) закладів.</w:t>
      </w:r>
    </w:p>
    <w:p w:rsidR="00874743" w:rsidRPr="00902103" w:rsidRDefault="000B4016" w:rsidP="00874743">
      <w:pPr>
        <w:ind w:firstLine="567"/>
        <w:rPr>
          <w:color w:val="000000"/>
        </w:rPr>
      </w:pPr>
      <w:r w:rsidRPr="00902103">
        <w:rPr>
          <w:color w:val="000000"/>
        </w:rPr>
        <w:t>Проводиться робота щодо облаштування захисних споруд цивільного захисту.</w:t>
      </w:r>
      <w:r w:rsidRPr="00902103">
        <w:rPr>
          <w:shd w:val="clear" w:color="auto" w:fill="FFFFFF"/>
        </w:rPr>
        <w:t xml:space="preserve"> </w:t>
      </w:r>
      <w:r w:rsidRPr="00902103">
        <w:rPr>
          <w:color w:val="000000"/>
          <w:shd w:val="clear" w:color="auto" w:fill="FFFFFF"/>
        </w:rPr>
        <w:t xml:space="preserve">Зі </w:t>
      </w:r>
      <w:r w:rsidRPr="00902103">
        <w:rPr>
          <w:color w:val="000000"/>
          <w:shd w:val="clear" w:color="auto" w:fill="FFFFFF"/>
        </w:rPr>
        <w:t>184 </w:t>
      </w:r>
      <w:r w:rsidRPr="00902103">
        <w:rPr>
          <w:color w:val="000000"/>
        </w:rPr>
        <w:t>закладів загальної середньої освіти</w:t>
      </w:r>
      <w:r w:rsidRPr="00902103">
        <w:rPr>
          <w:color w:val="000000"/>
          <w:shd w:val="clear" w:color="auto" w:fill="FFFFFF"/>
        </w:rPr>
        <w:t xml:space="preserve"> мають </w:t>
      </w:r>
      <w:r w:rsidRPr="00902103">
        <w:rPr>
          <w:shd w:val="clear" w:color="auto" w:fill="FFFFFF"/>
        </w:rPr>
        <w:t xml:space="preserve">укриття </w:t>
      </w:r>
      <w:r w:rsidRPr="00902103">
        <w:rPr>
          <w:shd w:val="clear" w:color="auto" w:fill="FFFFFF"/>
        </w:rPr>
        <w:br/>
      </w:r>
      <w:r w:rsidRPr="00902103">
        <w:rPr>
          <w:color w:val="000000"/>
          <w:shd w:val="clear" w:color="auto" w:fill="FFFFFF"/>
        </w:rPr>
        <w:t xml:space="preserve">125 закладів (68 %), </w:t>
      </w:r>
      <w:r w:rsidRPr="00902103">
        <w:rPr>
          <w:color w:val="000000"/>
        </w:rPr>
        <w:t xml:space="preserve">з них у 63 – проведено ремонтні роботи. </w:t>
      </w:r>
      <w:r w:rsidRPr="00902103">
        <w:rPr>
          <w:bCs/>
          <w:color w:val="000000"/>
        </w:rPr>
        <w:t xml:space="preserve">Тривають ремонтні роботи укриттів у 4 закладах </w:t>
      </w:r>
      <w:r w:rsidRPr="00902103">
        <w:rPr>
          <w:color w:val="000000"/>
        </w:rPr>
        <w:t>за рахунок коштів іноземних донорів</w:t>
      </w:r>
      <w:r w:rsidRPr="00902103">
        <w:rPr>
          <w:bCs/>
          <w:color w:val="000000"/>
        </w:rPr>
        <w:t>.</w:t>
      </w:r>
    </w:p>
    <w:p w:rsidR="00715AEE" w:rsidRPr="00902103" w:rsidRDefault="000B4016" w:rsidP="00715AEE">
      <w:pPr>
        <w:shd w:val="clear" w:color="auto" w:fill="FFFFFF"/>
        <w:ind w:firstLine="567"/>
        <w:rPr>
          <w:color w:val="000000"/>
        </w:rPr>
      </w:pPr>
      <w:r w:rsidRPr="00902103">
        <w:rPr>
          <w:color w:val="000000"/>
        </w:rPr>
        <w:t>У рамках реалізації Комплексної програми розвитку освіти</w:t>
      </w:r>
      <w:r w:rsidRPr="00902103">
        <w:rPr>
          <w:color w:val="000000"/>
        </w:rPr>
        <w:t xml:space="preserve"> </w:t>
      </w:r>
      <w:r w:rsidR="009E7BA5" w:rsidRPr="00902103">
        <w:rPr>
          <w:color w:val="000000"/>
        </w:rPr>
        <w:br/>
      </w:r>
      <w:r w:rsidRPr="00902103">
        <w:rPr>
          <w:color w:val="000000"/>
        </w:rPr>
        <w:t>м. Харкова на 2018–2024 роки здійснюється будівництво захисних споруд цивільного захисту (протирадіаційних укриттів) на території ліцеїв: №№ 48, 105, 153,</w:t>
      </w:r>
      <w:r w:rsidR="009E7BA5" w:rsidRPr="00902103">
        <w:rPr>
          <w:color w:val="000000"/>
        </w:rPr>
        <w:t> </w:t>
      </w:r>
      <w:r w:rsidRPr="00902103">
        <w:rPr>
          <w:color w:val="000000"/>
        </w:rPr>
        <w:t xml:space="preserve">107, 138. Також проведено експертизу проєкту будівництва протирадіаційного укриття на території </w:t>
      </w:r>
      <w:r w:rsidRPr="00902103">
        <w:rPr>
          <w:color w:val="000000"/>
        </w:rPr>
        <w:t>ліцею № 91.</w:t>
      </w:r>
    </w:p>
    <w:p w:rsidR="00A44FD2" w:rsidRPr="00902103" w:rsidRDefault="000B4016" w:rsidP="00A44FD2">
      <w:pPr>
        <w:shd w:val="clear" w:color="auto" w:fill="FFFFFF"/>
        <w:ind w:firstLine="567"/>
        <w:rPr>
          <w:color w:val="000000"/>
        </w:rPr>
      </w:pPr>
      <w:r w:rsidRPr="00902103">
        <w:rPr>
          <w:color w:val="000000"/>
        </w:rPr>
        <w:t>Пров</w:t>
      </w:r>
      <w:r w:rsidR="0073427E" w:rsidRPr="00902103">
        <w:rPr>
          <w:color w:val="000000"/>
        </w:rPr>
        <w:t>едено</w:t>
      </w:r>
      <w:r w:rsidRPr="00902103">
        <w:rPr>
          <w:color w:val="000000"/>
        </w:rPr>
        <w:t xml:space="preserve"> ремонтні роботи з облаштування додаткових навчальних кабінетів на станції</w:t>
      </w:r>
      <w:r w:rsidR="003C67DA" w:rsidRPr="00902103">
        <w:rPr>
          <w:color w:val="000000"/>
        </w:rPr>
        <w:t xml:space="preserve"> </w:t>
      </w:r>
      <w:r w:rsidRPr="00902103">
        <w:rPr>
          <w:color w:val="000000"/>
        </w:rPr>
        <w:t>метро «Імені О.С. Масельського».</w:t>
      </w:r>
    </w:p>
    <w:p w:rsidR="00D30CC7" w:rsidRPr="00902103" w:rsidRDefault="00295E96" w:rsidP="00295E96">
      <w:pPr>
        <w:ind w:firstLine="567"/>
        <w:rPr>
          <w:color w:val="000000"/>
          <w:lang w:eastAsia="uk-UA"/>
        </w:rPr>
      </w:pPr>
      <w:r w:rsidRPr="00902103">
        <w:rPr>
          <w:color w:val="000000"/>
          <w:lang w:eastAsia="uk-UA"/>
        </w:rPr>
        <w:lastRenderedPageBreak/>
        <w:t xml:space="preserve">Заклади дошкільної освіти комунальної форми власності з початком військової агресії тимчасово призупинили освітню діяльність. </w:t>
      </w:r>
      <w:r w:rsidR="009E7BA5" w:rsidRPr="00902103">
        <w:rPr>
          <w:color w:val="000000"/>
          <w:lang w:eastAsia="uk-UA"/>
        </w:rPr>
        <w:br/>
      </w:r>
      <w:r w:rsidR="005866BA" w:rsidRPr="00902103">
        <w:rPr>
          <w:color w:val="000000"/>
          <w:lang w:eastAsia="uk-UA"/>
        </w:rPr>
        <w:t>З січня 2024 </w:t>
      </w:r>
      <w:r w:rsidR="000B4016" w:rsidRPr="00902103">
        <w:rPr>
          <w:color w:val="000000"/>
          <w:lang w:eastAsia="uk-UA"/>
        </w:rPr>
        <w:t>року на базі приміщень метрополіт</w:t>
      </w:r>
      <w:r w:rsidR="005866BA" w:rsidRPr="00902103">
        <w:rPr>
          <w:color w:val="000000"/>
          <w:lang w:eastAsia="uk-UA"/>
        </w:rPr>
        <w:t xml:space="preserve">ену відновили функціонування </w:t>
      </w:r>
      <w:r w:rsidR="00D83CFF" w:rsidRPr="00902103">
        <w:rPr>
          <w:color w:val="000000"/>
          <w:lang w:eastAsia="uk-UA"/>
        </w:rPr>
        <w:br/>
      </w:r>
      <w:r w:rsidR="005866BA" w:rsidRPr="00902103">
        <w:rPr>
          <w:color w:val="000000"/>
          <w:lang w:eastAsia="uk-UA"/>
        </w:rPr>
        <w:t>18 </w:t>
      </w:r>
      <w:r w:rsidR="000B4016" w:rsidRPr="00902103">
        <w:rPr>
          <w:color w:val="000000"/>
          <w:lang w:eastAsia="uk-UA"/>
        </w:rPr>
        <w:t>закладів дошкільної освіти комунальної форми</w:t>
      </w:r>
      <w:r w:rsidR="005866BA" w:rsidRPr="00902103">
        <w:rPr>
          <w:color w:val="000000"/>
          <w:lang w:eastAsia="uk-UA"/>
        </w:rPr>
        <w:t xml:space="preserve"> власності, в яких </w:t>
      </w:r>
      <w:r w:rsidR="00D83CFF" w:rsidRPr="00902103">
        <w:rPr>
          <w:color w:val="000000"/>
          <w:lang w:eastAsia="uk-UA"/>
        </w:rPr>
        <w:br/>
      </w:r>
      <w:r w:rsidR="005866BA" w:rsidRPr="00902103">
        <w:rPr>
          <w:color w:val="000000"/>
          <w:lang w:eastAsia="uk-UA"/>
        </w:rPr>
        <w:t>відкрито 42 </w:t>
      </w:r>
      <w:r w:rsidR="000B4016" w:rsidRPr="00902103">
        <w:rPr>
          <w:color w:val="000000"/>
          <w:lang w:eastAsia="uk-UA"/>
        </w:rPr>
        <w:t>групи короткотривалого перебування для 7</w:t>
      </w:r>
      <w:r w:rsidR="005866BA" w:rsidRPr="00902103">
        <w:rPr>
          <w:color w:val="000000"/>
          <w:lang w:eastAsia="uk-UA"/>
        </w:rPr>
        <w:t>68 </w:t>
      </w:r>
      <w:r w:rsidR="000B4016" w:rsidRPr="00902103">
        <w:rPr>
          <w:color w:val="000000"/>
          <w:lang w:eastAsia="uk-UA"/>
        </w:rPr>
        <w:t>дітей старшого дошкільного віку.</w:t>
      </w:r>
    </w:p>
    <w:p w:rsidR="0073427E" w:rsidRPr="00902103" w:rsidRDefault="000B4016" w:rsidP="00295E96">
      <w:pPr>
        <w:ind w:firstLine="567"/>
        <w:rPr>
          <w:color w:val="000000"/>
          <w:lang w:eastAsia="uk-UA"/>
        </w:rPr>
      </w:pPr>
      <w:r w:rsidRPr="00902103">
        <w:rPr>
          <w:color w:val="000000"/>
          <w:lang w:eastAsia="uk-UA"/>
        </w:rPr>
        <w:t>З вересня 2024 року забез</w:t>
      </w:r>
      <w:r w:rsidRPr="00902103">
        <w:rPr>
          <w:color w:val="000000"/>
          <w:lang w:eastAsia="uk-UA"/>
        </w:rPr>
        <w:t>печено функціонування 24 закладів дошкільної освіти на 45 груп короткотривалого перебування для 1 105 дітей старшого дошкільного віку</w:t>
      </w:r>
      <w:r w:rsidR="009E7BA5" w:rsidRPr="00902103">
        <w:rPr>
          <w:color w:val="000000"/>
          <w:lang w:eastAsia="uk-UA"/>
        </w:rPr>
        <w:t xml:space="preserve">, що складає </w:t>
      </w:r>
      <w:r w:rsidRPr="00902103">
        <w:rPr>
          <w:color w:val="000000"/>
          <w:lang w:eastAsia="uk-UA"/>
        </w:rPr>
        <w:t>30,0 % від загальної кількості дітей відповідного віку, що перебувають у місті.</w:t>
      </w:r>
    </w:p>
    <w:p w:rsidR="00D30CC7" w:rsidRPr="00902103" w:rsidRDefault="000B4016" w:rsidP="008977FE">
      <w:pPr>
        <w:shd w:val="clear" w:color="auto" w:fill="FFFFFF"/>
        <w:ind w:firstLine="567"/>
        <w:rPr>
          <w:sz w:val="24"/>
          <w:szCs w:val="24"/>
        </w:rPr>
      </w:pPr>
      <w:r w:rsidRPr="00902103">
        <w:t>Здійснюється підтримка таланов</w:t>
      </w:r>
      <w:r w:rsidRPr="00902103">
        <w:t>итої молоді та творчих педагогів.</w:t>
      </w:r>
      <w:r w:rsidRPr="00902103">
        <w:rPr>
          <w:color w:val="000000"/>
        </w:rPr>
        <w:t xml:space="preserve"> </w:t>
      </w:r>
      <w:r w:rsidRPr="00902103">
        <w:rPr>
          <w:color w:val="000000"/>
        </w:rPr>
        <w:br/>
        <w:t>У 2024 році 123 школярі</w:t>
      </w:r>
      <w:r w:rsidR="00B6057D" w:rsidRPr="00902103">
        <w:rPr>
          <w:color w:val="000000"/>
        </w:rPr>
        <w:t>в</w:t>
      </w:r>
      <w:r w:rsidRPr="00902103">
        <w:rPr>
          <w:color w:val="000000"/>
        </w:rPr>
        <w:t xml:space="preserve"> отримують стипендію Харківського міського </w:t>
      </w:r>
      <w:r w:rsidR="005866BA" w:rsidRPr="00902103">
        <w:rPr>
          <w:color w:val="000000"/>
        </w:rPr>
        <w:br/>
      </w:r>
      <w:r w:rsidRPr="00902103">
        <w:rPr>
          <w:color w:val="000000"/>
        </w:rPr>
        <w:t>голови «Обдарован</w:t>
      </w:r>
      <w:r w:rsidR="005866BA" w:rsidRPr="00902103">
        <w:rPr>
          <w:color w:val="000000"/>
        </w:rPr>
        <w:t xml:space="preserve">ість» у розмірі 1 000 грн. </w:t>
      </w:r>
      <w:r w:rsidRPr="00902103">
        <w:rPr>
          <w:color w:val="000000"/>
        </w:rPr>
        <w:t xml:space="preserve">Щомісячну доплату отримують 100 кращих педагогічних працівників закладів загальної середньої </w:t>
      </w:r>
      <w:r w:rsidRPr="00902103">
        <w:rPr>
          <w:color w:val="000000"/>
        </w:rPr>
        <w:br/>
      </w:r>
      <w:r w:rsidRPr="00902103">
        <w:rPr>
          <w:color w:val="000000"/>
        </w:rPr>
        <w:t xml:space="preserve">та позашкільної освіти, які підготували переможців міжнародних </w:t>
      </w:r>
      <w:r w:rsidRPr="00902103">
        <w:rPr>
          <w:color w:val="000000"/>
        </w:rPr>
        <w:br/>
        <w:t xml:space="preserve">та всеукраїнських інтелектуальних змагань, або стали переможцями </w:t>
      </w:r>
      <w:r w:rsidR="005866BA" w:rsidRPr="00902103">
        <w:rPr>
          <w:color w:val="000000"/>
        </w:rPr>
        <w:br/>
      </w:r>
      <w:r w:rsidRPr="00902103">
        <w:rPr>
          <w:color w:val="000000"/>
        </w:rPr>
        <w:t>та лауреатами міського конкурсу «Учитель року – 202</w:t>
      </w:r>
      <w:r w:rsidR="00B13D56" w:rsidRPr="00902103">
        <w:rPr>
          <w:color w:val="000000"/>
        </w:rPr>
        <w:t>4</w:t>
      </w:r>
      <w:r w:rsidRPr="00902103">
        <w:rPr>
          <w:color w:val="000000"/>
        </w:rPr>
        <w:t>». </w:t>
      </w:r>
    </w:p>
    <w:p w:rsidR="00D30CC7" w:rsidRPr="00902103" w:rsidRDefault="000B4016" w:rsidP="008977FE">
      <w:pPr>
        <w:pStyle w:val="af7"/>
        <w:shd w:val="clear" w:color="auto" w:fill="FFFFFF"/>
        <w:ind w:firstLine="567"/>
        <w:jc w:val="both"/>
        <w:rPr>
          <w:color w:val="000000"/>
          <w:sz w:val="28"/>
          <w:lang w:val="uk-UA"/>
        </w:rPr>
      </w:pPr>
      <w:r w:rsidRPr="00902103">
        <w:rPr>
          <w:color w:val="000000"/>
          <w:sz w:val="28"/>
          <w:szCs w:val="28"/>
          <w:lang w:val="uk-UA"/>
        </w:rPr>
        <w:t>З метою психологічного супроводу освітнього процесу, надання психологі</w:t>
      </w:r>
      <w:r w:rsidRPr="00902103">
        <w:rPr>
          <w:color w:val="000000"/>
          <w:sz w:val="28"/>
          <w:szCs w:val="28"/>
          <w:lang w:val="uk-UA"/>
        </w:rPr>
        <w:t xml:space="preserve">чної допомоги та соціально-педагогічної підтримки учасникам освітнього процесу в умовах воєнного стану продовжує діяти Координаційний центр психологічної служби системи освіти міста Харкова. </w:t>
      </w:r>
    </w:p>
    <w:p w:rsidR="00D30CC7" w:rsidRPr="00902103" w:rsidRDefault="000B4016" w:rsidP="008977FE">
      <w:pPr>
        <w:pStyle w:val="af7"/>
        <w:ind w:firstLine="567"/>
        <w:jc w:val="both"/>
        <w:rPr>
          <w:sz w:val="28"/>
          <w:szCs w:val="28"/>
          <w:lang w:val="uk-UA"/>
        </w:rPr>
      </w:pPr>
      <w:r w:rsidRPr="00902103">
        <w:rPr>
          <w:sz w:val="28"/>
          <w:szCs w:val="28"/>
          <w:lang w:val="uk-UA"/>
        </w:rPr>
        <w:t>У місті продовжує реалізацію проєкт «Психологічна підтримка учас</w:t>
      </w:r>
      <w:r w:rsidRPr="00902103">
        <w:rPr>
          <w:sz w:val="28"/>
          <w:szCs w:val="28"/>
          <w:lang w:val="uk-UA"/>
        </w:rPr>
        <w:t xml:space="preserve">ників освітнього процесу в умовах війни». Проводиться інформаційна кампанія </w:t>
      </w:r>
      <w:r w:rsidRPr="00902103">
        <w:rPr>
          <w:sz w:val="28"/>
          <w:szCs w:val="28"/>
          <w:lang w:val="uk-UA"/>
        </w:rPr>
        <w:br/>
        <w:t>щодо надання психологічної підтримки – онлайн-заняття для всіх учасників освітнього процесу.</w:t>
      </w:r>
    </w:p>
    <w:p w:rsidR="00D30CC7" w:rsidRPr="00902103" w:rsidRDefault="000B4016" w:rsidP="008977FE">
      <w:pPr>
        <w:ind w:firstLine="567"/>
      </w:pPr>
      <w:r w:rsidRPr="00902103">
        <w:t xml:space="preserve">Освітня сфера міста Харкова потребує комплексного відновлення постраждалих закладів з </w:t>
      </w:r>
      <w:r w:rsidRPr="00902103">
        <w:t xml:space="preserve">урахуванням норм і нормативів щодо забезпечення населення закладами освіти та освітніми послугами. Є нагальна потреба </w:t>
      </w:r>
      <w:r w:rsidRPr="00902103">
        <w:br/>
        <w:t xml:space="preserve">не лише у відновленні будівель закладів, а й в облаштуванні укриттів, </w:t>
      </w:r>
      <w:r w:rsidR="00B6057D" w:rsidRPr="00902103">
        <w:br/>
        <w:t xml:space="preserve">у </w:t>
      </w:r>
      <w:r w:rsidRPr="00902103">
        <w:t>благоустро</w:t>
      </w:r>
      <w:r w:rsidR="00C072BF" w:rsidRPr="00902103">
        <w:t>ї</w:t>
      </w:r>
      <w:r w:rsidRPr="00902103">
        <w:t xml:space="preserve"> територій, </w:t>
      </w:r>
      <w:r w:rsidR="00C072BF" w:rsidRPr="00902103">
        <w:t xml:space="preserve">у </w:t>
      </w:r>
      <w:r w:rsidRPr="00902103">
        <w:t>замін</w:t>
      </w:r>
      <w:r w:rsidR="00C072BF" w:rsidRPr="00902103">
        <w:t>і</w:t>
      </w:r>
      <w:r w:rsidRPr="00902103">
        <w:t xml:space="preserve"> пошкодженого обладнання, комп’ют</w:t>
      </w:r>
      <w:r w:rsidRPr="00902103">
        <w:t>ерної техніки та меблів тощо.</w:t>
      </w:r>
    </w:p>
    <w:p w:rsidR="00D30CC7" w:rsidRPr="00902103" w:rsidRDefault="00D30CC7" w:rsidP="00D30CC7">
      <w:pPr>
        <w:ind w:firstLine="567"/>
        <w:rPr>
          <w:sz w:val="16"/>
          <w:szCs w:val="16"/>
        </w:rPr>
      </w:pPr>
    </w:p>
    <w:p w:rsidR="00E76D78" w:rsidRPr="00902103" w:rsidRDefault="000B4016" w:rsidP="00E76D78">
      <w:pPr>
        <w:ind w:firstLine="567"/>
      </w:pPr>
      <w:r w:rsidRPr="00902103">
        <w:rPr>
          <w:color w:val="000000"/>
        </w:rPr>
        <w:t xml:space="preserve">У рамках Комплексної міської програми розвитку </w:t>
      </w:r>
      <w:r w:rsidRPr="00902103">
        <w:rPr>
          <w:b/>
          <w:bCs/>
          <w:color w:val="000000"/>
        </w:rPr>
        <w:t>культури</w:t>
      </w:r>
      <w:r w:rsidRPr="00902103">
        <w:rPr>
          <w:color w:val="000000"/>
        </w:rPr>
        <w:t xml:space="preserve"> в місті Харкові на 2022–2026 роки та Комплексної програми розвитку освіти м. Харкова на 2018–2024 роки проводилася робота із</w:t>
      </w:r>
      <w:r w:rsidRPr="00902103">
        <w:t xml:space="preserve"> збереження </w:t>
      </w:r>
      <w:r w:rsidR="004524AD" w:rsidRPr="00902103">
        <w:br/>
      </w:r>
      <w:r w:rsidRPr="00902103">
        <w:t>та утримання мережі закладів кул</w:t>
      </w:r>
      <w:r w:rsidRPr="00902103">
        <w:t xml:space="preserve">ьтури міста Харкова, забезпечення </w:t>
      </w:r>
      <w:r w:rsidR="004524AD" w:rsidRPr="00902103">
        <w:br/>
      </w:r>
      <w:r w:rsidRPr="00902103">
        <w:t>учбового процесу в мистецьких навчальних закладах міс</w:t>
      </w:r>
      <w:r w:rsidR="00DF5BD8" w:rsidRPr="00902103">
        <w:t>та, організації</w:t>
      </w:r>
      <w:r w:rsidRPr="00902103">
        <w:t xml:space="preserve"> </w:t>
      </w:r>
      <w:r w:rsidR="004524AD" w:rsidRPr="00902103">
        <w:br/>
      </w:r>
      <w:r w:rsidRPr="00902103">
        <w:t xml:space="preserve">дозвілля харків’ян в умовах воєнного стану, створення сприятливих </w:t>
      </w:r>
      <w:r w:rsidR="004524AD" w:rsidRPr="00902103">
        <w:br/>
      </w:r>
      <w:r w:rsidRPr="00902103">
        <w:t xml:space="preserve">умов для творчої самореалізації талановитої молоді, підтримку самодіяльної </w:t>
      </w:r>
      <w:r w:rsidR="004235E9" w:rsidRPr="00902103">
        <w:br/>
      </w:r>
      <w:r w:rsidRPr="00902103">
        <w:t xml:space="preserve">та </w:t>
      </w:r>
      <w:r w:rsidRPr="00902103">
        <w:t>високопрофесійної творчості.</w:t>
      </w:r>
    </w:p>
    <w:p w:rsidR="00E76D78" w:rsidRPr="00902103" w:rsidRDefault="000B4016" w:rsidP="00E76D78">
      <w:pPr>
        <w:ind w:firstLine="567"/>
      </w:pPr>
      <w:r w:rsidRPr="00902103">
        <w:rPr>
          <w:color w:val="000000"/>
        </w:rPr>
        <w:t xml:space="preserve">У </w:t>
      </w:r>
      <w:r w:rsidR="00160765" w:rsidRPr="00902103">
        <w:rPr>
          <w:color w:val="000000"/>
        </w:rPr>
        <w:t>січні–</w:t>
      </w:r>
      <w:r w:rsidR="00AA4825" w:rsidRPr="00902103">
        <w:rPr>
          <w:color w:val="000000"/>
        </w:rPr>
        <w:t>вересні</w:t>
      </w:r>
      <w:r w:rsidRPr="00902103">
        <w:rPr>
          <w:color w:val="000000"/>
        </w:rPr>
        <w:t xml:space="preserve"> 2024 року у місті проведено </w:t>
      </w:r>
      <w:r w:rsidR="00AA4825" w:rsidRPr="00902103">
        <w:t>майже 4,9 </w:t>
      </w:r>
      <w:r w:rsidRPr="00902103">
        <w:t>тис. культурно-масових та мистецьких заходів. До кінця 2024 року планується проведення понад 5</w:t>
      </w:r>
      <w:r w:rsidR="00183AD1" w:rsidRPr="00902103">
        <w:t>,0</w:t>
      </w:r>
      <w:r w:rsidRPr="00902103">
        <w:t> тис. заходів.</w:t>
      </w:r>
    </w:p>
    <w:p w:rsidR="00E76D78" w:rsidRPr="00902103" w:rsidRDefault="000B4016" w:rsidP="00E76D78">
      <w:pPr>
        <w:ind w:firstLine="567"/>
      </w:pPr>
      <w:r w:rsidRPr="00902103">
        <w:t>У рамках реалізації заходів Комплексної міської програми розви</w:t>
      </w:r>
      <w:r w:rsidRPr="00902103">
        <w:t xml:space="preserve">тку культури в місті Харкові на 2022–2026 роки, яка передбачає проведення </w:t>
      </w:r>
      <w:r w:rsidRPr="00902103">
        <w:lastRenderedPageBreak/>
        <w:t>державних і міських свят, фестивалів та конкурсів, до кінця 2024 року заплановано проведення: 1</w:t>
      </w:r>
      <w:r w:rsidR="00AA4825" w:rsidRPr="00902103">
        <w:t>2</w:t>
      </w:r>
      <w:r w:rsidRPr="00902103">
        <w:t xml:space="preserve"> вшанувань представників різних галузей з нагоди професійних свят; </w:t>
      </w:r>
      <w:r w:rsidR="007F5C07" w:rsidRPr="00902103">
        <w:t>97</w:t>
      </w:r>
      <w:r w:rsidRPr="00902103">
        <w:t xml:space="preserve"> театралізованих </w:t>
      </w:r>
      <w:r w:rsidRPr="00902103">
        <w:t>свят; 1</w:t>
      </w:r>
      <w:r w:rsidR="00AA4825" w:rsidRPr="00902103">
        <w:t>3</w:t>
      </w:r>
      <w:r w:rsidRPr="00902103">
        <w:t xml:space="preserve"> фестивалів-конкурсів; </w:t>
      </w:r>
      <w:r w:rsidR="00AA4825" w:rsidRPr="00902103">
        <w:t>12</w:t>
      </w:r>
      <w:r w:rsidRPr="00902103">
        <w:t> вистав.</w:t>
      </w:r>
    </w:p>
    <w:p w:rsidR="00E76D78" w:rsidRPr="00902103" w:rsidRDefault="000B4016" w:rsidP="00E76D78">
      <w:pPr>
        <w:ind w:firstLine="567"/>
      </w:pPr>
      <w:r w:rsidRPr="00902103">
        <w:t>Мережа підвідомчих закладів культури станом на 01.</w:t>
      </w:r>
      <w:r w:rsidR="008104C1" w:rsidRPr="00902103">
        <w:t>10</w:t>
      </w:r>
      <w:r w:rsidRPr="00902103">
        <w:t>.2024 включала 25 початкових спеціалізованих мистецьких навчальних закладів; 10 бібліотечних закладів</w:t>
      </w:r>
      <w:r w:rsidR="00B6057D" w:rsidRPr="00902103">
        <w:t> </w:t>
      </w:r>
      <w:r w:rsidRPr="00902103">
        <w:t>– юридичних осіб, які об’єднують 73 публічні бібліотеки (з ф</w:t>
      </w:r>
      <w:r w:rsidRPr="00902103">
        <w:t xml:space="preserve">іліями); 11 закладів клубного типу; 4 заклади музейного </w:t>
      </w:r>
      <w:r w:rsidR="008C74D8" w:rsidRPr="00902103">
        <w:br/>
      </w:r>
      <w:r w:rsidRPr="00902103">
        <w:t>типу (з філією); КП «Центральний парк»; КП «Меморіальний парк «Дробицький Яр».</w:t>
      </w:r>
    </w:p>
    <w:p w:rsidR="004235E9" w:rsidRPr="00902103" w:rsidRDefault="00E76D78" w:rsidP="00E76D78">
      <w:pPr>
        <w:ind w:firstLine="567"/>
      </w:pPr>
      <w:r w:rsidRPr="00902103">
        <w:t xml:space="preserve">В умовах військової агресії РФ збережено мережу закладів культури, </w:t>
      </w:r>
      <w:r w:rsidRPr="00902103">
        <w:br/>
        <w:t>їх штатну чисельність. Організован</w:t>
      </w:r>
      <w:r w:rsidR="008C74D8" w:rsidRPr="00902103">
        <w:t>о</w:t>
      </w:r>
      <w:r w:rsidRPr="00902103">
        <w:t xml:space="preserve"> дистанційн</w:t>
      </w:r>
      <w:r w:rsidR="008C74D8" w:rsidRPr="00902103">
        <w:t>у</w:t>
      </w:r>
      <w:r w:rsidRPr="00902103">
        <w:t xml:space="preserve"> робот</w:t>
      </w:r>
      <w:r w:rsidR="008C74D8" w:rsidRPr="00902103">
        <w:t>у</w:t>
      </w:r>
      <w:r w:rsidRPr="00902103">
        <w:t xml:space="preserve"> закладів культури. </w:t>
      </w:r>
    </w:p>
    <w:p w:rsidR="004235E9" w:rsidRPr="00902103" w:rsidRDefault="000B4016" w:rsidP="004235E9">
      <w:pPr>
        <w:ind w:firstLine="567"/>
        <w:rPr>
          <w:color w:val="000000"/>
          <w:lang w:eastAsia="zh-CN"/>
        </w:rPr>
      </w:pPr>
      <w:r w:rsidRPr="00902103">
        <w:rPr>
          <w:color w:val="000000"/>
          <w:lang w:eastAsia="zh-CN"/>
        </w:rPr>
        <w:t xml:space="preserve">Закладами культури клубного типу проведено </w:t>
      </w:r>
      <w:r w:rsidR="008104C1" w:rsidRPr="00902103">
        <w:rPr>
          <w:color w:val="000000"/>
          <w:lang w:eastAsia="zh-CN"/>
        </w:rPr>
        <w:t>896</w:t>
      </w:r>
      <w:r w:rsidRPr="00902103">
        <w:rPr>
          <w:color w:val="000000"/>
          <w:lang w:eastAsia="zh-CN"/>
        </w:rPr>
        <w:t> заходів у різних форм</w:t>
      </w:r>
      <w:r w:rsidR="00E01E5A" w:rsidRPr="00902103">
        <w:rPr>
          <w:color w:val="000000"/>
          <w:lang w:eastAsia="zh-CN"/>
        </w:rPr>
        <w:t xml:space="preserve">атах до державних </w:t>
      </w:r>
      <w:r w:rsidRPr="00902103">
        <w:rPr>
          <w:color w:val="000000"/>
          <w:lang w:eastAsia="zh-CN"/>
        </w:rPr>
        <w:t>і муніципальних свят.</w:t>
      </w:r>
    </w:p>
    <w:p w:rsidR="004235E9" w:rsidRPr="00902103" w:rsidRDefault="000B4016" w:rsidP="004235E9">
      <w:pPr>
        <w:ind w:firstLine="567"/>
      </w:pPr>
      <w:r w:rsidRPr="00902103">
        <w:t xml:space="preserve">У межах затверджених бюджетних призначень до кінця 2024 року планується здійснити аварійно-відновлювальні ремонти у </w:t>
      </w:r>
      <w:r w:rsidR="008104C1" w:rsidRPr="00902103">
        <w:t>6</w:t>
      </w:r>
      <w:r w:rsidRPr="00902103">
        <w:t> закладах</w:t>
      </w:r>
      <w:r w:rsidR="00465773" w:rsidRPr="00902103">
        <w:t xml:space="preserve"> </w:t>
      </w:r>
      <w:r w:rsidRPr="00902103">
        <w:t>культури.</w:t>
      </w:r>
    </w:p>
    <w:p w:rsidR="00926588" w:rsidRPr="00902103" w:rsidRDefault="000B4016" w:rsidP="00926588">
      <w:pPr>
        <w:ind w:firstLine="567"/>
      </w:pPr>
      <w:r w:rsidRPr="00902103">
        <w:t>З метою приведення найменувань закладів культури, які перебувають у комунальній власності Харківської міської територіальної громади, у відповідності до норм чинного законодавства України рішенням сесії Харківської міської ради переймен</w:t>
      </w:r>
      <w:r w:rsidRPr="00902103">
        <w:t xml:space="preserve">овано 32 заклади культури. </w:t>
      </w:r>
    </w:p>
    <w:p w:rsidR="004235E9" w:rsidRPr="00902103" w:rsidRDefault="000B4016" w:rsidP="004235E9">
      <w:pPr>
        <w:ind w:firstLine="567"/>
      </w:pPr>
      <w:r w:rsidRPr="00902103">
        <w:t xml:space="preserve">Публічні бібліотеки, заклади культури клубного та музейного типу здійснюють роботу з онлайн проєктами. </w:t>
      </w:r>
    </w:p>
    <w:p w:rsidR="004235E9" w:rsidRPr="00902103" w:rsidRDefault="000B4016" w:rsidP="004235E9">
      <w:pPr>
        <w:ind w:firstLine="567"/>
      </w:pPr>
      <w:r w:rsidRPr="00902103">
        <w:t xml:space="preserve">Публічними бібліотеками міста забезпечувалося створення власних баз даних, автоматизація процесу обслуговування в отриманні </w:t>
      </w:r>
      <w:r w:rsidRPr="00902103">
        <w:t xml:space="preserve">інформації </w:t>
      </w:r>
      <w:r w:rsidRPr="00902103">
        <w:br/>
        <w:t xml:space="preserve">про діяльність бібліотек в інтерактивному форматі, надавалися інноваційні бібліотечні послуги. Для популяризації української книги створювався власний медіаконтент. Публічні бібліотеки міста переорієнтували свою діяльність відповідно до потреб </w:t>
      </w:r>
      <w:r w:rsidRPr="00902103">
        <w:t>громади</w:t>
      </w:r>
      <w:r w:rsidR="00D07CEF" w:rsidRPr="00902103">
        <w:t xml:space="preserve"> та</w:t>
      </w:r>
      <w:r w:rsidRPr="00902103">
        <w:t xml:space="preserve"> ста</w:t>
      </w:r>
      <w:r w:rsidR="00D07CEF" w:rsidRPr="00902103">
        <w:t>ли</w:t>
      </w:r>
      <w:r w:rsidRPr="00902103">
        <w:t xml:space="preserve"> гуманітарними штабами, волонтерськими та консультаційними центрами. На виконання рекомендацій Міністерства культури та інформаційної політики України проведен</w:t>
      </w:r>
      <w:r w:rsidR="00D07CEF" w:rsidRPr="00902103">
        <w:t>о</w:t>
      </w:r>
      <w:r w:rsidRPr="00902103">
        <w:t xml:space="preserve"> робот</w:t>
      </w:r>
      <w:r w:rsidR="00D07CEF" w:rsidRPr="00902103">
        <w:t>у</w:t>
      </w:r>
      <w:r w:rsidRPr="00902103">
        <w:t xml:space="preserve"> </w:t>
      </w:r>
      <w:r w:rsidR="00C02B3E" w:rsidRPr="00902103">
        <w:br/>
      </w:r>
      <w:r w:rsidRPr="00902103">
        <w:t>з</w:t>
      </w:r>
      <w:r w:rsidR="00C02B3E" w:rsidRPr="00902103">
        <w:t xml:space="preserve"> </w:t>
      </w:r>
      <w:r w:rsidRPr="00902103">
        <w:t>актуалізації бібліотечних фондів у зв’язку із наслідками військової а</w:t>
      </w:r>
      <w:r w:rsidRPr="00902103">
        <w:t xml:space="preserve">гресії РФ. </w:t>
      </w:r>
    </w:p>
    <w:p w:rsidR="00E76D78" w:rsidRPr="00902103" w:rsidRDefault="000B4016" w:rsidP="00E76D78">
      <w:pPr>
        <w:ind w:firstLine="567"/>
      </w:pPr>
      <w:r w:rsidRPr="00902103">
        <w:t xml:space="preserve">На дистанційну форму роботи переведено учбовий процес у мистецьких школах. </w:t>
      </w:r>
      <w:r w:rsidR="00C02B3E" w:rsidRPr="00902103">
        <w:t>К</w:t>
      </w:r>
      <w:r w:rsidRPr="00902103">
        <w:t>онкурс</w:t>
      </w:r>
      <w:r w:rsidR="00C02B3E" w:rsidRPr="00902103">
        <w:t>и</w:t>
      </w:r>
      <w:r w:rsidRPr="00902103">
        <w:t xml:space="preserve"> різного рівня</w:t>
      </w:r>
      <w:r w:rsidR="00C02B3E" w:rsidRPr="00902103">
        <w:t xml:space="preserve"> проводяться</w:t>
      </w:r>
      <w:r w:rsidRPr="00902103">
        <w:t xml:space="preserve"> в форматі онлайн. </w:t>
      </w:r>
    </w:p>
    <w:p w:rsidR="00E86DD7" w:rsidRPr="00902103" w:rsidRDefault="000B4016" w:rsidP="00E86DD7">
      <w:pPr>
        <w:ind w:firstLine="567"/>
      </w:pPr>
      <w:r w:rsidRPr="00902103">
        <w:t xml:space="preserve">Протягом </w:t>
      </w:r>
      <w:r w:rsidR="008104C1" w:rsidRPr="00902103">
        <w:t>9</w:t>
      </w:r>
      <w:r w:rsidRPr="00902103">
        <w:t> </w:t>
      </w:r>
      <w:r w:rsidR="008104C1" w:rsidRPr="00902103">
        <w:t>місяців</w:t>
      </w:r>
      <w:r w:rsidRPr="00902103">
        <w:t xml:space="preserve"> 2024 року школами естетичного виховання організовано та проведено </w:t>
      </w:r>
      <w:r w:rsidR="008104C1" w:rsidRPr="00902103">
        <w:t>282</w:t>
      </w:r>
      <w:r w:rsidRPr="00902103">
        <w:t> культурно-масових та вихов</w:t>
      </w:r>
      <w:r w:rsidRPr="00902103">
        <w:t>них заход</w:t>
      </w:r>
      <w:r w:rsidR="008104C1" w:rsidRPr="00902103">
        <w:t>и</w:t>
      </w:r>
      <w:r w:rsidRPr="00902103">
        <w:t xml:space="preserve"> для учнів та викладачів. </w:t>
      </w:r>
    </w:p>
    <w:p w:rsidR="00E76D78" w:rsidRPr="00902103" w:rsidRDefault="000B4016" w:rsidP="00E76D78">
      <w:pPr>
        <w:ind w:firstLine="567"/>
      </w:pPr>
      <w:r w:rsidRPr="00902103">
        <w:t>У 25 початкових спеціалізованих мистецьких навчальних закладах мистецтву гри на музичних інструментах, співу, хореографії, балету, малюванню, скульптурі навчається понад 8,2 тис. учнів, з них діти пільгового контингенту</w:t>
      </w:r>
      <w:r w:rsidRPr="00902103">
        <w:t xml:space="preserve"> – 1,1 тис. осіб.</w:t>
      </w:r>
    </w:p>
    <w:p w:rsidR="00E76D78" w:rsidRPr="00902103" w:rsidRDefault="000B4016" w:rsidP="00E76D78">
      <w:pPr>
        <w:ind w:firstLine="567"/>
      </w:pPr>
      <w:r w:rsidRPr="00902103">
        <w:t xml:space="preserve">У </w:t>
      </w:r>
      <w:r w:rsidR="00AA7D7D" w:rsidRPr="00902103">
        <w:t xml:space="preserve">2024 році </w:t>
      </w:r>
      <w:r w:rsidRPr="00902103">
        <w:t>рішенням сесії Харківського міської ради встановлен</w:t>
      </w:r>
      <w:r w:rsidR="00C02B3E" w:rsidRPr="00902103">
        <w:t>о</w:t>
      </w:r>
      <w:r w:rsidRPr="00902103">
        <w:t xml:space="preserve"> додаткові пільги з оплати за навчання в комунальних початкових спеціалізованих ми</w:t>
      </w:r>
      <w:r w:rsidR="00063F68" w:rsidRPr="00902103">
        <w:t>стецьких навчальних закладах</w:t>
      </w:r>
      <w:r w:rsidRPr="00902103">
        <w:t>, які фінансуються за рахунок коштів бюджету Харківської міської</w:t>
      </w:r>
      <w:r w:rsidRPr="00902103">
        <w:t xml:space="preserve"> територіальної громади:</w:t>
      </w:r>
      <w:r w:rsidR="00B75ACF" w:rsidRPr="00902103">
        <w:t xml:space="preserve"> </w:t>
      </w:r>
      <w:r w:rsidRPr="00902103">
        <w:t xml:space="preserve">дітям, батьки (один з батьків) яких є військовослужбовцями Збройних Сил України або інших військових формувань, у тому числі добровольчих формувань </w:t>
      </w:r>
      <w:r w:rsidRPr="00902103">
        <w:lastRenderedPageBreak/>
        <w:t>територіальних громад;</w:t>
      </w:r>
      <w:r w:rsidR="00B75ACF" w:rsidRPr="00902103">
        <w:t xml:space="preserve"> </w:t>
      </w:r>
      <w:r w:rsidRPr="00902103">
        <w:t>дітям, батьки (один з батьків) яких є заг</w:t>
      </w:r>
      <w:r w:rsidR="00063F68" w:rsidRPr="00902103">
        <w:t xml:space="preserve">иблими (померлими) Захисниками </w:t>
      </w:r>
      <w:r w:rsidRPr="00902103">
        <w:t>і Захисницями України.</w:t>
      </w:r>
      <w:r w:rsidR="00B75ACF" w:rsidRPr="00902103">
        <w:t xml:space="preserve"> </w:t>
      </w:r>
      <w:r w:rsidRPr="00902103">
        <w:t xml:space="preserve">Станом на </w:t>
      </w:r>
      <w:r w:rsidR="008104C1" w:rsidRPr="00902103">
        <w:t>01.10.2024 123 дитини</w:t>
      </w:r>
      <w:r w:rsidR="00B76F1C" w:rsidRPr="00902103">
        <w:t xml:space="preserve"> із зазначених категорій </w:t>
      </w:r>
      <w:r w:rsidRPr="00902103">
        <w:t>отримують 100</w:t>
      </w:r>
      <w:r w:rsidR="00AE7719" w:rsidRPr="00902103">
        <w:t>,0 % пільгу з </w:t>
      </w:r>
      <w:r w:rsidRPr="00902103">
        <w:t>оплати</w:t>
      </w:r>
      <w:r w:rsidR="00B76F1C" w:rsidRPr="00902103">
        <w:t xml:space="preserve"> на </w:t>
      </w:r>
      <w:r w:rsidRPr="00902103">
        <w:t>навчання в мистецьких школах</w:t>
      </w:r>
      <w:r w:rsidR="00B76F1C" w:rsidRPr="00902103">
        <w:t>.</w:t>
      </w:r>
      <w:r w:rsidRPr="00902103">
        <w:t xml:space="preserve"> </w:t>
      </w:r>
    </w:p>
    <w:p w:rsidR="00E76D78" w:rsidRPr="00902103" w:rsidRDefault="000B4016" w:rsidP="00E76D78">
      <w:pPr>
        <w:ind w:firstLine="567"/>
        <w:rPr>
          <w:kern w:val="2"/>
          <w:lang w:eastAsia="en-US"/>
        </w:rPr>
      </w:pPr>
      <w:r w:rsidRPr="00902103">
        <w:rPr>
          <w:kern w:val="2"/>
          <w:lang w:eastAsia="en-US"/>
        </w:rPr>
        <w:t xml:space="preserve">КП «Меморіальний парк «Дробицький Яр» та КП «Центральний парк» отримують фінансову підтримку за рахунок коштів бюджету Харківської міської територіальної громади. </w:t>
      </w:r>
    </w:p>
    <w:p w:rsidR="0097386D" w:rsidRPr="00902103" w:rsidRDefault="0097386D" w:rsidP="0097386D">
      <w:pPr>
        <w:ind w:firstLine="567"/>
        <w:rPr>
          <w:sz w:val="16"/>
          <w:szCs w:val="16"/>
        </w:rPr>
      </w:pPr>
    </w:p>
    <w:p w:rsidR="0097386D" w:rsidRPr="00902103" w:rsidRDefault="000B4016" w:rsidP="0097386D">
      <w:pPr>
        <w:ind w:firstLine="567"/>
      </w:pPr>
      <w:r w:rsidRPr="00902103">
        <w:t xml:space="preserve">Проведено 5 засідань Міської комісії з питань </w:t>
      </w:r>
      <w:r w:rsidRPr="00902103">
        <w:rPr>
          <w:b/>
        </w:rPr>
        <w:t>топоніміки</w:t>
      </w:r>
      <w:r w:rsidRPr="00902103">
        <w:t xml:space="preserve"> та охорони історико-культурного се</w:t>
      </w:r>
      <w:r w:rsidRPr="00902103">
        <w:t>редовища, а також засідання Експертної ради.</w:t>
      </w:r>
    </w:p>
    <w:p w:rsidR="0097386D" w:rsidRPr="00902103" w:rsidRDefault="000B4016" w:rsidP="0097386D">
      <w:pPr>
        <w:ind w:firstLine="567"/>
      </w:pPr>
      <w:r w:rsidRPr="00902103">
        <w:t>На підставі рекомендацій Комісії підготовлено та прийнято:</w:t>
      </w:r>
    </w:p>
    <w:p w:rsidR="0097386D" w:rsidRPr="00902103" w:rsidRDefault="000B4016" w:rsidP="0097386D">
      <w:pPr>
        <w:ind w:firstLine="567"/>
      </w:pPr>
      <w:r w:rsidRPr="00902103">
        <w:t>рішення сесії Харківської міської ради щодо найменування, перейменування та виключення з реєстру 65 елементів вулично-дорожньої мережі міста (перейменов</w:t>
      </w:r>
      <w:r w:rsidRPr="00902103">
        <w:t>ано вулиці, назви яких пов’язані з РФ, вшановано пам’ять загиблих захисників України);</w:t>
      </w:r>
    </w:p>
    <w:p w:rsidR="0097386D" w:rsidRPr="00902103" w:rsidRDefault="000B4016" w:rsidP="0097386D">
      <w:pPr>
        <w:ind w:firstLine="567"/>
      </w:pPr>
      <w:r w:rsidRPr="00902103">
        <w:t xml:space="preserve">8 рішень виконавчого комітету Харківської міської ради про надання дозволів на встановлення меморіальних дошок видатним харків’янам </w:t>
      </w:r>
      <w:r w:rsidRPr="00902103">
        <w:br/>
        <w:t xml:space="preserve">та загиблим захисникам України; </w:t>
      </w:r>
    </w:p>
    <w:p w:rsidR="0097386D" w:rsidRPr="00902103" w:rsidRDefault="000B4016" w:rsidP="0097386D">
      <w:pPr>
        <w:ind w:firstLine="567"/>
      </w:pPr>
      <w:r w:rsidRPr="00902103">
        <w:t>5 р</w:t>
      </w:r>
      <w:r w:rsidRPr="00902103">
        <w:t xml:space="preserve">озпоряджень міського голови щодо найменування, перейменування </w:t>
      </w:r>
      <w:r w:rsidRPr="00902103">
        <w:br/>
        <w:t xml:space="preserve">та виключення з реєстру 387 елементів вулично-дорожньої мережі </w:t>
      </w:r>
      <w:r w:rsidRPr="00902103">
        <w:br/>
        <w:t>міста (перейменовано вулиці, назви яких пов’язані з РФ, вшановано пам’ять загиблих захисників України тощо).</w:t>
      </w:r>
    </w:p>
    <w:p w:rsidR="0097386D" w:rsidRPr="00902103" w:rsidRDefault="000B4016" w:rsidP="0097386D">
      <w:pPr>
        <w:ind w:firstLine="567"/>
      </w:pPr>
      <w:r w:rsidRPr="00902103">
        <w:t>Підготовлено та прий</w:t>
      </w:r>
      <w:r w:rsidRPr="00902103">
        <w:t>нято на підставі рекомендацій Експертної ради рішення сесії Харківської міської ради щодо присвоєння звання «Почесний громадянин міста Харкова».</w:t>
      </w:r>
    </w:p>
    <w:p w:rsidR="0097386D" w:rsidRPr="00902103" w:rsidRDefault="000B4016" w:rsidP="0097386D">
      <w:pPr>
        <w:ind w:firstLine="567"/>
      </w:pPr>
      <w:r w:rsidRPr="00902103">
        <w:t>На виконання вимог Закону України «Про засудження та заборону пропаганди російської імперської політики в Украї</w:t>
      </w:r>
      <w:r w:rsidRPr="00902103">
        <w:t xml:space="preserve">ні і деколонізацію топонімії» розпорядженням міського голови затверджено перелік пам’ятників, пам’ятних знаків, їх окремих елементів, що містять символіку російської імперської політики або присвячені особам/подіям, які зазначені у вищевказаному законі </w:t>
      </w:r>
      <w:r w:rsidRPr="00902103">
        <w:br/>
      </w:r>
      <w:r w:rsidR="005E1580" w:rsidRPr="00902103">
        <w:t>і підлягають</w:t>
      </w:r>
      <w:r w:rsidRPr="00902103">
        <w:t xml:space="preserve"> демонтажу (перенесенню, вилученню) з публічного простору </w:t>
      </w:r>
      <w:r w:rsidR="00664C2E" w:rsidRPr="00902103">
        <w:br/>
      </w:r>
      <w:r w:rsidRPr="00902103">
        <w:t>міста. Проведено демонтаж 38</w:t>
      </w:r>
      <w:r w:rsidR="00EA1ED8" w:rsidRPr="00902103">
        <w:t> </w:t>
      </w:r>
      <w:r w:rsidRPr="00902103">
        <w:t>таких об’єктів.</w:t>
      </w:r>
    </w:p>
    <w:p w:rsidR="0095562B" w:rsidRPr="00902103" w:rsidRDefault="0095562B" w:rsidP="0079781D">
      <w:pPr>
        <w:ind w:firstLine="567"/>
        <w:rPr>
          <w:color w:val="000000"/>
          <w:sz w:val="16"/>
          <w:szCs w:val="16"/>
        </w:rPr>
      </w:pPr>
    </w:p>
    <w:p w:rsidR="001A3614" w:rsidRPr="00902103" w:rsidRDefault="000B4016" w:rsidP="008977FE">
      <w:pPr>
        <w:ind w:firstLine="567"/>
      </w:pPr>
      <w:r w:rsidRPr="00902103">
        <w:t xml:space="preserve">З метою </w:t>
      </w:r>
      <w:r w:rsidRPr="00902103">
        <w:rPr>
          <w:b/>
          <w:bCs/>
        </w:rPr>
        <w:t>підтримки</w:t>
      </w:r>
      <w:r w:rsidRPr="00902103">
        <w:t xml:space="preserve"> </w:t>
      </w:r>
      <w:r w:rsidRPr="00902103">
        <w:rPr>
          <w:b/>
          <w:bCs/>
        </w:rPr>
        <w:t>сім’ї, дітей та молоді</w:t>
      </w:r>
      <w:r w:rsidRPr="00902103">
        <w:t xml:space="preserve"> забезпечувалася </w:t>
      </w:r>
      <w:r w:rsidR="00E01450" w:rsidRPr="00902103">
        <w:br/>
      </w:r>
      <w:r w:rsidRPr="00902103">
        <w:t xml:space="preserve">реалізація заходів Міської програми «Молодь Харкова» на 2022–2026 роки </w:t>
      </w:r>
      <w:r w:rsidR="00E01450" w:rsidRPr="00902103">
        <w:br/>
      </w:r>
      <w:r w:rsidRPr="00902103">
        <w:t>та Комплекс</w:t>
      </w:r>
      <w:r w:rsidRPr="00902103">
        <w:t xml:space="preserve">ної програми реалізації гендерної та сімейної політики </w:t>
      </w:r>
      <w:r w:rsidR="00A66FD2" w:rsidRPr="00902103">
        <w:br/>
      </w:r>
      <w:r w:rsidRPr="00902103">
        <w:t>в місті Харкові на 2022–2026 роки.</w:t>
      </w:r>
    </w:p>
    <w:p w:rsidR="001A3614" w:rsidRPr="00902103" w:rsidRDefault="000B4016" w:rsidP="008977FE">
      <w:pPr>
        <w:ind w:firstLine="567"/>
      </w:pPr>
      <w:r w:rsidRPr="00902103">
        <w:t>Фахівцями виконавчих органів, комунального закладу «Харківський міський центр дозвілля молоді» (далі – КЗ «ХМЦДМ») Молодіжною радою ІV скликання при Харківському міс</w:t>
      </w:r>
      <w:r w:rsidRPr="00902103">
        <w:t xml:space="preserve">ькому голові (далі – Молодіжна рада) спільно з громадськими організаціями, іншими структурами та закладами </w:t>
      </w:r>
      <w:r w:rsidR="00E5703D" w:rsidRPr="00902103">
        <w:t xml:space="preserve">міста </w:t>
      </w:r>
      <w:r w:rsidRPr="00902103">
        <w:t xml:space="preserve">проведено </w:t>
      </w:r>
      <w:r w:rsidR="00FE1D76" w:rsidRPr="00902103">
        <w:t>96</w:t>
      </w:r>
      <w:r w:rsidRPr="00902103">
        <w:t> заход</w:t>
      </w:r>
      <w:r w:rsidR="00FE1D76" w:rsidRPr="00902103">
        <w:t>ів</w:t>
      </w:r>
      <w:r w:rsidRPr="00902103">
        <w:t>, якими охоплено 1</w:t>
      </w:r>
      <w:r w:rsidR="00FE1D76" w:rsidRPr="00902103">
        <w:t>2</w:t>
      </w:r>
      <w:r w:rsidRPr="00902103">
        <w:t>,0 тис. учасників. Заходи проводилися в форматі відеоконференцій</w:t>
      </w:r>
      <w:r w:rsidRPr="00902103">
        <w:rPr>
          <w:color w:val="000000"/>
        </w:rPr>
        <w:t>,</w:t>
      </w:r>
      <w:r w:rsidRPr="00902103">
        <w:t xml:space="preserve"> онлайн-трансляцій, онлайн-курсів, онлайн-зустрічей, флешмобів, квестів тощо.</w:t>
      </w:r>
    </w:p>
    <w:p w:rsidR="001A3614" w:rsidRPr="00902103" w:rsidRDefault="00BE595B" w:rsidP="008977FE">
      <w:pPr>
        <w:ind w:firstLine="567"/>
      </w:pPr>
      <w:r w:rsidRPr="00902103">
        <w:t>На 2024 рік н</w:t>
      </w:r>
      <w:r w:rsidR="000B4016" w:rsidRPr="00902103">
        <w:t xml:space="preserve">а реалізацію заходів Міської програми «Молодь Харкова» </w:t>
      </w:r>
      <w:r w:rsidRPr="00902103">
        <w:br/>
      </w:r>
      <w:r w:rsidR="000B4016" w:rsidRPr="00902103">
        <w:t xml:space="preserve">на 2022–2026 роки </w:t>
      </w:r>
      <w:r w:rsidR="00C54D91" w:rsidRPr="00902103">
        <w:t xml:space="preserve">з бюджету Харківської міської територіальної громади </w:t>
      </w:r>
      <w:r w:rsidR="000B4016" w:rsidRPr="00902103">
        <w:lastRenderedPageBreak/>
        <w:t xml:space="preserve">виділено кошти в сумі 5,2 млн грн, профінансовано – </w:t>
      </w:r>
      <w:r w:rsidR="00FE1D76" w:rsidRPr="00902103">
        <w:t>3</w:t>
      </w:r>
      <w:r w:rsidR="000B4016" w:rsidRPr="00902103">
        <w:t>,</w:t>
      </w:r>
      <w:r w:rsidR="00FE1D76" w:rsidRPr="00902103">
        <w:t>4</w:t>
      </w:r>
      <w:r w:rsidR="000B4016" w:rsidRPr="00902103">
        <w:t xml:space="preserve"> млн грн, у тому числі </w:t>
      </w:r>
      <w:r w:rsidR="00C54D91" w:rsidRPr="00902103">
        <w:br/>
      </w:r>
      <w:r w:rsidR="000B4016" w:rsidRPr="00902103">
        <w:t xml:space="preserve">на забезпечення функціонування КЗ «ХМЦДМ» – </w:t>
      </w:r>
      <w:r w:rsidR="00FE1D76" w:rsidRPr="00902103">
        <w:t>2</w:t>
      </w:r>
      <w:r w:rsidR="000B4016" w:rsidRPr="00902103">
        <w:t>,</w:t>
      </w:r>
      <w:r w:rsidR="00FE1D76" w:rsidRPr="00902103">
        <w:t>3</w:t>
      </w:r>
      <w:r w:rsidR="000B4016" w:rsidRPr="00902103">
        <w:t xml:space="preserve"> млн грн, реалізацію заходів та проєктів для молоді – </w:t>
      </w:r>
      <w:r w:rsidR="00FE1D76" w:rsidRPr="00902103">
        <w:t>1</w:t>
      </w:r>
      <w:r w:rsidR="000B4016" w:rsidRPr="00902103">
        <w:t>,</w:t>
      </w:r>
      <w:r w:rsidR="00FE1D76" w:rsidRPr="00902103">
        <w:t>1</w:t>
      </w:r>
      <w:r w:rsidR="000B4016" w:rsidRPr="00902103">
        <w:t> млн грн.</w:t>
      </w:r>
    </w:p>
    <w:p w:rsidR="008B3D63" w:rsidRPr="00902103" w:rsidRDefault="000B4016" w:rsidP="008B3D63">
      <w:pPr>
        <w:ind w:firstLine="567"/>
      </w:pPr>
      <w:bookmarkStart w:id="7" w:name="_Hlk127021275"/>
      <w:r w:rsidRPr="00902103">
        <w:t xml:space="preserve">З питань молодіжної політики виконавчими органами, КЗ «ХМЦДМ», </w:t>
      </w:r>
      <w:r w:rsidRPr="00902103">
        <w:t>Молодіжною радою проведено 39 заходів з охопленням майже 4,8 тис. осіб. </w:t>
      </w:r>
    </w:p>
    <w:p w:rsidR="00B05E90" w:rsidRPr="00902103" w:rsidRDefault="000B4016" w:rsidP="00B05E90">
      <w:pPr>
        <w:ind w:firstLine="567"/>
      </w:pPr>
      <w:r w:rsidRPr="00902103">
        <w:t>Одним із пріоритетних способів комунікації з молоддю у 2024 році залишаються соціальні мережі та месенджери. За 9 місяців 2024 року здійснено 138 публікацій, охоплено 153,0 тис. осіб.</w:t>
      </w:r>
    </w:p>
    <w:p w:rsidR="00C25894" w:rsidRPr="00902103" w:rsidRDefault="000B4016" w:rsidP="00C25894">
      <w:pPr>
        <w:ind w:firstLine="567"/>
      </w:pPr>
      <w:r w:rsidRPr="00902103">
        <w:t xml:space="preserve">Здійснювалося організаційне забезпечення діяльності постійно діючого консультативно-дорадчого органу – Молодіжної ради. </w:t>
      </w:r>
    </w:p>
    <w:p w:rsidR="008B3D63" w:rsidRPr="00902103" w:rsidRDefault="000B4016" w:rsidP="008B3D63">
      <w:pPr>
        <w:ind w:firstLine="567"/>
      </w:pPr>
      <w:r w:rsidRPr="00902103">
        <w:t>З метою підтримки обдарованої та талановитої молоді, відзначення вагомих досягнень молоді, кращих молодих спеціалістів в галузі виробн</w:t>
      </w:r>
      <w:r w:rsidRPr="00902103">
        <w:t xml:space="preserve">ичої, навчальної, громадської та творчої діяльності організовано та проведено міський конкурс «Молода людина року». Відзначено 11 переможців </w:t>
      </w:r>
      <w:r w:rsidR="00C02B3E" w:rsidRPr="00902103">
        <w:br/>
      </w:r>
      <w:r w:rsidRPr="00902103">
        <w:t>та 22 лауреата.</w:t>
      </w:r>
    </w:p>
    <w:p w:rsidR="008B3D63" w:rsidRPr="00902103" w:rsidRDefault="000B4016" w:rsidP="008B3D63">
      <w:pPr>
        <w:autoSpaceDE w:val="0"/>
        <w:autoSpaceDN w:val="0"/>
        <w:adjustRightInd w:val="0"/>
        <w:ind w:firstLine="567"/>
      </w:pPr>
      <w:r w:rsidRPr="00902103">
        <w:t xml:space="preserve">Проведено </w:t>
      </w:r>
      <w:r w:rsidR="00B05E90" w:rsidRPr="00902103">
        <w:t xml:space="preserve">знаковий </w:t>
      </w:r>
      <w:r w:rsidRPr="00902103">
        <w:t>захід «Студентська весна 2024».</w:t>
      </w:r>
    </w:p>
    <w:p w:rsidR="002D5643" w:rsidRPr="00902103" w:rsidRDefault="00C25894" w:rsidP="00C25894">
      <w:pPr>
        <w:autoSpaceDE w:val="0"/>
        <w:autoSpaceDN w:val="0"/>
        <w:adjustRightInd w:val="0"/>
        <w:ind w:firstLine="567"/>
      </w:pPr>
      <w:bookmarkStart w:id="8" w:name="_Hlk126621525"/>
      <w:bookmarkStart w:id="9" w:name="_Hlk127020809"/>
      <w:bookmarkStart w:id="10" w:name="_Hlk127022333"/>
      <w:bookmarkEnd w:id="7"/>
      <w:r w:rsidRPr="00902103">
        <w:t xml:space="preserve">У рамках програми Дитячого фонду ООН (ЮНІСЕФ) проєкту </w:t>
      </w:r>
      <w:r w:rsidR="00664C2E" w:rsidRPr="00902103">
        <w:br/>
      </w:r>
      <w:r w:rsidRPr="00902103">
        <w:t>UpShift «Відновлення країни» за підтримки уряду Японії спільно з</w:t>
      </w:r>
      <w:r w:rsidR="00664C2E" w:rsidRPr="00902103">
        <w:t> </w:t>
      </w:r>
      <w:r w:rsidRPr="00902103">
        <w:t xml:space="preserve">Слов’янським культурним центром «Задзеркалення» Молодіжною радою проведено культурний фестиваль «Харків-культурний». </w:t>
      </w:r>
    </w:p>
    <w:bookmarkEnd w:id="8"/>
    <w:bookmarkEnd w:id="9"/>
    <w:bookmarkEnd w:id="10"/>
    <w:p w:rsidR="001A3614" w:rsidRPr="00902103" w:rsidRDefault="000B4016" w:rsidP="008977FE">
      <w:pPr>
        <w:autoSpaceDE w:val="0"/>
        <w:autoSpaceDN w:val="0"/>
        <w:adjustRightInd w:val="0"/>
        <w:ind w:firstLine="567"/>
      </w:pPr>
      <w:r w:rsidRPr="00902103">
        <w:t xml:space="preserve">Продовжено роботу Школи волонтерів «AVA», пріоритетним завданням </w:t>
      </w:r>
      <w:r w:rsidRPr="00902103">
        <w:t>якої є популяризація волонтерського руху.</w:t>
      </w:r>
    </w:p>
    <w:p w:rsidR="001A3614" w:rsidRPr="00902103" w:rsidRDefault="000B4016" w:rsidP="008977FE">
      <w:pPr>
        <w:autoSpaceDE w:val="0"/>
        <w:autoSpaceDN w:val="0"/>
        <w:adjustRightInd w:val="0"/>
        <w:ind w:firstLine="567"/>
      </w:pPr>
      <w:r w:rsidRPr="00902103">
        <w:t xml:space="preserve">За всіма напрямками сімейної та гендерної політики, в тому числі за участі партнерських громадських об’єднань, проведено </w:t>
      </w:r>
      <w:r w:rsidR="006168BC" w:rsidRPr="00902103">
        <w:t>70</w:t>
      </w:r>
      <w:r w:rsidRPr="00902103">
        <w:t xml:space="preserve"> заходів, яким охоплено </w:t>
      </w:r>
      <w:r w:rsidR="006168BC" w:rsidRPr="00902103">
        <w:t>понад</w:t>
      </w:r>
      <w:r w:rsidRPr="00902103">
        <w:t xml:space="preserve"> 8,</w:t>
      </w:r>
      <w:r w:rsidR="006168BC" w:rsidRPr="00902103">
        <w:t>3</w:t>
      </w:r>
      <w:r w:rsidRPr="00902103">
        <w:t> тис. осіб.</w:t>
      </w:r>
    </w:p>
    <w:p w:rsidR="006168BC" w:rsidRPr="00902103" w:rsidRDefault="000B4016" w:rsidP="006168BC">
      <w:pPr>
        <w:autoSpaceDE w:val="0"/>
        <w:autoSpaceDN w:val="0"/>
        <w:adjustRightInd w:val="0"/>
        <w:ind w:firstLine="567"/>
      </w:pPr>
      <w:r w:rsidRPr="00902103">
        <w:t>Ведеться Єдиний електронний реєстр багатодітни</w:t>
      </w:r>
      <w:r w:rsidRPr="00902103">
        <w:t>х сімей міста Харкова,</w:t>
      </w:r>
      <w:r w:rsidRPr="00902103">
        <w:br/>
        <w:t>зареєстрований в Національному реєстрі електронних інформаційних ресурсів. Станом на 01.10.2024 на обліку знаходилося понад 5,6 тис. багатодітних сімей, в яких виховується понад 18,0 тис. дітей. </w:t>
      </w:r>
    </w:p>
    <w:p w:rsidR="006168BC" w:rsidRPr="00902103" w:rsidRDefault="000B4016" w:rsidP="006168BC">
      <w:pPr>
        <w:autoSpaceDE w:val="0"/>
        <w:autoSpaceDN w:val="0"/>
        <w:adjustRightInd w:val="0"/>
        <w:ind w:firstLine="567"/>
      </w:pPr>
      <w:r w:rsidRPr="00902103">
        <w:t>Надано майже 2,9 тис. послуг багатоді</w:t>
      </w:r>
      <w:r w:rsidRPr="00902103">
        <w:t>тним сім’ям з видачі та пролонгації терміну дії посвідчень дітей та батьків з багатодітної сім’ї.</w:t>
      </w:r>
    </w:p>
    <w:p w:rsidR="006168BC" w:rsidRPr="00902103" w:rsidRDefault="000B4016" w:rsidP="006168BC">
      <w:pPr>
        <w:autoSpaceDE w:val="0"/>
        <w:autoSpaceDN w:val="0"/>
        <w:adjustRightInd w:val="0"/>
        <w:ind w:firstLine="567"/>
      </w:pPr>
      <w:r w:rsidRPr="00902103">
        <w:t xml:space="preserve">Ведеться реєстр дітей пільгових категорій, які бажають оздоровитися </w:t>
      </w:r>
      <w:r w:rsidRPr="00902103">
        <w:br/>
        <w:t>в дитячих закладах оздоровлення та відпочинку. До реєстру протягом 9 місяців 2024 року вк</w:t>
      </w:r>
      <w:r w:rsidRPr="00902103">
        <w:t xml:space="preserve">лючено 1 243 дитини. </w:t>
      </w:r>
    </w:p>
    <w:p w:rsidR="006168BC" w:rsidRPr="00902103" w:rsidRDefault="000B4016" w:rsidP="006168BC">
      <w:pPr>
        <w:autoSpaceDE w:val="0"/>
        <w:autoSpaceDN w:val="0"/>
        <w:adjustRightInd w:val="0"/>
        <w:ind w:firstLine="567"/>
      </w:pPr>
      <w:r w:rsidRPr="00902103">
        <w:t>Організовано направлення на безкоштовне оздоровлення та відпочинок дітей пільгових категорій, а також дітей працівників комунальних підприємств житлово-комунальної сфери та критичної інфраструктури міста.</w:t>
      </w:r>
    </w:p>
    <w:p w:rsidR="001A3614" w:rsidRPr="00902103" w:rsidRDefault="000B4016" w:rsidP="008977FE">
      <w:pPr>
        <w:widowControl w:val="0"/>
        <w:ind w:firstLine="567"/>
      </w:pPr>
      <w:r w:rsidRPr="00902103">
        <w:t xml:space="preserve">Ведеться база даних сімей, в </w:t>
      </w:r>
      <w:r w:rsidRPr="00902103">
        <w:t xml:space="preserve">яких вчинено насильство. На обліку перебуває 1,8 тис. сімей з приводу вчинення домашнього насильства. </w:t>
      </w:r>
      <w:r w:rsidR="002D5643" w:rsidRPr="00902103">
        <w:t>Із сім’ями п</w:t>
      </w:r>
      <w:r w:rsidRPr="00902103">
        <w:t>роведено роботу з попередження домашнього насильства.</w:t>
      </w:r>
    </w:p>
    <w:p w:rsidR="004646AF" w:rsidRPr="00902103" w:rsidRDefault="001A3614" w:rsidP="002D5643">
      <w:pPr>
        <w:ind w:firstLine="567"/>
      </w:pPr>
      <w:r w:rsidRPr="00902103">
        <w:t xml:space="preserve">У навчальних закладах міста проведено онлайн </w:t>
      </w:r>
      <w:r w:rsidR="006168BC" w:rsidRPr="00902103">
        <w:t>36</w:t>
      </w:r>
      <w:r w:rsidRPr="00902103">
        <w:t xml:space="preserve"> заходів з питань попередження домашнього насильства, якими охоплено </w:t>
      </w:r>
      <w:r w:rsidR="006168BC" w:rsidRPr="00902103">
        <w:t>484</w:t>
      </w:r>
      <w:r w:rsidRPr="00902103">
        <w:t> ос</w:t>
      </w:r>
      <w:r w:rsidR="006168BC" w:rsidRPr="00902103">
        <w:t>о</w:t>
      </w:r>
      <w:r w:rsidRPr="00902103">
        <w:t>б</w:t>
      </w:r>
      <w:r w:rsidR="006168BC" w:rsidRPr="00902103">
        <w:t>и</w:t>
      </w:r>
      <w:r w:rsidR="00F72EC3" w:rsidRPr="00902103">
        <w:t xml:space="preserve">. </w:t>
      </w:r>
      <w:r w:rsidR="00F72EC3" w:rsidRPr="00902103">
        <w:br/>
        <w:t>Т</w:t>
      </w:r>
      <w:r w:rsidR="002D5643" w:rsidRPr="00902103">
        <w:t xml:space="preserve">акож </w:t>
      </w:r>
      <w:r w:rsidR="00F72EC3" w:rsidRPr="00902103">
        <w:t xml:space="preserve">у співпраці з ГО «Ла Страда-Україна» проведено </w:t>
      </w:r>
      <w:r w:rsidR="0068660D" w:rsidRPr="00902103">
        <w:t xml:space="preserve">онлайн </w:t>
      </w:r>
      <w:r w:rsidR="000B4016" w:rsidRPr="00902103">
        <w:t>4 тренінги з</w:t>
      </w:r>
      <w:r w:rsidR="0068660D" w:rsidRPr="00902103">
        <w:t> </w:t>
      </w:r>
      <w:r w:rsidR="000B4016" w:rsidRPr="00902103">
        <w:t>питань забезпечення рівних прав та можливостей жінок і чоловіків, дискримінації за</w:t>
      </w:r>
      <w:r w:rsidR="00F72EC3" w:rsidRPr="00902103">
        <w:t> </w:t>
      </w:r>
      <w:r w:rsidR="000B4016" w:rsidRPr="00902103">
        <w:t>ознакою статі, в як</w:t>
      </w:r>
      <w:r w:rsidR="000B4016" w:rsidRPr="00902103">
        <w:t>их прийняло участь 194 особи.</w:t>
      </w:r>
    </w:p>
    <w:p w:rsidR="001A3614" w:rsidRPr="00902103" w:rsidRDefault="001A3614" w:rsidP="00EF47E2">
      <w:pPr>
        <w:ind w:firstLine="567"/>
        <w:rPr>
          <w:color w:val="000000"/>
          <w:sz w:val="16"/>
          <w:szCs w:val="16"/>
        </w:rPr>
      </w:pPr>
    </w:p>
    <w:p w:rsidR="00FA4BA7" w:rsidRPr="00902103" w:rsidRDefault="00E5703D" w:rsidP="008977FE">
      <w:pPr>
        <w:ind w:firstLine="567"/>
        <w:rPr>
          <w:color w:val="000000"/>
        </w:rPr>
      </w:pPr>
      <w:r w:rsidRPr="00902103">
        <w:rPr>
          <w:color w:val="000000"/>
        </w:rPr>
        <w:t>В умовах військової агресії РФ проти України здійснювалася р</w:t>
      </w:r>
      <w:r w:rsidR="000B4016" w:rsidRPr="00902103">
        <w:rPr>
          <w:color w:val="000000"/>
        </w:rPr>
        <w:t xml:space="preserve">еалізація заходів Міської комплексної цільової соціальної програми розвитку </w:t>
      </w:r>
      <w:r w:rsidR="000B4016" w:rsidRPr="00902103">
        <w:rPr>
          <w:b/>
          <w:color w:val="000000"/>
        </w:rPr>
        <w:t>фізичної культури та спорту</w:t>
      </w:r>
      <w:r w:rsidR="000B4016" w:rsidRPr="00902103">
        <w:rPr>
          <w:color w:val="000000"/>
        </w:rPr>
        <w:t xml:space="preserve"> м. Харкова на 2017–2025 роки та Комплексної цільової програми розвитку футболу в м. Харкові на 2017–2025 роки, направлених </w:t>
      </w:r>
      <w:r w:rsidR="009652EC" w:rsidRPr="00902103">
        <w:rPr>
          <w:color w:val="000000"/>
        </w:rPr>
        <w:br/>
      </w:r>
      <w:r w:rsidR="000B4016" w:rsidRPr="00902103">
        <w:rPr>
          <w:color w:val="000000"/>
        </w:rPr>
        <w:t>на створення умов для зміцнення здоров’я населення, популяризаці</w:t>
      </w:r>
      <w:r w:rsidRPr="00902103">
        <w:rPr>
          <w:color w:val="000000"/>
        </w:rPr>
        <w:t>ю</w:t>
      </w:r>
      <w:r w:rsidR="000B4016" w:rsidRPr="00902103">
        <w:rPr>
          <w:color w:val="000000"/>
        </w:rPr>
        <w:t xml:space="preserve"> масового та професійного спорту, залучення верств населення міста</w:t>
      </w:r>
      <w:r w:rsidR="000B4016" w:rsidRPr="00902103">
        <w:rPr>
          <w:color w:val="000000"/>
        </w:rPr>
        <w:t xml:space="preserve"> до занять фізичною культурою та спортом.</w:t>
      </w:r>
    </w:p>
    <w:p w:rsidR="00FA4BA7" w:rsidRPr="00902103" w:rsidRDefault="000B4016" w:rsidP="008977FE">
      <w:pPr>
        <w:ind w:firstLine="567"/>
        <w:rPr>
          <w:sz w:val="24"/>
          <w:szCs w:val="24"/>
        </w:rPr>
      </w:pPr>
      <w:r w:rsidRPr="00902103">
        <w:rPr>
          <w:color w:val="000000"/>
        </w:rPr>
        <w:t>Кал</w:t>
      </w:r>
      <w:r w:rsidR="00F30EBC" w:rsidRPr="00902103">
        <w:rPr>
          <w:color w:val="000000"/>
        </w:rPr>
        <w:t xml:space="preserve">ендарним планом заходів на </w:t>
      </w:r>
      <w:r w:rsidR="00F30EBC" w:rsidRPr="00902103">
        <w:t>2024 </w:t>
      </w:r>
      <w:r w:rsidRPr="00902103">
        <w:t>рік</w:t>
      </w:r>
      <w:r w:rsidRPr="00902103">
        <w:rPr>
          <w:color w:val="000000"/>
        </w:rPr>
        <w:t xml:space="preserve"> передбачено проведення 685 спортивних змагань та заходів. </w:t>
      </w:r>
      <w:r w:rsidR="00EC3A92" w:rsidRPr="00902103">
        <w:rPr>
          <w:color w:val="000000"/>
        </w:rPr>
        <w:t>За</w:t>
      </w:r>
      <w:r w:rsidRPr="00902103">
        <w:rPr>
          <w:color w:val="000000"/>
        </w:rPr>
        <w:t xml:space="preserve"> </w:t>
      </w:r>
      <w:r w:rsidR="00EC3A92" w:rsidRPr="00902103">
        <w:rPr>
          <w:color w:val="000000"/>
        </w:rPr>
        <w:t>9</w:t>
      </w:r>
      <w:r w:rsidR="00073E84" w:rsidRPr="00902103">
        <w:rPr>
          <w:color w:val="000000"/>
        </w:rPr>
        <w:t> </w:t>
      </w:r>
      <w:r w:rsidR="00EC3A92" w:rsidRPr="00902103">
        <w:rPr>
          <w:color w:val="000000"/>
        </w:rPr>
        <w:t>місяців</w:t>
      </w:r>
      <w:r w:rsidR="00073E84" w:rsidRPr="00902103">
        <w:rPr>
          <w:color w:val="000000"/>
        </w:rPr>
        <w:t xml:space="preserve"> 2024 року </w:t>
      </w:r>
      <w:r w:rsidRPr="00902103">
        <w:rPr>
          <w:color w:val="000000"/>
        </w:rPr>
        <w:t xml:space="preserve">проведено </w:t>
      </w:r>
      <w:r w:rsidR="00EC3A92" w:rsidRPr="00902103">
        <w:rPr>
          <w:color w:val="000000"/>
        </w:rPr>
        <w:t>211</w:t>
      </w:r>
      <w:r w:rsidRPr="00902103">
        <w:rPr>
          <w:color w:val="000000"/>
        </w:rPr>
        <w:t> спортивних заход</w:t>
      </w:r>
      <w:r w:rsidR="00EC3A92" w:rsidRPr="00902103">
        <w:rPr>
          <w:color w:val="000000"/>
        </w:rPr>
        <w:t>ів</w:t>
      </w:r>
      <w:r w:rsidRPr="00902103">
        <w:rPr>
          <w:color w:val="000000"/>
        </w:rPr>
        <w:t>, у тому числі 1</w:t>
      </w:r>
      <w:r w:rsidR="00EC3A92" w:rsidRPr="00902103">
        <w:rPr>
          <w:color w:val="000000"/>
        </w:rPr>
        <w:t>85</w:t>
      </w:r>
      <w:r w:rsidRPr="00902103">
        <w:rPr>
          <w:color w:val="000000"/>
        </w:rPr>
        <w:t xml:space="preserve"> профінансовано з бюджету Харківської міської територіальної громади.</w:t>
      </w:r>
    </w:p>
    <w:p w:rsidR="00FA4BA7" w:rsidRPr="00902103" w:rsidRDefault="000B4016" w:rsidP="008977FE">
      <w:pPr>
        <w:ind w:firstLine="567"/>
        <w:rPr>
          <w:color w:val="000000"/>
        </w:rPr>
      </w:pPr>
      <w:r w:rsidRPr="00902103">
        <w:rPr>
          <w:color w:val="000000"/>
        </w:rPr>
        <w:t xml:space="preserve">Проведено </w:t>
      </w:r>
      <w:r w:rsidR="00EC3A92" w:rsidRPr="00902103">
        <w:rPr>
          <w:color w:val="000000"/>
        </w:rPr>
        <w:t>6</w:t>
      </w:r>
      <w:r w:rsidRPr="00902103">
        <w:rPr>
          <w:color w:val="000000"/>
        </w:rPr>
        <w:t> навчально-тренувальних</w:t>
      </w:r>
      <w:r w:rsidR="00E01E5A" w:rsidRPr="00902103">
        <w:rPr>
          <w:color w:val="000000"/>
        </w:rPr>
        <w:t xml:space="preserve"> збор</w:t>
      </w:r>
      <w:r w:rsidR="00EC3A92" w:rsidRPr="00902103">
        <w:rPr>
          <w:color w:val="000000"/>
        </w:rPr>
        <w:t>ів</w:t>
      </w:r>
      <w:r w:rsidR="00E01E5A" w:rsidRPr="00902103">
        <w:rPr>
          <w:color w:val="000000"/>
        </w:rPr>
        <w:t xml:space="preserve"> за участю ветеранів</w:t>
      </w:r>
      <w:r w:rsidRPr="00902103">
        <w:rPr>
          <w:color w:val="000000"/>
        </w:rPr>
        <w:t xml:space="preserve">. </w:t>
      </w:r>
    </w:p>
    <w:p w:rsidR="00FA4BA7" w:rsidRPr="00902103" w:rsidRDefault="000B4016" w:rsidP="008977FE">
      <w:pPr>
        <w:ind w:firstLine="567"/>
        <w:rPr>
          <w:color w:val="000000"/>
        </w:rPr>
      </w:pPr>
      <w:r w:rsidRPr="00902103">
        <w:t xml:space="preserve">У місті налічується 18 дитячо-юнацьких спортивних шкіл комунальної власності територіальної громади м. Харкова. </w:t>
      </w:r>
      <w:r w:rsidRPr="00902103">
        <w:rPr>
          <w:color w:val="000000"/>
        </w:rPr>
        <w:t xml:space="preserve">Внаслідок </w:t>
      </w:r>
      <w:r w:rsidRPr="00902103">
        <w:rPr>
          <w:color w:val="000000"/>
        </w:rPr>
        <w:t>військово</w:t>
      </w:r>
      <w:r w:rsidR="003141F8" w:rsidRPr="00902103">
        <w:rPr>
          <w:color w:val="000000"/>
        </w:rPr>
        <w:t>ї</w:t>
      </w:r>
      <w:r w:rsidRPr="00902103">
        <w:rPr>
          <w:color w:val="000000"/>
        </w:rPr>
        <w:t xml:space="preserve"> агресі</w:t>
      </w:r>
      <w:r w:rsidR="003141F8" w:rsidRPr="00902103">
        <w:rPr>
          <w:color w:val="000000"/>
        </w:rPr>
        <w:t>ї</w:t>
      </w:r>
      <w:r w:rsidRPr="00902103">
        <w:rPr>
          <w:color w:val="000000"/>
        </w:rPr>
        <w:t xml:space="preserve"> РФ</w:t>
      </w:r>
      <w:r w:rsidR="00264B8D" w:rsidRPr="00902103">
        <w:rPr>
          <w:color w:val="000000"/>
        </w:rPr>
        <w:t>,</w:t>
      </w:r>
      <w:r w:rsidRPr="00902103">
        <w:rPr>
          <w:color w:val="000000"/>
        </w:rPr>
        <w:t xml:space="preserve"> пошкоджено 4 заклади, підвідомчі Управлінню з питань фізичної культури та спорту: КЗ «МКДЮСШ «Восток», КЗ «ХМСДЮСШОР «Комунар» зі стрільби з лука», КЗ «ХМСДЮСШОР з водних видів спорту Я. Клочкової», КЗ «МСДЮСШОР».</w:t>
      </w:r>
    </w:p>
    <w:p w:rsidR="00FA4BA7" w:rsidRPr="00902103" w:rsidRDefault="000B4016" w:rsidP="008977FE">
      <w:pPr>
        <w:ind w:firstLine="567"/>
        <w:rPr>
          <w:bCs/>
        </w:rPr>
      </w:pPr>
      <w:r w:rsidRPr="00902103">
        <w:rPr>
          <w:bCs/>
        </w:rPr>
        <w:t>Постійна увага прид</w:t>
      </w:r>
      <w:r w:rsidRPr="00902103">
        <w:rPr>
          <w:bCs/>
        </w:rPr>
        <w:t>ілялася створенню необхідних умов для підготовки спортсменів вищої кваліфікації. Здійснювалася фінансова підтримка спорту вищих досягнень та команд майстрів за рахунок коштів бюджету Харківської міської територіальної громади.</w:t>
      </w:r>
    </w:p>
    <w:p w:rsidR="00FA4BA7" w:rsidRPr="00902103" w:rsidRDefault="00550D3A" w:rsidP="008977FE">
      <w:pPr>
        <w:ind w:firstLine="567"/>
        <w:rPr>
          <w:color w:val="000000"/>
        </w:rPr>
      </w:pPr>
      <w:r w:rsidRPr="00902103">
        <w:rPr>
          <w:color w:val="000000"/>
        </w:rPr>
        <w:t>Здійснювал</w:t>
      </w:r>
      <w:r w:rsidR="003141F8" w:rsidRPr="00902103">
        <w:rPr>
          <w:color w:val="000000"/>
        </w:rPr>
        <w:t>о</w:t>
      </w:r>
      <w:r w:rsidR="000B4016" w:rsidRPr="00902103">
        <w:rPr>
          <w:color w:val="000000"/>
        </w:rPr>
        <w:t>ся забезпечення пі</w:t>
      </w:r>
      <w:r w:rsidR="000B4016" w:rsidRPr="00902103">
        <w:rPr>
          <w:color w:val="000000"/>
        </w:rPr>
        <w:t xml:space="preserve">дготовки та участі харківських спортсменів у </w:t>
      </w:r>
      <w:r w:rsidR="000B4016" w:rsidRPr="00902103">
        <w:rPr>
          <w:color w:val="000000"/>
          <w:shd w:val="clear" w:color="auto" w:fill="FFFFFF"/>
        </w:rPr>
        <w:t xml:space="preserve">XХХІІІ Олімпійських </w:t>
      </w:r>
      <w:r w:rsidR="000B4016" w:rsidRPr="00902103">
        <w:rPr>
          <w:color w:val="000000"/>
        </w:rPr>
        <w:t>іграх</w:t>
      </w:r>
      <w:r w:rsidR="000B4016" w:rsidRPr="00902103">
        <w:rPr>
          <w:color w:val="000000"/>
          <w:shd w:val="clear" w:color="auto" w:fill="FFFFFF"/>
        </w:rPr>
        <w:t xml:space="preserve"> (Франція),</w:t>
      </w:r>
      <w:r w:rsidR="000B4016" w:rsidRPr="00902103">
        <w:rPr>
          <w:color w:val="000000"/>
          <w:shd w:val="clear" w:color="auto" w:fill="FDFDFD"/>
        </w:rPr>
        <w:t xml:space="preserve"> ХVII</w:t>
      </w:r>
      <w:r w:rsidR="000B4016" w:rsidRPr="00902103">
        <w:rPr>
          <w:color w:val="000000"/>
        </w:rPr>
        <w:t> Паралімпійських</w:t>
      </w:r>
      <w:r w:rsidR="000B4016" w:rsidRPr="00902103">
        <w:rPr>
          <w:color w:val="000000"/>
          <w:shd w:val="clear" w:color="auto" w:fill="FDFDFD"/>
        </w:rPr>
        <w:t xml:space="preserve"> </w:t>
      </w:r>
      <w:r w:rsidR="000B4016" w:rsidRPr="00902103">
        <w:rPr>
          <w:color w:val="000000"/>
        </w:rPr>
        <w:t xml:space="preserve">іграх </w:t>
      </w:r>
      <w:r w:rsidR="000B4016" w:rsidRPr="00902103">
        <w:rPr>
          <w:color w:val="000000"/>
          <w:shd w:val="clear" w:color="auto" w:fill="FFFFFF"/>
        </w:rPr>
        <w:t>(Франція)</w:t>
      </w:r>
      <w:r w:rsidR="000B4016" w:rsidRPr="00902103">
        <w:rPr>
          <w:color w:val="000000"/>
          <w:shd w:val="clear" w:color="auto" w:fill="FDFDFD"/>
        </w:rPr>
        <w:t xml:space="preserve">, </w:t>
      </w:r>
      <w:r w:rsidR="000B4016" w:rsidRPr="00902103">
        <w:rPr>
          <w:color w:val="000000"/>
          <w:shd w:val="clear" w:color="auto" w:fill="FFFFFF"/>
        </w:rPr>
        <w:t>XХ зимових Дефлімпійських іграх (Туреччина)</w:t>
      </w:r>
      <w:r w:rsidR="000B4016" w:rsidRPr="00902103">
        <w:rPr>
          <w:color w:val="000000"/>
          <w:shd w:val="clear" w:color="auto" w:fill="FDFDFD"/>
        </w:rPr>
        <w:t>.</w:t>
      </w:r>
    </w:p>
    <w:p w:rsidR="00FA4BA7" w:rsidRPr="00902103" w:rsidRDefault="000B4016" w:rsidP="008977FE">
      <w:pPr>
        <w:ind w:firstLine="567"/>
        <w:rPr>
          <w:color w:val="000000"/>
        </w:rPr>
      </w:pPr>
      <w:r w:rsidRPr="00902103">
        <w:rPr>
          <w:color w:val="000000"/>
        </w:rPr>
        <w:t>Призначен</w:t>
      </w:r>
      <w:r w:rsidR="003141F8" w:rsidRPr="00902103">
        <w:rPr>
          <w:color w:val="000000"/>
        </w:rPr>
        <w:t>о</w:t>
      </w:r>
      <w:r w:rsidRPr="00902103">
        <w:rPr>
          <w:color w:val="000000"/>
        </w:rPr>
        <w:t xml:space="preserve"> та виплачуються стипендії Харківської міської ради </w:t>
      </w:r>
      <w:r w:rsidRPr="00902103">
        <w:rPr>
          <w:color w:val="000000"/>
        </w:rPr>
        <w:br/>
        <w:t>5</w:t>
      </w:r>
      <w:r w:rsidR="00F47A14" w:rsidRPr="00902103">
        <w:rPr>
          <w:color w:val="000000"/>
        </w:rPr>
        <w:t>8 спортсменам-кандидатам від м. </w:t>
      </w:r>
      <w:r w:rsidRPr="00902103">
        <w:rPr>
          <w:color w:val="000000"/>
        </w:rPr>
        <w:t xml:space="preserve">Харкова на участь у літніх і зимових Олімпійських, Паралімпійських, Дефлімпійських, Європейських іграх </w:t>
      </w:r>
      <w:r w:rsidRPr="00902103">
        <w:rPr>
          <w:color w:val="000000"/>
        </w:rPr>
        <w:br/>
        <w:t xml:space="preserve">та Всесвітніх іграх з неолімпійських видів спорту. </w:t>
      </w:r>
    </w:p>
    <w:p w:rsidR="00EC3A92" w:rsidRPr="00902103" w:rsidRDefault="000B4016" w:rsidP="00EC3A92">
      <w:pPr>
        <w:ind w:firstLine="567"/>
      </w:pPr>
      <w:r w:rsidRPr="00902103">
        <w:rPr>
          <w:color w:val="000000"/>
        </w:rPr>
        <w:t xml:space="preserve">Виплачено </w:t>
      </w:r>
      <w:r w:rsidR="003141F8" w:rsidRPr="00902103">
        <w:rPr>
          <w:color w:val="000000"/>
        </w:rPr>
        <w:t>винагороди</w:t>
      </w:r>
      <w:r w:rsidRPr="00902103">
        <w:rPr>
          <w:color w:val="000000"/>
        </w:rPr>
        <w:t xml:space="preserve"> харківським спортсменам, які стали переможцями та призерами </w:t>
      </w:r>
      <w:r w:rsidRPr="00902103">
        <w:rPr>
          <w:color w:val="000000"/>
          <w:shd w:val="clear" w:color="auto" w:fill="FDFDFD"/>
        </w:rPr>
        <w:t>ХVII</w:t>
      </w:r>
      <w:r w:rsidRPr="00902103">
        <w:rPr>
          <w:color w:val="000000"/>
        </w:rPr>
        <w:t> Паралімпійських</w:t>
      </w:r>
      <w:r w:rsidRPr="00902103">
        <w:rPr>
          <w:color w:val="000000"/>
          <w:shd w:val="clear" w:color="auto" w:fill="FDFDFD"/>
        </w:rPr>
        <w:t xml:space="preserve"> </w:t>
      </w:r>
      <w:r w:rsidRPr="00902103">
        <w:rPr>
          <w:color w:val="000000"/>
        </w:rPr>
        <w:t>ігор</w:t>
      </w:r>
      <w:r w:rsidRPr="00902103">
        <w:rPr>
          <w:color w:val="000000"/>
          <w:shd w:val="clear" w:color="auto" w:fill="FDFDFD"/>
        </w:rPr>
        <w:t>, що відбулися у серпні-вересні 2024 року в Парижі.</w:t>
      </w:r>
    </w:p>
    <w:p w:rsidR="00FA4BA7" w:rsidRPr="00902103" w:rsidRDefault="000B4016" w:rsidP="008977FE">
      <w:pPr>
        <w:ind w:firstLine="567"/>
        <w:rPr>
          <w:color w:val="000000"/>
        </w:rPr>
      </w:pPr>
      <w:r w:rsidRPr="00902103">
        <w:rPr>
          <w:color w:val="000000"/>
        </w:rPr>
        <w:t>У зв’язку з військовою агресією РФ робот</w:t>
      </w:r>
      <w:r w:rsidR="003141F8" w:rsidRPr="00902103">
        <w:rPr>
          <w:color w:val="000000"/>
        </w:rPr>
        <w:t>у</w:t>
      </w:r>
      <w:r w:rsidRPr="00902103">
        <w:rPr>
          <w:color w:val="000000"/>
        </w:rPr>
        <w:t xml:space="preserve"> комунального позашкільного закладу «Харківський міський комплексний центр клубів за місцем проживання» з надання фізкультурно-оздоровчих та с</w:t>
      </w:r>
      <w:r w:rsidRPr="00902103">
        <w:rPr>
          <w:color w:val="000000"/>
        </w:rPr>
        <w:t xml:space="preserve">портивних послуг </w:t>
      </w:r>
      <w:r w:rsidR="00C54D91" w:rsidRPr="00902103">
        <w:rPr>
          <w:color w:val="000000"/>
        </w:rPr>
        <w:br/>
      </w:r>
      <w:r w:rsidRPr="00902103">
        <w:rPr>
          <w:color w:val="000000"/>
        </w:rPr>
        <w:t>дітям та підліткам тимчасово призупинен</w:t>
      </w:r>
      <w:r w:rsidR="003141F8" w:rsidRPr="00902103">
        <w:rPr>
          <w:color w:val="000000"/>
        </w:rPr>
        <w:t>о</w:t>
      </w:r>
      <w:r w:rsidRPr="00902103">
        <w:rPr>
          <w:color w:val="000000"/>
        </w:rPr>
        <w:t xml:space="preserve">. Зазнали пошкоджень </w:t>
      </w:r>
      <w:r w:rsidR="00C54D91" w:rsidRPr="00902103">
        <w:rPr>
          <w:color w:val="000000"/>
        </w:rPr>
        <w:br/>
      </w:r>
      <w:r w:rsidRPr="00902103">
        <w:rPr>
          <w:color w:val="000000"/>
        </w:rPr>
        <w:t>приміщення 20 клубів за місцем проживання (20,0 % від загальної кількості клубів). </w:t>
      </w:r>
    </w:p>
    <w:p w:rsidR="00FA4BA7" w:rsidRPr="00902103" w:rsidRDefault="000B4016" w:rsidP="008977FE">
      <w:pPr>
        <w:ind w:firstLine="567"/>
        <w:rPr>
          <w:color w:val="000000"/>
        </w:rPr>
      </w:pPr>
      <w:r w:rsidRPr="00902103">
        <w:rPr>
          <w:color w:val="000000"/>
        </w:rPr>
        <w:t>В умовах військової агресії РФ робот</w:t>
      </w:r>
      <w:r w:rsidR="003141F8" w:rsidRPr="00902103">
        <w:rPr>
          <w:color w:val="000000"/>
        </w:rPr>
        <w:t>у</w:t>
      </w:r>
      <w:r w:rsidRPr="00902103">
        <w:rPr>
          <w:color w:val="000000"/>
        </w:rPr>
        <w:t xml:space="preserve"> з реконструкції, будівництва спортивних споруд за замо</w:t>
      </w:r>
      <w:r w:rsidRPr="00902103">
        <w:rPr>
          <w:color w:val="000000"/>
        </w:rPr>
        <w:t>вленням КП «Харківський міський центр фізичного здоров’я населення «Спорт для всіх» тимчасово призупинен</w:t>
      </w:r>
      <w:r w:rsidR="003141F8" w:rsidRPr="00902103">
        <w:rPr>
          <w:color w:val="000000"/>
        </w:rPr>
        <w:t>о</w:t>
      </w:r>
      <w:r w:rsidRPr="00902103">
        <w:rPr>
          <w:color w:val="000000"/>
        </w:rPr>
        <w:t xml:space="preserve">. Усі майданчики </w:t>
      </w:r>
      <w:r w:rsidRPr="00902103">
        <w:rPr>
          <w:color w:val="000000"/>
        </w:rPr>
        <w:br/>
        <w:t>та футбольні поля, які знаходяться на балансі комунального підприємства</w:t>
      </w:r>
      <w:r w:rsidR="00F47A14" w:rsidRPr="00902103">
        <w:rPr>
          <w:color w:val="000000"/>
        </w:rPr>
        <w:t>,</w:t>
      </w:r>
      <w:r w:rsidRPr="00902103">
        <w:rPr>
          <w:color w:val="000000"/>
        </w:rPr>
        <w:t xml:space="preserve"> утримуються у належному стані. </w:t>
      </w:r>
    </w:p>
    <w:p w:rsidR="00EC3A92" w:rsidRPr="00902103" w:rsidRDefault="000B4016" w:rsidP="00EC3A92">
      <w:pPr>
        <w:ind w:firstLine="567"/>
        <w:rPr>
          <w:color w:val="000000"/>
        </w:rPr>
      </w:pPr>
      <w:r w:rsidRPr="00902103">
        <w:rPr>
          <w:color w:val="000000"/>
        </w:rPr>
        <w:lastRenderedPageBreak/>
        <w:t>Надавалася фінансова підтрим</w:t>
      </w:r>
      <w:r w:rsidRPr="00902103">
        <w:rPr>
          <w:color w:val="000000"/>
        </w:rPr>
        <w:t xml:space="preserve">ка КП «Харківський Палац спорту», КП «Муніципальний спортивний клуб «Харків», КП «Металіст», КП «Харківський міський Центр фізичного здоров’я населення «Спорт </w:t>
      </w:r>
      <w:r w:rsidR="00C54D91" w:rsidRPr="00902103">
        <w:rPr>
          <w:color w:val="000000"/>
        </w:rPr>
        <w:br/>
      </w:r>
      <w:r w:rsidRPr="00902103">
        <w:rPr>
          <w:color w:val="000000"/>
        </w:rPr>
        <w:t>для всіх».</w:t>
      </w:r>
    </w:p>
    <w:p w:rsidR="00FA4BA7" w:rsidRPr="00902103" w:rsidRDefault="00FA4BA7" w:rsidP="008977FE">
      <w:pPr>
        <w:ind w:firstLine="567"/>
        <w:rPr>
          <w:color w:val="000000"/>
          <w:sz w:val="16"/>
          <w:szCs w:val="16"/>
        </w:rPr>
      </w:pPr>
    </w:p>
    <w:p w:rsidR="00B2062C" w:rsidRPr="00902103" w:rsidRDefault="000B4016" w:rsidP="008977FE">
      <w:pPr>
        <w:ind w:firstLine="567"/>
        <w:rPr>
          <w:color w:val="000000"/>
        </w:rPr>
      </w:pPr>
      <w:r w:rsidRPr="00902103">
        <w:rPr>
          <w:color w:val="000000"/>
        </w:rPr>
        <w:t xml:space="preserve">Проводилася робота, спрямована на зміцнення позитивного </w:t>
      </w:r>
      <w:r w:rsidRPr="00902103">
        <w:rPr>
          <w:b/>
          <w:color w:val="000000"/>
        </w:rPr>
        <w:t>спортивного іміджу</w:t>
      </w:r>
      <w:r w:rsidRPr="00902103">
        <w:rPr>
          <w:color w:val="000000"/>
        </w:rPr>
        <w:t xml:space="preserve"> міста Хар</w:t>
      </w:r>
      <w:r w:rsidRPr="00902103">
        <w:rPr>
          <w:color w:val="000000"/>
        </w:rPr>
        <w:t xml:space="preserve">кова в Україні та в міжнародному співтоваристві </w:t>
      </w:r>
      <w:r w:rsidRPr="00902103">
        <w:rPr>
          <w:color w:val="000000"/>
        </w:rPr>
        <w:br/>
        <w:t>із залученням спортивного потенціалу міста в рамках Міської програми спортивних іміджевих проєктів на 2013–2025 роки.</w:t>
      </w:r>
    </w:p>
    <w:p w:rsidR="00B2062C" w:rsidRPr="00902103" w:rsidRDefault="000B4016" w:rsidP="008977FE">
      <w:pPr>
        <w:tabs>
          <w:tab w:val="left" w:pos="567"/>
        </w:tabs>
        <w:ind w:firstLine="567"/>
        <w:contextualSpacing/>
        <w:rPr>
          <w:rFonts w:eastAsia="Calibri"/>
        </w:rPr>
      </w:pPr>
      <w:r w:rsidRPr="00902103">
        <w:rPr>
          <w:color w:val="000000"/>
        </w:rPr>
        <w:t xml:space="preserve">За рахунок коштів бюджету Харківської міської територіальної </w:t>
      </w:r>
      <w:r w:rsidR="00531AB5" w:rsidRPr="00902103">
        <w:rPr>
          <w:color w:val="000000"/>
        </w:rPr>
        <w:br/>
      </w:r>
      <w:r w:rsidRPr="00902103">
        <w:rPr>
          <w:color w:val="000000"/>
        </w:rPr>
        <w:t xml:space="preserve">громади </w:t>
      </w:r>
      <w:r w:rsidR="0046374E" w:rsidRPr="00902103">
        <w:t xml:space="preserve">за </w:t>
      </w:r>
      <w:r w:rsidR="00144A65" w:rsidRPr="00902103">
        <w:t>9</w:t>
      </w:r>
      <w:r w:rsidR="0046374E" w:rsidRPr="00902103">
        <w:t> </w:t>
      </w:r>
      <w:r w:rsidR="00144A65" w:rsidRPr="00902103">
        <w:t>місяців</w:t>
      </w:r>
      <w:r w:rsidR="0046374E" w:rsidRPr="00902103">
        <w:t xml:space="preserve"> 2024 </w:t>
      </w:r>
      <w:r w:rsidRPr="00902103">
        <w:t xml:space="preserve">року </w:t>
      </w:r>
      <w:r w:rsidRPr="00902103">
        <w:rPr>
          <w:color w:val="000000"/>
        </w:rPr>
        <w:t xml:space="preserve">проведено </w:t>
      </w:r>
      <w:r w:rsidR="00144A65" w:rsidRPr="00902103">
        <w:rPr>
          <w:color w:val="000000"/>
        </w:rPr>
        <w:t>13</w:t>
      </w:r>
      <w:r w:rsidRPr="00902103">
        <w:rPr>
          <w:color w:val="000000"/>
        </w:rPr>
        <w:t> спортивно-масових заход</w:t>
      </w:r>
      <w:r w:rsidR="00144A65" w:rsidRPr="00902103">
        <w:rPr>
          <w:color w:val="000000"/>
        </w:rPr>
        <w:t>ів</w:t>
      </w:r>
      <w:r w:rsidRPr="00902103">
        <w:rPr>
          <w:color w:val="000000"/>
        </w:rPr>
        <w:t xml:space="preserve"> з 28 передбачених </w:t>
      </w:r>
      <w:r w:rsidR="00531AB5" w:rsidRPr="00902103">
        <w:t>календарним планом на 2024 </w:t>
      </w:r>
      <w:r w:rsidRPr="00902103">
        <w:t xml:space="preserve">рік </w:t>
      </w:r>
      <w:r w:rsidRPr="00902103">
        <w:rPr>
          <w:color w:val="000000"/>
        </w:rPr>
        <w:t>та 2</w:t>
      </w:r>
      <w:r w:rsidR="00144A65" w:rsidRPr="00902103">
        <w:rPr>
          <w:color w:val="000000"/>
        </w:rPr>
        <w:t>7</w:t>
      </w:r>
      <w:r w:rsidRPr="00902103">
        <w:rPr>
          <w:color w:val="000000"/>
        </w:rPr>
        <w:t xml:space="preserve"> заходів, </w:t>
      </w:r>
      <w:r w:rsidR="00840EEA" w:rsidRPr="00902103">
        <w:rPr>
          <w:color w:val="000000"/>
        </w:rPr>
        <w:br/>
      </w:r>
      <w:r w:rsidRPr="00902103">
        <w:rPr>
          <w:color w:val="000000"/>
        </w:rPr>
        <w:t xml:space="preserve">які не фінансувалися за рахунок бюджетних коштів. </w:t>
      </w:r>
    </w:p>
    <w:p w:rsidR="00B2062C" w:rsidRPr="00902103" w:rsidRDefault="00E40322" w:rsidP="008977FE">
      <w:pPr>
        <w:pStyle w:val="afb"/>
        <w:shd w:val="clear" w:color="auto" w:fill="FFFFFF"/>
        <w:autoSpaceDE w:val="0"/>
        <w:autoSpaceDN w:val="0"/>
        <w:adjustRightInd w:val="0"/>
        <w:spacing w:after="0" w:line="240" w:lineRule="auto"/>
        <w:ind w:left="0" w:firstLine="567"/>
        <w:rPr>
          <w:rStyle w:val="tlid-translation"/>
          <w:lang w:val="uk-UA"/>
        </w:rPr>
      </w:pPr>
      <w:r w:rsidRPr="00902103">
        <w:rPr>
          <w:rFonts w:ascii="Times New Roman" w:hAnsi="Times New Roman"/>
          <w:sz w:val="28"/>
          <w:szCs w:val="28"/>
          <w:lang w:val="uk-UA"/>
        </w:rPr>
        <w:t>О</w:t>
      </w:r>
      <w:r w:rsidR="000B4016" w:rsidRPr="00902103">
        <w:rPr>
          <w:rFonts w:ascii="Times New Roman" w:hAnsi="Times New Roman"/>
          <w:sz w:val="28"/>
          <w:szCs w:val="28"/>
          <w:lang w:val="uk-UA"/>
        </w:rPr>
        <w:t>рганізовано виробництво та сприяння розповсюдженню друкованої</w:t>
      </w:r>
      <w:r w:rsidR="0071327C" w:rsidRPr="00902103">
        <w:rPr>
          <w:rFonts w:ascii="Times New Roman" w:hAnsi="Times New Roman"/>
          <w:sz w:val="28"/>
          <w:szCs w:val="28"/>
          <w:lang w:val="uk-UA"/>
        </w:rPr>
        <w:t>,</w:t>
      </w:r>
      <w:r w:rsidR="000B4016" w:rsidRPr="00902103">
        <w:rPr>
          <w:rFonts w:ascii="Times New Roman" w:hAnsi="Times New Roman"/>
          <w:sz w:val="28"/>
          <w:szCs w:val="28"/>
          <w:lang w:val="uk-UA"/>
        </w:rPr>
        <w:t xml:space="preserve"> сувенірної іміджевої продукції і</w:t>
      </w:r>
      <w:r w:rsidR="000B4016" w:rsidRPr="00902103">
        <w:rPr>
          <w:rFonts w:ascii="Times New Roman" w:hAnsi="Times New Roman"/>
          <w:sz w:val="28"/>
          <w:szCs w:val="28"/>
          <w:lang w:val="uk-UA"/>
        </w:rPr>
        <w:t xml:space="preserve">з зображенням офіційної спортивної </w:t>
      </w:r>
      <w:r w:rsidR="00A048EF" w:rsidRPr="00902103">
        <w:rPr>
          <w:rFonts w:ascii="Times New Roman" w:hAnsi="Times New Roman"/>
          <w:sz w:val="28"/>
          <w:szCs w:val="28"/>
          <w:lang w:val="uk-UA"/>
        </w:rPr>
        <w:br/>
      </w:r>
      <w:r w:rsidR="000B4016" w:rsidRPr="00902103">
        <w:rPr>
          <w:rFonts w:ascii="Times New Roman" w:hAnsi="Times New Roman"/>
          <w:sz w:val="28"/>
          <w:szCs w:val="28"/>
          <w:lang w:val="uk-UA"/>
        </w:rPr>
        <w:t>символіки міста Харкова</w:t>
      </w:r>
      <w:r w:rsidR="000B4016" w:rsidRPr="00902103">
        <w:rPr>
          <w:rFonts w:ascii="Times New Roman" w:hAnsi="Times New Roman"/>
          <w:bCs/>
          <w:sz w:val="28"/>
          <w:szCs w:val="28"/>
          <w:lang w:val="uk-UA"/>
        </w:rPr>
        <w:t>.</w:t>
      </w:r>
      <w:r w:rsidR="000B4016" w:rsidRPr="00902103">
        <w:rPr>
          <w:rStyle w:val="tlid-translation"/>
          <w:rFonts w:ascii="Times New Roman" w:hAnsi="Times New Roman"/>
          <w:sz w:val="28"/>
          <w:szCs w:val="28"/>
          <w:lang w:val="uk-UA"/>
        </w:rPr>
        <w:t xml:space="preserve"> Організовано забезпечення заходів нагородною атрибутикою.</w:t>
      </w:r>
    </w:p>
    <w:p w:rsidR="00B2062C" w:rsidRPr="00902103" w:rsidRDefault="000B4016" w:rsidP="008977FE">
      <w:pPr>
        <w:autoSpaceDE w:val="0"/>
        <w:autoSpaceDN w:val="0"/>
        <w:adjustRightInd w:val="0"/>
        <w:ind w:firstLine="567"/>
      </w:pPr>
      <w:r w:rsidRPr="00902103">
        <w:t xml:space="preserve">Забезпечувалося функціонування інформаційної платформи «KharkivSportCity» (сайт і соціальні мережі), загальна кількість відвідувань </w:t>
      </w:r>
      <w:r w:rsidRPr="00902103">
        <w:br/>
        <w:t>з</w:t>
      </w:r>
      <w:r w:rsidR="00A774C7" w:rsidRPr="00902103">
        <w:t xml:space="preserve">а </w:t>
      </w:r>
      <w:r w:rsidR="00144A65" w:rsidRPr="00902103">
        <w:t>9</w:t>
      </w:r>
      <w:r w:rsidR="00A774C7" w:rsidRPr="00902103">
        <w:t> </w:t>
      </w:r>
      <w:r w:rsidR="00144A65" w:rsidRPr="00902103">
        <w:t>місяців</w:t>
      </w:r>
      <w:r w:rsidR="00A774C7" w:rsidRPr="00902103">
        <w:t xml:space="preserve"> 2024</w:t>
      </w:r>
      <w:r w:rsidR="00144A65" w:rsidRPr="00902103">
        <w:t> </w:t>
      </w:r>
      <w:r w:rsidR="00A774C7" w:rsidRPr="00902103">
        <w:t>року становила</w:t>
      </w:r>
      <w:r w:rsidRPr="00902103">
        <w:t xml:space="preserve"> </w:t>
      </w:r>
      <w:r w:rsidR="00144A65" w:rsidRPr="00902103">
        <w:t>майже 779</w:t>
      </w:r>
      <w:r w:rsidR="0004542F" w:rsidRPr="00902103">
        <w:t>,0</w:t>
      </w:r>
      <w:r w:rsidR="00144A65" w:rsidRPr="00902103">
        <w:t> </w:t>
      </w:r>
      <w:r w:rsidRPr="00902103">
        <w:t>тис.</w:t>
      </w:r>
      <w:r w:rsidR="00A774C7" w:rsidRPr="00902103">
        <w:t> осіб.</w:t>
      </w:r>
    </w:p>
    <w:p w:rsidR="002D3A39" w:rsidRPr="00902103" w:rsidRDefault="002D3A39" w:rsidP="008977FE">
      <w:pPr>
        <w:autoSpaceDE w:val="0"/>
        <w:autoSpaceDN w:val="0"/>
        <w:adjustRightInd w:val="0"/>
        <w:ind w:firstLine="567"/>
        <w:rPr>
          <w:sz w:val="16"/>
          <w:szCs w:val="16"/>
        </w:rPr>
      </w:pPr>
    </w:p>
    <w:p w:rsidR="00DC0857" w:rsidRPr="00902103" w:rsidRDefault="000B4016" w:rsidP="00DC0857">
      <w:pPr>
        <w:overflowPunct w:val="0"/>
        <w:adjustRightInd w:val="0"/>
        <w:ind w:firstLine="567"/>
      </w:pPr>
      <w:bookmarkStart w:id="11" w:name="_Hlk141882223"/>
      <w:r w:rsidRPr="00902103">
        <w:t xml:space="preserve">Здійснювалася реалізація Програми зміцнення позитивного </w:t>
      </w:r>
      <w:r w:rsidRPr="00902103">
        <w:rPr>
          <w:b/>
          <w:bCs/>
        </w:rPr>
        <w:t>міжнародного іміджу та розвитку міжнародного співробітництва</w:t>
      </w:r>
      <w:r w:rsidRPr="00902103">
        <w:t xml:space="preserve"> міста Харкова </w:t>
      </w:r>
      <w:r w:rsidR="007F7928" w:rsidRPr="00902103">
        <w:br/>
      </w:r>
      <w:r w:rsidRPr="00902103">
        <w:t>на 2021–2025 роки.</w:t>
      </w:r>
    </w:p>
    <w:p w:rsidR="00E35764" w:rsidRPr="00902103" w:rsidRDefault="000B4016" w:rsidP="008977FE">
      <w:pPr>
        <w:ind w:firstLine="567"/>
      </w:pPr>
      <w:r w:rsidRPr="00902103">
        <w:t xml:space="preserve">Пріоритетним напрямом </w:t>
      </w:r>
      <w:r w:rsidR="008D6D70" w:rsidRPr="00902103">
        <w:t xml:space="preserve">у 2024 році </w:t>
      </w:r>
      <w:r w:rsidR="0059279F" w:rsidRPr="00902103">
        <w:t>є</w:t>
      </w:r>
      <w:r w:rsidRPr="00902103">
        <w:t xml:space="preserve"> співпраця з міст</w:t>
      </w:r>
      <w:r w:rsidRPr="00902103">
        <w:t xml:space="preserve">ами-побратимами </w:t>
      </w:r>
      <w:r w:rsidR="007F7928" w:rsidRPr="00902103">
        <w:br/>
      </w:r>
      <w:r w:rsidRPr="00902103">
        <w:t>та партнерами,</w:t>
      </w:r>
      <w:r w:rsidR="008D6D70" w:rsidRPr="00902103">
        <w:t xml:space="preserve"> </w:t>
      </w:r>
      <w:r w:rsidRPr="00902103">
        <w:t>а також з</w:t>
      </w:r>
      <w:r w:rsidR="007F7928" w:rsidRPr="00902103">
        <w:t> </w:t>
      </w:r>
      <w:r w:rsidRPr="00902103">
        <w:t>міжнародними неприбутков</w:t>
      </w:r>
      <w:r w:rsidR="0055070A" w:rsidRPr="00902103">
        <w:t xml:space="preserve">ими організаціями </w:t>
      </w:r>
      <w:r w:rsidR="007F7928" w:rsidRPr="00902103">
        <w:br/>
      </w:r>
      <w:r w:rsidR="0055070A" w:rsidRPr="00902103">
        <w:t>щодо участі у </w:t>
      </w:r>
      <w:r w:rsidRPr="00902103">
        <w:t xml:space="preserve">розробці </w:t>
      </w:r>
      <w:r w:rsidR="007F7928" w:rsidRPr="00902103">
        <w:t>та</w:t>
      </w:r>
      <w:r w:rsidRPr="00902103">
        <w:t xml:space="preserve"> реалізації спільних ініціатив, заходів, проєктів, програм з</w:t>
      </w:r>
      <w:r w:rsidR="008D6D70" w:rsidRPr="00902103">
        <w:t> </w:t>
      </w:r>
      <w:r w:rsidRPr="00902103">
        <w:t>метою обміну найкращими практиками, у тому числі з питань міжмуніципального та транск</w:t>
      </w:r>
      <w:r w:rsidRPr="00902103">
        <w:t xml:space="preserve">ордонного співробітництва, розробка і втілення грантових програм та проєктів, спрямованих на відновлення інфраструктури міста, та взаємодія щодо повоєнної відбудови міста Харкова. </w:t>
      </w:r>
    </w:p>
    <w:p w:rsidR="007F7928" w:rsidRPr="00902103" w:rsidRDefault="000B4016" w:rsidP="007F7928">
      <w:pPr>
        <w:ind w:firstLine="567"/>
      </w:pPr>
      <w:r w:rsidRPr="00902103">
        <w:t xml:space="preserve">Рівень поінформованості світової спільноти про місто Харків має </w:t>
      </w:r>
      <w:r w:rsidRPr="00902103">
        <w:t>безпосередній вплив на сучасні геополітичні процеси в Європі та світі.</w:t>
      </w:r>
    </w:p>
    <w:p w:rsidR="007F7928" w:rsidRPr="00902103" w:rsidRDefault="000B4016" w:rsidP="007F7928">
      <w:pPr>
        <w:ind w:firstLine="567"/>
      </w:pPr>
      <w:r w:rsidRPr="00902103">
        <w:t>Розвиток міжнародного с</w:t>
      </w:r>
      <w:r w:rsidR="00160765" w:rsidRPr="00902103">
        <w:t>півробітництва та інтенсифікацію</w:t>
      </w:r>
      <w:r w:rsidRPr="00902103">
        <w:t xml:space="preserve"> міжнародної іміджевої роботи спрямовано на зміцнення авторитету міста Харкова, </w:t>
      </w:r>
      <w:r w:rsidRPr="00902103">
        <w:br/>
        <w:t>що відповідає національним зовнішньополітичним, з</w:t>
      </w:r>
      <w:r w:rsidRPr="00902103">
        <w:t xml:space="preserve">овнішньоекономічним </w:t>
      </w:r>
      <w:r w:rsidRPr="00902103">
        <w:br/>
        <w:t xml:space="preserve">та гуманітарним інтересам щодо забезпечення подальшого поступу України </w:t>
      </w:r>
      <w:r w:rsidRPr="00902103">
        <w:br/>
        <w:t>на шляху її інтеграції в європейські та світові процеси.</w:t>
      </w:r>
    </w:p>
    <w:p w:rsidR="00E35764" w:rsidRPr="00902103" w:rsidRDefault="000B4016" w:rsidP="008977FE">
      <w:pPr>
        <w:overflowPunct w:val="0"/>
        <w:adjustRightInd w:val="0"/>
        <w:ind w:firstLine="567"/>
      </w:pPr>
      <w:r w:rsidRPr="00902103">
        <w:t>Станом на 01.</w:t>
      </w:r>
      <w:r w:rsidR="00C66703" w:rsidRPr="00902103">
        <w:t>10</w:t>
      </w:r>
      <w:r w:rsidRPr="00902103">
        <w:t>.202</w:t>
      </w:r>
      <w:r w:rsidR="00C66703" w:rsidRPr="00902103">
        <w:t>4</w:t>
      </w:r>
      <w:r w:rsidRPr="00902103">
        <w:t xml:space="preserve"> Харківська міська рада підтримує дружні зв</w:t>
      </w:r>
      <w:r w:rsidRPr="00902103">
        <w:rPr>
          <w:bCs/>
        </w:rPr>
        <w:t>’</w:t>
      </w:r>
      <w:r w:rsidRPr="00902103">
        <w:t xml:space="preserve">язки </w:t>
      </w:r>
      <w:r w:rsidRPr="00902103">
        <w:br/>
        <w:t>із 34 містами в 23 країнах світу</w:t>
      </w:r>
      <w:r w:rsidR="00772DD9" w:rsidRPr="00902103">
        <w:t>, які</w:t>
      </w:r>
      <w:r w:rsidRPr="00902103">
        <w:t xml:space="preserve"> базуються на підписаних угодах </w:t>
      </w:r>
      <w:r w:rsidRPr="00902103">
        <w:br/>
        <w:t>про побратимство та співробітництво.</w:t>
      </w:r>
    </w:p>
    <w:p w:rsidR="00E35764" w:rsidRPr="00902103" w:rsidRDefault="000B4016" w:rsidP="008977FE">
      <w:pPr>
        <w:overflowPunct w:val="0"/>
        <w:adjustRightInd w:val="0"/>
        <w:ind w:firstLine="567"/>
      </w:pPr>
      <w:r w:rsidRPr="00902103">
        <w:t>Харків</w:t>
      </w:r>
      <w:r w:rsidR="00B246E5" w:rsidRPr="00902103">
        <w:t xml:space="preserve"> – </w:t>
      </w:r>
      <w:r w:rsidRPr="00902103">
        <w:t xml:space="preserve">перше місто в Україні, </w:t>
      </w:r>
      <w:r w:rsidR="00B246E5" w:rsidRPr="00902103">
        <w:t xml:space="preserve">яке </w:t>
      </w:r>
      <w:r w:rsidRPr="00902103">
        <w:t xml:space="preserve">нагороджене усіма почесними нагородами Ради Європи, </w:t>
      </w:r>
      <w:r w:rsidR="00772DD9" w:rsidRPr="00902103">
        <w:t>в тому числі</w:t>
      </w:r>
      <w:r w:rsidRPr="00902103">
        <w:t xml:space="preserve"> Приз</w:t>
      </w:r>
      <w:r w:rsidR="00772DD9" w:rsidRPr="00902103">
        <w:t>ом</w:t>
      </w:r>
      <w:r w:rsidRPr="00902103">
        <w:t xml:space="preserve"> Європи, віце-головує в Асоціації міст – володарів Призу Європи. З метою популяризації загальноєвропейських цінностей та ідеї Призу Європи серед міст України функціонує Постійне </w:t>
      </w:r>
      <w:r w:rsidRPr="00902103">
        <w:lastRenderedPageBreak/>
        <w:t>представництво Асоціації міст – володарів Призу Євро</w:t>
      </w:r>
      <w:r w:rsidR="00AF78E1" w:rsidRPr="00902103">
        <w:t>пи в Україні з </w:t>
      </w:r>
      <w:r w:rsidRPr="00902103">
        <w:t>офісом у мі</w:t>
      </w:r>
      <w:r w:rsidRPr="00902103">
        <w:t>сті Харкові.</w:t>
      </w:r>
    </w:p>
    <w:p w:rsidR="00E35764" w:rsidRPr="00902103" w:rsidRDefault="000B4016" w:rsidP="008977FE">
      <w:pPr>
        <w:ind w:firstLine="567"/>
      </w:pPr>
      <w:r w:rsidRPr="00902103">
        <w:t>Харків бере участь у роботі міжнародних організацій</w:t>
      </w:r>
      <w:r w:rsidR="00096A27" w:rsidRPr="00902103">
        <w:t>,</w:t>
      </w:r>
      <w:r w:rsidRPr="00902103">
        <w:t xml:space="preserve"> як асоційований член Міжнародної асоціації європейських міст ЄВРОСІТІЗ, Всесвітньої Федерації туристичних міст (WTCF). </w:t>
      </w:r>
      <w:r w:rsidR="007F7928" w:rsidRPr="00902103">
        <w:t xml:space="preserve">Опрацьовуються питання приєднання </w:t>
      </w:r>
      <w:r w:rsidR="007F7928" w:rsidRPr="00902103">
        <w:br/>
        <w:t>до нових міжнародних платформ та асоціацій.</w:t>
      </w:r>
    </w:p>
    <w:p w:rsidR="00DC0857" w:rsidRPr="00902103" w:rsidRDefault="000B4016" w:rsidP="00DC0857">
      <w:pPr>
        <w:ind w:firstLine="567"/>
      </w:pPr>
      <w:r w:rsidRPr="00902103">
        <w:t xml:space="preserve">Харківська міська рада ефективно співпрацює з дипломатичними представництвами і консульськими установами іноземних держав </w:t>
      </w:r>
      <w:r w:rsidRPr="00902103">
        <w:br/>
        <w:t xml:space="preserve">в Україні та України за кордоном, консульськими установами іноземних </w:t>
      </w:r>
      <w:r w:rsidR="0094473D" w:rsidRPr="00902103">
        <w:br/>
      </w:r>
      <w:r w:rsidRPr="00902103">
        <w:t>країн в місті Харкові, іноземними представництвами в Ук</w:t>
      </w:r>
      <w:r w:rsidRPr="00902103">
        <w:t xml:space="preserve">раїні </w:t>
      </w:r>
      <w:r w:rsidR="0094473D" w:rsidRPr="00902103">
        <w:br/>
      </w:r>
      <w:r w:rsidRPr="00902103">
        <w:t xml:space="preserve">та місті Харкові. </w:t>
      </w:r>
    </w:p>
    <w:p w:rsidR="007F7928" w:rsidRPr="00902103" w:rsidRDefault="000B4016" w:rsidP="007F7928">
      <w:pPr>
        <w:ind w:firstLine="567"/>
      </w:pPr>
      <w:r w:rsidRPr="00902103">
        <w:t xml:space="preserve">Продовжувалася реалізація проєктів: «Харків дипломатичний»; </w:t>
      </w:r>
      <w:r w:rsidRPr="00902103">
        <w:br/>
        <w:t>«Міста у розширеному європейському просторі: розвиток потенціалу державних установ шляхом словацько-українського транскордонного співробітництва та підвищення доброчесно</w:t>
      </w:r>
      <w:r w:rsidRPr="00902103">
        <w:t xml:space="preserve">сті в державних </w:t>
      </w:r>
      <w:r w:rsidR="0094473D" w:rsidRPr="00902103">
        <w:br/>
      </w:r>
      <w:r w:rsidRPr="00902103">
        <w:t xml:space="preserve">справах (CEEA)». </w:t>
      </w:r>
    </w:p>
    <w:p w:rsidR="00DC0857" w:rsidRPr="00902103" w:rsidRDefault="000B4016" w:rsidP="00DC0857">
      <w:pPr>
        <w:ind w:firstLine="567"/>
        <w:rPr>
          <w:bCs/>
        </w:rPr>
      </w:pPr>
      <w:r w:rsidRPr="00902103">
        <w:rPr>
          <w:bCs/>
        </w:rPr>
        <w:t xml:space="preserve">Взято участь у Другому Міжнародному саміті міст і регіонів, </w:t>
      </w:r>
      <w:r w:rsidRPr="00902103">
        <w:rPr>
          <w:bCs/>
        </w:rPr>
        <w:br/>
        <w:t xml:space="preserve">що проходив у рамках Конгресу місцевих та регіональних влад </w:t>
      </w:r>
      <w:r w:rsidRPr="00902103">
        <w:rPr>
          <w:bCs/>
        </w:rPr>
        <w:br/>
        <w:t>при Президентові України; міжнародному «Конгресі стійкості – 2024»; інвестиційному форумі «Україна </w:t>
      </w:r>
      <w:r w:rsidRPr="00902103">
        <w:rPr>
          <w:bCs/>
        </w:rPr>
        <w:t>– Іспанія: нові горизонти співпраці»; міжнародних конференціях «Відновлення України: можливості для іспанських компаній», «Ukraine Recovery Conferencе» тощо.</w:t>
      </w:r>
      <w:r w:rsidRPr="00902103">
        <w:t xml:space="preserve"> </w:t>
      </w:r>
      <w:r w:rsidRPr="00902103">
        <w:rPr>
          <w:bCs/>
        </w:rPr>
        <w:t>Організовано та проведено Форум взаємодії та розвитку міста</w:t>
      </w:r>
      <w:r w:rsidR="00530C47" w:rsidRPr="00902103">
        <w:rPr>
          <w:bCs/>
        </w:rPr>
        <w:t>.</w:t>
      </w:r>
    </w:p>
    <w:p w:rsidR="00DC0857" w:rsidRPr="00902103" w:rsidRDefault="000B4016" w:rsidP="00DC0857">
      <w:pPr>
        <w:ind w:firstLine="567"/>
      </w:pPr>
      <w:r w:rsidRPr="00902103">
        <w:t>Здійснювалася співпраця з благодійним</w:t>
      </w:r>
      <w:r w:rsidRPr="00902103">
        <w:t xml:space="preserve">и організаціями, містами-партнерами та організаціями, що продовжують допомагати місту Харкову </w:t>
      </w:r>
      <w:r w:rsidRPr="00902103">
        <w:br/>
        <w:t xml:space="preserve">та його мешканцям. </w:t>
      </w:r>
    </w:p>
    <w:p w:rsidR="00E35764" w:rsidRPr="00902103" w:rsidRDefault="00E35764" w:rsidP="008977FE">
      <w:pPr>
        <w:ind w:firstLine="567"/>
        <w:rPr>
          <w:sz w:val="16"/>
          <w:szCs w:val="16"/>
        </w:rPr>
      </w:pPr>
    </w:p>
    <w:p w:rsidR="00E35764" w:rsidRPr="00902103" w:rsidRDefault="00A864AA" w:rsidP="008977FE">
      <w:pPr>
        <w:ind w:firstLine="567"/>
      </w:pPr>
      <w:r w:rsidRPr="00902103">
        <w:t>Внаслідок військової агресії РФ</w:t>
      </w:r>
      <w:r w:rsidR="000B4016" w:rsidRPr="00902103">
        <w:t xml:space="preserve"> суб’єкти господарювання міста Харкова продовжують перебувати у складному становищі, що у тому числі </w:t>
      </w:r>
      <w:r w:rsidRPr="00902103">
        <w:br/>
      </w:r>
      <w:r w:rsidR="000B4016" w:rsidRPr="00902103">
        <w:t>познача</w:t>
      </w:r>
      <w:r w:rsidR="000B4016" w:rsidRPr="00902103">
        <w:t xml:space="preserve">ється на </w:t>
      </w:r>
      <w:r w:rsidR="000B4016" w:rsidRPr="00902103">
        <w:rPr>
          <w:b/>
        </w:rPr>
        <w:t>зовнішньоекономічній діяльності</w:t>
      </w:r>
      <w:r w:rsidR="000B4016" w:rsidRPr="00902103">
        <w:t xml:space="preserve"> підприємств. </w:t>
      </w:r>
      <w:r w:rsidR="001B260F" w:rsidRPr="00902103">
        <w:br/>
      </w:r>
      <w:r w:rsidR="000B4016" w:rsidRPr="00902103">
        <w:t xml:space="preserve">Обсяги зовнішньоекономічного обороту товарів у порівнянні з довоєнним періодом </w:t>
      </w:r>
      <w:r w:rsidR="007708D9" w:rsidRPr="00902103">
        <w:t xml:space="preserve">значно </w:t>
      </w:r>
      <w:r w:rsidR="000B4016" w:rsidRPr="00902103">
        <w:t>скоротилися</w:t>
      </w:r>
      <w:r w:rsidR="007708D9" w:rsidRPr="00902103">
        <w:t>.</w:t>
      </w:r>
      <w:r w:rsidR="000B4016" w:rsidRPr="00902103">
        <w:t xml:space="preserve"> </w:t>
      </w:r>
      <w:r w:rsidR="007708D9" w:rsidRPr="00902103">
        <w:t xml:space="preserve">Поряд з цим, </w:t>
      </w:r>
      <w:r w:rsidR="000B4016" w:rsidRPr="00902103">
        <w:t xml:space="preserve">спостерігається позитивна динаміка їх відновлення. </w:t>
      </w:r>
    </w:p>
    <w:p w:rsidR="00A459E9" w:rsidRPr="00902103" w:rsidRDefault="000B4016" w:rsidP="00A459E9">
      <w:pPr>
        <w:ind w:firstLine="567"/>
      </w:pPr>
      <w:bookmarkStart w:id="12" w:name="_Hlk182558165"/>
      <w:r w:rsidRPr="00902103">
        <w:t>За статистичними даними у розрізі рег</w:t>
      </w:r>
      <w:r w:rsidRPr="00902103">
        <w:t>іонів</w:t>
      </w:r>
      <w:r w:rsidRPr="00902103">
        <w:rPr>
          <w:bCs/>
        </w:rPr>
        <w:t xml:space="preserve"> </w:t>
      </w:r>
      <w:r w:rsidRPr="00902103">
        <w:t xml:space="preserve">зовнішньоторговельний оборот товарами підприємств Харківської області за січень–вересень 2024 року збільшився проти аналогічного періоду 2023 року на </w:t>
      </w:r>
      <w:r w:rsidR="002B3055" w:rsidRPr="00902103">
        <w:t>2</w:t>
      </w:r>
      <w:r w:rsidRPr="00902103">
        <w:t xml:space="preserve">,9 % і склав 1 769,5 млн дол. США. Обсяги експорту порівняно з аналогічним періодом 2023 року </w:t>
      </w:r>
      <w:r w:rsidRPr="00902103">
        <w:t>зменшилися на 9,8 %, імпорту зросли на 9,4 %, і склали відповідно 529,1 млн дол. США та 1 240,4 млн дол. США. Негативне сальдо зовнішньої торгівлі товарами дорівнювало 711,3 млн дол. США.</w:t>
      </w:r>
    </w:p>
    <w:bookmarkEnd w:id="12"/>
    <w:p w:rsidR="00E35764" w:rsidRPr="00902103" w:rsidRDefault="000B4016" w:rsidP="008977FE">
      <w:pPr>
        <w:ind w:firstLine="567"/>
      </w:pPr>
      <w:r w:rsidRPr="00902103">
        <w:t>Передбачається, що економічна політика щодо міжнародної торгівлі кон</w:t>
      </w:r>
      <w:r w:rsidRPr="00902103">
        <w:t xml:space="preserve">центруватиметься на забезпеченні ефективного функціонування, координації інституцій із сприяння експорту, створенні інституту </w:t>
      </w:r>
      <w:r w:rsidR="00A048EF" w:rsidRPr="00902103">
        <w:br/>
      </w:r>
      <w:r w:rsidRPr="00902103">
        <w:t>торгових представництв, гармонізаці</w:t>
      </w:r>
      <w:r w:rsidR="00E4380A" w:rsidRPr="00902103">
        <w:t>ї національного законодавства з </w:t>
      </w:r>
      <w:r w:rsidRPr="00902103">
        <w:t>законодавством ЄС.</w:t>
      </w:r>
    </w:p>
    <w:p w:rsidR="00E35764" w:rsidRPr="00902103" w:rsidRDefault="00E35764" w:rsidP="008977FE">
      <w:pPr>
        <w:ind w:firstLine="567"/>
        <w:rPr>
          <w:sz w:val="16"/>
          <w:szCs w:val="16"/>
        </w:rPr>
      </w:pPr>
    </w:p>
    <w:p w:rsidR="00267F69" w:rsidRPr="00902103" w:rsidRDefault="000B4016" w:rsidP="008977FE">
      <w:pPr>
        <w:ind w:right="23" w:firstLine="567"/>
      </w:pPr>
      <w:r w:rsidRPr="00902103">
        <w:lastRenderedPageBreak/>
        <w:t>Реалізовувалася Програма розвитку співробі</w:t>
      </w:r>
      <w:r w:rsidRPr="00902103">
        <w:t xml:space="preserve">тництва міста Харкова </w:t>
      </w:r>
      <w:r w:rsidRPr="00902103">
        <w:br/>
        <w:t xml:space="preserve">з </w:t>
      </w:r>
      <w:r w:rsidRPr="00902103">
        <w:rPr>
          <w:b/>
        </w:rPr>
        <w:t>міжнародними агенціями</w:t>
      </w:r>
      <w:r w:rsidRPr="00902103">
        <w:t xml:space="preserve"> та фінансовими установами на 2019–2025 роки, направлена на сприяння економічному та соціальному розвитку міста. </w:t>
      </w:r>
    </w:p>
    <w:p w:rsidR="00530C47" w:rsidRPr="00902103" w:rsidRDefault="0024640A" w:rsidP="00530C47">
      <w:pPr>
        <w:ind w:right="23" w:firstLine="567"/>
        <w:rPr>
          <w:bCs/>
          <w:color w:val="000000"/>
        </w:rPr>
      </w:pPr>
      <w:r w:rsidRPr="00902103">
        <w:rPr>
          <w:bCs/>
          <w:color w:val="000000"/>
        </w:rPr>
        <w:t>Організовано та проведено захі</w:t>
      </w:r>
      <w:r w:rsidR="007E406A" w:rsidRPr="00902103">
        <w:rPr>
          <w:bCs/>
          <w:color w:val="000000"/>
        </w:rPr>
        <w:t xml:space="preserve">д «Відновлення Харкова: </w:t>
      </w:r>
      <w:r w:rsidRPr="00902103">
        <w:rPr>
          <w:bCs/>
          <w:color w:val="000000"/>
        </w:rPr>
        <w:t xml:space="preserve">цілі та плани». </w:t>
      </w:r>
      <w:r w:rsidR="000B4016" w:rsidRPr="00902103">
        <w:rPr>
          <w:bCs/>
          <w:color w:val="000000"/>
        </w:rPr>
        <w:t xml:space="preserve">Взято участь у </w:t>
      </w:r>
      <w:r w:rsidR="000B4016" w:rsidRPr="00902103">
        <w:rPr>
          <w:color w:val="000000"/>
        </w:rPr>
        <w:t>передпідго</w:t>
      </w:r>
      <w:r w:rsidR="000B4016" w:rsidRPr="00902103">
        <w:rPr>
          <w:color w:val="000000"/>
        </w:rPr>
        <w:t xml:space="preserve">товчій Конференції з відновлення України; </w:t>
      </w:r>
      <w:r w:rsidR="000B4016" w:rsidRPr="00902103">
        <w:rPr>
          <w:bCs/>
          <w:color w:val="000000"/>
        </w:rPr>
        <w:t>підготовчій конференції до  URC2024 «Створення можливостей, нарощування імпульсу: трансформаційна реконструкція міст в Україні» тощо.</w:t>
      </w:r>
      <w:r w:rsidR="000B4016" w:rsidRPr="00902103">
        <w:rPr>
          <w:bCs/>
        </w:rPr>
        <w:t xml:space="preserve"> </w:t>
      </w:r>
    </w:p>
    <w:p w:rsidR="00267F69" w:rsidRPr="00902103" w:rsidRDefault="000B4016" w:rsidP="008977FE">
      <w:pPr>
        <w:ind w:right="23" w:firstLine="567"/>
        <w:rPr>
          <w:color w:val="000000"/>
        </w:rPr>
      </w:pPr>
      <w:r w:rsidRPr="00902103">
        <w:rPr>
          <w:color w:val="000000"/>
        </w:rPr>
        <w:t>Здійснюється співпраця з міжнародними партнерами для подолання наслідків у міст</w:t>
      </w:r>
      <w:r w:rsidRPr="00902103">
        <w:rPr>
          <w:color w:val="000000"/>
        </w:rPr>
        <w:t xml:space="preserve">і Харкові </w:t>
      </w:r>
      <w:r w:rsidR="00E54E12" w:rsidRPr="00902103">
        <w:rPr>
          <w:color w:val="000000"/>
        </w:rPr>
        <w:t xml:space="preserve">військової </w:t>
      </w:r>
      <w:r w:rsidRPr="00902103">
        <w:rPr>
          <w:color w:val="000000"/>
        </w:rPr>
        <w:t>агресії РФ проти України.</w:t>
      </w:r>
    </w:p>
    <w:p w:rsidR="00530C47" w:rsidRPr="00902103" w:rsidRDefault="000B4016" w:rsidP="00530C47">
      <w:pPr>
        <w:ind w:right="23" w:firstLine="567"/>
        <w:rPr>
          <w:color w:val="000000"/>
        </w:rPr>
      </w:pPr>
      <w:r w:rsidRPr="00902103">
        <w:rPr>
          <w:color w:val="000000"/>
        </w:rPr>
        <w:t xml:space="preserve">Продовжено роботу зі сприяння реалізації проєктів, які впроваджуються у м. Харкові за підтримки міжнародних фінансових організацій. </w:t>
      </w:r>
    </w:p>
    <w:p w:rsidR="00530C47" w:rsidRPr="00902103" w:rsidRDefault="00530C47" w:rsidP="008977FE">
      <w:pPr>
        <w:ind w:right="23" w:firstLine="567"/>
        <w:rPr>
          <w:color w:val="000000"/>
        </w:rPr>
      </w:pPr>
    </w:p>
    <w:bookmarkEnd w:id="11"/>
    <w:p w:rsidR="00557A2C" w:rsidRPr="00902103" w:rsidRDefault="000B4016" w:rsidP="008977FE">
      <w:pPr>
        <w:ind w:right="23" w:firstLine="567"/>
      </w:pPr>
      <w:r w:rsidRPr="00902103">
        <w:t xml:space="preserve">Військова агресія РФ проти України та її наслідки негативно вплинули </w:t>
      </w:r>
      <w:r w:rsidRPr="00902103">
        <w:br/>
        <w:t>на ро</w:t>
      </w:r>
      <w:r w:rsidRPr="00902103">
        <w:t xml:space="preserve">звиток </w:t>
      </w:r>
      <w:r w:rsidRPr="00902103">
        <w:rPr>
          <w:b/>
        </w:rPr>
        <w:t xml:space="preserve">туристичної галузі </w:t>
      </w:r>
      <w:r w:rsidRPr="00902103">
        <w:t>у місті Харкові.</w:t>
      </w:r>
    </w:p>
    <w:p w:rsidR="00D60141" w:rsidRPr="00902103" w:rsidRDefault="00360B9E" w:rsidP="008977FE">
      <w:pPr>
        <w:ind w:right="23" w:firstLine="567"/>
      </w:pPr>
      <w:r w:rsidRPr="00902103">
        <w:t>П</w:t>
      </w:r>
      <w:r w:rsidR="000B4016" w:rsidRPr="00902103">
        <w:t xml:space="preserve">роводиться робота у напрямку відновлення та розвитку в’їзного </w:t>
      </w:r>
      <w:r w:rsidRPr="00902103">
        <w:br/>
      </w:r>
      <w:r w:rsidR="000B4016" w:rsidRPr="00902103">
        <w:t xml:space="preserve">та внутрішнього туризму, повноцінного функціонування туристської інфраструктури. Продовжено діяльність щодо посилення впливу туризму </w:t>
      </w:r>
      <w:r w:rsidRPr="00902103">
        <w:br/>
      </w:r>
      <w:r w:rsidR="000B4016" w:rsidRPr="00902103">
        <w:t xml:space="preserve">на соціально-економічний і культурний розвиток міста. </w:t>
      </w:r>
    </w:p>
    <w:p w:rsidR="002B295B" w:rsidRPr="00902103" w:rsidRDefault="000B4016" w:rsidP="002B295B">
      <w:pPr>
        <w:ind w:right="23" w:firstLine="567"/>
      </w:pPr>
      <w:r w:rsidRPr="00902103">
        <w:t xml:space="preserve">Харків брав участь у виставкових заходах, туристичних виставках </w:t>
      </w:r>
      <w:r w:rsidRPr="00902103">
        <w:br/>
        <w:t>і салонах в Україні та за її межами.</w:t>
      </w:r>
    </w:p>
    <w:p w:rsidR="00DC0857" w:rsidRPr="00902103" w:rsidRDefault="000B4016" w:rsidP="00DC0857">
      <w:pPr>
        <w:autoSpaceDE w:val="0"/>
        <w:ind w:firstLine="567"/>
      </w:pPr>
      <w:r w:rsidRPr="00902103">
        <w:t xml:space="preserve">Взято участь у Національному туристичному саміті, Форумі «Українська культурна спадщина#ДійЗадляСпадщини», туристичній виставці «ITB Berlin», Всеукраїнській науково-практичній конференції «Туристичний бізнес: </w:t>
      </w:r>
      <w:r w:rsidR="007C62BB" w:rsidRPr="00902103">
        <w:br/>
      </w:r>
      <w:r w:rsidRPr="00902103">
        <w:t>світові тенденції та національні пріоритети» т</w:t>
      </w:r>
      <w:r w:rsidRPr="00902103">
        <w:t>ощо.</w:t>
      </w:r>
    </w:p>
    <w:p w:rsidR="007C642C" w:rsidRPr="00902103" w:rsidRDefault="000B4016" w:rsidP="007C642C">
      <w:pPr>
        <w:autoSpaceDE w:val="0"/>
        <w:ind w:firstLine="567"/>
      </w:pPr>
      <w:r w:rsidRPr="00902103">
        <w:t xml:space="preserve">У Харкові розробляються екскурсійні маршрути, у тому числі </w:t>
      </w:r>
      <w:r w:rsidR="00A048EF" w:rsidRPr="00902103">
        <w:br/>
      </w:r>
      <w:r w:rsidRPr="00902103">
        <w:t>за сприяння дипломатичних представництв та консульських установ, розташованих у місті. Окрім цього, проводяться соціальні екскурсії для дітей, ветеранів, незахищених або малозабезпечених верс</w:t>
      </w:r>
      <w:r w:rsidRPr="00902103">
        <w:t>тв населення.</w:t>
      </w:r>
    </w:p>
    <w:p w:rsidR="004B3808" w:rsidRPr="00902103" w:rsidRDefault="004B3808" w:rsidP="008977FE">
      <w:pPr>
        <w:ind w:right="23" w:firstLine="567"/>
        <w:rPr>
          <w:sz w:val="16"/>
          <w:szCs w:val="16"/>
        </w:rPr>
      </w:pPr>
    </w:p>
    <w:p w:rsidR="001D17D9" w:rsidRPr="00902103" w:rsidRDefault="000B4016" w:rsidP="001D17D9">
      <w:pPr>
        <w:ind w:right="23" w:firstLine="567"/>
        <w:rPr>
          <w:iCs/>
        </w:rPr>
      </w:pPr>
      <w:r w:rsidRPr="00902103">
        <w:rPr>
          <w:iCs/>
        </w:rPr>
        <w:t xml:space="preserve">Основними напрямками роботи у сфері </w:t>
      </w:r>
      <w:r w:rsidRPr="00902103">
        <w:rPr>
          <w:b/>
          <w:iCs/>
        </w:rPr>
        <w:t>охорони навколишнього природного середовища</w:t>
      </w:r>
      <w:r w:rsidRPr="00902103">
        <w:rPr>
          <w:iCs/>
        </w:rPr>
        <w:t xml:space="preserve"> є розробка та реалізація природоохоронних заходів </w:t>
      </w:r>
      <w:r w:rsidRPr="00902103">
        <w:rPr>
          <w:iCs/>
        </w:rPr>
        <w:br/>
        <w:t>для послідовного комплексного відновлення екологічного стану території міста, зменшення негативного екологічно</w:t>
      </w:r>
      <w:r w:rsidRPr="00902103">
        <w:rPr>
          <w:iCs/>
        </w:rPr>
        <w:t>го впливу на умови проживання населення.</w:t>
      </w:r>
    </w:p>
    <w:p w:rsidR="001D17D9" w:rsidRPr="00902103" w:rsidRDefault="000B4016" w:rsidP="001D17D9">
      <w:pPr>
        <w:ind w:right="23" w:firstLine="567"/>
        <w:rPr>
          <w:iCs/>
        </w:rPr>
      </w:pPr>
      <w:r w:rsidRPr="00902103">
        <w:rPr>
          <w:iCs/>
        </w:rPr>
        <w:t xml:space="preserve">Протягом 2024 року очікується реалізація заходів, передбачених Програмою охорони навколишнього природного середовища м. Харкова </w:t>
      </w:r>
      <w:r w:rsidRPr="00902103">
        <w:rPr>
          <w:iCs/>
        </w:rPr>
        <w:br/>
        <w:t>на 2021–2030 роки, за рахунок власних коштів підприємств міста на суму 16,0 млн грн та</w:t>
      </w:r>
      <w:r w:rsidRPr="00902103">
        <w:rPr>
          <w:iCs/>
        </w:rPr>
        <w:t xml:space="preserve"> коштів Фонду охорони навколишнього природного середовища на суму 6,0 млн грн. </w:t>
      </w:r>
    </w:p>
    <w:p w:rsidR="001D17D9" w:rsidRPr="00902103" w:rsidRDefault="000B4016" w:rsidP="001D17D9">
      <w:pPr>
        <w:ind w:right="23" w:firstLine="567"/>
        <w:rPr>
          <w:iCs/>
        </w:rPr>
      </w:pPr>
      <w:r w:rsidRPr="00902103">
        <w:rPr>
          <w:iCs/>
        </w:rPr>
        <w:t xml:space="preserve">З метою впровадження системи моніторингу якості атмосферного </w:t>
      </w:r>
      <w:r w:rsidR="006D7235" w:rsidRPr="00902103">
        <w:rPr>
          <w:iCs/>
        </w:rPr>
        <w:br/>
      </w:r>
      <w:r w:rsidRPr="00902103">
        <w:rPr>
          <w:iCs/>
        </w:rPr>
        <w:t xml:space="preserve">повітря у місті затверджено </w:t>
      </w:r>
      <w:bookmarkStart w:id="13" w:name="_Hlk181198127"/>
      <w:r w:rsidRPr="00902103">
        <w:rPr>
          <w:iCs/>
        </w:rPr>
        <w:t>Програму державного моніторингу в галузі охорони атмосферного повітря агломерації «Хар</w:t>
      </w:r>
      <w:r w:rsidRPr="00902103">
        <w:rPr>
          <w:iCs/>
        </w:rPr>
        <w:t>ків» на 2024–2028 роки.</w:t>
      </w:r>
      <w:bookmarkEnd w:id="13"/>
    </w:p>
    <w:p w:rsidR="009065F6" w:rsidRPr="00902103" w:rsidRDefault="009065F6" w:rsidP="008977FE">
      <w:pPr>
        <w:ind w:firstLine="567"/>
        <w:rPr>
          <w:sz w:val="16"/>
          <w:szCs w:val="16"/>
        </w:rPr>
      </w:pPr>
    </w:p>
    <w:p w:rsidR="00557A2C" w:rsidRPr="00902103" w:rsidRDefault="000B4016" w:rsidP="00557A2C">
      <w:pPr>
        <w:ind w:firstLine="567"/>
        <w:rPr>
          <w:rFonts w:eastAsia="Calibri"/>
        </w:rPr>
      </w:pPr>
      <w:r w:rsidRPr="00902103">
        <w:rPr>
          <w:rFonts w:eastAsia="Calibri"/>
        </w:rPr>
        <w:t xml:space="preserve">Здійснювалися заходи з попередження виникнення </w:t>
      </w:r>
      <w:r w:rsidRPr="00902103">
        <w:rPr>
          <w:rFonts w:eastAsia="Calibri"/>
          <w:b/>
        </w:rPr>
        <w:t>надзвичайних ситуацій</w:t>
      </w:r>
      <w:r w:rsidRPr="00902103">
        <w:rPr>
          <w:rFonts w:eastAsia="Calibri"/>
        </w:rPr>
        <w:t xml:space="preserve"> та своєчасного реагування на них. </w:t>
      </w:r>
    </w:p>
    <w:p w:rsidR="00557A2C" w:rsidRPr="00902103" w:rsidRDefault="000B4016" w:rsidP="00557A2C">
      <w:pPr>
        <w:ind w:firstLine="567"/>
        <w:rPr>
          <w:rFonts w:eastAsia="Calibri"/>
        </w:rPr>
      </w:pPr>
      <w:r w:rsidRPr="00902103">
        <w:rPr>
          <w:rFonts w:eastAsia="Calibri"/>
        </w:rPr>
        <w:lastRenderedPageBreak/>
        <w:t xml:space="preserve">У 2024 році рішенням сесії Харківської міської ради затверджено </w:t>
      </w:r>
      <w:r w:rsidRPr="00902103">
        <w:rPr>
          <w:rFonts w:eastAsia="Calibri"/>
        </w:rPr>
        <w:br/>
        <w:t>Програму реагування на надзвичайні ситуації та цивільного захи</w:t>
      </w:r>
      <w:r w:rsidRPr="00902103">
        <w:rPr>
          <w:rFonts w:eastAsia="Calibri"/>
        </w:rPr>
        <w:t xml:space="preserve">сту </w:t>
      </w:r>
      <w:r w:rsidRPr="00902103">
        <w:rPr>
          <w:rFonts w:eastAsia="Calibri"/>
        </w:rPr>
        <w:br/>
        <w:t>м. Харкова на 2024–2027 роки, яка сприятиме</w:t>
      </w:r>
      <w:r w:rsidR="00630858" w:rsidRPr="00902103">
        <w:rPr>
          <w:rFonts w:eastAsia="Calibri"/>
        </w:rPr>
        <w:t>:</w:t>
      </w:r>
      <w:r w:rsidRPr="00902103">
        <w:rPr>
          <w:rFonts w:eastAsia="Calibri"/>
        </w:rPr>
        <w:t xml:space="preserve"> зменшенню ризику виникнення надзвичайних ситуацій техногенного та природного характеру; ефективному використанню сил цивільного захисту міста в умовах воєнного стану; </w:t>
      </w:r>
      <w:r w:rsidRPr="00902103">
        <w:rPr>
          <w:rFonts w:eastAsia="Calibri"/>
          <w:bCs/>
        </w:rPr>
        <w:t>удосконаленню матеріально-технічного ос</w:t>
      </w:r>
      <w:r w:rsidRPr="00902103">
        <w:rPr>
          <w:rFonts w:eastAsia="Calibri"/>
          <w:bCs/>
        </w:rPr>
        <w:t xml:space="preserve">нащення сил цивільного захисту міської ланки територіальної підсистеми єдиної державної системи цивільного захисту та підрозділів територіальних органів ДСНС, які здійснюють аварійно-рятувальне обслуговування територій та об’єктів міста; </w:t>
      </w:r>
      <w:r w:rsidRPr="00902103">
        <w:rPr>
          <w:rFonts w:eastAsia="Calibri"/>
        </w:rPr>
        <w:t xml:space="preserve">оповіщенню </w:t>
      </w:r>
      <w:r w:rsidR="00A048EF" w:rsidRPr="00902103">
        <w:rPr>
          <w:rFonts w:eastAsia="Calibri"/>
        </w:rPr>
        <w:br/>
      </w:r>
      <w:r w:rsidRPr="00902103">
        <w:rPr>
          <w:rFonts w:eastAsia="Calibri"/>
        </w:rPr>
        <w:t>населе</w:t>
      </w:r>
      <w:r w:rsidRPr="00902103">
        <w:rPr>
          <w:rFonts w:eastAsia="Calibri"/>
        </w:rPr>
        <w:t>ння міста при загрозі, виникненні надзвичайної ситуації техногенного, природного, воєнного характеру; навчанню населення діям в умовах надзвичайних ситуацій.</w:t>
      </w:r>
    </w:p>
    <w:p w:rsidR="00625685" w:rsidRPr="00902103" w:rsidRDefault="000B4016" w:rsidP="008977FE">
      <w:pPr>
        <w:pStyle w:val="rvps2"/>
        <w:ind w:firstLine="567"/>
        <w:jc w:val="both"/>
        <w:rPr>
          <w:rStyle w:val="rvts6"/>
          <w:sz w:val="28"/>
          <w:szCs w:val="28"/>
          <w:lang w:val="uk-UA"/>
        </w:rPr>
      </w:pPr>
      <w:r w:rsidRPr="00902103">
        <w:rPr>
          <w:rStyle w:val="rvts6"/>
          <w:sz w:val="28"/>
          <w:szCs w:val="28"/>
          <w:lang w:val="uk-UA"/>
        </w:rPr>
        <w:t>Здійсню</w:t>
      </w:r>
      <w:r w:rsidR="00557A2C" w:rsidRPr="00902103">
        <w:rPr>
          <w:rStyle w:val="rvts6"/>
          <w:sz w:val="28"/>
          <w:szCs w:val="28"/>
          <w:lang w:val="uk-UA"/>
        </w:rPr>
        <w:t>вала</w:t>
      </w:r>
      <w:r w:rsidRPr="00902103">
        <w:rPr>
          <w:rStyle w:val="rvts6"/>
          <w:sz w:val="28"/>
          <w:szCs w:val="28"/>
          <w:lang w:val="uk-UA"/>
        </w:rPr>
        <w:t xml:space="preserve">ся діяльність щодо сприяння створенню </w:t>
      </w:r>
      <w:r w:rsidRPr="00902103">
        <w:rPr>
          <w:rStyle w:val="rvts6"/>
          <w:b/>
          <w:sz w:val="28"/>
          <w:szCs w:val="28"/>
          <w:lang w:val="uk-UA"/>
        </w:rPr>
        <w:t xml:space="preserve">безпечних </w:t>
      </w:r>
      <w:r w:rsidRPr="00902103">
        <w:rPr>
          <w:b/>
          <w:sz w:val="28"/>
          <w:szCs w:val="28"/>
          <w:lang w:val="uk-UA"/>
        </w:rPr>
        <w:br/>
      </w:r>
      <w:r w:rsidRPr="00902103">
        <w:rPr>
          <w:rStyle w:val="rvts6"/>
          <w:b/>
          <w:sz w:val="28"/>
          <w:szCs w:val="28"/>
          <w:lang w:val="uk-UA"/>
        </w:rPr>
        <w:t>і нешкідливих умов праці</w:t>
      </w:r>
      <w:r w:rsidRPr="00902103">
        <w:rPr>
          <w:rStyle w:val="rvts6"/>
          <w:sz w:val="28"/>
          <w:szCs w:val="28"/>
          <w:lang w:val="uk-UA"/>
        </w:rPr>
        <w:t xml:space="preserve"> на підприємствах міста, профілактики </w:t>
      </w:r>
      <w:r w:rsidR="006D7235" w:rsidRPr="00902103">
        <w:rPr>
          <w:rStyle w:val="rvts6"/>
          <w:sz w:val="28"/>
          <w:szCs w:val="28"/>
          <w:lang w:val="uk-UA"/>
        </w:rPr>
        <w:br/>
      </w:r>
      <w:r w:rsidRPr="00902103">
        <w:rPr>
          <w:rStyle w:val="rvts6"/>
          <w:sz w:val="28"/>
          <w:szCs w:val="28"/>
          <w:lang w:val="uk-UA"/>
        </w:rPr>
        <w:t xml:space="preserve">та запобігання нещасним випадкам на виробництві. Для реалізації </w:t>
      </w:r>
      <w:r w:rsidR="006D7235" w:rsidRPr="00902103">
        <w:rPr>
          <w:rStyle w:val="rvts6"/>
          <w:sz w:val="28"/>
          <w:szCs w:val="28"/>
          <w:lang w:val="uk-UA"/>
        </w:rPr>
        <w:br/>
      </w:r>
      <w:r w:rsidRPr="00902103">
        <w:rPr>
          <w:rStyle w:val="rvts6"/>
          <w:sz w:val="28"/>
          <w:szCs w:val="28"/>
          <w:lang w:val="uk-UA"/>
        </w:rPr>
        <w:t>прав працюючих на здорові й безпечні умови праці на підприємствах, в</w:t>
      </w:r>
      <w:r w:rsidR="00A048EF" w:rsidRPr="00902103">
        <w:rPr>
          <w:rStyle w:val="rvts6"/>
          <w:sz w:val="28"/>
          <w:szCs w:val="28"/>
          <w:lang w:val="uk-UA"/>
        </w:rPr>
        <w:t> </w:t>
      </w:r>
      <w:r w:rsidRPr="00902103">
        <w:rPr>
          <w:rStyle w:val="rvts6"/>
          <w:sz w:val="28"/>
          <w:szCs w:val="28"/>
          <w:lang w:val="uk-UA"/>
        </w:rPr>
        <w:t xml:space="preserve">організаціях та установах міста здійснювалися регулярні обстеження </w:t>
      </w:r>
      <w:r w:rsidR="006D7235" w:rsidRPr="00902103">
        <w:rPr>
          <w:rStyle w:val="rvts6"/>
          <w:sz w:val="28"/>
          <w:szCs w:val="28"/>
          <w:lang w:val="uk-UA"/>
        </w:rPr>
        <w:br/>
      </w:r>
      <w:r w:rsidRPr="00902103">
        <w:rPr>
          <w:rStyle w:val="rvts6"/>
          <w:sz w:val="28"/>
          <w:szCs w:val="28"/>
          <w:lang w:val="uk-UA"/>
        </w:rPr>
        <w:t>та контроль за </w:t>
      </w:r>
      <w:r w:rsidRPr="00902103">
        <w:rPr>
          <w:rStyle w:val="rvts6"/>
          <w:sz w:val="28"/>
          <w:szCs w:val="28"/>
          <w:lang w:val="uk-UA"/>
        </w:rPr>
        <w:t xml:space="preserve">атестацією робочих місць за умовами праці, реєстрацією </w:t>
      </w:r>
      <w:r w:rsidR="006D7235" w:rsidRPr="00902103">
        <w:rPr>
          <w:rStyle w:val="rvts6"/>
          <w:sz w:val="28"/>
          <w:szCs w:val="28"/>
          <w:lang w:val="uk-UA"/>
        </w:rPr>
        <w:br/>
      </w:r>
      <w:r w:rsidRPr="00902103">
        <w:rPr>
          <w:rStyle w:val="rvts6"/>
          <w:sz w:val="28"/>
          <w:szCs w:val="28"/>
          <w:lang w:val="uk-UA"/>
        </w:rPr>
        <w:t>та виконанням колективних договорів, здійсненням обов’язкових медичних оглядів працівників певних категорій, проведення навчання з питань охорони праці.</w:t>
      </w:r>
    </w:p>
    <w:p w:rsidR="00183A52" w:rsidRPr="00902103" w:rsidRDefault="000B4016" w:rsidP="00183A52">
      <w:pPr>
        <w:pStyle w:val="rvps2"/>
        <w:ind w:firstLine="567"/>
        <w:jc w:val="both"/>
        <w:rPr>
          <w:rStyle w:val="rvts6"/>
          <w:sz w:val="28"/>
          <w:szCs w:val="28"/>
          <w:lang w:val="uk-UA"/>
        </w:rPr>
      </w:pPr>
      <w:r w:rsidRPr="00902103">
        <w:rPr>
          <w:rStyle w:val="rvts6"/>
          <w:sz w:val="28"/>
          <w:szCs w:val="28"/>
          <w:lang w:val="uk-UA"/>
        </w:rPr>
        <w:t>Станом на 01.10.2024 діяло майже 11,3 тис. коле</w:t>
      </w:r>
      <w:r w:rsidRPr="00902103">
        <w:rPr>
          <w:rStyle w:val="rvts6"/>
          <w:sz w:val="28"/>
          <w:szCs w:val="28"/>
          <w:lang w:val="uk-UA"/>
        </w:rPr>
        <w:t xml:space="preserve">ктивних договорів, якими передбачено заходи для забезпечення належних умов праці робітників. </w:t>
      </w:r>
      <w:r w:rsidRPr="00902103">
        <w:rPr>
          <w:rStyle w:val="rvts6"/>
          <w:sz w:val="28"/>
          <w:szCs w:val="28"/>
          <w:lang w:val="uk-UA"/>
        </w:rPr>
        <w:br/>
        <w:t xml:space="preserve">За 9 місяців 2024 року на підприємствах міста укладено 451 колективний договір, який має розділ з охорони праці. Діючими договорами охоплено 337,5 тис. працюючих </w:t>
      </w:r>
      <w:r w:rsidRPr="00902103">
        <w:rPr>
          <w:rStyle w:val="rvts6"/>
          <w:sz w:val="28"/>
          <w:szCs w:val="28"/>
          <w:lang w:val="uk-UA"/>
        </w:rPr>
        <w:t xml:space="preserve">на підприємствах міста. Проте, істотно змінити </w:t>
      </w:r>
      <w:r w:rsidR="006D7235" w:rsidRPr="00902103">
        <w:rPr>
          <w:rStyle w:val="rvts6"/>
          <w:sz w:val="28"/>
          <w:szCs w:val="28"/>
          <w:lang w:val="uk-UA"/>
        </w:rPr>
        <w:br/>
      </w:r>
      <w:r w:rsidRPr="00902103">
        <w:rPr>
          <w:rStyle w:val="rvts6"/>
          <w:sz w:val="28"/>
          <w:szCs w:val="28"/>
          <w:lang w:val="uk-UA"/>
        </w:rPr>
        <w:t xml:space="preserve">ситуацію не дозволяє складне фінансове становище багатьох підприємств, недостатня ефективність систем управління охороною праці на них, </w:t>
      </w:r>
      <w:r w:rsidR="006D7235" w:rsidRPr="00902103">
        <w:rPr>
          <w:rStyle w:val="rvts6"/>
          <w:sz w:val="28"/>
          <w:szCs w:val="28"/>
          <w:lang w:val="uk-UA"/>
        </w:rPr>
        <w:br/>
      </w:r>
      <w:r w:rsidRPr="00902103">
        <w:rPr>
          <w:rStyle w:val="rvts6"/>
          <w:sz w:val="28"/>
          <w:szCs w:val="28"/>
          <w:lang w:val="uk-UA"/>
        </w:rPr>
        <w:t>військова агресія РФ.</w:t>
      </w:r>
    </w:p>
    <w:p w:rsidR="00630858" w:rsidRPr="00902103" w:rsidRDefault="00630858" w:rsidP="008977FE">
      <w:pPr>
        <w:pStyle w:val="rvps2"/>
        <w:ind w:firstLine="567"/>
        <w:jc w:val="both"/>
        <w:rPr>
          <w:sz w:val="16"/>
          <w:szCs w:val="16"/>
          <w:lang w:val="uk-UA"/>
        </w:rPr>
      </w:pPr>
    </w:p>
    <w:p w:rsidR="004154C4" w:rsidRPr="00902103" w:rsidRDefault="00557A2C" w:rsidP="008977FE">
      <w:pPr>
        <w:pStyle w:val="rvps2"/>
        <w:ind w:firstLine="567"/>
        <w:jc w:val="both"/>
        <w:rPr>
          <w:rStyle w:val="rvts6"/>
          <w:sz w:val="28"/>
          <w:szCs w:val="28"/>
          <w:lang w:val="uk-UA"/>
        </w:rPr>
      </w:pPr>
      <w:r w:rsidRPr="00902103">
        <w:rPr>
          <w:sz w:val="28"/>
          <w:szCs w:val="28"/>
          <w:lang w:val="uk-UA"/>
        </w:rPr>
        <w:t xml:space="preserve">Реалізовувалися </w:t>
      </w:r>
      <w:r w:rsidR="00092650" w:rsidRPr="00902103">
        <w:rPr>
          <w:rStyle w:val="rvts6"/>
          <w:sz w:val="28"/>
          <w:szCs w:val="28"/>
          <w:lang w:val="uk-UA"/>
        </w:rPr>
        <w:t xml:space="preserve">заходи Програми взаємодії міської ради з </w:t>
      </w:r>
      <w:r w:rsidR="00092650" w:rsidRPr="00902103">
        <w:rPr>
          <w:rStyle w:val="rvts6"/>
          <w:b/>
          <w:sz w:val="28"/>
          <w:szCs w:val="28"/>
          <w:lang w:val="uk-UA"/>
        </w:rPr>
        <w:t>громадськими об’єднаннями</w:t>
      </w:r>
      <w:r w:rsidR="00092650" w:rsidRPr="00902103">
        <w:rPr>
          <w:rStyle w:val="rvts6"/>
          <w:sz w:val="28"/>
          <w:szCs w:val="28"/>
          <w:lang w:val="uk-UA"/>
        </w:rPr>
        <w:t xml:space="preserve"> м. Харкова на 2021–2025 роки. </w:t>
      </w:r>
    </w:p>
    <w:p w:rsidR="00092650" w:rsidRPr="00902103" w:rsidRDefault="000B4016" w:rsidP="00D04CC7">
      <w:pPr>
        <w:pStyle w:val="rvps2"/>
        <w:ind w:firstLine="567"/>
        <w:jc w:val="both"/>
        <w:rPr>
          <w:rStyle w:val="rvts6"/>
          <w:sz w:val="28"/>
          <w:szCs w:val="28"/>
          <w:lang w:val="uk-UA"/>
        </w:rPr>
      </w:pPr>
      <w:r w:rsidRPr="00902103">
        <w:rPr>
          <w:rStyle w:val="rvts6"/>
          <w:sz w:val="28"/>
          <w:szCs w:val="28"/>
          <w:lang w:val="uk-UA"/>
        </w:rPr>
        <w:t xml:space="preserve">Харківською міською радою здійснювалася фінансова </w:t>
      </w:r>
      <w:r w:rsidRPr="00902103">
        <w:rPr>
          <w:color w:val="000000"/>
          <w:sz w:val="28"/>
          <w:szCs w:val="28"/>
          <w:lang w:val="uk-UA"/>
        </w:rPr>
        <w:t xml:space="preserve">підтримка </w:t>
      </w:r>
      <w:r w:rsidRPr="00902103">
        <w:rPr>
          <w:sz w:val="28"/>
          <w:szCs w:val="28"/>
          <w:lang w:val="uk-UA" w:eastAsia="en-US"/>
        </w:rPr>
        <w:t xml:space="preserve">проведення загальноміських заходів спільно з громадськими організаціями </w:t>
      </w:r>
      <w:r w:rsidRPr="00902103">
        <w:rPr>
          <w:sz w:val="28"/>
          <w:szCs w:val="28"/>
          <w:lang w:val="uk-UA"/>
        </w:rPr>
        <w:t>ветеранів</w:t>
      </w:r>
      <w:r w:rsidRPr="00902103">
        <w:rPr>
          <w:color w:val="000000"/>
          <w:sz w:val="28"/>
          <w:szCs w:val="28"/>
          <w:lang w:val="uk-UA"/>
        </w:rPr>
        <w:t xml:space="preserve">, що діють на території </w:t>
      </w:r>
      <w:r w:rsidR="004154C4" w:rsidRPr="00902103">
        <w:rPr>
          <w:color w:val="000000"/>
          <w:sz w:val="28"/>
          <w:szCs w:val="28"/>
          <w:lang w:val="uk-UA"/>
        </w:rPr>
        <w:t>міста</w:t>
      </w:r>
      <w:r w:rsidR="008E10F9" w:rsidRPr="00902103">
        <w:rPr>
          <w:color w:val="000000"/>
          <w:sz w:val="28"/>
          <w:szCs w:val="28"/>
          <w:lang w:val="uk-UA"/>
        </w:rPr>
        <w:t xml:space="preserve"> </w:t>
      </w:r>
      <w:r w:rsidRPr="00902103">
        <w:rPr>
          <w:color w:val="000000"/>
          <w:sz w:val="28"/>
          <w:szCs w:val="28"/>
          <w:lang w:val="uk-UA"/>
        </w:rPr>
        <w:t>Харкова</w:t>
      </w:r>
      <w:r w:rsidRPr="00902103">
        <w:rPr>
          <w:rStyle w:val="rvts6"/>
          <w:sz w:val="28"/>
          <w:szCs w:val="28"/>
          <w:lang w:val="uk-UA"/>
        </w:rPr>
        <w:t xml:space="preserve"> та надавалася </w:t>
      </w:r>
      <w:r w:rsidRPr="00902103">
        <w:rPr>
          <w:sz w:val="28"/>
          <w:szCs w:val="28"/>
          <w:lang w:val="uk-UA"/>
        </w:rPr>
        <w:t xml:space="preserve">організаційна </w:t>
      </w:r>
      <w:r w:rsidR="00465773" w:rsidRPr="00902103">
        <w:rPr>
          <w:sz w:val="28"/>
          <w:szCs w:val="28"/>
          <w:lang w:val="uk-UA"/>
        </w:rPr>
        <w:br/>
      </w:r>
      <w:r w:rsidRPr="00902103">
        <w:rPr>
          <w:sz w:val="28"/>
          <w:szCs w:val="28"/>
          <w:lang w:val="uk-UA"/>
        </w:rPr>
        <w:t xml:space="preserve">й інформаційно-методична допомога громадським об’єднанням у здійсненні </w:t>
      </w:r>
      <w:r w:rsidR="009652EC" w:rsidRPr="00902103">
        <w:rPr>
          <w:sz w:val="28"/>
          <w:szCs w:val="28"/>
          <w:lang w:val="uk-UA"/>
        </w:rPr>
        <w:br/>
      </w:r>
      <w:r w:rsidRPr="00902103">
        <w:rPr>
          <w:sz w:val="28"/>
          <w:szCs w:val="28"/>
          <w:lang w:val="uk-UA"/>
        </w:rPr>
        <w:t>їх статутної діяльності</w:t>
      </w:r>
      <w:r w:rsidRPr="00902103">
        <w:rPr>
          <w:rStyle w:val="rvts6"/>
          <w:sz w:val="28"/>
          <w:szCs w:val="28"/>
          <w:lang w:val="uk-UA"/>
        </w:rPr>
        <w:t>.</w:t>
      </w:r>
    </w:p>
    <w:p w:rsidR="009F1303" w:rsidRPr="00902103" w:rsidRDefault="009F1303" w:rsidP="008977FE">
      <w:pPr>
        <w:pStyle w:val="rvps2"/>
        <w:ind w:firstLine="567"/>
        <w:jc w:val="both"/>
        <w:rPr>
          <w:rStyle w:val="rvts6"/>
          <w:sz w:val="4"/>
          <w:szCs w:val="4"/>
          <w:lang w:val="uk-UA"/>
        </w:rPr>
      </w:pPr>
    </w:p>
    <w:p w:rsidR="00B62F81" w:rsidRPr="00902103" w:rsidRDefault="00B62F81" w:rsidP="008977FE">
      <w:pPr>
        <w:pStyle w:val="rvps2"/>
        <w:ind w:firstLine="567"/>
        <w:jc w:val="both"/>
        <w:rPr>
          <w:rStyle w:val="rvts6"/>
          <w:sz w:val="12"/>
          <w:szCs w:val="12"/>
          <w:lang w:val="uk-UA"/>
        </w:rPr>
      </w:pPr>
    </w:p>
    <w:p w:rsidR="00EE6EC6" w:rsidRPr="00902103" w:rsidRDefault="000B4016" w:rsidP="008977FE">
      <w:pPr>
        <w:ind w:firstLine="567"/>
        <w:rPr>
          <w:sz w:val="24"/>
          <w:szCs w:val="24"/>
        </w:rPr>
      </w:pPr>
      <w:r w:rsidRPr="00902103">
        <w:t xml:space="preserve">Здійснювалися заходи стосовно </w:t>
      </w:r>
      <w:r w:rsidRPr="00902103">
        <w:rPr>
          <w:b/>
        </w:rPr>
        <w:t>протидії злочинності</w:t>
      </w:r>
      <w:r w:rsidRPr="00902103">
        <w:t xml:space="preserve">, порушенням громадського порядку та іншим антисоціальним проявам. </w:t>
      </w:r>
    </w:p>
    <w:p w:rsidR="00EE6EC6" w:rsidRPr="00902103" w:rsidRDefault="000B4016" w:rsidP="008977FE">
      <w:pPr>
        <w:ind w:firstLine="567"/>
      </w:pPr>
      <w:r w:rsidRPr="00902103">
        <w:t>Організовано взаємодію органів місцевого самоврядування, Головного управління Національної поліції в Харківській області, Управління патрульної поліції в Харківській області</w:t>
      </w:r>
      <w:r w:rsidRPr="00902103">
        <w:rPr>
          <w:rFonts w:eastAsia="Calibri"/>
        </w:rPr>
        <w:t xml:space="preserve"> </w:t>
      </w:r>
      <w:r w:rsidRPr="00902103">
        <w:t>щодо забезпечення публічної безпеки та порядку на території міста. Здійснювалися з</w:t>
      </w:r>
      <w:r w:rsidRPr="00902103">
        <w:t xml:space="preserve">аходи щодо недопущення фактів мародерства, розкрадання гуманітарної допомоги і колабораціонізму, охорони громадського порядку в умовах воєнного стану. Проводилася робота </w:t>
      </w:r>
      <w:r w:rsidR="00AA00E4" w:rsidRPr="00902103">
        <w:t>щод</w:t>
      </w:r>
      <w:r w:rsidRPr="00902103">
        <w:t xml:space="preserve">о </w:t>
      </w:r>
      <w:r w:rsidRPr="00902103">
        <w:lastRenderedPageBreak/>
        <w:t>вдосконалення системи профілактики правопорушень, посилення боротьби з</w:t>
      </w:r>
      <w:r w:rsidR="00465773" w:rsidRPr="00902103">
        <w:t> </w:t>
      </w:r>
      <w:r w:rsidRPr="00902103">
        <w:t>алкоголізм</w:t>
      </w:r>
      <w:r w:rsidRPr="00902103">
        <w:t>ом, наркоманією, злочинністю, бездоглядністю неповнолітніх, іншими антисоціальними явищами.</w:t>
      </w:r>
    </w:p>
    <w:p w:rsidR="009D6550" w:rsidRPr="00902103" w:rsidRDefault="009D6550" w:rsidP="008977FE">
      <w:pPr>
        <w:ind w:firstLine="567"/>
        <w:rPr>
          <w:sz w:val="16"/>
          <w:szCs w:val="16"/>
        </w:rPr>
      </w:pPr>
    </w:p>
    <w:p w:rsidR="00F64A59" w:rsidRPr="00902103" w:rsidRDefault="000B4016" w:rsidP="00F64A59">
      <w:pPr>
        <w:ind w:firstLine="567"/>
      </w:pPr>
      <w:r w:rsidRPr="00902103">
        <w:t xml:space="preserve">Виконання </w:t>
      </w:r>
      <w:r w:rsidRPr="00902103">
        <w:rPr>
          <w:rFonts w:eastAsia="Calibri"/>
          <w:bCs/>
        </w:rPr>
        <w:t xml:space="preserve">Комплексної програми підвищення рівня публічної безпеки </w:t>
      </w:r>
      <w:r w:rsidR="006D7235" w:rsidRPr="00902103">
        <w:rPr>
          <w:rFonts w:eastAsia="Calibri"/>
          <w:bCs/>
        </w:rPr>
        <w:br/>
      </w:r>
      <w:r w:rsidRPr="00902103">
        <w:rPr>
          <w:rFonts w:eastAsia="Calibri"/>
          <w:bCs/>
        </w:rPr>
        <w:t>та сприяння організації територіальної оборони в місті Харкові на 2018–2025 роки</w:t>
      </w:r>
      <w:r w:rsidRPr="00902103">
        <w:t xml:space="preserve"> дозволило створ</w:t>
      </w:r>
      <w:r w:rsidRPr="00902103">
        <w:t xml:space="preserve">ити умови щодо забезпечення ефективної реалізації державної політики у сфері обороноздатності держави в частині організації </w:t>
      </w:r>
      <w:r w:rsidRPr="00902103">
        <w:rPr>
          <w:b/>
        </w:rPr>
        <w:t>територіальної оборони</w:t>
      </w:r>
      <w:r w:rsidRPr="00902103">
        <w:t xml:space="preserve"> міста. </w:t>
      </w:r>
      <w:r w:rsidR="00D04CC7" w:rsidRPr="00902103">
        <w:t>Р</w:t>
      </w:r>
      <w:r w:rsidRPr="00902103">
        <w:t>еалізаці</w:t>
      </w:r>
      <w:r w:rsidR="00AA00E4" w:rsidRPr="00902103">
        <w:t>ю</w:t>
      </w:r>
      <w:r w:rsidRPr="00902103">
        <w:t xml:space="preserve"> заходів Програми спрямован</w:t>
      </w:r>
      <w:r w:rsidR="00AA00E4" w:rsidRPr="00902103">
        <w:t>о</w:t>
      </w:r>
      <w:r w:rsidRPr="00902103">
        <w:t xml:space="preserve"> </w:t>
      </w:r>
      <w:r w:rsidR="006D7235" w:rsidRPr="00902103">
        <w:br/>
      </w:r>
      <w:r w:rsidRPr="00902103">
        <w:t>на матеріально-технічне забезпечення потреб службової діяльнос</w:t>
      </w:r>
      <w:r w:rsidRPr="00902103">
        <w:t>ті бр</w:t>
      </w:r>
      <w:r w:rsidR="00160765" w:rsidRPr="00902103">
        <w:t xml:space="preserve">игади територіальної оборони, </w:t>
      </w:r>
      <w:r w:rsidRPr="00902103">
        <w:t>підрозділів Збройних Сил України тощо.</w:t>
      </w:r>
    </w:p>
    <w:p w:rsidR="006D7235" w:rsidRPr="00902103" w:rsidRDefault="006D7235" w:rsidP="00F64A59">
      <w:pPr>
        <w:ind w:firstLine="567"/>
      </w:pPr>
    </w:p>
    <w:p w:rsidR="008A42D5" w:rsidRPr="00902103" w:rsidRDefault="000B4016" w:rsidP="0079464A">
      <w:pPr>
        <w:pStyle w:val="1"/>
        <w:spacing w:before="0" w:after="0"/>
        <w:rPr>
          <w:szCs w:val="32"/>
        </w:rPr>
      </w:pPr>
      <w:r w:rsidRPr="00902103">
        <w:rPr>
          <w:szCs w:val="32"/>
        </w:rPr>
        <w:t xml:space="preserve">2. </w:t>
      </w:r>
      <w:r w:rsidR="0044055F" w:rsidRPr="00902103">
        <w:rPr>
          <w:color w:val="000000"/>
          <w:szCs w:val="32"/>
        </w:rPr>
        <w:t>МЕТА, ЗАВДАННЯ ТА ЗАХОДИ</w:t>
      </w:r>
      <w:r w:rsidR="0044055F" w:rsidRPr="00902103">
        <w:rPr>
          <w:b w:val="0"/>
          <w:color w:val="000000"/>
          <w:sz w:val="28"/>
        </w:rPr>
        <w:t xml:space="preserve"> </w:t>
      </w:r>
      <w:r w:rsidRPr="00902103">
        <w:rPr>
          <w:szCs w:val="32"/>
        </w:rPr>
        <w:t>ЕКОНОМІЧНОГО</w:t>
      </w:r>
      <w:r w:rsidRPr="00902103">
        <w:rPr>
          <w:szCs w:val="32"/>
        </w:rPr>
        <w:br/>
        <w:t>ТА СОЦІАЛЬН</w:t>
      </w:r>
      <w:r w:rsidR="009B67A2" w:rsidRPr="00902103">
        <w:rPr>
          <w:szCs w:val="32"/>
        </w:rPr>
        <w:t xml:space="preserve">ОГО РОЗВИТКУ </w:t>
      </w:r>
      <w:r w:rsidR="00B96A37" w:rsidRPr="00902103">
        <w:rPr>
          <w:szCs w:val="32"/>
        </w:rPr>
        <w:t xml:space="preserve">МІСТА </w:t>
      </w:r>
      <w:r w:rsidR="009B67A2" w:rsidRPr="00902103">
        <w:rPr>
          <w:szCs w:val="32"/>
        </w:rPr>
        <w:t>У 202</w:t>
      </w:r>
      <w:r w:rsidR="0081010E" w:rsidRPr="00902103">
        <w:rPr>
          <w:szCs w:val="32"/>
        </w:rPr>
        <w:t>5</w:t>
      </w:r>
      <w:r w:rsidRPr="00902103">
        <w:rPr>
          <w:szCs w:val="32"/>
        </w:rPr>
        <w:t> РОЦІ</w:t>
      </w:r>
    </w:p>
    <w:p w:rsidR="008A42D5" w:rsidRPr="00902103" w:rsidRDefault="008A42D5" w:rsidP="0079464A">
      <w:pPr>
        <w:ind w:firstLine="567"/>
        <w:jc w:val="center"/>
      </w:pPr>
    </w:p>
    <w:p w:rsidR="00EC1427" w:rsidRPr="00902103" w:rsidRDefault="000B4016" w:rsidP="00EC1427">
      <w:pPr>
        <w:ind w:firstLine="567"/>
      </w:pPr>
      <w:r w:rsidRPr="00902103">
        <w:t xml:space="preserve">Головна мета виконавчих органів міської ради – забезпечення відновлення сталого розвитку міста, підвищення комфортності проживання громадян </w:t>
      </w:r>
      <w:r w:rsidRPr="00902103">
        <w:br/>
        <w:t xml:space="preserve">за рахунок </w:t>
      </w:r>
      <w:r w:rsidR="00363D1E" w:rsidRPr="00902103">
        <w:t xml:space="preserve">відбудови, </w:t>
      </w:r>
      <w:r w:rsidRPr="00902103">
        <w:t>відновлення</w:t>
      </w:r>
      <w:r w:rsidR="00A608AE" w:rsidRPr="00902103">
        <w:t>, модернізації</w:t>
      </w:r>
      <w:r w:rsidR="00657D2D" w:rsidRPr="00902103">
        <w:t xml:space="preserve"> </w:t>
      </w:r>
      <w:r w:rsidRPr="00902103">
        <w:t>та розвитку інженерно-транспортної інфраструктури, вирішення соціал</w:t>
      </w:r>
      <w:r w:rsidRPr="00902103">
        <w:t>ьних і гуманітарних питань, забезпечення гідних умов життя та пі</w:t>
      </w:r>
      <w:r w:rsidR="00ED7154" w:rsidRPr="00902103">
        <w:t>двищення добробуту населення на </w:t>
      </w:r>
      <w:r w:rsidRPr="00902103">
        <w:t>підставі позитивних структурних зруше</w:t>
      </w:r>
      <w:r w:rsidR="00ED7154" w:rsidRPr="00902103">
        <w:t>нь в економіці, забезпечення її </w:t>
      </w:r>
      <w:r w:rsidRPr="00902103">
        <w:t>розвитку та підвищення її</w:t>
      </w:r>
      <w:r w:rsidR="009C0E91" w:rsidRPr="00902103">
        <w:t> </w:t>
      </w:r>
      <w:r w:rsidRPr="00902103">
        <w:t>конкурентоспроможності із закладанням інноваційно-інвестиційної б</w:t>
      </w:r>
      <w:r w:rsidRPr="00902103">
        <w:t>ази.</w:t>
      </w:r>
    </w:p>
    <w:p w:rsidR="00EC1427" w:rsidRPr="00902103" w:rsidRDefault="000B4016" w:rsidP="00EC1427">
      <w:pPr>
        <w:ind w:firstLine="567"/>
      </w:pPr>
      <w:r w:rsidRPr="00902103">
        <w:rPr>
          <w:spacing w:val="-4"/>
        </w:rPr>
        <w:t>Економічна та соціально-гуманітарна політика здійснюватиметься відповідно</w:t>
      </w:r>
      <w:r w:rsidRPr="00902103">
        <w:t xml:space="preserve"> </w:t>
      </w:r>
      <w:r w:rsidRPr="00902103">
        <w:rPr>
          <w:spacing w:val="-8"/>
        </w:rPr>
        <w:t>до поставлених завдань та сформованих пріоритетних заходів роботи на 202</w:t>
      </w:r>
      <w:r w:rsidR="00F13ED5" w:rsidRPr="00902103">
        <w:rPr>
          <w:spacing w:val="-8"/>
        </w:rPr>
        <w:t>5</w:t>
      </w:r>
      <w:r w:rsidRPr="00902103">
        <w:rPr>
          <w:spacing w:val="-8"/>
        </w:rPr>
        <w:t xml:space="preserve"> рік </w:t>
      </w:r>
      <w:r w:rsidR="00465773" w:rsidRPr="00902103">
        <w:rPr>
          <w:spacing w:val="-8"/>
        </w:rPr>
        <w:br/>
      </w:r>
      <w:r w:rsidRPr="00902103">
        <w:rPr>
          <w:spacing w:val="-8"/>
        </w:rPr>
        <w:t>і спрямовуватиметься</w:t>
      </w:r>
      <w:r w:rsidRPr="00902103">
        <w:t xml:space="preserve"> на вирішення існуючих проблем та подальший розвиток міста, в тому числі в умо</w:t>
      </w:r>
      <w:r w:rsidRPr="00902103">
        <w:t>вах наслідків військової агресії РФ.</w:t>
      </w:r>
    </w:p>
    <w:p w:rsidR="00EC1427" w:rsidRPr="00902103" w:rsidRDefault="000B4016" w:rsidP="006B297F">
      <w:pPr>
        <w:shd w:val="clear" w:color="auto" w:fill="FFFFFF"/>
        <w:ind w:firstLine="567"/>
        <w:rPr>
          <w:b/>
          <w:u w:val="single"/>
        </w:rPr>
      </w:pPr>
      <w:r w:rsidRPr="00902103">
        <w:rPr>
          <w:b/>
          <w:u w:val="single"/>
        </w:rPr>
        <w:t>Серед основних завдань економічного та соціального розвитку міста Харкова на 202</w:t>
      </w:r>
      <w:r w:rsidR="004D6A04" w:rsidRPr="00902103">
        <w:rPr>
          <w:b/>
          <w:u w:val="single"/>
        </w:rPr>
        <w:t>5</w:t>
      </w:r>
      <w:r w:rsidRPr="00902103">
        <w:rPr>
          <w:b/>
          <w:u w:val="single"/>
        </w:rPr>
        <w:t> рік слід виділити:</w:t>
      </w:r>
    </w:p>
    <w:p w:rsidR="007E262D" w:rsidRPr="00902103" w:rsidRDefault="000B4016" w:rsidP="007E262D">
      <w:pPr>
        <w:ind w:firstLine="567"/>
        <w:rPr>
          <w:color w:val="000000"/>
        </w:rPr>
      </w:pPr>
      <w:r w:rsidRPr="00902103">
        <w:rPr>
          <w:color w:val="000000"/>
        </w:rPr>
        <w:t>створення сприятливих умов для збереження, відновлення та перезапуску підприємств промислового сектору, а також віднов</w:t>
      </w:r>
      <w:r w:rsidRPr="00902103">
        <w:rPr>
          <w:color w:val="000000"/>
        </w:rPr>
        <w:t>лення підприємницької діяльності у місті;</w:t>
      </w:r>
    </w:p>
    <w:p w:rsidR="00EE4845" w:rsidRPr="00902103" w:rsidRDefault="000B4016" w:rsidP="00EE4845">
      <w:pPr>
        <w:tabs>
          <w:tab w:val="num" w:pos="3339"/>
        </w:tabs>
        <w:ind w:firstLine="567"/>
      </w:pPr>
      <w:r w:rsidRPr="00902103">
        <w:t>підвищення ефективності використання комунальної власності, діяльності комунальних підприємств та забезпечення виваженої тарифно-цінової політики; раціонального використання земельних ресурсів;</w:t>
      </w:r>
    </w:p>
    <w:p w:rsidR="00EC1427" w:rsidRPr="00902103" w:rsidRDefault="000B4016" w:rsidP="00EC1427">
      <w:pPr>
        <w:tabs>
          <w:tab w:val="left" w:pos="910"/>
          <w:tab w:val="num" w:pos="1211"/>
          <w:tab w:val="center" w:pos="4536"/>
          <w:tab w:val="right" w:pos="9072"/>
        </w:tabs>
        <w:ind w:firstLine="567"/>
        <w:rPr>
          <w:iCs/>
          <w:color w:val="000000"/>
        </w:rPr>
      </w:pPr>
      <w:r w:rsidRPr="00902103">
        <w:rPr>
          <w:iCs/>
          <w:color w:val="000000"/>
        </w:rPr>
        <w:t xml:space="preserve">проведення </w:t>
      </w:r>
      <w:r w:rsidR="00D06698" w:rsidRPr="00902103">
        <w:rPr>
          <w:iCs/>
          <w:color w:val="000000"/>
        </w:rPr>
        <w:t>аварійно-</w:t>
      </w:r>
      <w:r w:rsidRPr="00902103">
        <w:rPr>
          <w:iCs/>
          <w:color w:val="000000"/>
        </w:rPr>
        <w:t>відновлювальних робіт житлового фонду</w:t>
      </w:r>
      <w:r w:rsidR="00A94BFC" w:rsidRPr="00902103">
        <w:rPr>
          <w:iCs/>
          <w:color w:val="000000"/>
        </w:rPr>
        <w:t xml:space="preserve">, </w:t>
      </w:r>
      <w:r w:rsidR="00D06698" w:rsidRPr="00902103">
        <w:rPr>
          <w:iCs/>
          <w:color w:val="000000"/>
        </w:rPr>
        <w:t xml:space="preserve">об’єктів соціально-культурного призначення </w:t>
      </w:r>
      <w:r w:rsidRPr="00902103">
        <w:rPr>
          <w:iCs/>
          <w:color w:val="000000"/>
        </w:rPr>
        <w:t xml:space="preserve">після руйнувань, завданих військовою </w:t>
      </w:r>
      <w:r w:rsidR="00A4470E" w:rsidRPr="00902103">
        <w:rPr>
          <w:iCs/>
          <w:color w:val="000000"/>
        </w:rPr>
        <w:br/>
      </w:r>
      <w:r w:rsidRPr="00902103">
        <w:rPr>
          <w:iCs/>
          <w:color w:val="000000"/>
        </w:rPr>
        <w:t>агресією РФ проти України;</w:t>
      </w:r>
    </w:p>
    <w:p w:rsidR="00EC1427" w:rsidRPr="00902103" w:rsidRDefault="000B4016" w:rsidP="006B297F">
      <w:pPr>
        <w:shd w:val="clear" w:color="auto" w:fill="FFFFFF"/>
        <w:ind w:firstLine="567"/>
        <w:rPr>
          <w:color w:val="000000"/>
        </w:rPr>
      </w:pPr>
      <w:r w:rsidRPr="00902103">
        <w:rPr>
          <w:color w:val="000000"/>
        </w:rPr>
        <w:t>відновлення пошкоджених виробничих, адміністративних приміщень комунальних підприємств та спецтехніки;</w:t>
      </w:r>
    </w:p>
    <w:p w:rsidR="006229D1" w:rsidRPr="00902103" w:rsidRDefault="000B4016" w:rsidP="006229D1">
      <w:pPr>
        <w:ind w:firstLine="567"/>
        <w:rPr>
          <w:color w:val="000000"/>
        </w:rPr>
      </w:pPr>
      <w:r w:rsidRPr="00902103">
        <w:rPr>
          <w:color w:val="000000"/>
        </w:rPr>
        <w:t xml:space="preserve">забезпечення населення якісними житлово-комунальними послугами </w:t>
      </w:r>
      <w:r w:rsidRPr="00902103">
        <w:rPr>
          <w:color w:val="000000"/>
        </w:rPr>
        <w:br/>
        <w:t>та належного функціонування інфраструктури і систем життєзабезпечення;</w:t>
      </w:r>
    </w:p>
    <w:p w:rsidR="006229D1" w:rsidRPr="00902103" w:rsidRDefault="000B4016" w:rsidP="006229D1">
      <w:pPr>
        <w:tabs>
          <w:tab w:val="num" w:pos="3339"/>
        </w:tabs>
        <w:ind w:firstLine="567"/>
      </w:pPr>
      <w:r w:rsidRPr="00902103">
        <w:t>відновлення в повному обсязі якісного та безпечного перевезення пасажирів міським транспортом;</w:t>
      </w:r>
    </w:p>
    <w:p w:rsidR="00CB1432" w:rsidRPr="00902103" w:rsidRDefault="000B4016" w:rsidP="005A4278">
      <w:pPr>
        <w:ind w:firstLine="567"/>
      </w:pPr>
      <w:r w:rsidRPr="00902103">
        <w:lastRenderedPageBreak/>
        <w:t xml:space="preserve">створення безпекових умов </w:t>
      </w:r>
      <w:r w:rsidRPr="00902103">
        <w:t xml:space="preserve">для жителів міста за рахунок модернізації об’єктів громадського призначення, застосування </w:t>
      </w:r>
      <w:r w:rsidRPr="00902103">
        <w:rPr>
          <w:color w:val="141414"/>
        </w:rPr>
        <w:t xml:space="preserve">нових підходів </w:t>
      </w:r>
      <w:r w:rsidRPr="00902103">
        <w:rPr>
          <w:color w:val="141414"/>
        </w:rPr>
        <w:br/>
        <w:t xml:space="preserve">до створення безпечних умов навчального процесу шляхом </w:t>
      </w:r>
      <w:r w:rsidRPr="00902103">
        <w:t xml:space="preserve">удосконалення </w:t>
      </w:r>
      <w:r w:rsidRPr="00902103">
        <w:br/>
        <w:t xml:space="preserve">та розвитку фонду захисних споруд цивільного захисту міста; </w:t>
      </w:r>
    </w:p>
    <w:p w:rsidR="003F35C9" w:rsidRPr="00902103" w:rsidRDefault="00EC1427" w:rsidP="00781245">
      <w:pPr>
        <w:tabs>
          <w:tab w:val="num" w:pos="3339"/>
        </w:tabs>
        <w:ind w:firstLine="567"/>
      </w:pPr>
      <w:r w:rsidRPr="00902103">
        <w:t>надання мешканцям міста якісних адміністративних</w:t>
      </w:r>
      <w:r w:rsidR="00A94BFC" w:rsidRPr="00902103">
        <w:t>, освітніх</w:t>
      </w:r>
      <w:r w:rsidRPr="00902103">
        <w:t xml:space="preserve"> </w:t>
      </w:r>
      <w:r w:rsidR="00A94BFC" w:rsidRPr="00902103">
        <w:br/>
      </w:r>
      <w:r w:rsidRPr="00902103">
        <w:t>та соціальних послуг</w:t>
      </w:r>
      <w:r w:rsidR="00A94BFC" w:rsidRPr="00902103">
        <w:t>, доступної та якісної медичної допомоги</w:t>
      </w:r>
      <w:r w:rsidRPr="00902103">
        <w:t>;</w:t>
      </w:r>
      <w:r w:rsidR="003F5D79" w:rsidRPr="00902103">
        <w:t xml:space="preserve"> </w:t>
      </w:r>
    </w:p>
    <w:p w:rsidR="00781245" w:rsidRPr="00902103" w:rsidRDefault="000B4016" w:rsidP="00781245">
      <w:pPr>
        <w:tabs>
          <w:tab w:val="num" w:pos="3339"/>
        </w:tabs>
        <w:ind w:firstLine="567"/>
      </w:pPr>
      <w:r w:rsidRPr="00902103">
        <w:t>поліпшення якості суспільних послуг, запровадження нових електронних сервісів у місті Харкові та організація, координація роботи у сфері цифрового розви</w:t>
      </w:r>
      <w:r w:rsidRPr="00902103">
        <w:t>тку;</w:t>
      </w:r>
    </w:p>
    <w:p w:rsidR="00D91056" w:rsidRPr="00902103" w:rsidRDefault="000B4016" w:rsidP="00D91056">
      <w:pPr>
        <w:tabs>
          <w:tab w:val="num" w:pos="3339"/>
        </w:tabs>
        <w:ind w:firstLine="567"/>
      </w:pPr>
      <w:r w:rsidRPr="00902103">
        <w:t>створення інклюзивної доступності та безбар’єрного середовища</w:t>
      </w:r>
      <w:r w:rsidR="00AA00E4" w:rsidRPr="00902103">
        <w:t xml:space="preserve"> в місті</w:t>
      </w:r>
      <w:r w:rsidRPr="00902103">
        <w:t>;</w:t>
      </w:r>
    </w:p>
    <w:p w:rsidR="00EC1427" w:rsidRPr="00902103" w:rsidRDefault="000B4016" w:rsidP="00EC1427">
      <w:pPr>
        <w:tabs>
          <w:tab w:val="num" w:pos="3339"/>
        </w:tabs>
        <w:ind w:firstLine="567"/>
      </w:pPr>
      <w:r w:rsidRPr="00902103">
        <w:t>сприяння розвитку зовнішньоекономічної діяльності</w:t>
      </w:r>
      <w:r w:rsidR="008E0A50" w:rsidRPr="00902103">
        <w:t xml:space="preserve">, </w:t>
      </w:r>
      <w:r w:rsidR="004E7472" w:rsidRPr="00902103">
        <w:t>міжнародного</w:t>
      </w:r>
      <w:r w:rsidRPr="00902103">
        <w:t xml:space="preserve"> </w:t>
      </w:r>
      <w:r w:rsidR="004E7472" w:rsidRPr="00902103">
        <w:t>співробітництва</w:t>
      </w:r>
      <w:r w:rsidR="008E0A50" w:rsidRPr="00902103">
        <w:t xml:space="preserve"> та туризму.</w:t>
      </w:r>
    </w:p>
    <w:p w:rsidR="00EC1427" w:rsidRPr="00902103" w:rsidRDefault="000B4016" w:rsidP="006B297F">
      <w:pPr>
        <w:shd w:val="clear" w:color="auto" w:fill="FFFFFF"/>
        <w:tabs>
          <w:tab w:val="num" w:pos="2138"/>
        </w:tabs>
        <w:ind w:firstLine="567"/>
        <w:rPr>
          <w:b/>
          <w:color w:val="000000"/>
          <w:u w:val="single"/>
          <w:shd w:val="clear" w:color="auto" w:fill="FFFFFF"/>
        </w:rPr>
      </w:pPr>
      <w:r w:rsidRPr="00902103">
        <w:rPr>
          <w:b/>
          <w:color w:val="000000"/>
          <w:u w:val="single"/>
          <w:shd w:val="clear" w:color="auto" w:fill="FFFFFF"/>
        </w:rPr>
        <w:t xml:space="preserve">Пріоритетні заходи на шляху до реалізації поставлених завдань </w:t>
      </w:r>
      <w:r w:rsidRPr="00902103">
        <w:rPr>
          <w:b/>
          <w:color w:val="000000"/>
          <w:u w:val="single"/>
          <w:shd w:val="clear" w:color="auto" w:fill="FFFFFF"/>
        </w:rPr>
        <w:br/>
        <w:t>у 202</w:t>
      </w:r>
      <w:r w:rsidR="004D6A04" w:rsidRPr="00902103">
        <w:rPr>
          <w:b/>
          <w:color w:val="000000"/>
          <w:u w:val="single"/>
          <w:shd w:val="clear" w:color="auto" w:fill="FFFFFF"/>
        </w:rPr>
        <w:t>5</w:t>
      </w:r>
      <w:r w:rsidRPr="00902103">
        <w:rPr>
          <w:b/>
          <w:color w:val="000000"/>
          <w:u w:val="single"/>
          <w:shd w:val="clear" w:color="auto" w:fill="FFFFFF"/>
        </w:rPr>
        <w:t> році:</w:t>
      </w:r>
    </w:p>
    <w:p w:rsidR="00EC1427" w:rsidRPr="00902103" w:rsidRDefault="000B4016" w:rsidP="00EC1427">
      <w:pPr>
        <w:tabs>
          <w:tab w:val="num" w:pos="2138"/>
        </w:tabs>
        <w:ind w:firstLine="567"/>
      </w:pPr>
      <w:r w:rsidRPr="00902103">
        <w:t xml:space="preserve">стабільне </w:t>
      </w:r>
      <w:r w:rsidRPr="00902103">
        <w:t>наповнення доходної частини бюджету Харківської міської територіальної громади для вирішення соціальних та економічних завдань розвитку міста;</w:t>
      </w:r>
    </w:p>
    <w:p w:rsidR="00DE4BD0" w:rsidRPr="00902103" w:rsidRDefault="000B4016" w:rsidP="00DE4BD0">
      <w:pPr>
        <w:tabs>
          <w:tab w:val="num" w:pos="2138"/>
        </w:tabs>
        <w:ind w:firstLine="567"/>
      </w:pPr>
      <w:r w:rsidRPr="00902103">
        <w:t>відновлення та забезпечення проведення цілеспрямованої містобудівної політики, розвитку житлово-комунального госп</w:t>
      </w:r>
      <w:r w:rsidRPr="00902103">
        <w:t>одарства, транспортно-дорожнього господарства та зв’язку;</w:t>
      </w:r>
    </w:p>
    <w:p w:rsidR="00DE4BD0" w:rsidRPr="00902103" w:rsidRDefault="000B4016" w:rsidP="00DE4BD0">
      <w:pPr>
        <w:pStyle w:val="ae"/>
        <w:tabs>
          <w:tab w:val="left" w:pos="910"/>
          <w:tab w:val="num" w:pos="1211"/>
        </w:tabs>
        <w:ind w:firstLine="567"/>
      </w:pPr>
      <w:r w:rsidRPr="00902103">
        <w:t>сприяння підвищенню енергоефективності об’єктів комунальної власності територіальної громади міста Харкова;</w:t>
      </w:r>
    </w:p>
    <w:p w:rsidR="00E00AE8" w:rsidRPr="00902103" w:rsidRDefault="000B4016" w:rsidP="00E00AE8">
      <w:pPr>
        <w:tabs>
          <w:tab w:val="num" w:pos="2138"/>
        </w:tabs>
        <w:ind w:firstLine="567"/>
      </w:pPr>
      <w:r w:rsidRPr="00902103">
        <w:t>реалізація ефективної системи управління комунальними підприємствами, забезпечення прозоро</w:t>
      </w:r>
      <w:r w:rsidRPr="00902103">
        <w:t>сті у сфері бюджетних закупівель та підвищення ефективності регулювання земельних відносин у місті;</w:t>
      </w:r>
    </w:p>
    <w:p w:rsidR="00E00AE8" w:rsidRPr="00902103" w:rsidRDefault="000B4016" w:rsidP="00E00AE8">
      <w:pPr>
        <w:tabs>
          <w:tab w:val="num" w:pos="2138"/>
        </w:tabs>
        <w:ind w:firstLine="567"/>
      </w:pPr>
      <w:r w:rsidRPr="00902103">
        <w:t>сприяння адаптації діяльності життєзабезпечуючих комунальних підприємств до умов воєнного стану</w:t>
      </w:r>
      <w:r w:rsidRPr="00902103">
        <w:rPr>
          <w:iCs/>
        </w:rPr>
        <w:t>;</w:t>
      </w:r>
    </w:p>
    <w:p w:rsidR="00EC1427" w:rsidRPr="00902103" w:rsidRDefault="000B4016" w:rsidP="00EC1427">
      <w:pPr>
        <w:tabs>
          <w:tab w:val="num" w:pos="2138"/>
        </w:tabs>
        <w:ind w:firstLine="567"/>
      </w:pPr>
      <w:r w:rsidRPr="00902103">
        <w:t xml:space="preserve">забезпечення стабільної, прозорої, прогнозованої, збалансованої </w:t>
      </w:r>
      <w:r w:rsidRPr="00902103">
        <w:br/>
        <w:t>та економічно обґрунтованої тарифно-цінової політики;</w:t>
      </w:r>
    </w:p>
    <w:p w:rsidR="004A45E1" w:rsidRPr="00902103" w:rsidRDefault="000B4016" w:rsidP="004A45E1">
      <w:pPr>
        <w:shd w:val="clear" w:color="auto" w:fill="FFFFFF"/>
        <w:ind w:firstLine="567"/>
      </w:pPr>
      <w:r w:rsidRPr="00902103">
        <w:t>реалізація державної та здійснення місцевої політики у сфері цифрового розвитку, електронного урядування, електронної демократії та розви</w:t>
      </w:r>
      <w:r w:rsidRPr="00902103">
        <w:t>тку інформаційного суспільства;</w:t>
      </w:r>
    </w:p>
    <w:p w:rsidR="00EC1427" w:rsidRPr="00902103" w:rsidRDefault="000B4016" w:rsidP="00EC1427">
      <w:pPr>
        <w:tabs>
          <w:tab w:val="num" w:pos="2138"/>
        </w:tabs>
        <w:ind w:firstLine="567"/>
      </w:pPr>
      <w:r w:rsidRPr="00902103">
        <w:t xml:space="preserve">удосконалення системи управління та контролю у сфері охорони навколишнього природного середовища, сприяння забезпеченню належного рівня безпеки населення, захищеності територій, об’єктів виробництва </w:t>
      </w:r>
      <w:r w:rsidRPr="00902103">
        <w:br/>
        <w:t>і соціально-культурної с</w:t>
      </w:r>
      <w:r w:rsidRPr="00902103">
        <w:t>фери від надзвичайних ситуацій;</w:t>
      </w:r>
    </w:p>
    <w:p w:rsidR="003F35C9" w:rsidRPr="00902103" w:rsidRDefault="00EC1427" w:rsidP="00EC1427">
      <w:pPr>
        <w:tabs>
          <w:tab w:val="num" w:pos="2138"/>
        </w:tabs>
        <w:ind w:firstLine="567"/>
        <w:rPr>
          <w:color w:val="000000"/>
        </w:rPr>
      </w:pPr>
      <w:r w:rsidRPr="00902103">
        <w:rPr>
          <w:color w:val="000000"/>
        </w:rPr>
        <w:t xml:space="preserve">впровадження системи протидії злочинності та усунення факторів, </w:t>
      </w:r>
      <w:r w:rsidR="00A4470E" w:rsidRPr="00902103">
        <w:rPr>
          <w:color w:val="000000"/>
        </w:rPr>
        <w:br/>
      </w:r>
      <w:r w:rsidRPr="00902103">
        <w:rPr>
          <w:color w:val="000000"/>
        </w:rPr>
        <w:t xml:space="preserve">які їм сприяють; </w:t>
      </w:r>
    </w:p>
    <w:p w:rsidR="00EC1427" w:rsidRPr="00902103" w:rsidRDefault="000B4016" w:rsidP="00EC1427">
      <w:pPr>
        <w:tabs>
          <w:tab w:val="num" w:pos="2138"/>
        </w:tabs>
        <w:ind w:firstLine="567"/>
      </w:pPr>
      <w:r w:rsidRPr="00902103">
        <w:t xml:space="preserve">координація дій щодо забезпечення захисту законних прав </w:t>
      </w:r>
      <w:r w:rsidR="00701F3B" w:rsidRPr="00902103">
        <w:br/>
      </w:r>
      <w:r w:rsidRPr="00902103">
        <w:t>і свобод громадян, сприяння реалізації прав працюючих на безпечні умови праці;</w:t>
      </w:r>
    </w:p>
    <w:p w:rsidR="00EC1427" w:rsidRPr="00902103" w:rsidRDefault="000B4016" w:rsidP="00EC1427">
      <w:pPr>
        <w:ind w:firstLine="567"/>
      </w:pPr>
      <w:r w:rsidRPr="00902103">
        <w:t>готов</w:t>
      </w:r>
      <w:r w:rsidRPr="00902103">
        <w:t xml:space="preserve">ність органів управління, сил і засобів цивільного захисту </w:t>
      </w:r>
      <w:r w:rsidR="00AA00E4" w:rsidRPr="00902103">
        <w:br/>
      </w:r>
      <w:r w:rsidRPr="00902103">
        <w:t xml:space="preserve">до реагування на надзвичайні ситуації, захист населення і територій </w:t>
      </w:r>
      <w:r w:rsidR="009C0E91" w:rsidRPr="00902103">
        <w:br/>
      </w:r>
      <w:r w:rsidRPr="00902103">
        <w:t>від надзвичайних ситуацій;</w:t>
      </w:r>
    </w:p>
    <w:p w:rsidR="00EC1427" w:rsidRPr="00902103" w:rsidRDefault="000B4016" w:rsidP="00EC1427">
      <w:pPr>
        <w:tabs>
          <w:tab w:val="num" w:pos="2138"/>
        </w:tabs>
        <w:ind w:firstLine="567"/>
      </w:pPr>
      <w:r w:rsidRPr="00902103">
        <w:lastRenderedPageBreak/>
        <w:t>розвиток взаємодії Харківської міської ради з громадськими об’єднаннями та релігійними громадами;</w:t>
      </w:r>
    </w:p>
    <w:p w:rsidR="00EC1427" w:rsidRPr="00902103" w:rsidRDefault="000B4016" w:rsidP="00EC1427">
      <w:pPr>
        <w:tabs>
          <w:tab w:val="num" w:pos="2138"/>
        </w:tabs>
        <w:ind w:firstLine="567"/>
      </w:pPr>
      <w:r w:rsidRPr="00902103">
        <w:t>забезпечення відкритості і прозорості, об’єктивного та всебічного інформування територіальної громади міста Харкова про діяльність міського голови, місько</w:t>
      </w:r>
      <w:r w:rsidR="00881D14" w:rsidRPr="00902103">
        <w:t>ї ради та її виконавчих органів;</w:t>
      </w:r>
    </w:p>
    <w:p w:rsidR="00881D14" w:rsidRPr="00902103" w:rsidRDefault="000B4016" w:rsidP="00881D14">
      <w:pPr>
        <w:tabs>
          <w:tab w:val="num" w:pos="2138"/>
        </w:tabs>
        <w:ind w:firstLine="567"/>
      </w:pPr>
      <w:r w:rsidRPr="00902103">
        <w:t xml:space="preserve">встановлення єдиного системного порядку розроблення міських цільових </w:t>
      </w:r>
      <w:r w:rsidRPr="00902103">
        <w:t>та комплексних програм, моніторингу та звітності щодо їх виконання.</w:t>
      </w:r>
    </w:p>
    <w:p w:rsidR="00EC1427" w:rsidRPr="00902103" w:rsidRDefault="000B4016" w:rsidP="00EC1427">
      <w:pPr>
        <w:tabs>
          <w:tab w:val="num" w:pos="3339"/>
        </w:tabs>
        <w:ind w:firstLine="567"/>
        <w:rPr>
          <w:b/>
          <w:u w:val="single"/>
        </w:rPr>
      </w:pPr>
      <w:r w:rsidRPr="00902103">
        <w:rPr>
          <w:b/>
          <w:u w:val="single"/>
        </w:rPr>
        <w:t>Критерії досягнення пріоритетів:</w:t>
      </w:r>
    </w:p>
    <w:p w:rsidR="006555DD" w:rsidRPr="00902103" w:rsidRDefault="000B4016" w:rsidP="006555DD">
      <w:pPr>
        <w:tabs>
          <w:tab w:val="num" w:pos="3339"/>
        </w:tabs>
        <w:ind w:firstLine="567"/>
      </w:pPr>
      <w:r w:rsidRPr="00902103">
        <w:t>забезпечення планових надходжень до бюджету Харківської міської територіальної громади;</w:t>
      </w:r>
    </w:p>
    <w:p w:rsidR="006555DD" w:rsidRPr="00902103" w:rsidRDefault="000B4016" w:rsidP="006555DD">
      <w:pPr>
        <w:ind w:firstLine="567"/>
      </w:pPr>
      <w:r w:rsidRPr="00902103">
        <w:t>забезпечення функціонування та покращення інформатизації міста, ств</w:t>
      </w:r>
      <w:r w:rsidRPr="00902103">
        <w:t xml:space="preserve">орення різних баз даних, виконання робіт і надання послуг </w:t>
      </w:r>
      <w:r w:rsidR="009652EC" w:rsidRPr="00902103">
        <w:br/>
      </w:r>
      <w:r w:rsidRPr="00902103">
        <w:t>щодо накопичення, обробки та передачі інформації з використанням сучасних інформаційних технологій;</w:t>
      </w:r>
    </w:p>
    <w:p w:rsidR="00EC1427" w:rsidRPr="00902103" w:rsidRDefault="000B4016" w:rsidP="00D713BB">
      <w:pPr>
        <w:tabs>
          <w:tab w:val="num" w:pos="3339"/>
        </w:tabs>
        <w:ind w:firstLine="567"/>
      </w:pPr>
      <w:r w:rsidRPr="00902103">
        <w:t>збільшення кількості потенційних внутрішніх і зовнішніх інвесторів;</w:t>
      </w:r>
    </w:p>
    <w:p w:rsidR="00EC1427" w:rsidRPr="00902103" w:rsidRDefault="000B4016" w:rsidP="00D713BB">
      <w:pPr>
        <w:tabs>
          <w:tab w:val="num" w:pos="3339"/>
        </w:tabs>
        <w:ind w:firstLine="567"/>
      </w:pPr>
      <w:r w:rsidRPr="00902103">
        <w:t>поліпшення стану економіки та</w:t>
      </w:r>
      <w:r w:rsidRPr="00902103">
        <w:t xml:space="preserve"> інфраструктури міста за рахунок залучення іноземних інвестицій до розвитку виробництва на підприємствах усіх форм власності;</w:t>
      </w:r>
    </w:p>
    <w:p w:rsidR="00876129" w:rsidRPr="00902103" w:rsidRDefault="00A41A8B" w:rsidP="00876129">
      <w:pPr>
        <w:tabs>
          <w:tab w:val="num" w:pos="3339"/>
        </w:tabs>
        <w:ind w:firstLine="567"/>
      </w:pPr>
      <w:r w:rsidRPr="00902103">
        <w:t>надання</w:t>
      </w:r>
      <w:r w:rsidR="000B4016" w:rsidRPr="00902103">
        <w:t xml:space="preserve"> комунальними підприємствами</w:t>
      </w:r>
      <w:r w:rsidRPr="00902103">
        <w:t xml:space="preserve"> належної якості послуг</w:t>
      </w:r>
      <w:r w:rsidR="000B4016" w:rsidRPr="00902103">
        <w:t xml:space="preserve">, забезпечення умовами комфортного проживання мешканців міста; </w:t>
      </w:r>
    </w:p>
    <w:p w:rsidR="00EC1427" w:rsidRPr="00902103" w:rsidRDefault="000B4016" w:rsidP="00EC1427">
      <w:pPr>
        <w:tabs>
          <w:tab w:val="num" w:pos="3339"/>
        </w:tabs>
        <w:ind w:firstLine="567"/>
      </w:pPr>
      <w:r w:rsidRPr="00902103">
        <w:t>забезпечення населення своєчасними, безпечними й якісними пасажирськими перевезення</w:t>
      </w:r>
      <w:r w:rsidR="00363D1E" w:rsidRPr="00902103">
        <w:t>ми</w:t>
      </w:r>
      <w:r w:rsidRPr="00902103">
        <w:t xml:space="preserve"> та телекомунікаційними послугами; оновлення транспортної інфраструктури міста та поліпшення стану вулично-дорожньої мережі;</w:t>
      </w:r>
    </w:p>
    <w:p w:rsidR="006555DD" w:rsidRPr="00902103" w:rsidRDefault="00A2685A" w:rsidP="006555DD">
      <w:pPr>
        <w:tabs>
          <w:tab w:val="num" w:pos="3339"/>
        </w:tabs>
        <w:ind w:firstLine="567"/>
      </w:pPr>
      <w:r w:rsidRPr="00902103">
        <w:t>підвищення рівня</w:t>
      </w:r>
      <w:r w:rsidR="000B4016" w:rsidRPr="00902103">
        <w:t xml:space="preserve"> якості соціальних послуг, пос</w:t>
      </w:r>
      <w:r w:rsidR="000B4016" w:rsidRPr="00902103">
        <w:t>илення адресності надання соціальної допомоги;</w:t>
      </w:r>
    </w:p>
    <w:p w:rsidR="00BF6350" w:rsidRPr="00902103" w:rsidRDefault="000B4016" w:rsidP="00BF6350">
      <w:pPr>
        <w:tabs>
          <w:tab w:val="num" w:pos="3339"/>
        </w:tabs>
        <w:ind w:firstLine="567"/>
      </w:pPr>
      <w:r w:rsidRPr="00902103">
        <w:t xml:space="preserve">збільшення розміру середньомісячної номінальної заробітної плати одного штатного працівника по </w:t>
      </w:r>
      <w:r w:rsidR="005621AF" w:rsidRPr="00902103">
        <w:t>місту до 23 17</w:t>
      </w:r>
      <w:r w:rsidRPr="00902103">
        <w:t>0 грн; підвищення середнь</w:t>
      </w:r>
      <w:r w:rsidR="00E464A2" w:rsidRPr="00902103">
        <w:t>омісячного розміру пенсії до 6 5</w:t>
      </w:r>
      <w:r w:rsidRPr="00902103">
        <w:t>00 грн;</w:t>
      </w:r>
    </w:p>
    <w:p w:rsidR="00EC1427" w:rsidRPr="00902103" w:rsidRDefault="000B4016" w:rsidP="00EC1427">
      <w:pPr>
        <w:tabs>
          <w:tab w:val="num" w:pos="3339"/>
        </w:tabs>
        <w:ind w:firstLine="567"/>
      </w:pPr>
      <w:r w:rsidRPr="00902103">
        <w:t>досягнення гарантованого рівня захи</w:t>
      </w:r>
      <w:r w:rsidRPr="00902103">
        <w:t xml:space="preserve">сту населення і територій </w:t>
      </w:r>
      <w:r w:rsidRPr="00902103">
        <w:br/>
        <w:t>від наслідків надзвичайних ситуацій техногенного та природного характеру, зниження рівня аварійності та виробничого травматизму;</w:t>
      </w:r>
    </w:p>
    <w:p w:rsidR="00EC1427" w:rsidRPr="00902103" w:rsidRDefault="000B4016" w:rsidP="00EC1427">
      <w:pPr>
        <w:tabs>
          <w:tab w:val="num" w:pos="3339"/>
        </w:tabs>
        <w:ind w:firstLine="567"/>
        <w:rPr>
          <w:lang w:eastAsia="uk-UA"/>
        </w:rPr>
      </w:pPr>
      <w:r w:rsidRPr="00902103">
        <w:t>забезпечення стабільності громадських, міжнаціональних</w:t>
      </w:r>
      <w:r w:rsidR="008B30E7" w:rsidRPr="00902103">
        <w:t xml:space="preserve">, </w:t>
      </w:r>
      <w:r w:rsidRPr="00902103">
        <w:t xml:space="preserve">міжконфесійних відносин у місті, підвищення </w:t>
      </w:r>
      <w:r w:rsidRPr="00902103">
        <w:t>рівня публічної безпеки та впровадження заходів щодо охорони життя і здоров’я громадян</w:t>
      </w:r>
      <w:r w:rsidRPr="00902103">
        <w:rPr>
          <w:lang w:eastAsia="uk-UA"/>
        </w:rPr>
        <w:t>.</w:t>
      </w:r>
    </w:p>
    <w:p w:rsidR="004469DE" w:rsidRPr="00902103" w:rsidRDefault="004469DE" w:rsidP="00EC1427">
      <w:pPr>
        <w:tabs>
          <w:tab w:val="num" w:pos="3339"/>
        </w:tabs>
        <w:ind w:firstLine="567"/>
        <w:rPr>
          <w:lang w:eastAsia="uk-UA"/>
        </w:rPr>
      </w:pPr>
    </w:p>
    <w:p w:rsidR="008A3D37" w:rsidRPr="00902103" w:rsidRDefault="0044055F" w:rsidP="008F565B">
      <w:pPr>
        <w:pStyle w:val="1"/>
        <w:spacing w:before="0" w:after="0"/>
        <w:rPr>
          <w:color w:val="000000"/>
          <w:szCs w:val="32"/>
        </w:rPr>
      </w:pPr>
      <w:r w:rsidRPr="00902103">
        <w:rPr>
          <w:color w:val="000000"/>
          <w:szCs w:val="32"/>
        </w:rPr>
        <w:t>2.1</w:t>
      </w:r>
      <w:r w:rsidR="000B4016" w:rsidRPr="00902103">
        <w:rPr>
          <w:color w:val="000000"/>
          <w:szCs w:val="32"/>
        </w:rPr>
        <w:t>. РЕАЛІЗАЦІЯ ЕКОНОМІЧНОГО ПОТЕНЦІАЛУ МІСТА</w:t>
      </w:r>
    </w:p>
    <w:p w:rsidR="008A3D37" w:rsidRPr="00902103" w:rsidRDefault="008A3D37" w:rsidP="008F565B">
      <w:pPr>
        <w:ind w:firstLine="0"/>
        <w:jc w:val="center"/>
        <w:rPr>
          <w:b/>
          <w:color w:val="000000"/>
        </w:rPr>
      </w:pPr>
    </w:p>
    <w:p w:rsidR="004D3C12" w:rsidRPr="00902103" w:rsidRDefault="00916614" w:rsidP="00402F8D">
      <w:pPr>
        <w:keepNext/>
        <w:ind w:right="-1" w:firstLine="0"/>
        <w:jc w:val="center"/>
        <w:outlineLvl w:val="1"/>
        <w:rPr>
          <w:b/>
        </w:rPr>
      </w:pPr>
      <w:r w:rsidRPr="00902103">
        <w:rPr>
          <w:b/>
        </w:rPr>
        <w:t>2</w:t>
      </w:r>
      <w:r w:rsidR="000B4016" w:rsidRPr="00902103">
        <w:rPr>
          <w:b/>
        </w:rPr>
        <w:t>.</w:t>
      </w:r>
      <w:r w:rsidRPr="00902103">
        <w:rPr>
          <w:b/>
        </w:rPr>
        <w:t>1.</w:t>
      </w:r>
      <w:r w:rsidR="006147D5" w:rsidRPr="00902103">
        <w:rPr>
          <w:b/>
        </w:rPr>
        <w:t>1</w:t>
      </w:r>
      <w:r w:rsidR="000B4016" w:rsidRPr="00902103">
        <w:rPr>
          <w:b/>
        </w:rPr>
        <w:t>.</w:t>
      </w:r>
      <w:r w:rsidRPr="00902103">
        <w:rPr>
          <w:b/>
        </w:rPr>
        <w:t xml:space="preserve"> </w:t>
      </w:r>
      <w:r w:rsidR="000B4016" w:rsidRPr="00902103">
        <w:rPr>
          <w:b/>
        </w:rPr>
        <w:t>РОЗВИТОК ПІДПРИЄМНИЦТВА І РИНКОВОЇ ІНФРАСТРУКТУРИ</w:t>
      </w:r>
    </w:p>
    <w:p w:rsidR="00105051" w:rsidRPr="00902103" w:rsidRDefault="00105051" w:rsidP="005D6022">
      <w:pPr>
        <w:ind w:firstLine="567"/>
        <w:jc w:val="center"/>
        <w:rPr>
          <w:b/>
          <w:color w:val="000000"/>
        </w:rPr>
      </w:pPr>
    </w:p>
    <w:p w:rsidR="002D0D6F" w:rsidRPr="00902103" w:rsidRDefault="000B4016" w:rsidP="005D6022">
      <w:pPr>
        <w:widowControl w:val="0"/>
        <w:autoSpaceDE w:val="0"/>
        <w:autoSpaceDN w:val="0"/>
        <w:adjustRightInd w:val="0"/>
        <w:ind w:firstLine="567"/>
        <w:rPr>
          <w:lang w:eastAsia="uk-UA"/>
        </w:rPr>
      </w:pPr>
      <w:r w:rsidRPr="00902103">
        <w:rPr>
          <w:lang w:eastAsia="uk-UA"/>
        </w:rPr>
        <w:t>Важливою складовою розвиненої ринкової системи є малий та середній бізнес, що становить найбільш гнучку, динамічну і найпоширенішу форму організації підприємств, який стимулює конкуренцію, сприяє послабленню монополізму, впливає на структуру економіки та н</w:t>
      </w:r>
      <w:r w:rsidRPr="00902103">
        <w:rPr>
          <w:lang w:eastAsia="uk-UA"/>
        </w:rPr>
        <w:t xml:space="preserve">а якісну характеристику </w:t>
      </w:r>
      <w:r w:rsidRPr="00902103">
        <w:rPr>
          <w:lang w:eastAsia="uk-UA"/>
        </w:rPr>
        <w:lastRenderedPageBreak/>
        <w:t xml:space="preserve">валового внутрішнього продукту, розширює сферу свободи ринкового вибору, характеризується раціональними формами управління, забезпечує більш швидку реалізацію інновацій. </w:t>
      </w:r>
    </w:p>
    <w:p w:rsidR="002D0D6F" w:rsidRPr="00902103" w:rsidRDefault="000B4016" w:rsidP="005D6022">
      <w:pPr>
        <w:ind w:firstLine="567"/>
        <w:rPr>
          <w:sz w:val="24"/>
          <w:szCs w:val="24"/>
        </w:rPr>
      </w:pPr>
      <w:r w:rsidRPr="00902103">
        <w:rPr>
          <w:color w:val="000000"/>
          <w:shd w:val="clear" w:color="auto" w:fill="FFFFFF"/>
        </w:rPr>
        <w:t>У 202</w:t>
      </w:r>
      <w:r w:rsidR="007F6E28" w:rsidRPr="00902103">
        <w:rPr>
          <w:color w:val="000000"/>
          <w:shd w:val="clear" w:color="auto" w:fill="FFFFFF"/>
        </w:rPr>
        <w:t>5</w:t>
      </w:r>
      <w:r w:rsidRPr="00902103">
        <w:rPr>
          <w:color w:val="000000"/>
          <w:shd w:val="clear" w:color="auto" w:fill="FFFFFF"/>
        </w:rPr>
        <w:t xml:space="preserve"> році особливо актуальною є розробка та реалізація </w:t>
      </w:r>
      <w:r w:rsidR="007D782F" w:rsidRPr="00902103">
        <w:rPr>
          <w:color w:val="000000"/>
          <w:shd w:val="clear" w:color="auto" w:fill="FFFFFF"/>
        </w:rPr>
        <w:br/>
      </w:r>
      <w:r w:rsidRPr="00902103">
        <w:rPr>
          <w:color w:val="000000"/>
          <w:shd w:val="clear" w:color="auto" w:fill="FFFFFF"/>
        </w:rPr>
        <w:t>обґ</w:t>
      </w:r>
      <w:r w:rsidRPr="00902103">
        <w:rPr>
          <w:color w:val="000000"/>
          <w:shd w:val="clear" w:color="auto" w:fill="FFFFFF"/>
        </w:rPr>
        <w:t xml:space="preserve">рунтованої та ефективної політики підтримки розвитку бізнесу з метою створення сприятливих умов для його відновлення </w:t>
      </w:r>
      <w:r w:rsidR="00191846" w:rsidRPr="00902103">
        <w:rPr>
          <w:color w:val="000000"/>
          <w:shd w:val="clear" w:color="auto" w:fill="FFFFFF"/>
        </w:rPr>
        <w:t>й</w:t>
      </w:r>
      <w:r w:rsidRPr="00902103">
        <w:rPr>
          <w:color w:val="000000"/>
          <w:shd w:val="clear" w:color="auto" w:fill="FFFFFF"/>
        </w:rPr>
        <w:t xml:space="preserve"> активізації діяльності. </w:t>
      </w:r>
    </w:p>
    <w:p w:rsidR="002D0D6F" w:rsidRPr="00902103" w:rsidRDefault="000B4016" w:rsidP="005D6022">
      <w:pPr>
        <w:ind w:firstLine="567"/>
        <w:rPr>
          <w:color w:val="000000"/>
        </w:rPr>
      </w:pPr>
      <w:r w:rsidRPr="00902103">
        <w:rPr>
          <w:color w:val="000000"/>
        </w:rPr>
        <w:t>Продовжиться реалізація заходів Програми підтримки розвитку підприємництва у м. Харкові на 2018–2027 роки.</w:t>
      </w:r>
    </w:p>
    <w:p w:rsidR="002D0D6F" w:rsidRPr="00902103" w:rsidRDefault="000B4016" w:rsidP="005D6022">
      <w:pPr>
        <w:ind w:firstLine="567"/>
        <w:rPr>
          <w:b/>
          <w:u w:val="single"/>
        </w:rPr>
      </w:pPr>
      <w:r w:rsidRPr="00902103">
        <w:rPr>
          <w:b/>
          <w:u w:val="single"/>
        </w:rPr>
        <w:t>Основними проблемами є:</w:t>
      </w:r>
    </w:p>
    <w:p w:rsidR="002D0D6F" w:rsidRPr="00902103" w:rsidRDefault="000B4016" w:rsidP="005D6022">
      <w:pPr>
        <w:ind w:firstLine="567"/>
        <w:rPr>
          <w:sz w:val="24"/>
          <w:szCs w:val="24"/>
        </w:rPr>
      </w:pPr>
      <w:r w:rsidRPr="00902103">
        <w:rPr>
          <w:color w:val="000000"/>
        </w:rPr>
        <w:t xml:space="preserve">низька активність суб’єктів малого і середнього підприємництва </w:t>
      </w:r>
      <w:r w:rsidR="009652EC" w:rsidRPr="00902103">
        <w:rPr>
          <w:color w:val="000000"/>
        </w:rPr>
        <w:br/>
      </w:r>
      <w:r w:rsidR="00C6578F" w:rsidRPr="00902103">
        <w:rPr>
          <w:color w:val="000000"/>
        </w:rPr>
        <w:t>внаслідок обстрілів м. Харкова</w:t>
      </w:r>
      <w:r w:rsidRPr="00902103">
        <w:rPr>
          <w:color w:val="000000"/>
        </w:rPr>
        <w:t>;</w:t>
      </w:r>
    </w:p>
    <w:p w:rsidR="002D0D6F" w:rsidRPr="00902103" w:rsidRDefault="000B4016" w:rsidP="005D6022">
      <w:pPr>
        <w:ind w:firstLine="567"/>
        <w:rPr>
          <w:sz w:val="24"/>
          <w:szCs w:val="24"/>
        </w:rPr>
      </w:pPr>
      <w:r w:rsidRPr="00902103">
        <w:rPr>
          <w:color w:val="000000"/>
        </w:rPr>
        <w:t>скорочення обсягів виробництва або взагалі його припинення через значні руйнування виробничих потужностей та нестачу сировини;</w:t>
      </w:r>
    </w:p>
    <w:p w:rsidR="002D0D6F" w:rsidRPr="00902103" w:rsidRDefault="000B4016" w:rsidP="005D6022">
      <w:pPr>
        <w:ind w:firstLine="567"/>
        <w:rPr>
          <w:color w:val="000000"/>
        </w:rPr>
      </w:pPr>
      <w:r w:rsidRPr="00902103">
        <w:rPr>
          <w:color w:val="000000"/>
        </w:rPr>
        <w:t>розрив ла</w:t>
      </w:r>
      <w:r w:rsidRPr="00902103">
        <w:rPr>
          <w:color w:val="000000"/>
        </w:rPr>
        <w:t xml:space="preserve">нцюгів постачання продукції та зниження попиту на неї </w:t>
      </w:r>
      <w:r w:rsidR="005C3A75" w:rsidRPr="00902103">
        <w:rPr>
          <w:color w:val="000000"/>
        </w:rPr>
        <w:br/>
      </w:r>
      <w:r w:rsidRPr="00902103">
        <w:rPr>
          <w:color w:val="000000"/>
        </w:rPr>
        <w:t>через втрату каналів збуту</w:t>
      </w:r>
      <w:r w:rsidR="00C240C8" w:rsidRPr="00902103">
        <w:rPr>
          <w:color w:val="000000"/>
        </w:rPr>
        <w:t>;</w:t>
      </w:r>
    </w:p>
    <w:p w:rsidR="00C240C8" w:rsidRPr="00902103" w:rsidRDefault="000B4016" w:rsidP="005D6022">
      <w:pPr>
        <w:ind w:firstLine="567"/>
        <w:rPr>
          <w:color w:val="000000"/>
        </w:rPr>
      </w:pPr>
      <w:r w:rsidRPr="00902103">
        <w:rPr>
          <w:color w:val="000000"/>
        </w:rPr>
        <w:t>недостатній обсяг фінансових ресурсів для ведення підприємницької діяльності;</w:t>
      </w:r>
    </w:p>
    <w:p w:rsidR="00C240C8" w:rsidRPr="00902103" w:rsidRDefault="000B4016" w:rsidP="005D6022">
      <w:pPr>
        <w:ind w:firstLine="567"/>
        <w:rPr>
          <w:color w:val="000000"/>
        </w:rPr>
      </w:pPr>
      <w:r w:rsidRPr="00902103">
        <w:rPr>
          <w:color w:val="000000"/>
        </w:rPr>
        <w:t>нестача кваліфікованих працівників;</w:t>
      </w:r>
    </w:p>
    <w:p w:rsidR="00C240C8" w:rsidRPr="00902103" w:rsidRDefault="000B4016" w:rsidP="005D6022">
      <w:pPr>
        <w:ind w:firstLine="567"/>
        <w:rPr>
          <w:color w:val="000000"/>
        </w:rPr>
      </w:pPr>
      <w:r w:rsidRPr="00902103">
        <w:rPr>
          <w:color w:val="000000"/>
        </w:rPr>
        <w:t>дефіцит енергоресурсів. </w:t>
      </w:r>
    </w:p>
    <w:p w:rsidR="002D0D6F" w:rsidRPr="00902103" w:rsidRDefault="000B4016" w:rsidP="005D6022">
      <w:pPr>
        <w:pStyle w:val="af7"/>
        <w:tabs>
          <w:tab w:val="left" w:pos="567"/>
        </w:tabs>
        <w:ind w:firstLine="567"/>
        <w:jc w:val="both"/>
        <w:rPr>
          <w:color w:val="000000"/>
          <w:sz w:val="28"/>
          <w:szCs w:val="28"/>
          <w:lang w:val="uk-UA"/>
        </w:rPr>
      </w:pPr>
      <w:r w:rsidRPr="00902103">
        <w:rPr>
          <w:b/>
          <w:color w:val="000000"/>
          <w:sz w:val="28"/>
          <w:szCs w:val="28"/>
          <w:u w:val="single"/>
          <w:lang w:val="uk-UA"/>
        </w:rPr>
        <w:t>Основна мета на 202</w:t>
      </w:r>
      <w:r w:rsidR="0017309A" w:rsidRPr="00902103">
        <w:rPr>
          <w:b/>
          <w:color w:val="000000"/>
          <w:sz w:val="28"/>
          <w:szCs w:val="28"/>
          <w:u w:val="single"/>
          <w:lang w:val="uk-UA"/>
        </w:rPr>
        <w:t>5</w:t>
      </w:r>
      <w:r w:rsidRPr="00902103">
        <w:rPr>
          <w:b/>
          <w:color w:val="000000"/>
          <w:sz w:val="28"/>
          <w:szCs w:val="28"/>
          <w:u w:val="single"/>
          <w:lang w:val="uk-UA"/>
        </w:rPr>
        <w:t> рік:</w:t>
      </w:r>
      <w:r w:rsidRPr="00902103">
        <w:rPr>
          <w:color w:val="000000"/>
          <w:sz w:val="28"/>
          <w:szCs w:val="28"/>
          <w:lang w:val="uk-UA"/>
        </w:rPr>
        <w:t xml:space="preserve"> </w:t>
      </w:r>
    </w:p>
    <w:p w:rsidR="002D0D6F" w:rsidRPr="00902103" w:rsidRDefault="000B4016" w:rsidP="005D6022">
      <w:pPr>
        <w:pStyle w:val="af7"/>
        <w:tabs>
          <w:tab w:val="left" w:pos="567"/>
        </w:tabs>
        <w:ind w:firstLine="567"/>
        <w:jc w:val="both"/>
        <w:rPr>
          <w:sz w:val="28"/>
          <w:szCs w:val="28"/>
          <w:lang w:val="uk-UA"/>
        </w:rPr>
      </w:pPr>
      <w:r w:rsidRPr="00902103">
        <w:rPr>
          <w:color w:val="000000"/>
          <w:sz w:val="28"/>
          <w:szCs w:val="28"/>
          <w:lang w:val="uk-UA"/>
        </w:rPr>
        <w:t>створення сприятливих умов для відновлення та перезапуску підприємницької діяльності у місті.</w:t>
      </w:r>
    </w:p>
    <w:p w:rsidR="002D0D6F" w:rsidRPr="00902103" w:rsidRDefault="000B4016" w:rsidP="005D6022">
      <w:pPr>
        <w:tabs>
          <w:tab w:val="left" w:pos="567"/>
          <w:tab w:val="num" w:pos="1778"/>
          <w:tab w:val="num" w:pos="1920"/>
          <w:tab w:val="num" w:pos="2138"/>
        </w:tabs>
        <w:ind w:firstLine="567"/>
        <w:rPr>
          <w:b/>
          <w:color w:val="000000"/>
          <w:u w:val="single"/>
        </w:rPr>
      </w:pPr>
      <w:r w:rsidRPr="00902103">
        <w:rPr>
          <w:b/>
          <w:color w:val="000000"/>
          <w:u w:val="single"/>
        </w:rPr>
        <w:t>Основні завдання на 202</w:t>
      </w:r>
      <w:r w:rsidR="0017309A" w:rsidRPr="00902103">
        <w:rPr>
          <w:b/>
          <w:color w:val="000000"/>
          <w:u w:val="single"/>
        </w:rPr>
        <w:t>5</w:t>
      </w:r>
      <w:r w:rsidRPr="00902103">
        <w:rPr>
          <w:b/>
          <w:color w:val="000000"/>
          <w:u w:val="single"/>
        </w:rPr>
        <w:t> рік:</w:t>
      </w:r>
    </w:p>
    <w:p w:rsidR="0017309A" w:rsidRPr="00902103" w:rsidRDefault="000B4016" w:rsidP="005D6022">
      <w:pPr>
        <w:pStyle w:val="af7"/>
        <w:tabs>
          <w:tab w:val="left" w:pos="709"/>
        </w:tabs>
        <w:ind w:firstLine="567"/>
        <w:jc w:val="both"/>
        <w:rPr>
          <w:sz w:val="28"/>
          <w:szCs w:val="28"/>
          <w:lang w:val="uk-UA"/>
        </w:rPr>
      </w:pPr>
      <w:r w:rsidRPr="00902103">
        <w:rPr>
          <w:sz w:val="28"/>
          <w:szCs w:val="28"/>
          <w:lang w:val="uk-UA"/>
        </w:rPr>
        <w:t>сприяння у створенні безпечних умов діяльності суб’єктам господарювання;</w:t>
      </w:r>
    </w:p>
    <w:p w:rsidR="002D0D6F" w:rsidRPr="00902103" w:rsidRDefault="000B4016" w:rsidP="005D6022">
      <w:pPr>
        <w:pStyle w:val="af7"/>
        <w:tabs>
          <w:tab w:val="left" w:pos="709"/>
        </w:tabs>
        <w:ind w:firstLine="567"/>
        <w:jc w:val="both"/>
        <w:rPr>
          <w:sz w:val="28"/>
          <w:szCs w:val="28"/>
          <w:lang w:val="uk-UA"/>
        </w:rPr>
      </w:pPr>
      <w:r w:rsidRPr="00902103">
        <w:rPr>
          <w:sz w:val="28"/>
          <w:szCs w:val="28"/>
          <w:lang w:val="uk-UA"/>
        </w:rPr>
        <w:t>забезпечення інформаційно-консультаційної підтримки суб’єкт</w:t>
      </w:r>
      <w:r w:rsidRPr="00902103">
        <w:rPr>
          <w:sz w:val="28"/>
          <w:szCs w:val="28"/>
          <w:lang w:val="uk-UA"/>
        </w:rPr>
        <w:t xml:space="preserve">ів підприємницької діяльності, налагодження партнерських відносин </w:t>
      </w:r>
      <w:r w:rsidRPr="00902103">
        <w:rPr>
          <w:sz w:val="28"/>
          <w:szCs w:val="28"/>
          <w:lang w:val="uk-UA"/>
        </w:rPr>
        <w:br/>
        <w:t>між владними структурами та представниками бізнесових кіл;</w:t>
      </w:r>
    </w:p>
    <w:p w:rsidR="0017309A" w:rsidRPr="00902103" w:rsidRDefault="000B4016" w:rsidP="005D6022">
      <w:pPr>
        <w:pStyle w:val="af7"/>
        <w:tabs>
          <w:tab w:val="left" w:pos="709"/>
        </w:tabs>
        <w:ind w:firstLine="567"/>
        <w:jc w:val="both"/>
        <w:rPr>
          <w:lang w:val="uk-UA"/>
        </w:rPr>
      </w:pPr>
      <w:r w:rsidRPr="00902103">
        <w:rPr>
          <w:sz w:val="28"/>
          <w:szCs w:val="28"/>
          <w:lang w:val="uk-UA"/>
        </w:rPr>
        <w:t>фінансова підтримка малого та середнього підприємництва;</w:t>
      </w:r>
    </w:p>
    <w:p w:rsidR="002D0D6F" w:rsidRPr="00902103" w:rsidRDefault="0017309A" w:rsidP="005D6022">
      <w:pPr>
        <w:pStyle w:val="af7"/>
        <w:tabs>
          <w:tab w:val="left" w:pos="709"/>
        </w:tabs>
        <w:ind w:firstLine="567"/>
        <w:jc w:val="both"/>
        <w:rPr>
          <w:sz w:val="28"/>
          <w:szCs w:val="28"/>
          <w:lang w:val="uk-UA"/>
        </w:rPr>
      </w:pPr>
      <w:r w:rsidRPr="00902103">
        <w:rPr>
          <w:sz w:val="28"/>
          <w:szCs w:val="28"/>
          <w:lang w:val="uk-UA"/>
        </w:rPr>
        <w:t xml:space="preserve">сприяння </w:t>
      </w:r>
      <w:r w:rsidR="000B4016" w:rsidRPr="00902103">
        <w:rPr>
          <w:sz w:val="28"/>
          <w:szCs w:val="28"/>
          <w:lang w:val="uk-UA"/>
        </w:rPr>
        <w:t>участ</w:t>
      </w:r>
      <w:r w:rsidRPr="00902103">
        <w:rPr>
          <w:sz w:val="28"/>
          <w:szCs w:val="28"/>
          <w:lang w:val="uk-UA"/>
        </w:rPr>
        <w:t>і</w:t>
      </w:r>
      <w:r w:rsidR="000B4016" w:rsidRPr="00902103">
        <w:rPr>
          <w:sz w:val="28"/>
          <w:szCs w:val="28"/>
          <w:lang w:val="uk-UA"/>
        </w:rPr>
        <w:t xml:space="preserve"> суб’єктів підприємницької діяльності в урядових грантових</w:t>
      </w:r>
      <w:r w:rsidR="000B4016" w:rsidRPr="00902103">
        <w:rPr>
          <w:sz w:val="28"/>
          <w:szCs w:val="28"/>
          <w:lang w:val="uk-UA"/>
        </w:rPr>
        <w:t xml:space="preserve"> програмах для залучення додаткових фінансових ресурсів;</w:t>
      </w:r>
    </w:p>
    <w:p w:rsidR="0017309A" w:rsidRPr="00902103" w:rsidRDefault="000B4016" w:rsidP="005D6022">
      <w:pPr>
        <w:pStyle w:val="af7"/>
        <w:tabs>
          <w:tab w:val="left" w:pos="709"/>
        </w:tabs>
        <w:ind w:firstLine="567"/>
        <w:jc w:val="both"/>
        <w:rPr>
          <w:sz w:val="28"/>
          <w:szCs w:val="28"/>
          <w:lang w:val="uk-UA"/>
        </w:rPr>
      </w:pPr>
      <w:r w:rsidRPr="00902103">
        <w:rPr>
          <w:sz w:val="28"/>
          <w:szCs w:val="28"/>
          <w:lang w:val="uk-UA"/>
        </w:rPr>
        <w:t xml:space="preserve">стимулювання ділової активності місцевих товаровиробників з метою виходу їх продукції на нові ринки збуту; </w:t>
      </w:r>
    </w:p>
    <w:p w:rsidR="0017309A" w:rsidRPr="00902103" w:rsidRDefault="000B4016" w:rsidP="005D6022">
      <w:pPr>
        <w:pStyle w:val="af7"/>
        <w:tabs>
          <w:tab w:val="left" w:pos="709"/>
        </w:tabs>
        <w:ind w:firstLine="567"/>
        <w:jc w:val="both"/>
        <w:rPr>
          <w:sz w:val="28"/>
          <w:szCs w:val="28"/>
          <w:lang w:val="uk-UA"/>
        </w:rPr>
      </w:pPr>
      <w:r w:rsidRPr="00902103">
        <w:rPr>
          <w:sz w:val="28"/>
          <w:szCs w:val="28"/>
          <w:lang w:val="uk-UA"/>
        </w:rPr>
        <w:t>сприяння у реалізації інноваційних проєктів суб’єктів господарювання (зниження енергоємност</w:t>
      </w:r>
      <w:r w:rsidRPr="00902103">
        <w:rPr>
          <w:sz w:val="28"/>
          <w:szCs w:val="28"/>
          <w:lang w:val="uk-UA"/>
        </w:rPr>
        <w:t>і виробництва, впровадження альтернативних джерел енергії тощо);</w:t>
      </w:r>
    </w:p>
    <w:p w:rsidR="002D0D6F" w:rsidRPr="00902103" w:rsidRDefault="000B4016" w:rsidP="005D6022">
      <w:pPr>
        <w:pStyle w:val="af7"/>
        <w:ind w:firstLine="567"/>
        <w:jc w:val="both"/>
        <w:rPr>
          <w:sz w:val="28"/>
          <w:szCs w:val="28"/>
          <w:lang w:val="uk-UA"/>
        </w:rPr>
      </w:pPr>
      <w:r w:rsidRPr="00902103">
        <w:rPr>
          <w:sz w:val="28"/>
          <w:szCs w:val="28"/>
          <w:lang w:val="uk-UA"/>
        </w:rPr>
        <w:t>впровадження заходів щодо спрощення процедур надання адміністративних послуг суб’єктам господарської діяльності;</w:t>
      </w:r>
    </w:p>
    <w:p w:rsidR="002D0D6F" w:rsidRPr="00902103" w:rsidRDefault="000B4016" w:rsidP="005D6022">
      <w:pPr>
        <w:pStyle w:val="af7"/>
        <w:tabs>
          <w:tab w:val="left" w:pos="709"/>
        </w:tabs>
        <w:ind w:firstLine="567"/>
        <w:jc w:val="both"/>
        <w:rPr>
          <w:sz w:val="28"/>
          <w:szCs w:val="28"/>
          <w:lang w:val="uk-UA"/>
        </w:rPr>
      </w:pPr>
      <w:r w:rsidRPr="00902103">
        <w:rPr>
          <w:sz w:val="28"/>
          <w:szCs w:val="28"/>
          <w:lang w:val="uk-UA"/>
        </w:rPr>
        <w:t>забезпечення дотримання вимог Закону України «Про засади державної регуляторно</w:t>
      </w:r>
      <w:r w:rsidRPr="00902103">
        <w:rPr>
          <w:sz w:val="28"/>
          <w:szCs w:val="28"/>
          <w:lang w:val="uk-UA"/>
        </w:rPr>
        <w:t>ї політики у</w:t>
      </w:r>
      <w:r w:rsidR="00C40534" w:rsidRPr="00902103">
        <w:rPr>
          <w:sz w:val="28"/>
          <w:szCs w:val="28"/>
          <w:lang w:val="uk-UA"/>
        </w:rPr>
        <w:t> </w:t>
      </w:r>
      <w:r w:rsidRPr="00902103">
        <w:rPr>
          <w:sz w:val="28"/>
          <w:szCs w:val="28"/>
          <w:lang w:val="uk-UA"/>
        </w:rPr>
        <w:t>сфері господарської діяльності».</w:t>
      </w:r>
    </w:p>
    <w:p w:rsidR="002D0D6F" w:rsidRPr="00902103" w:rsidRDefault="000B4016" w:rsidP="005D6022">
      <w:pPr>
        <w:keepLines/>
        <w:tabs>
          <w:tab w:val="left" w:pos="142"/>
        </w:tabs>
        <w:ind w:firstLine="567"/>
        <w:rPr>
          <w:noProof/>
          <w:color w:val="000000"/>
        </w:rPr>
      </w:pPr>
      <w:r w:rsidRPr="00902103">
        <w:rPr>
          <w:b/>
          <w:color w:val="000000"/>
          <w:u w:val="single"/>
        </w:rPr>
        <w:t xml:space="preserve">Основні заходи </w:t>
      </w:r>
      <w:r w:rsidRPr="00902103">
        <w:rPr>
          <w:color w:val="000000"/>
        </w:rPr>
        <w:t>Департаменту адміністративних послуг та споживчого ринку щодо забезпечення виконання завдань (строк виконання </w:t>
      </w:r>
      <w:r w:rsidRPr="00902103">
        <w:t xml:space="preserve">– </w:t>
      </w:r>
      <w:r w:rsidRPr="00902103">
        <w:rPr>
          <w:color w:val="000000"/>
        </w:rPr>
        <w:t>протягом року)</w:t>
      </w:r>
      <w:r w:rsidRPr="00902103">
        <w:rPr>
          <w:noProof/>
          <w:color w:val="000000"/>
        </w:rPr>
        <w:t>:</w:t>
      </w:r>
    </w:p>
    <w:p w:rsidR="009368E7" w:rsidRPr="00902103" w:rsidRDefault="009368E7" w:rsidP="005D6022">
      <w:pPr>
        <w:keepLines/>
        <w:tabs>
          <w:tab w:val="left" w:pos="142"/>
        </w:tabs>
        <w:ind w:firstLine="567"/>
        <w:rPr>
          <w:noProof/>
          <w:color w:val="000000"/>
          <w:sz w:val="16"/>
          <w:szCs w:val="16"/>
        </w:rPr>
      </w:pP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08"/>
        <w:gridCol w:w="3617"/>
        <w:gridCol w:w="5245"/>
      </w:tblGrid>
      <w:tr w:rsidR="004956BD" w:rsidTr="00A4470E">
        <w:trPr>
          <w:trHeight w:val="698"/>
          <w:tblHeader/>
          <w:jc w:val="center"/>
        </w:trPr>
        <w:tc>
          <w:tcPr>
            <w:tcW w:w="708" w:type="dxa"/>
            <w:tcBorders>
              <w:top w:val="single" w:sz="2" w:space="0" w:color="auto"/>
              <w:left w:val="single" w:sz="2" w:space="0" w:color="auto"/>
              <w:bottom w:val="single" w:sz="2" w:space="0" w:color="auto"/>
              <w:right w:val="single" w:sz="2" w:space="0" w:color="auto"/>
            </w:tcBorders>
            <w:vAlign w:val="center"/>
            <w:hideMark/>
          </w:tcPr>
          <w:p w:rsidR="002D0D6F" w:rsidRPr="00902103" w:rsidRDefault="000B4016" w:rsidP="009F58A5">
            <w:pPr>
              <w:keepLines/>
              <w:ind w:firstLine="0"/>
              <w:jc w:val="center"/>
              <w:rPr>
                <w:color w:val="000000"/>
                <w:sz w:val="24"/>
                <w:szCs w:val="24"/>
              </w:rPr>
            </w:pPr>
            <w:r w:rsidRPr="00902103">
              <w:rPr>
                <w:color w:val="000000"/>
                <w:sz w:val="24"/>
                <w:szCs w:val="24"/>
              </w:rPr>
              <w:lastRenderedPageBreak/>
              <w:t>№ з/п</w:t>
            </w:r>
          </w:p>
        </w:tc>
        <w:tc>
          <w:tcPr>
            <w:tcW w:w="3617" w:type="dxa"/>
            <w:tcBorders>
              <w:top w:val="single" w:sz="2" w:space="0" w:color="auto"/>
              <w:left w:val="single" w:sz="2" w:space="0" w:color="auto"/>
              <w:bottom w:val="single" w:sz="2" w:space="0" w:color="auto"/>
              <w:right w:val="single" w:sz="2" w:space="0" w:color="auto"/>
            </w:tcBorders>
            <w:vAlign w:val="center"/>
            <w:hideMark/>
          </w:tcPr>
          <w:p w:rsidR="002D0D6F" w:rsidRPr="00902103" w:rsidRDefault="000B4016" w:rsidP="009F58A5">
            <w:pPr>
              <w:keepLines/>
              <w:ind w:firstLine="0"/>
              <w:jc w:val="center"/>
              <w:rPr>
                <w:color w:val="000000"/>
                <w:sz w:val="24"/>
                <w:szCs w:val="24"/>
              </w:rPr>
            </w:pPr>
            <w:r w:rsidRPr="00902103">
              <w:rPr>
                <w:color w:val="000000"/>
                <w:sz w:val="24"/>
                <w:szCs w:val="24"/>
              </w:rPr>
              <w:t>Зміст заходу</w:t>
            </w:r>
          </w:p>
        </w:tc>
        <w:tc>
          <w:tcPr>
            <w:tcW w:w="5245" w:type="dxa"/>
            <w:tcBorders>
              <w:top w:val="single" w:sz="2" w:space="0" w:color="auto"/>
              <w:left w:val="single" w:sz="2" w:space="0" w:color="auto"/>
              <w:bottom w:val="single" w:sz="2" w:space="0" w:color="auto"/>
              <w:right w:val="single" w:sz="2" w:space="0" w:color="auto"/>
            </w:tcBorders>
            <w:vAlign w:val="center"/>
            <w:hideMark/>
          </w:tcPr>
          <w:p w:rsidR="002D0D6F" w:rsidRPr="00902103" w:rsidRDefault="000B4016" w:rsidP="009F58A5">
            <w:pPr>
              <w:keepLines/>
              <w:ind w:firstLine="0"/>
              <w:jc w:val="center"/>
              <w:rPr>
                <w:color w:val="000000"/>
                <w:sz w:val="24"/>
                <w:szCs w:val="24"/>
              </w:rPr>
            </w:pPr>
            <w:r w:rsidRPr="00902103">
              <w:rPr>
                <w:color w:val="000000"/>
                <w:sz w:val="24"/>
                <w:szCs w:val="24"/>
              </w:rPr>
              <w:t>Очікуваний результат</w:t>
            </w:r>
          </w:p>
        </w:tc>
      </w:tr>
      <w:tr w:rsidR="004956BD" w:rsidTr="00A4470E">
        <w:trPr>
          <w:jc w:val="center"/>
        </w:trPr>
        <w:tc>
          <w:tcPr>
            <w:tcW w:w="708" w:type="dxa"/>
            <w:tcBorders>
              <w:top w:val="single" w:sz="2" w:space="0" w:color="auto"/>
              <w:left w:val="single" w:sz="2" w:space="0" w:color="auto"/>
              <w:bottom w:val="single" w:sz="2" w:space="0" w:color="auto"/>
              <w:right w:val="single" w:sz="2" w:space="0" w:color="auto"/>
            </w:tcBorders>
            <w:hideMark/>
          </w:tcPr>
          <w:p w:rsidR="002D0D6F" w:rsidRPr="00902103" w:rsidRDefault="000B4016" w:rsidP="009F58A5">
            <w:pPr>
              <w:keepLines/>
              <w:tabs>
                <w:tab w:val="left" w:pos="154"/>
              </w:tabs>
              <w:autoSpaceDE w:val="0"/>
              <w:autoSpaceDN w:val="0"/>
              <w:ind w:firstLine="0"/>
              <w:jc w:val="center"/>
              <w:rPr>
                <w:color w:val="000000"/>
                <w:sz w:val="24"/>
                <w:szCs w:val="24"/>
              </w:rPr>
            </w:pPr>
            <w:r w:rsidRPr="00902103">
              <w:rPr>
                <w:color w:val="000000"/>
                <w:sz w:val="24"/>
                <w:szCs w:val="24"/>
              </w:rPr>
              <w:t>1.</w:t>
            </w:r>
          </w:p>
        </w:tc>
        <w:tc>
          <w:tcPr>
            <w:tcW w:w="3617" w:type="dxa"/>
            <w:tcBorders>
              <w:top w:val="single" w:sz="2" w:space="0" w:color="auto"/>
              <w:left w:val="single" w:sz="2" w:space="0" w:color="auto"/>
              <w:bottom w:val="single" w:sz="2" w:space="0" w:color="auto"/>
              <w:right w:val="single" w:sz="2" w:space="0" w:color="auto"/>
            </w:tcBorders>
          </w:tcPr>
          <w:p w:rsidR="002D0D6F" w:rsidRPr="00902103" w:rsidRDefault="000B4016" w:rsidP="00A40A17">
            <w:pPr>
              <w:autoSpaceDE w:val="0"/>
              <w:autoSpaceDN w:val="0"/>
              <w:ind w:firstLine="0"/>
              <w:jc w:val="left"/>
              <w:rPr>
                <w:sz w:val="24"/>
                <w:szCs w:val="24"/>
              </w:rPr>
            </w:pPr>
            <w:r w:rsidRPr="00902103">
              <w:rPr>
                <w:sz w:val="24"/>
                <w:szCs w:val="24"/>
              </w:rPr>
              <w:t>Проведення роботи щодо</w:t>
            </w:r>
            <w:r w:rsidRPr="00902103">
              <w:rPr>
                <w:sz w:val="24"/>
                <w:szCs w:val="24"/>
              </w:rPr>
              <w:t xml:space="preserve"> реалізації Програми підтримки розвитку підприємництва у м. Харкові на 2018–2027 роки.</w:t>
            </w:r>
          </w:p>
          <w:p w:rsidR="00C11AD1" w:rsidRPr="00902103" w:rsidRDefault="00C11AD1" w:rsidP="00A40A17">
            <w:pPr>
              <w:autoSpaceDE w:val="0"/>
              <w:autoSpaceDN w:val="0"/>
              <w:ind w:firstLine="0"/>
              <w:jc w:val="left"/>
              <w:rPr>
                <w:sz w:val="24"/>
                <w:szCs w:val="24"/>
              </w:rPr>
            </w:pPr>
          </w:p>
          <w:p w:rsidR="002D0D6F" w:rsidRPr="00902103" w:rsidRDefault="002D0D6F" w:rsidP="009F58A5">
            <w:pPr>
              <w:autoSpaceDE w:val="0"/>
              <w:autoSpaceDN w:val="0"/>
              <w:ind w:left="-57" w:right="-57" w:firstLine="24"/>
              <w:jc w:val="left"/>
              <w:rPr>
                <w:color w:val="000000"/>
                <w:sz w:val="24"/>
                <w:szCs w:val="24"/>
                <w:lang w:eastAsia="en-US"/>
              </w:rPr>
            </w:pPr>
          </w:p>
        </w:tc>
        <w:tc>
          <w:tcPr>
            <w:tcW w:w="5245" w:type="dxa"/>
            <w:tcBorders>
              <w:top w:val="single" w:sz="2" w:space="0" w:color="auto"/>
              <w:left w:val="single" w:sz="2" w:space="0" w:color="auto"/>
              <w:bottom w:val="single" w:sz="2" w:space="0" w:color="auto"/>
              <w:right w:val="single" w:sz="2" w:space="0" w:color="auto"/>
            </w:tcBorders>
            <w:hideMark/>
          </w:tcPr>
          <w:p w:rsidR="002D0D6F" w:rsidRPr="00902103" w:rsidRDefault="000B4016" w:rsidP="00A40A17">
            <w:pPr>
              <w:autoSpaceDE w:val="0"/>
              <w:autoSpaceDN w:val="0"/>
              <w:ind w:firstLine="0"/>
              <w:jc w:val="left"/>
              <w:rPr>
                <w:sz w:val="24"/>
                <w:szCs w:val="24"/>
              </w:rPr>
            </w:pPr>
            <w:r w:rsidRPr="00902103">
              <w:rPr>
                <w:sz w:val="24"/>
                <w:szCs w:val="24"/>
              </w:rPr>
              <w:t xml:space="preserve">Створення сприятливих умов </w:t>
            </w:r>
          </w:p>
          <w:p w:rsidR="002D0D6F" w:rsidRPr="00902103" w:rsidRDefault="000B4016" w:rsidP="00A40A17">
            <w:pPr>
              <w:autoSpaceDE w:val="0"/>
              <w:autoSpaceDN w:val="0"/>
              <w:ind w:firstLine="0"/>
              <w:jc w:val="left"/>
              <w:rPr>
                <w:sz w:val="24"/>
                <w:szCs w:val="24"/>
              </w:rPr>
            </w:pPr>
            <w:r w:rsidRPr="00902103">
              <w:rPr>
                <w:sz w:val="24"/>
                <w:szCs w:val="24"/>
              </w:rPr>
              <w:t xml:space="preserve">для активізації діяльності малого </w:t>
            </w:r>
            <w:r w:rsidRPr="00902103">
              <w:rPr>
                <w:sz w:val="24"/>
                <w:szCs w:val="24"/>
              </w:rPr>
              <w:br/>
              <w:t xml:space="preserve">та середнього бізнесу, підвищення його </w:t>
            </w:r>
            <w:r w:rsidRPr="00902103">
              <w:rPr>
                <w:sz w:val="24"/>
                <w:szCs w:val="24"/>
              </w:rPr>
              <w:br/>
            </w:r>
            <w:r w:rsidRPr="00902103">
              <w:rPr>
                <w:sz w:val="24"/>
                <w:szCs w:val="24"/>
              </w:rPr>
              <w:t xml:space="preserve">внеску у забезпечення зайнятості населення міста, наповнення бюджету Харківської </w:t>
            </w:r>
            <w:r w:rsidRPr="00902103">
              <w:rPr>
                <w:sz w:val="24"/>
                <w:szCs w:val="24"/>
              </w:rPr>
              <w:br/>
              <w:t xml:space="preserve">міської територіальної громади, </w:t>
            </w:r>
          </w:p>
          <w:p w:rsidR="002D0D6F" w:rsidRPr="00902103" w:rsidRDefault="000B4016" w:rsidP="00A40A17">
            <w:pPr>
              <w:autoSpaceDE w:val="0"/>
              <w:autoSpaceDN w:val="0"/>
              <w:ind w:firstLine="0"/>
              <w:jc w:val="left"/>
              <w:rPr>
                <w:color w:val="000000"/>
                <w:sz w:val="24"/>
                <w:szCs w:val="24"/>
                <w:lang w:eastAsia="en-US"/>
              </w:rPr>
            </w:pPr>
            <w:r w:rsidRPr="00902103">
              <w:rPr>
                <w:sz w:val="24"/>
                <w:szCs w:val="24"/>
              </w:rPr>
              <w:t xml:space="preserve">спрощення процедури видачі документів дозвільного характеру суб’єктам підприємництва, удосконалення ресурсної </w:t>
            </w:r>
            <w:r w:rsidRPr="00902103">
              <w:rPr>
                <w:sz w:val="24"/>
                <w:szCs w:val="24"/>
              </w:rPr>
              <w:br/>
              <w:t>та інформаційної підтримки під</w:t>
            </w:r>
            <w:r w:rsidRPr="00902103">
              <w:rPr>
                <w:sz w:val="24"/>
                <w:szCs w:val="24"/>
              </w:rPr>
              <w:t>приємництва, поліпшення бізнес-клімату.</w:t>
            </w:r>
          </w:p>
        </w:tc>
      </w:tr>
      <w:tr w:rsidR="004956BD" w:rsidTr="00A4470E">
        <w:trPr>
          <w:trHeight w:val="1420"/>
          <w:jc w:val="center"/>
        </w:trPr>
        <w:tc>
          <w:tcPr>
            <w:tcW w:w="708" w:type="dxa"/>
            <w:tcBorders>
              <w:top w:val="single" w:sz="2" w:space="0" w:color="auto"/>
              <w:left w:val="single" w:sz="2" w:space="0" w:color="auto"/>
              <w:bottom w:val="single" w:sz="2" w:space="0" w:color="auto"/>
              <w:right w:val="single" w:sz="2" w:space="0" w:color="auto"/>
            </w:tcBorders>
            <w:hideMark/>
          </w:tcPr>
          <w:p w:rsidR="002D0D6F" w:rsidRPr="00902103" w:rsidRDefault="000B4016" w:rsidP="009F58A5">
            <w:pPr>
              <w:keepLines/>
              <w:tabs>
                <w:tab w:val="left" w:pos="154"/>
              </w:tabs>
              <w:autoSpaceDE w:val="0"/>
              <w:autoSpaceDN w:val="0"/>
              <w:ind w:firstLine="0"/>
              <w:jc w:val="center"/>
              <w:rPr>
                <w:color w:val="000000"/>
                <w:sz w:val="24"/>
                <w:szCs w:val="24"/>
              </w:rPr>
            </w:pPr>
            <w:r w:rsidRPr="00902103">
              <w:rPr>
                <w:color w:val="000000"/>
                <w:sz w:val="24"/>
                <w:szCs w:val="24"/>
              </w:rPr>
              <w:t>2.</w:t>
            </w:r>
          </w:p>
        </w:tc>
        <w:tc>
          <w:tcPr>
            <w:tcW w:w="3617" w:type="dxa"/>
            <w:tcBorders>
              <w:top w:val="single" w:sz="2" w:space="0" w:color="auto"/>
              <w:left w:val="single" w:sz="2" w:space="0" w:color="auto"/>
              <w:bottom w:val="single" w:sz="2" w:space="0" w:color="auto"/>
              <w:right w:val="single" w:sz="2" w:space="0" w:color="auto"/>
            </w:tcBorders>
            <w:hideMark/>
          </w:tcPr>
          <w:p w:rsidR="002D0D6F" w:rsidRPr="00902103" w:rsidRDefault="000B4016" w:rsidP="00A40A17">
            <w:pPr>
              <w:autoSpaceDE w:val="0"/>
              <w:autoSpaceDN w:val="0"/>
              <w:ind w:firstLine="0"/>
              <w:jc w:val="left"/>
              <w:rPr>
                <w:color w:val="000000"/>
                <w:sz w:val="24"/>
                <w:szCs w:val="24"/>
                <w:lang w:eastAsia="en-US"/>
              </w:rPr>
            </w:pPr>
            <w:r w:rsidRPr="00902103">
              <w:rPr>
                <w:sz w:val="24"/>
                <w:szCs w:val="24"/>
              </w:rPr>
              <w:t>Реалізація єдиної регуляторної політики.</w:t>
            </w:r>
          </w:p>
        </w:tc>
        <w:tc>
          <w:tcPr>
            <w:tcW w:w="5245" w:type="dxa"/>
            <w:tcBorders>
              <w:top w:val="single" w:sz="2" w:space="0" w:color="auto"/>
              <w:left w:val="single" w:sz="2" w:space="0" w:color="auto"/>
              <w:bottom w:val="single" w:sz="2" w:space="0" w:color="auto"/>
              <w:right w:val="single" w:sz="2" w:space="0" w:color="auto"/>
            </w:tcBorders>
            <w:hideMark/>
          </w:tcPr>
          <w:p w:rsidR="002D0D6F" w:rsidRPr="00902103" w:rsidRDefault="000B4016" w:rsidP="00A40A17">
            <w:pPr>
              <w:autoSpaceDE w:val="0"/>
              <w:autoSpaceDN w:val="0"/>
              <w:ind w:firstLine="0"/>
              <w:jc w:val="left"/>
              <w:rPr>
                <w:sz w:val="24"/>
                <w:szCs w:val="24"/>
              </w:rPr>
            </w:pPr>
            <w:r w:rsidRPr="00902103">
              <w:rPr>
                <w:sz w:val="24"/>
                <w:szCs w:val="24"/>
              </w:rPr>
              <w:t xml:space="preserve">Забезпечення дотримання вимог </w:t>
            </w:r>
            <w:r w:rsidRPr="00902103">
              <w:rPr>
                <w:sz w:val="24"/>
                <w:szCs w:val="24"/>
              </w:rPr>
              <w:br/>
              <w:t xml:space="preserve">Закону України «Про засади державної регуляторної політики у сфері господарської діяльності» відносно проходження </w:t>
            </w:r>
            <w:r w:rsidRPr="00902103">
              <w:rPr>
                <w:sz w:val="24"/>
                <w:szCs w:val="24"/>
              </w:rPr>
              <w:br/>
              <w:t>проєктів регуляторних акт</w:t>
            </w:r>
            <w:r w:rsidRPr="00902103">
              <w:rPr>
                <w:sz w:val="24"/>
                <w:szCs w:val="24"/>
              </w:rPr>
              <w:t xml:space="preserve">ів </w:t>
            </w:r>
            <w:r w:rsidRPr="00902103">
              <w:rPr>
                <w:sz w:val="24"/>
                <w:szCs w:val="24"/>
              </w:rPr>
              <w:br/>
              <w:t>встановленої процедури.</w:t>
            </w:r>
          </w:p>
        </w:tc>
      </w:tr>
      <w:tr w:rsidR="004956BD" w:rsidTr="00A4470E">
        <w:trPr>
          <w:jc w:val="center"/>
        </w:trPr>
        <w:tc>
          <w:tcPr>
            <w:tcW w:w="708" w:type="dxa"/>
            <w:tcBorders>
              <w:top w:val="single" w:sz="2" w:space="0" w:color="auto"/>
              <w:left w:val="single" w:sz="2" w:space="0" w:color="auto"/>
              <w:bottom w:val="single" w:sz="4" w:space="0" w:color="auto"/>
              <w:right w:val="single" w:sz="2" w:space="0" w:color="auto"/>
            </w:tcBorders>
            <w:hideMark/>
          </w:tcPr>
          <w:p w:rsidR="002D0D6F" w:rsidRPr="00902103" w:rsidRDefault="000B4016" w:rsidP="009F58A5">
            <w:pPr>
              <w:keepLines/>
              <w:tabs>
                <w:tab w:val="left" w:pos="154"/>
              </w:tabs>
              <w:autoSpaceDE w:val="0"/>
              <w:autoSpaceDN w:val="0"/>
              <w:ind w:firstLine="0"/>
              <w:jc w:val="center"/>
              <w:rPr>
                <w:color w:val="000000"/>
                <w:sz w:val="24"/>
                <w:szCs w:val="24"/>
              </w:rPr>
            </w:pPr>
            <w:r w:rsidRPr="00902103">
              <w:rPr>
                <w:color w:val="000000"/>
                <w:sz w:val="24"/>
                <w:szCs w:val="24"/>
              </w:rPr>
              <w:t>3.</w:t>
            </w:r>
          </w:p>
        </w:tc>
        <w:tc>
          <w:tcPr>
            <w:tcW w:w="3617" w:type="dxa"/>
            <w:tcBorders>
              <w:top w:val="single" w:sz="2" w:space="0" w:color="auto"/>
              <w:left w:val="single" w:sz="2" w:space="0" w:color="auto"/>
              <w:bottom w:val="single" w:sz="4" w:space="0" w:color="auto"/>
              <w:right w:val="single" w:sz="2" w:space="0" w:color="auto"/>
            </w:tcBorders>
            <w:hideMark/>
          </w:tcPr>
          <w:p w:rsidR="002D0D6F" w:rsidRPr="00902103" w:rsidRDefault="000B4016" w:rsidP="00A40A17">
            <w:pPr>
              <w:autoSpaceDE w:val="0"/>
              <w:autoSpaceDN w:val="0"/>
              <w:ind w:firstLine="0"/>
              <w:jc w:val="left"/>
              <w:rPr>
                <w:sz w:val="24"/>
                <w:szCs w:val="24"/>
              </w:rPr>
            </w:pPr>
            <w:r w:rsidRPr="00902103">
              <w:rPr>
                <w:sz w:val="24"/>
                <w:szCs w:val="24"/>
              </w:rPr>
              <w:t>Посилення фінансової спроможності підприємств малого та середнього бізнесу.</w:t>
            </w:r>
          </w:p>
          <w:p w:rsidR="00C11AD1" w:rsidRPr="00902103" w:rsidRDefault="00C11AD1" w:rsidP="00A40A17">
            <w:pPr>
              <w:autoSpaceDE w:val="0"/>
              <w:autoSpaceDN w:val="0"/>
              <w:ind w:firstLine="0"/>
              <w:jc w:val="left"/>
              <w:rPr>
                <w:color w:val="000000"/>
                <w:sz w:val="24"/>
                <w:szCs w:val="24"/>
                <w:lang w:eastAsia="en-US"/>
              </w:rPr>
            </w:pPr>
          </w:p>
        </w:tc>
        <w:tc>
          <w:tcPr>
            <w:tcW w:w="5245" w:type="dxa"/>
            <w:tcBorders>
              <w:top w:val="single" w:sz="2" w:space="0" w:color="auto"/>
              <w:left w:val="single" w:sz="2" w:space="0" w:color="auto"/>
              <w:bottom w:val="single" w:sz="2" w:space="0" w:color="auto"/>
              <w:right w:val="single" w:sz="2" w:space="0" w:color="auto"/>
            </w:tcBorders>
            <w:hideMark/>
          </w:tcPr>
          <w:p w:rsidR="002D0D6F" w:rsidRPr="00902103" w:rsidRDefault="000B4016" w:rsidP="00A40A17">
            <w:pPr>
              <w:autoSpaceDE w:val="0"/>
              <w:autoSpaceDN w:val="0"/>
              <w:ind w:firstLine="0"/>
              <w:jc w:val="left"/>
              <w:rPr>
                <w:color w:val="000000"/>
                <w:lang w:eastAsia="en-US"/>
              </w:rPr>
            </w:pPr>
            <w:r w:rsidRPr="00902103">
              <w:rPr>
                <w:sz w:val="24"/>
                <w:szCs w:val="24"/>
              </w:rPr>
              <w:t xml:space="preserve">Надання фінансово-кредитної підтримки шляхом реалізації Порядку часткової компенсації з бюджету Харківської </w:t>
            </w:r>
            <w:r w:rsidRPr="00902103">
              <w:rPr>
                <w:sz w:val="24"/>
                <w:szCs w:val="24"/>
              </w:rPr>
              <w:br/>
            </w:r>
            <w:r w:rsidRPr="00902103">
              <w:rPr>
                <w:sz w:val="24"/>
                <w:szCs w:val="24"/>
              </w:rPr>
              <w:t xml:space="preserve">міської територіальної громади відсоткових ставок за кредитами, що надаються банківськими установами на реалізацію </w:t>
            </w:r>
            <w:r w:rsidRPr="00902103">
              <w:rPr>
                <w:sz w:val="24"/>
                <w:szCs w:val="24"/>
              </w:rPr>
              <w:br/>
              <w:t xml:space="preserve">бізнес-проєктів суб’єктів малого </w:t>
            </w:r>
            <w:r w:rsidRPr="00902103">
              <w:rPr>
                <w:sz w:val="24"/>
                <w:szCs w:val="24"/>
              </w:rPr>
              <w:br/>
              <w:t xml:space="preserve">та середнього підприємництва </w:t>
            </w:r>
            <w:r w:rsidRPr="00902103">
              <w:rPr>
                <w:sz w:val="24"/>
                <w:szCs w:val="24"/>
              </w:rPr>
              <w:br/>
              <w:t>міста Харкова.</w:t>
            </w:r>
          </w:p>
        </w:tc>
      </w:tr>
      <w:tr w:rsidR="004956BD" w:rsidTr="00C11AD1">
        <w:trPr>
          <w:trHeight w:val="1842"/>
          <w:jc w:val="center"/>
        </w:trPr>
        <w:tc>
          <w:tcPr>
            <w:tcW w:w="708" w:type="dxa"/>
            <w:tcBorders>
              <w:top w:val="single" w:sz="4" w:space="0" w:color="auto"/>
              <w:left w:val="single" w:sz="2" w:space="0" w:color="auto"/>
              <w:bottom w:val="single" w:sz="4" w:space="0" w:color="auto"/>
              <w:right w:val="single" w:sz="2" w:space="0" w:color="auto"/>
            </w:tcBorders>
            <w:hideMark/>
          </w:tcPr>
          <w:p w:rsidR="002D0D6F" w:rsidRPr="00902103" w:rsidRDefault="000B4016" w:rsidP="009F58A5">
            <w:pPr>
              <w:keepLines/>
              <w:tabs>
                <w:tab w:val="left" w:pos="154"/>
              </w:tabs>
              <w:autoSpaceDE w:val="0"/>
              <w:autoSpaceDN w:val="0"/>
              <w:ind w:firstLine="0"/>
              <w:jc w:val="center"/>
              <w:rPr>
                <w:color w:val="000000"/>
                <w:sz w:val="24"/>
                <w:szCs w:val="24"/>
              </w:rPr>
            </w:pPr>
            <w:r w:rsidRPr="00902103">
              <w:rPr>
                <w:color w:val="000000"/>
                <w:sz w:val="24"/>
                <w:szCs w:val="24"/>
              </w:rPr>
              <w:t>4.</w:t>
            </w:r>
          </w:p>
        </w:tc>
        <w:tc>
          <w:tcPr>
            <w:tcW w:w="3617" w:type="dxa"/>
            <w:tcBorders>
              <w:top w:val="single" w:sz="4" w:space="0" w:color="auto"/>
              <w:left w:val="single" w:sz="2" w:space="0" w:color="auto"/>
              <w:bottom w:val="single" w:sz="4" w:space="0" w:color="auto"/>
              <w:right w:val="single" w:sz="2" w:space="0" w:color="auto"/>
            </w:tcBorders>
            <w:hideMark/>
          </w:tcPr>
          <w:p w:rsidR="002D0D6F" w:rsidRPr="00902103" w:rsidRDefault="000B4016" w:rsidP="00A40A17">
            <w:pPr>
              <w:autoSpaceDE w:val="0"/>
              <w:autoSpaceDN w:val="0"/>
              <w:ind w:firstLine="0"/>
              <w:jc w:val="left"/>
              <w:rPr>
                <w:color w:val="000000"/>
                <w:sz w:val="24"/>
                <w:szCs w:val="24"/>
                <w:lang w:eastAsia="en-US"/>
              </w:rPr>
            </w:pPr>
            <w:r w:rsidRPr="00902103">
              <w:rPr>
                <w:sz w:val="24"/>
                <w:szCs w:val="24"/>
              </w:rPr>
              <w:t xml:space="preserve">Забезпечення інформаційної </w:t>
            </w:r>
            <w:r w:rsidRPr="00902103">
              <w:rPr>
                <w:sz w:val="24"/>
                <w:szCs w:val="24"/>
              </w:rPr>
              <w:br/>
              <w:t xml:space="preserve">та організаційної підтримки </w:t>
            </w:r>
            <w:r w:rsidRPr="00902103">
              <w:rPr>
                <w:sz w:val="24"/>
                <w:szCs w:val="24"/>
              </w:rPr>
              <w:t>бізнес-структур міста.</w:t>
            </w:r>
          </w:p>
        </w:tc>
        <w:tc>
          <w:tcPr>
            <w:tcW w:w="5245" w:type="dxa"/>
            <w:tcBorders>
              <w:top w:val="single" w:sz="2" w:space="0" w:color="auto"/>
              <w:left w:val="single" w:sz="2" w:space="0" w:color="auto"/>
              <w:bottom w:val="single" w:sz="4" w:space="0" w:color="auto"/>
              <w:right w:val="single" w:sz="2" w:space="0" w:color="auto"/>
            </w:tcBorders>
            <w:hideMark/>
          </w:tcPr>
          <w:p w:rsidR="002D0D6F" w:rsidRPr="00902103" w:rsidRDefault="000B4016" w:rsidP="00A40A17">
            <w:pPr>
              <w:autoSpaceDE w:val="0"/>
              <w:autoSpaceDN w:val="0"/>
              <w:ind w:firstLine="0"/>
              <w:jc w:val="left"/>
              <w:rPr>
                <w:color w:val="000000"/>
                <w:sz w:val="24"/>
                <w:szCs w:val="24"/>
                <w:lang w:eastAsia="en-US"/>
              </w:rPr>
            </w:pPr>
            <w:r w:rsidRPr="00902103">
              <w:rPr>
                <w:sz w:val="24"/>
                <w:szCs w:val="24"/>
              </w:rPr>
              <w:t xml:space="preserve">Забезпечення суб’єктів господарювання актуальною інформацією з питань </w:t>
            </w:r>
            <w:r w:rsidRPr="00902103">
              <w:rPr>
                <w:sz w:val="24"/>
                <w:szCs w:val="24"/>
              </w:rPr>
              <w:br/>
              <w:t xml:space="preserve">ведення бізнесу; залучення широкого кола громадськості до розв’язання наявних </w:t>
            </w:r>
            <w:r w:rsidRPr="00902103">
              <w:rPr>
                <w:sz w:val="24"/>
                <w:szCs w:val="24"/>
              </w:rPr>
              <w:br/>
              <w:t xml:space="preserve">проблем, що стримують розвиток підприємництва; отримання знань </w:t>
            </w:r>
            <w:r w:rsidRPr="00902103">
              <w:rPr>
                <w:sz w:val="24"/>
                <w:szCs w:val="24"/>
              </w:rPr>
              <w:br/>
              <w:t>у сферах оподаткува</w:t>
            </w:r>
            <w:r w:rsidRPr="00902103">
              <w:rPr>
                <w:sz w:val="24"/>
                <w:szCs w:val="24"/>
              </w:rPr>
              <w:t>ння</w:t>
            </w:r>
            <w:r w:rsidR="00C11AD1" w:rsidRPr="00902103">
              <w:rPr>
                <w:sz w:val="24"/>
                <w:szCs w:val="24"/>
              </w:rPr>
              <w:t xml:space="preserve"> та </w:t>
            </w:r>
            <w:r w:rsidRPr="00902103">
              <w:rPr>
                <w:sz w:val="24"/>
                <w:szCs w:val="24"/>
              </w:rPr>
              <w:t>маркетингу.</w:t>
            </w:r>
          </w:p>
        </w:tc>
      </w:tr>
      <w:tr w:rsidR="004956BD" w:rsidTr="00A4470E">
        <w:trPr>
          <w:trHeight w:val="2041"/>
          <w:jc w:val="center"/>
        </w:trPr>
        <w:tc>
          <w:tcPr>
            <w:tcW w:w="708" w:type="dxa"/>
            <w:tcBorders>
              <w:top w:val="single" w:sz="4" w:space="0" w:color="auto"/>
              <w:left w:val="single" w:sz="2" w:space="0" w:color="auto"/>
              <w:bottom w:val="single" w:sz="2" w:space="0" w:color="auto"/>
              <w:right w:val="single" w:sz="2" w:space="0" w:color="auto"/>
            </w:tcBorders>
            <w:hideMark/>
          </w:tcPr>
          <w:p w:rsidR="002D0D6F" w:rsidRPr="00902103" w:rsidRDefault="000B4016" w:rsidP="009F58A5">
            <w:pPr>
              <w:keepLines/>
              <w:tabs>
                <w:tab w:val="left" w:pos="154"/>
              </w:tabs>
              <w:autoSpaceDE w:val="0"/>
              <w:autoSpaceDN w:val="0"/>
              <w:ind w:firstLine="0"/>
              <w:jc w:val="center"/>
              <w:rPr>
                <w:color w:val="000000"/>
                <w:sz w:val="24"/>
                <w:szCs w:val="24"/>
              </w:rPr>
            </w:pPr>
            <w:r w:rsidRPr="00902103">
              <w:rPr>
                <w:color w:val="000000"/>
                <w:sz w:val="24"/>
                <w:szCs w:val="24"/>
              </w:rPr>
              <w:t>5.</w:t>
            </w:r>
          </w:p>
        </w:tc>
        <w:tc>
          <w:tcPr>
            <w:tcW w:w="3617" w:type="dxa"/>
            <w:tcBorders>
              <w:top w:val="single" w:sz="4" w:space="0" w:color="auto"/>
              <w:left w:val="single" w:sz="2" w:space="0" w:color="auto"/>
              <w:bottom w:val="single" w:sz="2" w:space="0" w:color="auto"/>
              <w:right w:val="single" w:sz="2" w:space="0" w:color="auto"/>
            </w:tcBorders>
            <w:hideMark/>
          </w:tcPr>
          <w:p w:rsidR="002D0D6F" w:rsidRPr="00902103" w:rsidRDefault="000B4016" w:rsidP="00A40A17">
            <w:pPr>
              <w:autoSpaceDE w:val="0"/>
              <w:autoSpaceDN w:val="0"/>
              <w:ind w:firstLine="0"/>
              <w:jc w:val="left"/>
              <w:rPr>
                <w:sz w:val="24"/>
                <w:szCs w:val="24"/>
              </w:rPr>
            </w:pPr>
            <w:r w:rsidRPr="00902103">
              <w:rPr>
                <w:sz w:val="24"/>
                <w:szCs w:val="24"/>
              </w:rPr>
              <w:t xml:space="preserve">Розвиток взаємодії органів </w:t>
            </w:r>
            <w:r w:rsidR="0096012C" w:rsidRPr="00902103">
              <w:rPr>
                <w:sz w:val="24"/>
                <w:szCs w:val="24"/>
              </w:rPr>
              <w:br/>
            </w:r>
            <w:r w:rsidRPr="00902103">
              <w:rPr>
                <w:sz w:val="24"/>
                <w:szCs w:val="24"/>
              </w:rPr>
              <w:t>влади з підприємницькою діяльністю.</w:t>
            </w:r>
          </w:p>
        </w:tc>
        <w:tc>
          <w:tcPr>
            <w:tcW w:w="5245" w:type="dxa"/>
            <w:tcBorders>
              <w:top w:val="single" w:sz="4" w:space="0" w:color="auto"/>
              <w:left w:val="single" w:sz="2" w:space="0" w:color="auto"/>
              <w:bottom w:val="single" w:sz="2" w:space="0" w:color="auto"/>
              <w:right w:val="single" w:sz="2" w:space="0" w:color="auto"/>
            </w:tcBorders>
          </w:tcPr>
          <w:p w:rsidR="002D0D6F" w:rsidRPr="00902103" w:rsidRDefault="000B4016" w:rsidP="00A40A17">
            <w:pPr>
              <w:autoSpaceDE w:val="0"/>
              <w:autoSpaceDN w:val="0"/>
              <w:ind w:firstLine="0"/>
              <w:jc w:val="left"/>
              <w:rPr>
                <w:sz w:val="24"/>
                <w:szCs w:val="24"/>
              </w:rPr>
            </w:pPr>
            <w:r w:rsidRPr="00902103">
              <w:rPr>
                <w:sz w:val="24"/>
                <w:szCs w:val="24"/>
              </w:rPr>
              <w:t xml:space="preserve">Функціонування координаційної ради </w:t>
            </w:r>
            <w:r w:rsidR="001A27A0" w:rsidRPr="00902103">
              <w:rPr>
                <w:sz w:val="24"/>
                <w:szCs w:val="24"/>
              </w:rPr>
              <w:br/>
            </w:r>
            <w:r w:rsidRPr="00902103">
              <w:rPr>
                <w:sz w:val="24"/>
                <w:szCs w:val="24"/>
              </w:rPr>
              <w:t xml:space="preserve">з питань розвитку підприємництва </w:t>
            </w:r>
            <w:r w:rsidR="001A27A0" w:rsidRPr="00902103">
              <w:rPr>
                <w:sz w:val="24"/>
                <w:szCs w:val="24"/>
              </w:rPr>
              <w:br/>
            </w:r>
            <w:r w:rsidRPr="00902103">
              <w:rPr>
                <w:sz w:val="24"/>
                <w:szCs w:val="24"/>
              </w:rPr>
              <w:t xml:space="preserve">при Харківському міському голові </w:t>
            </w:r>
            <w:r w:rsidR="00691953" w:rsidRPr="00902103">
              <w:rPr>
                <w:sz w:val="24"/>
                <w:szCs w:val="24"/>
              </w:rPr>
              <w:br/>
            </w:r>
            <w:r w:rsidRPr="00902103">
              <w:rPr>
                <w:sz w:val="24"/>
                <w:szCs w:val="24"/>
              </w:rPr>
              <w:t xml:space="preserve">сприятиме вирішенню актуальних </w:t>
            </w:r>
            <w:r w:rsidR="00691953" w:rsidRPr="00902103">
              <w:rPr>
                <w:sz w:val="24"/>
                <w:szCs w:val="24"/>
              </w:rPr>
              <w:br/>
            </w:r>
            <w:r w:rsidRPr="00902103">
              <w:rPr>
                <w:sz w:val="24"/>
                <w:szCs w:val="24"/>
              </w:rPr>
              <w:t xml:space="preserve">питань розвитку підприємництва </w:t>
            </w:r>
            <w:r w:rsidR="00691953" w:rsidRPr="00902103">
              <w:rPr>
                <w:sz w:val="24"/>
                <w:szCs w:val="24"/>
              </w:rPr>
              <w:br/>
            </w:r>
            <w:r w:rsidRPr="00902103">
              <w:rPr>
                <w:sz w:val="24"/>
                <w:szCs w:val="24"/>
              </w:rPr>
              <w:t xml:space="preserve">міста Харкова. </w:t>
            </w:r>
            <w:r w:rsidR="001A27A0" w:rsidRPr="00902103">
              <w:rPr>
                <w:sz w:val="24"/>
                <w:szCs w:val="24"/>
              </w:rPr>
              <w:br/>
            </w:r>
            <w:r w:rsidRPr="00902103">
              <w:rPr>
                <w:sz w:val="24"/>
                <w:szCs w:val="24"/>
              </w:rPr>
              <w:t xml:space="preserve">Повна взаємодія і консолідація </w:t>
            </w:r>
            <w:r w:rsidR="001A27A0" w:rsidRPr="00902103">
              <w:rPr>
                <w:sz w:val="24"/>
                <w:szCs w:val="24"/>
              </w:rPr>
              <w:br/>
            </w:r>
            <w:r w:rsidRPr="00902103">
              <w:rPr>
                <w:sz w:val="24"/>
                <w:szCs w:val="24"/>
              </w:rPr>
              <w:t xml:space="preserve">представників влади, громадських </w:t>
            </w:r>
            <w:r w:rsidR="00691953" w:rsidRPr="00902103">
              <w:rPr>
                <w:sz w:val="24"/>
                <w:szCs w:val="24"/>
              </w:rPr>
              <w:br/>
            </w:r>
            <w:r w:rsidRPr="00902103">
              <w:rPr>
                <w:sz w:val="24"/>
                <w:szCs w:val="24"/>
              </w:rPr>
              <w:t xml:space="preserve">організацій, підприємницьких </w:t>
            </w:r>
            <w:r w:rsidR="00691953" w:rsidRPr="00902103">
              <w:rPr>
                <w:sz w:val="24"/>
                <w:szCs w:val="24"/>
              </w:rPr>
              <w:br/>
            </w:r>
            <w:r w:rsidRPr="00902103">
              <w:rPr>
                <w:sz w:val="24"/>
                <w:szCs w:val="24"/>
              </w:rPr>
              <w:t xml:space="preserve">структур, науковців у напрямку </w:t>
            </w:r>
            <w:r w:rsidR="00691953" w:rsidRPr="00902103">
              <w:rPr>
                <w:sz w:val="24"/>
                <w:szCs w:val="24"/>
              </w:rPr>
              <w:br/>
            </w:r>
            <w:r w:rsidRPr="00902103">
              <w:rPr>
                <w:sz w:val="24"/>
                <w:szCs w:val="24"/>
              </w:rPr>
              <w:t xml:space="preserve">розвитку бізнесу. </w:t>
            </w:r>
          </w:p>
          <w:p w:rsidR="002D0D6F" w:rsidRPr="00902103" w:rsidRDefault="002D0D6F" w:rsidP="009F58A5">
            <w:pPr>
              <w:autoSpaceDE w:val="0"/>
              <w:autoSpaceDN w:val="0"/>
              <w:ind w:left="-57" w:right="-57" w:firstLine="0"/>
              <w:jc w:val="left"/>
              <w:rPr>
                <w:sz w:val="4"/>
                <w:szCs w:val="4"/>
              </w:rPr>
            </w:pPr>
          </w:p>
        </w:tc>
      </w:tr>
    </w:tbl>
    <w:p w:rsidR="005C3A75" w:rsidRPr="00902103" w:rsidRDefault="005C3A75" w:rsidP="00402F8D">
      <w:pPr>
        <w:keepNext/>
        <w:ind w:right="-1" w:firstLine="0"/>
        <w:jc w:val="center"/>
        <w:outlineLvl w:val="1"/>
        <w:rPr>
          <w:b/>
        </w:rPr>
      </w:pPr>
    </w:p>
    <w:p w:rsidR="00916614" w:rsidRPr="00902103" w:rsidRDefault="000B4016" w:rsidP="00402F8D">
      <w:pPr>
        <w:keepNext/>
        <w:ind w:right="-1" w:firstLine="0"/>
        <w:jc w:val="center"/>
        <w:outlineLvl w:val="1"/>
        <w:rPr>
          <w:b/>
        </w:rPr>
      </w:pPr>
      <w:r w:rsidRPr="00902103">
        <w:rPr>
          <w:b/>
        </w:rPr>
        <w:t>2.1.</w:t>
      </w:r>
      <w:r w:rsidR="006147D5" w:rsidRPr="00902103">
        <w:rPr>
          <w:b/>
        </w:rPr>
        <w:t>2</w:t>
      </w:r>
      <w:r w:rsidRPr="00902103">
        <w:rPr>
          <w:b/>
        </w:rPr>
        <w:t>. СПОЖИВЧИЙ РИНОК ТОВАРІВ ТА ПОСЛУГ</w:t>
      </w:r>
    </w:p>
    <w:p w:rsidR="00916614" w:rsidRPr="00902103" w:rsidRDefault="00916614" w:rsidP="008F565B">
      <w:pPr>
        <w:keepNext/>
        <w:ind w:firstLine="567"/>
        <w:rPr>
          <w:b/>
          <w:color w:val="000000"/>
        </w:rPr>
      </w:pPr>
    </w:p>
    <w:p w:rsidR="00A85958" w:rsidRPr="00902103" w:rsidRDefault="000B4016" w:rsidP="005D6022">
      <w:pPr>
        <w:widowControl w:val="0"/>
        <w:ind w:firstLine="567"/>
        <w:rPr>
          <w:color w:val="000000"/>
        </w:rPr>
      </w:pPr>
      <w:r w:rsidRPr="00902103">
        <w:rPr>
          <w:color w:val="000000"/>
        </w:rPr>
        <w:t xml:space="preserve">У 2025 році у сфері споживчого ринку зусилля виконавчих органів </w:t>
      </w:r>
      <w:r w:rsidRPr="00902103">
        <w:rPr>
          <w:color w:val="000000"/>
        </w:rPr>
        <w:br/>
        <w:t xml:space="preserve">разом із суб’єктами підприємницької діяльності будуть направлені </w:t>
      </w:r>
      <w:r w:rsidRPr="00902103">
        <w:rPr>
          <w:color w:val="000000"/>
        </w:rPr>
        <w:br/>
      </w:r>
      <w:r w:rsidRPr="00902103">
        <w:rPr>
          <w:color w:val="000000"/>
        </w:rPr>
        <w:lastRenderedPageBreak/>
        <w:t xml:space="preserve">на вирішення задач, поставлених перед підприємствами торгівлі, ресторанного </w:t>
      </w:r>
      <w:r w:rsidRPr="00902103">
        <w:rPr>
          <w:color w:val="000000"/>
        </w:rPr>
        <w:br/>
        <w:t>господарства, побутового обслуговування щодо без</w:t>
      </w:r>
      <w:r w:rsidRPr="00902103">
        <w:rPr>
          <w:color w:val="000000"/>
        </w:rPr>
        <w:t xml:space="preserve">перебійного й якісного </w:t>
      </w:r>
      <w:r w:rsidRPr="00902103">
        <w:rPr>
          <w:color w:val="000000"/>
        </w:rPr>
        <w:br/>
        <w:t>обслуговування, надання послуг населенню міста.</w:t>
      </w:r>
    </w:p>
    <w:p w:rsidR="00A85958" w:rsidRPr="00902103" w:rsidRDefault="000B4016" w:rsidP="005D6022">
      <w:pPr>
        <w:tabs>
          <w:tab w:val="left" w:pos="851"/>
        </w:tabs>
        <w:ind w:firstLine="567"/>
      </w:pPr>
      <w:r w:rsidRPr="00902103">
        <w:t xml:space="preserve">Відповідно до зростаючих вимог споживачів до асортименту, якості </w:t>
      </w:r>
      <w:r w:rsidRPr="00902103">
        <w:br/>
        <w:t>і доступності продукції та послуг, збільшуватиметься частка сучасних форм торгівлі та обслуговування населення.</w:t>
      </w:r>
    </w:p>
    <w:p w:rsidR="00441E5A" w:rsidRPr="00902103" w:rsidRDefault="000B4016" w:rsidP="005D6022">
      <w:pPr>
        <w:keepNext/>
        <w:ind w:firstLine="567"/>
        <w:rPr>
          <w:b/>
          <w:bCs/>
          <w:color w:val="000000"/>
          <w:spacing w:val="1"/>
          <w:u w:val="single"/>
        </w:rPr>
      </w:pPr>
      <w:r w:rsidRPr="00902103">
        <w:rPr>
          <w:b/>
          <w:bCs/>
          <w:color w:val="000000"/>
          <w:spacing w:val="1"/>
          <w:u w:val="single"/>
        </w:rPr>
        <w:t>Основн</w:t>
      </w:r>
      <w:r w:rsidRPr="00902103">
        <w:rPr>
          <w:b/>
          <w:bCs/>
          <w:color w:val="000000"/>
          <w:spacing w:val="1"/>
          <w:u w:val="single"/>
        </w:rPr>
        <w:t>ими проблемами є:</w:t>
      </w:r>
    </w:p>
    <w:p w:rsidR="00CC5900" w:rsidRPr="00902103" w:rsidRDefault="000B4016" w:rsidP="005D6022">
      <w:pPr>
        <w:ind w:firstLine="567"/>
        <w:rPr>
          <w:color w:val="000000"/>
        </w:rPr>
      </w:pPr>
      <w:r w:rsidRPr="00902103">
        <w:rPr>
          <w:color w:val="000000"/>
        </w:rPr>
        <w:t>часткове пошкодження та/або руйнування торговельних об’єктів, підприємств, виробничих приміщень</w:t>
      </w:r>
      <w:r w:rsidRPr="00902103">
        <w:rPr>
          <w:color w:val="000000"/>
          <w:shd w:val="clear" w:color="auto" w:fill="FFFFFF"/>
        </w:rPr>
        <w:t xml:space="preserve">, ускладнення </w:t>
      </w:r>
      <w:r w:rsidRPr="00902103">
        <w:t xml:space="preserve">логістики, </w:t>
      </w:r>
      <w:r w:rsidR="009652EC" w:rsidRPr="00902103">
        <w:t>проблеми з </w:t>
      </w:r>
      <w:r w:rsidRPr="00902103">
        <w:t>енергопостачанням,</w:t>
      </w:r>
      <w:r w:rsidRPr="00902103">
        <w:rPr>
          <w:color w:val="000000"/>
          <w:shd w:val="clear" w:color="auto" w:fill="FFFFFF"/>
        </w:rPr>
        <w:t xml:space="preserve"> зменшення чисельності населення за рахунок </w:t>
      </w:r>
      <w:r w:rsidRPr="00902103">
        <w:rPr>
          <w:color w:val="000000"/>
        </w:rPr>
        <w:t>евакуації, низька платоспроможність мешканців</w:t>
      </w:r>
      <w:r w:rsidRPr="00902103">
        <w:rPr>
          <w:color w:val="000000"/>
        </w:rPr>
        <w:t xml:space="preserve"> міста та </w:t>
      </w:r>
      <w:r w:rsidRPr="00902103">
        <w:t xml:space="preserve">зниження </w:t>
      </w:r>
      <w:r w:rsidR="00A01D4D" w:rsidRPr="00902103">
        <w:br/>
      </w:r>
      <w:r w:rsidRPr="00902103">
        <w:t xml:space="preserve">споживчої активності </w:t>
      </w:r>
      <w:r w:rsidRPr="00902103">
        <w:rPr>
          <w:color w:val="000000"/>
        </w:rPr>
        <w:t>внаслідок продовження бойових дій в Україні,</w:t>
      </w:r>
      <w:r w:rsidRPr="00902103">
        <w:t xml:space="preserve"> </w:t>
      </w:r>
      <w:r w:rsidR="00A01D4D" w:rsidRPr="00902103">
        <w:br/>
      </w:r>
      <w:r w:rsidRPr="00902103">
        <w:t xml:space="preserve">дефіцит персоналу через міграцію та мобілізацію, нестача оборотних </w:t>
      </w:r>
      <w:r w:rsidR="00A01D4D" w:rsidRPr="00902103">
        <w:br/>
      </w:r>
      <w:r w:rsidRPr="00902103">
        <w:t>активів</w:t>
      </w:r>
      <w:r w:rsidRPr="00902103">
        <w:rPr>
          <w:lang w:eastAsia="uk-UA"/>
        </w:rPr>
        <w:t>.</w:t>
      </w:r>
    </w:p>
    <w:p w:rsidR="002D01AF" w:rsidRPr="00902103" w:rsidRDefault="00604E58" w:rsidP="005D6022">
      <w:pPr>
        <w:ind w:firstLine="567"/>
        <w:rPr>
          <w:color w:val="000000"/>
        </w:rPr>
      </w:pPr>
      <w:r w:rsidRPr="00902103">
        <w:rPr>
          <w:b/>
          <w:bCs/>
          <w:color w:val="000000"/>
          <w:spacing w:val="1"/>
          <w:u w:val="single"/>
        </w:rPr>
        <w:t>Головна мета на 2025</w:t>
      </w:r>
      <w:r w:rsidR="00441E5A" w:rsidRPr="00902103">
        <w:rPr>
          <w:b/>
          <w:bCs/>
          <w:color w:val="000000"/>
          <w:spacing w:val="1"/>
          <w:u w:val="single"/>
        </w:rPr>
        <w:t> рік</w:t>
      </w:r>
      <w:r w:rsidR="00192801" w:rsidRPr="00902103">
        <w:rPr>
          <w:b/>
          <w:bCs/>
          <w:color w:val="000000"/>
          <w:spacing w:val="1"/>
          <w:u w:val="single"/>
        </w:rPr>
        <w:t>:</w:t>
      </w:r>
      <w:r w:rsidR="00441E5A" w:rsidRPr="00902103">
        <w:rPr>
          <w:b/>
        </w:rPr>
        <w:t xml:space="preserve"> </w:t>
      </w:r>
      <w:r w:rsidR="003C4FFE" w:rsidRPr="00902103">
        <w:rPr>
          <w:bCs/>
        </w:rPr>
        <w:t>повне</w:t>
      </w:r>
      <w:r w:rsidR="003C4FFE" w:rsidRPr="00902103">
        <w:rPr>
          <w:b/>
        </w:rPr>
        <w:t xml:space="preserve"> </w:t>
      </w:r>
      <w:r w:rsidR="000B4016" w:rsidRPr="00902103">
        <w:rPr>
          <w:color w:val="000000"/>
        </w:rPr>
        <w:t xml:space="preserve">задоволення споживчого попиту населення на основні продовольчі і непродовольчі товари, підвищення якості послуг і культури обслуговування, підтримка вітчизняного товаровиробника </w:t>
      </w:r>
      <w:r w:rsidR="001A27A0" w:rsidRPr="00902103">
        <w:rPr>
          <w:color w:val="000000"/>
        </w:rPr>
        <w:br/>
      </w:r>
      <w:r w:rsidR="000B4016" w:rsidRPr="00902103">
        <w:rPr>
          <w:color w:val="000000"/>
        </w:rPr>
        <w:t>шляхом проведення виставок, ярмарків, популяризація товарів виробників, форму</w:t>
      </w:r>
      <w:r w:rsidR="000B4016" w:rsidRPr="00902103">
        <w:rPr>
          <w:color w:val="000000"/>
        </w:rPr>
        <w:t>вання соціально-орієнтованої системи торгового та побутового обслуговування.</w:t>
      </w:r>
    </w:p>
    <w:p w:rsidR="00441E5A" w:rsidRPr="00902103" w:rsidRDefault="000B4016" w:rsidP="005D6022">
      <w:pPr>
        <w:keepNext/>
        <w:ind w:firstLine="567"/>
        <w:rPr>
          <w:b/>
          <w:bCs/>
          <w:color w:val="000000"/>
          <w:spacing w:val="1"/>
          <w:u w:val="single"/>
        </w:rPr>
      </w:pPr>
      <w:r w:rsidRPr="00902103">
        <w:rPr>
          <w:b/>
          <w:bCs/>
          <w:color w:val="000000"/>
          <w:spacing w:val="1"/>
          <w:u w:val="single"/>
        </w:rPr>
        <w:t>Основні завдання та заходи:</w:t>
      </w:r>
    </w:p>
    <w:p w:rsidR="00B062FF" w:rsidRPr="00902103" w:rsidRDefault="000B4016" w:rsidP="005D6022">
      <w:pPr>
        <w:ind w:firstLine="567"/>
        <w:rPr>
          <w:sz w:val="24"/>
          <w:szCs w:val="24"/>
        </w:rPr>
      </w:pPr>
      <w:r w:rsidRPr="00902103">
        <w:rPr>
          <w:color w:val="000000"/>
        </w:rPr>
        <w:t xml:space="preserve">відновлення роботи об’єктів сфери споживчого ринку міста </w:t>
      </w:r>
      <w:r w:rsidR="001A27A0" w:rsidRPr="00902103">
        <w:rPr>
          <w:color w:val="000000"/>
        </w:rPr>
        <w:br/>
      </w:r>
      <w:r w:rsidRPr="00902103">
        <w:rPr>
          <w:color w:val="000000"/>
        </w:rPr>
        <w:t>Харкова;</w:t>
      </w:r>
    </w:p>
    <w:p w:rsidR="00B062FF" w:rsidRPr="00902103" w:rsidRDefault="000B4016" w:rsidP="005D6022">
      <w:pPr>
        <w:tabs>
          <w:tab w:val="num" w:pos="1211"/>
        </w:tabs>
        <w:ind w:firstLine="567"/>
        <w:rPr>
          <w:rStyle w:val="rvts6"/>
        </w:rPr>
      </w:pPr>
      <w:r w:rsidRPr="00902103">
        <w:rPr>
          <w:rStyle w:val="rvts6"/>
        </w:rPr>
        <w:t xml:space="preserve">формування механізмів та розробка заходів, направлених на максимально повне </w:t>
      </w:r>
      <w:r w:rsidRPr="00902103">
        <w:rPr>
          <w:rStyle w:val="rvts6"/>
        </w:rPr>
        <w:t xml:space="preserve">задоволення попиту населення в товарах та послугах </w:t>
      </w:r>
      <w:r w:rsidR="001A27A0" w:rsidRPr="00902103">
        <w:rPr>
          <w:rStyle w:val="rvts6"/>
        </w:rPr>
        <w:br/>
      </w:r>
      <w:r w:rsidRPr="00902103">
        <w:rPr>
          <w:rStyle w:val="rvts6"/>
        </w:rPr>
        <w:t>продовольчої та непродовольчої торгівлі, ресторанного господарства, побутового обслуговування населення, у послугах ринків</w:t>
      </w:r>
      <w:r w:rsidRPr="00902103">
        <w:t xml:space="preserve"> та торговельних майданчиків</w:t>
      </w:r>
      <w:r w:rsidRPr="00902103">
        <w:rPr>
          <w:rStyle w:val="rvts6"/>
        </w:rPr>
        <w:t>;</w:t>
      </w:r>
    </w:p>
    <w:p w:rsidR="00B062FF" w:rsidRPr="00902103" w:rsidRDefault="000B4016" w:rsidP="005D6022">
      <w:pPr>
        <w:tabs>
          <w:tab w:val="num" w:pos="1211"/>
        </w:tabs>
        <w:ind w:firstLine="567"/>
        <w:rPr>
          <w:rStyle w:val="rvts6"/>
        </w:rPr>
      </w:pPr>
      <w:r w:rsidRPr="00902103">
        <w:rPr>
          <w:rStyle w:val="rvts6"/>
        </w:rPr>
        <w:t>сприяння підвищенню якості послуг та культури обслуг</w:t>
      </w:r>
      <w:r w:rsidRPr="00902103">
        <w:rPr>
          <w:rStyle w:val="rvts6"/>
        </w:rPr>
        <w:t>овування;</w:t>
      </w:r>
    </w:p>
    <w:p w:rsidR="00B062FF" w:rsidRPr="00902103" w:rsidRDefault="000B4016" w:rsidP="005D6022">
      <w:pPr>
        <w:ind w:firstLine="567"/>
        <w:rPr>
          <w:sz w:val="24"/>
          <w:szCs w:val="24"/>
        </w:rPr>
      </w:pPr>
      <w:r w:rsidRPr="00902103">
        <w:rPr>
          <w:color w:val="000000"/>
        </w:rPr>
        <w:t xml:space="preserve">реалізація комплексних заходів щодо забезпечення пріоритетного просування на споживчий ринок міста товарів місцевого виробника </w:t>
      </w:r>
      <w:r w:rsidR="001A27A0" w:rsidRPr="00902103">
        <w:rPr>
          <w:color w:val="000000"/>
        </w:rPr>
        <w:br/>
      </w:r>
      <w:r w:rsidRPr="00902103">
        <w:rPr>
          <w:color w:val="000000"/>
        </w:rPr>
        <w:t xml:space="preserve">шляхом проведення виставок, ярмарків </w:t>
      </w:r>
      <w:r w:rsidRPr="00902103">
        <w:t>з ур</w:t>
      </w:r>
      <w:r w:rsidR="001A27A0" w:rsidRPr="00902103">
        <w:t>ахуванням безпекової ситуації у </w:t>
      </w:r>
      <w:r w:rsidRPr="00902103">
        <w:t>місті</w:t>
      </w:r>
      <w:r w:rsidRPr="00902103">
        <w:rPr>
          <w:color w:val="000000"/>
        </w:rPr>
        <w:t>;</w:t>
      </w:r>
    </w:p>
    <w:p w:rsidR="00B062FF" w:rsidRPr="00902103" w:rsidRDefault="000B4016" w:rsidP="005D6022">
      <w:pPr>
        <w:tabs>
          <w:tab w:val="num" w:pos="1211"/>
        </w:tabs>
        <w:ind w:firstLine="567"/>
        <w:rPr>
          <w:rStyle w:val="rvts6"/>
        </w:rPr>
      </w:pPr>
      <w:r w:rsidRPr="00902103">
        <w:rPr>
          <w:rStyle w:val="rvts6"/>
        </w:rPr>
        <w:t>формування соціально-орієнтованої сист</w:t>
      </w:r>
      <w:r w:rsidRPr="00902103">
        <w:rPr>
          <w:rStyle w:val="rvts6"/>
        </w:rPr>
        <w:t>еми торгового та побутового обслуговування населення;</w:t>
      </w:r>
    </w:p>
    <w:p w:rsidR="00B062FF" w:rsidRPr="00902103" w:rsidRDefault="000B4016" w:rsidP="005D6022">
      <w:pPr>
        <w:tabs>
          <w:tab w:val="num" w:pos="1211"/>
        </w:tabs>
        <w:ind w:firstLine="567"/>
        <w:rPr>
          <w:rStyle w:val="rvts6"/>
        </w:rPr>
      </w:pPr>
      <w:r w:rsidRPr="00902103">
        <w:rPr>
          <w:rStyle w:val="rvts6"/>
        </w:rPr>
        <w:t xml:space="preserve">забезпечення у сфері споживчого ринку та послуг балансу </w:t>
      </w:r>
      <w:r w:rsidR="001A27A0" w:rsidRPr="00902103">
        <w:rPr>
          <w:rStyle w:val="rvts6"/>
        </w:rPr>
        <w:br/>
      </w:r>
      <w:r w:rsidRPr="00902103">
        <w:rPr>
          <w:rStyle w:val="rvts6"/>
        </w:rPr>
        <w:t xml:space="preserve">інтересів і захисту прав споживачів, підприємців та держави на основі удосконалення форм, методів і організації правового регулювання </w:t>
      </w:r>
      <w:r w:rsidR="001A27A0" w:rsidRPr="00902103">
        <w:rPr>
          <w:rStyle w:val="rvts6"/>
        </w:rPr>
        <w:br/>
      </w:r>
      <w:r w:rsidRPr="00902103">
        <w:rPr>
          <w:rStyle w:val="rvts6"/>
        </w:rPr>
        <w:t>і контролю</w:t>
      </w:r>
      <w:r w:rsidRPr="00902103">
        <w:rPr>
          <w:rStyle w:val="rvts6"/>
        </w:rPr>
        <w:t>;</w:t>
      </w:r>
    </w:p>
    <w:p w:rsidR="00B062FF" w:rsidRPr="00902103" w:rsidRDefault="000B4016" w:rsidP="005D6022">
      <w:pPr>
        <w:tabs>
          <w:tab w:val="num" w:pos="1211"/>
        </w:tabs>
        <w:ind w:firstLine="567"/>
        <w:rPr>
          <w:rStyle w:val="rvts6"/>
        </w:rPr>
      </w:pPr>
      <w:r w:rsidRPr="00902103">
        <w:rPr>
          <w:rStyle w:val="rvts6"/>
        </w:rPr>
        <w:t xml:space="preserve">підтримка і прискорення процесу розвитку малого і середнього бізнесу </w:t>
      </w:r>
      <w:r w:rsidRPr="00902103">
        <w:br/>
      </w:r>
      <w:r w:rsidRPr="00902103">
        <w:rPr>
          <w:rStyle w:val="rvts6"/>
        </w:rPr>
        <w:t>на споживчому ринку міста.</w:t>
      </w:r>
    </w:p>
    <w:p w:rsidR="00441E5A" w:rsidRPr="00902103" w:rsidRDefault="000B4016" w:rsidP="005D6022">
      <w:pPr>
        <w:keepNext/>
        <w:ind w:firstLine="567"/>
        <w:rPr>
          <w:b/>
          <w:bCs/>
          <w:color w:val="000000"/>
          <w:spacing w:val="1"/>
          <w:u w:val="single"/>
        </w:rPr>
      </w:pPr>
      <w:r w:rsidRPr="00902103">
        <w:rPr>
          <w:b/>
          <w:bCs/>
          <w:color w:val="000000"/>
          <w:spacing w:val="1"/>
          <w:u w:val="single"/>
        </w:rPr>
        <w:t>Кількісні та якісні критерії розвитку</w:t>
      </w:r>
      <w:r w:rsidR="00B062FF" w:rsidRPr="00902103">
        <w:rPr>
          <w:b/>
          <w:bCs/>
          <w:color w:val="000000"/>
          <w:spacing w:val="1"/>
          <w:u w:val="single"/>
        </w:rPr>
        <w:t>:</w:t>
      </w:r>
    </w:p>
    <w:p w:rsidR="00B062FF" w:rsidRPr="00902103" w:rsidRDefault="000B4016" w:rsidP="005D6022">
      <w:pPr>
        <w:ind w:firstLine="567"/>
        <w:rPr>
          <w:color w:val="000000"/>
        </w:rPr>
      </w:pPr>
      <w:bookmarkStart w:id="14" w:name="_Hlk181745636"/>
      <w:r w:rsidRPr="00902103">
        <w:rPr>
          <w:color w:val="000000"/>
        </w:rPr>
        <w:t xml:space="preserve">Роздрібний товарооборот підприємств (юридичних осіб) м. Харкова, основним видом економічної діяльності яких є роздрібна торгівля, на 2025 рік прогнозується в сумі 72,3 млрд грн, що на 15,1 % більше у фактичних цінах, </w:t>
      </w:r>
      <w:r w:rsidRPr="00902103">
        <w:rPr>
          <w:color w:val="000000"/>
        </w:rPr>
        <w:lastRenderedPageBreak/>
        <w:t xml:space="preserve">ніж очікується у 2024 році. Реалізація </w:t>
      </w:r>
      <w:r w:rsidRPr="00902103">
        <w:rPr>
          <w:color w:val="000000"/>
        </w:rPr>
        <w:t xml:space="preserve">товарів на одного мешканця </w:t>
      </w:r>
      <w:r w:rsidRPr="00902103">
        <w:rPr>
          <w:color w:val="000000"/>
        </w:rPr>
        <w:br/>
        <w:t>у 2025 році – 60,3 тис. грн. </w:t>
      </w:r>
    </w:p>
    <w:p w:rsidR="00B062FF" w:rsidRPr="00902103" w:rsidRDefault="000B4016" w:rsidP="005D6022">
      <w:pPr>
        <w:ind w:firstLine="567"/>
        <w:rPr>
          <w:rFonts w:eastAsia="Calibri"/>
          <w:color w:val="000000"/>
          <w:lang w:eastAsia="uk-UA"/>
        </w:rPr>
      </w:pPr>
      <w:bookmarkStart w:id="15" w:name="_Hlk181745590"/>
      <w:bookmarkEnd w:id="14"/>
      <w:r w:rsidRPr="00902103">
        <w:rPr>
          <w:rFonts w:eastAsia="Calibri"/>
          <w:color w:val="000000"/>
          <w:lang w:eastAsia="uk-UA"/>
        </w:rPr>
        <w:t>За прогнозом очікується, що на 01.01.</w:t>
      </w:r>
      <w:r w:rsidRPr="00902103">
        <w:rPr>
          <w:rFonts w:eastAsia="Calibri"/>
        </w:rPr>
        <w:t>2026 населення</w:t>
      </w:r>
      <w:r w:rsidRPr="00902103">
        <w:rPr>
          <w:rFonts w:eastAsia="Calibri"/>
          <w:color w:val="000000"/>
          <w:lang w:eastAsia="uk-UA"/>
        </w:rPr>
        <w:t xml:space="preserve"> міста Харкова обслуговуватиме </w:t>
      </w:r>
      <w:r w:rsidR="002E3C3D" w:rsidRPr="00902103">
        <w:t>3 560 </w:t>
      </w:r>
      <w:r w:rsidRPr="00902103">
        <w:rPr>
          <w:rFonts w:eastAsia="Calibri"/>
          <w:color w:val="000000"/>
          <w:lang w:eastAsia="uk-UA"/>
        </w:rPr>
        <w:t>підприємств торгівлі</w:t>
      </w:r>
      <w:r w:rsidRPr="00902103">
        <w:t xml:space="preserve"> </w:t>
      </w:r>
      <w:r w:rsidR="00CA7B8E" w:rsidRPr="00902103">
        <w:rPr>
          <w:color w:val="000000"/>
        </w:rPr>
        <w:t>(на 01.01.2025 (очікуване) </w:t>
      </w:r>
      <w:r w:rsidRPr="00902103">
        <w:rPr>
          <w:color w:val="000000"/>
        </w:rPr>
        <w:t xml:space="preserve">– </w:t>
      </w:r>
      <w:r w:rsidR="002E3C3D" w:rsidRPr="00902103">
        <w:t>3 490</w:t>
      </w:r>
      <w:r w:rsidRPr="00902103">
        <w:rPr>
          <w:color w:val="000000"/>
        </w:rPr>
        <w:t>)</w:t>
      </w:r>
      <w:r w:rsidRPr="00902103">
        <w:rPr>
          <w:rFonts w:eastAsia="Calibri"/>
          <w:color w:val="000000"/>
          <w:lang w:eastAsia="uk-UA"/>
        </w:rPr>
        <w:t xml:space="preserve">; </w:t>
      </w:r>
      <w:r w:rsidR="00506A07" w:rsidRPr="00902103">
        <w:rPr>
          <w:szCs w:val="20"/>
        </w:rPr>
        <w:t>1 690 </w:t>
      </w:r>
      <w:r w:rsidRPr="00902103">
        <w:rPr>
          <w:rFonts w:eastAsia="Calibri"/>
          <w:color w:val="000000"/>
          <w:lang w:eastAsia="uk-UA"/>
        </w:rPr>
        <w:t>підприємств ресторанного господарства</w:t>
      </w:r>
      <w:r w:rsidRPr="00902103">
        <w:rPr>
          <w:color w:val="000000"/>
        </w:rPr>
        <w:t xml:space="preserve"> </w:t>
      </w:r>
      <w:r w:rsidRPr="00902103">
        <w:rPr>
          <w:szCs w:val="20"/>
        </w:rPr>
        <w:t>(</w:t>
      </w:r>
      <w:r w:rsidRPr="00902103">
        <w:rPr>
          <w:color w:val="000000"/>
        </w:rPr>
        <w:t>на 01.0</w:t>
      </w:r>
      <w:r w:rsidRPr="00902103">
        <w:rPr>
          <w:color w:val="000000"/>
        </w:rPr>
        <w:t>1.2025 (очікуване)</w:t>
      </w:r>
      <w:r w:rsidR="00CA7B8E" w:rsidRPr="00902103">
        <w:rPr>
          <w:color w:val="000000"/>
        </w:rPr>
        <w:t> </w:t>
      </w:r>
      <w:r w:rsidRPr="00902103">
        <w:rPr>
          <w:szCs w:val="20"/>
        </w:rPr>
        <w:t xml:space="preserve">– </w:t>
      </w:r>
      <w:r w:rsidR="008E1163" w:rsidRPr="00902103">
        <w:t>1 625</w:t>
      </w:r>
      <w:r w:rsidRPr="00902103">
        <w:rPr>
          <w:szCs w:val="20"/>
        </w:rPr>
        <w:t>);</w:t>
      </w:r>
      <w:r w:rsidRPr="00902103">
        <w:rPr>
          <w:color w:val="000000"/>
        </w:rPr>
        <w:t xml:space="preserve"> </w:t>
      </w:r>
      <w:r w:rsidR="002E3C3D" w:rsidRPr="00902103">
        <w:t>1 170 </w:t>
      </w:r>
      <w:r w:rsidRPr="00902103">
        <w:rPr>
          <w:rFonts w:eastAsia="Calibri"/>
          <w:color w:val="000000"/>
          <w:lang w:eastAsia="uk-UA"/>
        </w:rPr>
        <w:t xml:space="preserve">підприємств побутового обслуговування населення </w:t>
      </w:r>
      <w:r w:rsidRPr="00902103">
        <w:rPr>
          <w:szCs w:val="20"/>
        </w:rPr>
        <w:t>(</w:t>
      </w:r>
      <w:r w:rsidRPr="00902103">
        <w:rPr>
          <w:color w:val="000000"/>
        </w:rPr>
        <w:t>на 01.01.2025 (очікуване)</w:t>
      </w:r>
      <w:r w:rsidR="00CA7B8E" w:rsidRPr="00902103">
        <w:rPr>
          <w:color w:val="000000"/>
        </w:rPr>
        <w:t> </w:t>
      </w:r>
      <w:r w:rsidRPr="00902103">
        <w:rPr>
          <w:szCs w:val="20"/>
        </w:rPr>
        <w:t xml:space="preserve">– </w:t>
      </w:r>
      <w:r w:rsidR="002E3C3D" w:rsidRPr="00902103">
        <w:t>1 139</w:t>
      </w:r>
      <w:r w:rsidRPr="00902103">
        <w:rPr>
          <w:szCs w:val="20"/>
        </w:rPr>
        <w:t>)</w:t>
      </w:r>
      <w:r w:rsidRPr="00902103">
        <w:rPr>
          <w:rFonts w:eastAsia="Calibri"/>
          <w:color w:val="000000"/>
          <w:lang w:eastAsia="uk-UA"/>
        </w:rPr>
        <w:t>.</w:t>
      </w:r>
    </w:p>
    <w:bookmarkEnd w:id="15"/>
    <w:p w:rsidR="00B062FF" w:rsidRPr="00902103" w:rsidRDefault="00A01D4D" w:rsidP="005D6022">
      <w:pPr>
        <w:ind w:firstLine="567"/>
      </w:pPr>
      <w:r w:rsidRPr="00902103">
        <w:t>П</w:t>
      </w:r>
      <w:r w:rsidR="000B4016" w:rsidRPr="00902103">
        <w:t>ланується відбудова, відновлення роботи зруйнованих та/або пошкоджених торговельних об’єктів на ринках та торговельних майданчиках міст</w:t>
      </w:r>
      <w:r w:rsidR="000B4016" w:rsidRPr="00902103">
        <w:t>а, удосконалення матеріально- технічної бази ринків.</w:t>
      </w:r>
    </w:p>
    <w:p w:rsidR="00441E5A" w:rsidRPr="00902103" w:rsidRDefault="000B4016" w:rsidP="00441E5A">
      <w:pPr>
        <w:ind w:firstLine="567"/>
        <w:rPr>
          <w:bCs/>
        </w:rPr>
      </w:pPr>
      <w:r w:rsidRPr="00902103">
        <w:rPr>
          <w:b/>
          <w:bCs/>
          <w:u w:val="single"/>
        </w:rPr>
        <w:t xml:space="preserve">Основні заходи </w:t>
      </w:r>
      <w:r w:rsidRPr="00902103">
        <w:rPr>
          <w:bCs/>
        </w:rPr>
        <w:t xml:space="preserve">Департаменту адміністративних послуг та споживчого ринку щодо забезпечення виконання завдань </w:t>
      </w:r>
      <w:r w:rsidRPr="00902103">
        <w:rPr>
          <w:color w:val="000000"/>
        </w:rPr>
        <w:t>(строк виконання </w:t>
      </w:r>
      <w:r w:rsidRPr="00902103">
        <w:t xml:space="preserve">– </w:t>
      </w:r>
      <w:r w:rsidRPr="00902103">
        <w:rPr>
          <w:color w:val="000000"/>
        </w:rPr>
        <w:t xml:space="preserve">протягом </w:t>
      </w:r>
      <w:r w:rsidRPr="00902103">
        <w:rPr>
          <w:color w:val="000000"/>
        </w:rPr>
        <w:br/>
        <w:t>року)</w:t>
      </w:r>
      <w:r w:rsidRPr="00902103">
        <w:rPr>
          <w:bCs/>
        </w:rPr>
        <w:t>:</w:t>
      </w:r>
    </w:p>
    <w:p w:rsidR="009368E7" w:rsidRPr="00902103" w:rsidRDefault="009368E7" w:rsidP="00441E5A">
      <w:pPr>
        <w:ind w:firstLine="567"/>
        <w:rPr>
          <w:bCs/>
          <w:sz w:val="16"/>
          <w:szCs w:val="16"/>
        </w:rPr>
      </w:pPr>
    </w:p>
    <w:tbl>
      <w:tblPr>
        <w:tblW w:w="96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27"/>
        <w:gridCol w:w="4253"/>
        <w:gridCol w:w="4695"/>
      </w:tblGrid>
      <w:tr w:rsidR="004956BD" w:rsidTr="00E932A6">
        <w:trPr>
          <w:trHeight w:val="911"/>
          <w:tblHeader/>
          <w:jc w:val="center"/>
        </w:trPr>
        <w:tc>
          <w:tcPr>
            <w:tcW w:w="727" w:type="dxa"/>
            <w:tcBorders>
              <w:top w:val="single" w:sz="2" w:space="0" w:color="auto"/>
              <w:left w:val="single" w:sz="2" w:space="0" w:color="auto"/>
              <w:bottom w:val="single" w:sz="2" w:space="0" w:color="auto"/>
              <w:right w:val="single" w:sz="2" w:space="0" w:color="auto"/>
            </w:tcBorders>
            <w:vAlign w:val="center"/>
            <w:hideMark/>
          </w:tcPr>
          <w:p w:rsidR="00441E5A" w:rsidRPr="00902103" w:rsidRDefault="000B4016">
            <w:pPr>
              <w:autoSpaceDE w:val="0"/>
              <w:autoSpaceDN w:val="0"/>
              <w:ind w:left="-57" w:right="-86" w:hanging="15"/>
              <w:jc w:val="center"/>
              <w:rPr>
                <w:sz w:val="24"/>
                <w:szCs w:val="24"/>
              </w:rPr>
            </w:pPr>
            <w:r w:rsidRPr="00902103">
              <w:rPr>
                <w:sz w:val="24"/>
                <w:szCs w:val="24"/>
              </w:rPr>
              <w:t>№</w:t>
            </w:r>
          </w:p>
          <w:p w:rsidR="00441E5A" w:rsidRPr="00902103" w:rsidRDefault="000B4016">
            <w:pPr>
              <w:autoSpaceDE w:val="0"/>
              <w:autoSpaceDN w:val="0"/>
              <w:ind w:left="-57" w:right="-86" w:hanging="15"/>
              <w:jc w:val="center"/>
              <w:rPr>
                <w:sz w:val="24"/>
                <w:szCs w:val="24"/>
              </w:rPr>
            </w:pPr>
            <w:r w:rsidRPr="00902103">
              <w:rPr>
                <w:sz w:val="24"/>
                <w:szCs w:val="24"/>
              </w:rPr>
              <w:t>з/п</w:t>
            </w:r>
          </w:p>
        </w:tc>
        <w:tc>
          <w:tcPr>
            <w:tcW w:w="4253" w:type="dxa"/>
            <w:tcBorders>
              <w:top w:val="single" w:sz="2" w:space="0" w:color="auto"/>
              <w:left w:val="single" w:sz="2" w:space="0" w:color="auto"/>
              <w:bottom w:val="single" w:sz="2" w:space="0" w:color="auto"/>
              <w:right w:val="single" w:sz="2" w:space="0" w:color="auto"/>
            </w:tcBorders>
            <w:vAlign w:val="center"/>
            <w:hideMark/>
          </w:tcPr>
          <w:p w:rsidR="00441E5A" w:rsidRPr="00902103" w:rsidRDefault="000B4016">
            <w:pPr>
              <w:autoSpaceDE w:val="0"/>
              <w:autoSpaceDN w:val="0"/>
              <w:ind w:left="-57" w:right="-86" w:hanging="15"/>
              <w:jc w:val="center"/>
              <w:rPr>
                <w:sz w:val="24"/>
                <w:szCs w:val="24"/>
              </w:rPr>
            </w:pPr>
            <w:r w:rsidRPr="00902103">
              <w:rPr>
                <w:sz w:val="24"/>
                <w:szCs w:val="24"/>
              </w:rPr>
              <w:t>Зміст заходу</w:t>
            </w:r>
          </w:p>
        </w:tc>
        <w:tc>
          <w:tcPr>
            <w:tcW w:w="4695" w:type="dxa"/>
            <w:tcBorders>
              <w:top w:val="single" w:sz="2" w:space="0" w:color="auto"/>
              <w:left w:val="single" w:sz="2" w:space="0" w:color="auto"/>
              <w:bottom w:val="single" w:sz="2" w:space="0" w:color="auto"/>
              <w:right w:val="single" w:sz="2" w:space="0" w:color="auto"/>
            </w:tcBorders>
            <w:vAlign w:val="center"/>
            <w:hideMark/>
          </w:tcPr>
          <w:p w:rsidR="00441E5A" w:rsidRPr="00902103" w:rsidRDefault="000B4016">
            <w:pPr>
              <w:autoSpaceDE w:val="0"/>
              <w:autoSpaceDN w:val="0"/>
              <w:ind w:left="-57" w:right="-86" w:hanging="15"/>
              <w:jc w:val="center"/>
              <w:rPr>
                <w:sz w:val="24"/>
                <w:szCs w:val="24"/>
              </w:rPr>
            </w:pPr>
            <w:r w:rsidRPr="00902103">
              <w:rPr>
                <w:sz w:val="24"/>
                <w:szCs w:val="24"/>
              </w:rPr>
              <w:t>Очікуваний результат</w:t>
            </w:r>
          </w:p>
        </w:tc>
      </w:tr>
      <w:tr w:rsidR="004956BD" w:rsidTr="00E932A6">
        <w:trPr>
          <w:trHeight w:val="2554"/>
          <w:jc w:val="center"/>
        </w:trPr>
        <w:tc>
          <w:tcPr>
            <w:tcW w:w="727" w:type="dxa"/>
            <w:tcBorders>
              <w:top w:val="single" w:sz="2" w:space="0" w:color="auto"/>
              <w:left w:val="single" w:sz="2" w:space="0" w:color="auto"/>
              <w:bottom w:val="single" w:sz="4" w:space="0" w:color="auto"/>
              <w:right w:val="single" w:sz="2" w:space="0" w:color="auto"/>
            </w:tcBorders>
            <w:hideMark/>
          </w:tcPr>
          <w:p w:rsidR="00441E5A" w:rsidRPr="00902103" w:rsidRDefault="000B4016">
            <w:pPr>
              <w:autoSpaceDE w:val="0"/>
              <w:autoSpaceDN w:val="0"/>
              <w:ind w:firstLine="0"/>
              <w:jc w:val="center"/>
              <w:rPr>
                <w:sz w:val="24"/>
                <w:szCs w:val="24"/>
              </w:rPr>
            </w:pPr>
            <w:r w:rsidRPr="00902103">
              <w:rPr>
                <w:sz w:val="24"/>
                <w:szCs w:val="24"/>
              </w:rPr>
              <w:t>1.</w:t>
            </w:r>
          </w:p>
        </w:tc>
        <w:tc>
          <w:tcPr>
            <w:tcW w:w="4253" w:type="dxa"/>
            <w:tcBorders>
              <w:top w:val="single" w:sz="2" w:space="0" w:color="auto"/>
              <w:left w:val="single" w:sz="2" w:space="0" w:color="auto"/>
              <w:bottom w:val="single" w:sz="4" w:space="0" w:color="auto"/>
              <w:right w:val="single" w:sz="2" w:space="0" w:color="auto"/>
            </w:tcBorders>
            <w:hideMark/>
          </w:tcPr>
          <w:p w:rsidR="00441E5A" w:rsidRPr="00902103" w:rsidRDefault="000B4016" w:rsidP="00A40A17">
            <w:pPr>
              <w:autoSpaceDE w:val="0"/>
              <w:autoSpaceDN w:val="0"/>
              <w:ind w:firstLine="0"/>
              <w:jc w:val="left"/>
              <w:rPr>
                <w:sz w:val="24"/>
                <w:szCs w:val="24"/>
              </w:rPr>
            </w:pPr>
            <w:r w:rsidRPr="00902103">
              <w:rPr>
                <w:sz w:val="24"/>
                <w:szCs w:val="24"/>
              </w:rPr>
              <w:t xml:space="preserve">Проведення роботи сумісно </w:t>
            </w:r>
            <w:r w:rsidRPr="00902103">
              <w:rPr>
                <w:sz w:val="24"/>
                <w:szCs w:val="24"/>
              </w:rPr>
              <w:br/>
              <w:t>з керівниками ринків і торговельних майданчиків щодо їх відновлення, розвитку та зміцнення матеріально-технічної бази</w:t>
            </w:r>
            <w:r w:rsidR="00F52725" w:rsidRPr="00902103">
              <w:rPr>
                <w:sz w:val="24"/>
                <w:szCs w:val="24"/>
              </w:rPr>
              <w:t>.</w:t>
            </w:r>
          </w:p>
          <w:p w:rsidR="00A737AD" w:rsidRPr="00902103" w:rsidRDefault="00A737AD" w:rsidP="00A40A17">
            <w:pPr>
              <w:autoSpaceDE w:val="0"/>
              <w:autoSpaceDN w:val="0"/>
              <w:ind w:firstLine="0"/>
              <w:jc w:val="left"/>
              <w:rPr>
                <w:sz w:val="24"/>
                <w:szCs w:val="24"/>
              </w:rPr>
            </w:pPr>
          </w:p>
          <w:p w:rsidR="00EA0DF7" w:rsidRPr="00902103" w:rsidRDefault="00EA0DF7" w:rsidP="00A40A17">
            <w:pPr>
              <w:autoSpaceDE w:val="0"/>
              <w:autoSpaceDN w:val="0"/>
              <w:ind w:firstLine="0"/>
              <w:jc w:val="left"/>
              <w:rPr>
                <w:sz w:val="24"/>
                <w:szCs w:val="24"/>
              </w:rPr>
            </w:pPr>
          </w:p>
        </w:tc>
        <w:tc>
          <w:tcPr>
            <w:tcW w:w="4695" w:type="dxa"/>
            <w:tcBorders>
              <w:top w:val="single" w:sz="2" w:space="0" w:color="auto"/>
              <w:left w:val="single" w:sz="2" w:space="0" w:color="auto"/>
              <w:bottom w:val="single" w:sz="4" w:space="0" w:color="auto"/>
              <w:right w:val="single" w:sz="2" w:space="0" w:color="auto"/>
            </w:tcBorders>
            <w:hideMark/>
          </w:tcPr>
          <w:p w:rsidR="00441E5A" w:rsidRPr="00902103" w:rsidRDefault="000B4016" w:rsidP="00A40A17">
            <w:pPr>
              <w:autoSpaceDE w:val="0"/>
              <w:autoSpaceDN w:val="0"/>
              <w:ind w:firstLine="0"/>
              <w:jc w:val="left"/>
              <w:rPr>
                <w:sz w:val="24"/>
                <w:szCs w:val="24"/>
              </w:rPr>
            </w:pPr>
            <w:r w:rsidRPr="00902103">
              <w:rPr>
                <w:sz w:val="24"/>
                <w:szCs w:val="24"/>
              </w:rPr>
              <w:t xml:space="preserve">Відбудова та відновлення роботи пошкоджених та/або зруйнованих торговельних об’єктів на територіях </w:t>
            </w:r>
            <w:r w:rsidR="00A01D4D" w:rsidRPr="00902103">
              <w:rPr>
                <w:sz w:val="24"/>
                <w:szCs w:val="24"/>
              </w:rPr>
              <w:br/>
            </w:r>
            <w:r w:rsidRPr="00902103">
              <w:rPr>
                <w:sz w:val="24"/>
                <w:szCs w:val="24"/>
              </w:rPr>
              <w:t>ринків т</w:t>
            </w:r>
            <w:r w:rsidRPr="00902103">
              <w:rPr>
                <w:sz w:val="24"/>
                <w:szCs w:val="24"/>
              </w:rPr>
              <w:t xml:space="preserve">а торговельних </w:t>
            </w:r>
            <w:r w:rsidR="00A01D4D" w:rsidRPr="00902103">
              <w:rPr>
                <w:sz w:val="24"/>
                <w:szCs w:val="24"/>
              </w:rPr>
              <w:br/>
            </w:r>
            <w:r w:rsidRPr="00902103">
              <w:rPr>
                <w:sz w:val="24"/>
                <w:szCs w:val="24"/>
              </w:rPr>
              <w:t xml:space="preserve">майданчиків. </w:t>
            </w:r>
            <w:r w:rsidR="004E2D76" w:rsidRPr="00902103">
              <w:rPr>
                <w:sz w:val="24"/>
                <w:szCs w:val="24"/>
              </w:rPr>
              <w:br/>
            </w:r>
            <w:r w:rsidRPr="00902103">
              <w:rPr>
                <w:sz w:val="24"/>
                <w:szCs w:val="24"/>
              </w:rPr>
              <w:t xml:space="preserve">Створення належних умов </w:t>
            </w:r>
            <w:r w:rsidR="00A01D4D" w:rsidRPr="00902103">
              <w:rPr>
                <w:sz w:val="24"/>
                <w:szCs w:val="24"/>
              </w:rPr>
              <w:br/>
            </w:r>
            <w:r w:rsidRPr="00902103">
              <w:rPr>
                <w:sz w:val="24"/>
                <w:szCs w:val="24"/>
              </w:rPr>
              <w:t xml:space="preserve">для здійснення процесу купівлі-продажу товарів, поліпшення культури обслуговування. </w:t>
            </w:r>
            <w:r w:rsidR="00A01D4D" w:rsidRPr="00902103">
              <w:rPr>
                <w:sz w:val="24"/>
                <w:szCs w:val="24"/>
              </w:rPr>
              <w:br/>
            </w:r>
            <w:r w:rsidRPr="00902103">
              <w:rPr>
                <w:sz w:val="24"/>
                <w:szCs w:val="24"/>
              </w:rPr>
              <w:t>Надання якісних послуг споживачам, продавцям.</w:t>
            </w:r>
          </w:p>
        </w:tc>
      </w:tr>
      <w:tr w:rsidR="004956BD" w:rsidTr="00E932A6">
        <w:trPr>
          <w:trHeight w:val="3097"/>
          <w:jc w:val="center"/>
        </w:trPr>
        <w:tc>
          <w:tcPr>
            <w:tcW w:w="727" w:type="dxa"/>
            <w:tcBorders>
              <w:top w:val="single" w:sz="4"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0"/>
              <w:jc w:val="center"/>
              <w:rPr>
                <w:color w:val="000000"/>
                <w:sz w:val="24"/>
                <w:szCs w:val="24"/>
              </w:rPr>
            </w:pPr>
            <w:r w:rsidRPr="00902103">
              <w:rPr>
                <w:color w:val="000000"/>
                <w:sz w:val="24"/>
                <w:szCs w:val="24"/>
              </w:rPr>
              <w:t>2.</w:t>
            </w:r>
          </w:p>
        </w:tc>
        <w:tc>
          <w:tcPr>
            <w:tcW w:w="4253" w:type="dxa"/>
            <w:tcBorders>
              <w:top w:val="single" w:sz="4"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0"/>
              <w:jc w:val="left"/>
              <w:rPr>
                <w:sz w:val="24"/>
                <w:szCs w:val="24"/>
              </w:rPr>
            </w:pPr>
            <w:r w:rsidRPr="00902103">
              <w:rPr>
                <w:sz w:val="24"/>
                <w:szCs w:val="24"/>
              </w:rPr>
              <w:t xml:space="preserve">Продовження діяльності </w:t>
            </w:r>
            <w:r w:rsidR="005E5138" w:rsidRPr="00902103">
              <w:rPr>
                <w:sz w:val="24"/>
                <w:szCs w:val="24"/>
              </w:rPr>
              <w:br/>
            </w:r>
            <w:r w:rsidRPr="00902103">
              <w:rPr>
                <w:sz w:val="24"/>
                <w:szCs w:val="24"/>
              </w:rPr>
              <w:t xml:space="preserve">щодо підтримки вітчизняного </w:t>
            </w:r>
            <w:r w:rsidRPr="00902103">
              <w:rPr>
                <w:sz w:val="24"/>
                <w:szCs w:val="24"/>
              </w:rPr>
              <w:t>товаровиробника, у тому числі</w:t>
            </w:r>
          </w:p>
          <w:p w:rsidR="00441E5A" w:rsidRPr="00902103" w:rsidRDefault="000B4016">
            <w:pPr>
              <w:autoSpaceDE w:val="0"/>
              <w:autoSpaceDN w:val="0"/>
              <w:ind w:firstLine="0"/>
              <w:jc w:val="left"/>
              <w:rPr>
                <w:sz w:val="24"/>
                <w:szCs w:val="24"/>
              </w:rPr>
            </w:pPr>
            <w:r w:rsidRPr="00902103">
              <w:rPr>
                <w:sz w:val="24"/>
                <w:szCs w:val="24"/>
              </w:rPr>
              <w:t>шляхом організації та проведення ярмаркових заходів з урахуванням безпекової ситуації у місті.</w:t>
            </w:r>
          </w:p>
          <w:p w:rsidR="00320BC7" w:rsidRPr="00902103" w:rsidRDefault="00320BC7">
            <w:pPr>
              <w:autoSpaceDE w:val="0"/>
              <w:autoSpaceDN w:val="0"/>
              <w:ind w:firstLine="0"/>
              <w:jc w:val="left"/>
              <w:rPr>
                <w:sz w:val="24"/>
                <w:szCs w:val="24"/>
              </w:rPr>
            </w:pPr>
          </w:p>
        </w:tc>
        <w:tc>
          <w:tcPr>
            <w:tcW w:w="4695" w:type="dxa"/>
            <w:tcBorders>
              <w:top w:val="single" w:sz="4" w:space="0" w:color="auto"/>
              <w:left w:val="single" w:sz="2" w:space="0" w:color="auto"/>
              <w:bottom w:val="single" w:sz="2" w:space="0" w:color="auto"/>
              <w:right w:val="single" w:sz="2" w:space="0" w:color="auto"/>
            </w:tcBorders>
            <w:hideMark/>
          </w:tcPr>
          <w:p w:rsidR="00441E5A" w:rsidRPr="00902103" w:rsidRDefault="000B4016" w:rsidP="00F76ECC">
            <w:pPr>
              <w:autoSpaceDE w:val="0"/>
              <w:autoSpaceDN w:val="0"/>
              <w:ind w:firstLine="0"/>
              <w:jc w:val="left"/>
              <w:rPr>
                <w:sz w:val="24"/>
                <w:szCs w:val="24"/>
              </w:rPr>
            </w:pPr>
            <w:r w:rsidRPr="00902103">
              <w:rPr>
                <w:sz w:val="24"/>
                <w:szCs w:val="24"/>
              </w:rPr>
              <w:t>Насичення споживчого ринку товарами українських, у т. ч. харківських товаровиробників.</w:t>
            </w:r>
          </w:p>
          <w:p w:rsidR="00441E5A" w:rsidRPr="00902103" w:rsidRDefault="000B4016" w:rsidP="00F76ECC">
            <w:pPr>
              <w:autoSpaceDE w:val="0"/>
              <w:autoSpaceDN w:val="0"/>
              <w:ind w:firstLine="0"/>
              <w:jc w:val="left"/>
              <w:rPr>
                <w:sz w:val="24"/>
                <w:szCs w:val="24"/>
              </w:rPr>
            </w:pPr>
            <w:r w:rsidRPr="00902103">
              <w:rPr>
                <w:sz w:val="24"/>
                <w:szCs w:val="24"/>
              </w:rPr>
              <w:t>Підтримка місцевого товаровиробника.</w:t>
            </w:r>
          </w:p>
          <w:p w:rsidR="00441E5A" w:rsidRPr="00902103" w:rsidRDefault="000B4016" w:rsidP="00F76ECC">
            <w:pPr>
              <w:autoSpaceDE w:val="0"/>
              <w:autoSpaceDN w:val="0"/>
              <w:ind w:firstLine="0"/>
              <w:jc w:val="left"/>
              <w:rPr>
                <w:color w:val="000000"/>
                <w:sz w:val="24"/>
                <w:szCs w:val="24"/>
              </w:rPr>
            </w:pPr>
            <w:r w:rsidRPr="00902103">
              <w:rPr>
                <w:sz w:val="24"/>
                <w:szCs w:val="24"/>
              </w:rPr>
              <w:t>Збільш</w:t>
            </w:r>
            <w:r w:rsidRPr="00902103">
              <w:rPr>
                <w:sz w:val="24"/>
                <w:szCs w:val="24"/>
              </w:rPr>
              <w:t xml:space="preserve">ення роздрібного товарообігу </w:t>
            </w:r>
            <w:r w:rsidRPr="00902103">
              <w:rPr>
                <w:sz w:val="24"/>
                <w:szCs w:val="24"/>
              </w:rPr>
              <w:br/>
              <w:t xml:space="preserve">та розширення кількості послуг, </w:t>
            </w:r>
            <w:r w:rsidR="00F76ECC" w:rsidRPr="00902103">
              <w:rPr>
                <w:sz w:val="24"/>
                <w:szCs w:val="24"/>
              </w:rPr>
              <w:br/>
            </w:r>
            <w:r w:rsidRPr="00902103">
              <w:rPr>
                <w:sz w:val="24"/>
                <w:szCs w:val="24"/>
              </w:rPr>
              <w:t xml:space="preserve">що надаються населенню. </w:t>
            </w:r>
            <w:r w:rsidR="007A3E60" w:rsidRPr="00902103">
              <w:rPr>
                <w:sz w:val="24"/>
                <w:szCs w:val="24"/>
              </w:rPr>
              <w:br/>
            </w:r>
            <w:r w:rsidRPr="00902103">
              <w:rPr>
                <w:sz w:val="24"/>
                <w:szCs w:val="24"/>
              </w:rPr>
              <w:t xml:space="preserve">Збільшення кількості міні-підприємств, </w:t>
            </w:r>
            <w:r w:rsidR="007A3E60" w:rsidRPr="00902103">
              <w:rPr>
                <w:sz w:val="24"/>
                <w:szCs w:val="24"/>
              </w:rPr>
              <w:br/>
            </w:r>
            <w:r w:rsidRPr="00902103">
              <w:rPr>
                <w:sz w:val="24"/>
                <w:szCs w:val="24"/>
              </w:rPr>
              <w:t xml:space="preserve">що виробляють якісну харчову </w:t>
            </w:r>
            <w:r w:rsidR="007A3E60" w:rsidRPr="00902103">
              <w:rPr>
                <w:sz w:val="24"/>
                <w:szCs w:val="24"/>
              </w:rPr>
              <w:br/>
            </w:r>
            <w:r w:rsidRPr="00902103">
              <w:rPr>
                <w:sz w:val="24"/>
                <w:szCs w:val="24"/>
              </w:rPr>
              <w:t>продукцію. Підтримка малого підприємництва.</w:t>
            </w:r>
          </w:p>
        </w:tc>
      </w:tr>
      <w:tr w:rsidR="004956BD" w:rsidTr="009D1D66">
        <w:trPr>
          <w:cantSplit/>
          <w:trHeight w:val="1700"/>
          <w:jc w:val="center"/>
        </w:trPr>
        <w:tc>
          <w:tcPr>
            <w:tcW w:w="727" w:type="dxa"/>
            <w:tcBorders>
              <w:top w:val="single" w:sz="2"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0"/>
              <w:jc w:val="center"/>
              <w:rPr>
                <w:sz w:val="24"/>
                <w:szCs w:val="24"/>
              </w:rPr>
            </w:pPr>
            <w:r w:rsidRPr="00902103">
              <w:rPr>
                <w:sz w:val="24"/>
                <w:szCs w:val="24"/>
              </w:rPr>
              <w:t>3.</w:t>
            </w:r>
          </w:p>
        </w:tc>
        <w:tc>
          <w:tcPr>
            <w:tcW w:w="4253" w:type="dxa"/>
            <w:tcBorders>
              <w:top w:val="single" w:sz="2"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0"/>
              <w:jc w:val="left"/>
              <w:rPr>
                <w:sz w:val="24"/>
                <w:szCs w:val="24"/>
              </w:rPr>
            </w:pPr>
            <w:r w:rsidRPr="00902103">
              <w:rPr>
                <w:sz w:val="24"/>
                <w:szCs w:val="24"/>
              </w:rPr>
              <w:t xml:space="preserve">Посилення контролю за дотриманням підприємствами </w:t>
            </w:r>
            <w:r w:rsidRPr="00902103">
              <w:rPr>
                <w:sz w:val="24"/>
                <w:szCs w:val="24"/>
              </w:rPr>
              <w:t>усіх форм власності вимог Закону України «Про захист прав споживачів», інших нормативних актів, що регулюють торговельну діяльність.</w:t>
            </w:r>
          </w:p>
        </w:tc>
        <w:tc>
          <w:tcPr>
            <w:tcW w:w="4695" w:type="dxa"/>
            <w:tcBorders>
              <w:top w:val="single" w:sz="2"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18"/>
              <w:jc w:val="left"/>
              <w:rPr>
                <w:sz w:val="24"/>
                <w:szCs w:val="24"/>
              </w:rPr>
            </w:pPr>
            <w:r w:rsidRPr="00902103">
              <w:rPr>
                <w:sz w:val="24"/>
                <w:szCs w:val="24"/>
              </w:rPr>
              <w:t>Запобігання порушенням правил і норм чинного законодавства у сфері торгівлі, ресторанного госпо</w:t>
            </w:r>
            <w:r w:rsidRPr="00902103">
              <w:rPr>
                <w:spacing w:val="-8"/>
                <w:sz w:val="24"/>
                <w:szCs w:val="24"/>
              </w:rPr>
              <w:t>дарства та побутового обслуг</w:t>
            </w:r>
            <w:r w:rsidRPr="00902103">
              <w:rPr>
                <w:spacing w:val="-8"/>
                <w:sz w:val="24"/>
                <w:szCs w:val="24"/>
              </w:rPr>
              <w:t>овування</w:t>
            </w:r>
            <w:r w:rsidRPr="00902103">
              <w:rPr>
                <w:sz w:val="24"/>
                <w:szCs w:val="24"/>
              </w:rPr>
              <w:t>, поліпшення культури обслуговування населення, якості послуг.</w:t>
            </w:r>
          </w:p>
          <w:p w:rsidR="00C435CB" w:rsidRPr="00902103" w:rsidRDefault="00C435CB">
            <w:pPr>
              <w:autoSpaceDE w:val="0"/>
              <w:autoSpaceDN w:val="0"/>
              <w:ind w:firstLine="18"/>
              <w:jc w:val="left"/>
              <w:rPr>
                <w:sz w:val="24"/>
                <w:szCs w:val="24"/>
              </w:rPr>
            </w:pPr>
          </w:p>
        </w:tc>
      </w:tr>
      <w:tr w:rsidR="004956BD" w:rsidTr="00255497">
        <w:trPr>
          <w:trHeight w:val="601"/>
          <w:jc w:val="center"/>
        </w:trPr>
        <w:tc>
          <w:tcPr>
            <w:tcW w:w="727" w:type="dxa"/>
            <w:tcBorders>
              <w:top w:val="single" w:sz="2" w:space="0" w:color="auto"/>
              <w:left w:val="single" w:sz="2" w:space="0" w:color="auto"/>
              <w:bottom w:val="single" w:sz="2" w:space="0" w:color="auto"/>
              <w:right w:val="single" w:sz="2" w:space="0" w:color="auto"/>
            </w:tcBorders>
            <w:hideMark/>
          </w:tcPr>
          <w:p w:rsidR="00441E5A" w:rsidRPr="00902103" w:rsidRDefault="000B4016">
            <w:pPr>
              <w:autoSpaceDE w:val="0"/>
              <w:autoSpaceDN w:val="0"/>
              <w:ind w:firstLine="0"/>
              <w:jc w:val="center"/>
              <w:rPr>
                <w:sz w:val="24"/>
                <w:szCs w:val="24"/>
              </w:rPr>
            </w:pPr>
            <w:r w:rsidRPr="00902103">
              <w:rPr>
                <w:sz w:val="24"/>
                <w:szCs w:val="24"/>
              </w:rPr>
              <w:t>4.</w:t>
            </w:r>
          </w:p>
        </w:tc>
        <w:tc>
          <w:tcPr>
            <w:tcW w:w="4253" w:type="dxa"/>
            <w:tcBorders>
              <w:top w:val="single" w:sz="2" w:space="0" w:color="auto"/>
              <w:left w:val="single" w:sz="2" w:space="0" w:color="auto"/>
              <w:bottom w:val="single" w:sz="2" w:space="0" w:color="auto"/>
              <w:right w:val="single" w:sz="2" w:space="0" w:color="auto"/>
            </w:tcBorders>
            <w:hideMark/>
          </w:tcPr>
          <w:p w:rsidR="00441E5A" w:rsidRPr="00902103" w:rsidRDefault="000B4016" w:rsidP="000E5CEA">
            <w:pPr>
              <w:autoSpaceDE w:val="0"/>
              <w:autoSpaceDN w:val="0"/>
              <w:ind w:firstLine="0"/>
              <w:jc w:val="left"/>
              <w:rPr>
                <w:sz w:val="24"/>
                <w:szCs w:val="24"/>
              </w:rPr>
            </w:pPr>
            <w:r w:rsidRPr="00902103">
              <w:rPr>
                <w:sz w:val="24"/>
                <w:szCs w:val="24"/>
              </w:rPr>
              <w:t xml:space="preserve">Проведення роботи щодо забезпечення ведення та коригування загального обліку та бази (реєстру) суб’єктів підприємницької діяльності, </w:t>
            </w:r>
            <w:r w:rsidR="00A70BAA" w:rsidRPr="00902103">
              <w:rPr>
                <w:sz w:val="24"/>
                <w:szCs w:val="24"/>
              </w:rPr>
              <w:br/>
            </w:r>
            <w:r w:rsidRPr="00902103">
              <w:rPr>
                <w:sz w:val="24"/>
                <w:szCs w:val="24"/>
              </w:rPr>
              <w:t xml:space="preserve">які займаються торговельною, </w:t>
            </w:r>
            <w:r w:rsidRPr="00902103">
              <w:rPr>
                <w:sz w:val="24"/>
                <w:szCs w:val="24"/>
              </w:rPr>
              <w:lastRenderedPageBreak/>
              <w:t xml:space="preserve">торговельно-виробничою діяльністю, наданням побутових послуг населенню, виробництвом </w:t>
            </w:r>
            <w:r w:rsidR="000E5CEA" w:rsidRPr="00902103">
              <w:rPr>
                <w:sz w:val="24"/>
                <w:szCs w:val="24"/>
              </w:rPr>
              <w:br/>
            </w:r>
            <w:r w:rsidRPr="00902103">
              <w:rPr>
                <w:sz w:val="24"/>
                <w:szCs w:val="24"/>
              </w:rPr>
              <w:t>і переробкою харчової продукції.</w:t>
            </w:r>
          </w:p>
        </w:tc>
        <w:tc>
          <w:tcPr>
            <w:tcW w:w="4695" w:type="dxa"/>
            <w:tcBorders>
              <w:top w:val="single" w:sz="2" w:space="0" w:color="auto"/>
              <w:left w:val="single" w:sz="2" w:space="0" w:color="auto"/>
              <w:bottom w:val="single" w:sz="2" w:space="0" w:color="auto"/>
              <w:right w:val="single" w:sz="2" w:space="0" w:color="auto"/>
            </w:tcBorders>
            <w:hideMark/>
          </w:tcPr>
          <w:p w:rsidR="00A737AD" w:rsidRPr="00902103" w:rsidRDefault="000B4016" w:rsidP="00A737AD">
            <w:pPr>
              <w:autoSpaceDE w:val="0"/>
              <w:autoSpaceDN w:val="0"/>
              <w:ind w:firstLine="18"/>
              <w:jc w:val="left"/>
              <w:rPr>
                <w:sz w:val="24"/>
                <w:szCs w:val="24"/>
              </w:rPr>
            </w:pPr>
            <w:r w:rsidRPr="00902103">
              <w:rPr>
                <w:sz w:val="24"/>
                <w:szCs w:val="24"/>
              </w:rPr>
              <w:lastRenderedPageBreak/>
              <w:t xml:space="preserve">Забезпечення упорядкування діяльності об’єктів торгівлі, громадського харчування, побутового обслуговування </w:t>
            </w:r>
            <w:r w:rsidRPr="00902103">
              <w:rPr>
                <w:sz w:val="24"/>
                <w:szCs w:val="24"/>
              </w:rPr>
              <w:t xml:space="preserve">населення, створення належних умов </w:t>
            </w:r>
            <w:r w:rsidRPr="00902103">
              <w:rPr>
                <w:sz w:val="24"/>
                <w:szCs w:val="24"/>
              </w:rPr>
              <w:br/>
              <w:t xml:space="preserve">щодо здійснення купівлі-продажу товарів, </w:t>
            </w:r>
            <w:r w:rsidRPr="00902103">
              <w:rPr>
                <w:sz w:val="24"/>
                <w:szCs w:val="24"/>
              </w:rPr>
              <w:lastRenderedPageBreak/>
              <w:t xml:space="preserve">поліпшення якості обслуговування населення. </w:t>
            </w:r>
          </w:p>
          <w:p w:rsidR="00C72EB5" w:rsidRPr="00902103" w:rsidRDefault="00C72EB5">
            <w:pPr>
              <w:autoSpaceDE w:val="0"/>
              <w:autoSpaceDN w:val="0"/>
              <w:ind w:firstLine="18"/>
              <w:jc w:val="left"/>
              <w:rPr>
                <w:sz w:val="24"/>
                <w:szCs w:val="24"/>
              </w:rPr>
            </w:pPr>
          </w:p>
        </w:tc>
      </w:tr>
    </w:tbl>
    <w:p w:rsidR="00AA00E4" w:rsidRPr="00902103" w:rsidRDefault="00AA00E4" w:rsidP="00D92671">
      <w:pPr>
        <w:keepNext/>
        <w:ind w:right="-1" w:firstLine="0"/>
        <w:jc w:val="center"/>
        <w:outlineLvl w:val="1"/>
        <w:rPr>
          <w:b/>
        </w:rPr>
      </w:pPr>
    </w:p>
    <w:p w:rsidR="00827A32" w:rsidRPr="00902103" w:rsidRDefault="00916614" w:rsidP="00D92671">
      <w:pPr>
        <w:keepNext/>
        <w:ind w:right="-1" w:firstLine="0"/>
        <w:jc w:val="center"/>
        <w:outlineLvl w:val="1"/>
      </w:pPr>
      <w:r w:rsidRPr="00902103">
        <w:rPr>
          <w:b/>
        </w:rPr>
        <w:t>2</w:t>
      </w:r>
      <w:r w:rsidR="000B4016" w:rsidRPr="00902103">
        <w:rPr>
          <w:b/>
        </w:rPr>
        <w:t>.</w:t>
      </w:r>
      <w:r w:rsidRPr="00902103">
        <w:rPr>
          <w:b/>
        </w:rPr>
        <w:t>1</w:t>
      </w:r>
      <w:r w:rsidR="000B4016" w:rsidRPr="00902103">
        <w:rPr>
          <w:b/>
        </w:rPr>
        <w:t>.</w:t>
      </w:r>
      <w:r w:rsidR="006147D5" w:rsidRPr="00902103">
        <w:rPr>
          <w:b/>
        </w:rPr>
        <w:t>3</w:t>
      </w:r>
      <w:r w:rsidRPr="00902103">
        <w:rPr>
          <w:b/>
        </w:rPr>
        <w:t>.</w:t>
      </w:r>
      <w:r w:rsidR="000B4016" w:rsidRPr="00902103">
        <w:rPr>
          <w:b/>
        </w:rPr>
        <w:t> ПРОМИСЛОВІСТЬ</w:t>
      </w:r>
    </w:p>
    <w:p w:rsidR="00827A32" w:rsidRPr="00902103" w:rsidRDefault="00827A32" w:rsidP="008F565B">
      <w:pPr>
        <w:pStyle w:val="ae"/>
        <w:keepNext/>
        <w:ind w:firstLine="567"/>
        <w:rPr>
          <w:b/>
          <w:u w:val="single"/>
        </w:rPr>
      </w:pPr>
    </w:p>
    <w:p w:rsidR="00D403D3" w:rsidRPr="00902103" w:rsidRDefault="000B4016" w:rsidP="00D403D3">
      <w:pPr>
        <w:ind w:firstLine="567"/>
      </w:pPr>
      <w:r w:rsidRPr="00902103">
        <w:t xml:space="preserve">Промисловий потенціал міста Харкова складається з підприємств практично всіх галузей. Провідна роль належить машинобудівній, електроенергетичній, паливній, хімічній, </w:t>
      </w:r>
      <w:r w:rsidR="00AF0BC5" w:rsidRPr="00902103">
        <w:t xml:space="preserve">а також </w:t>
      </w:r>
      <w:r w:rsidRPr="00902103">
        <w:t>харчовій галузям промисловості.</w:t>
      </w:r>
    </w:p>
    <w:p w:rsidR="00D403D3" w:rsidRPr="00902103" w:rsidRDefault="000B4016" w:rsidP="00D403D3">
      <w:pPr>
        <w:ind w:firstLine="567"/>
        <w:rPr>
          <w:sz w:val="24"/>
          <w:szCs w:val="24"/>
        </w:rPr>
      </w:pPr>
      <w:r w:rsidRPr="00902103">
        <w:rPr>
          <w:color w:val="000000"/>
          <w:shd w:val="clear" w:color="auto" w:fill="FFFFFF"/>
        </w:rPr>
        <w:t>Внаслідок військово</w:t>
      </w:r>
      <w:r w:rsidR="00AA00E4" w:rsidRPr="00902103">
        <w:rPr>
          <w:color w:val="000000"/>
          <w:shd w:val="clear" w:color="auto" w:fill="FFFFFF"/>
        </w:rPr>
        <w:t>ї</w:t>
      </w:r>
      <w:r w:rsidRPr="00902103">
        <w:rPr>
          <w:color w:val="000000"/>
          <w:shd w:val="clear" w:color="auto" w:fill="FFFFFF"/>
        </w:rPr>
        <w:t xml:space="preserve"> агресі</w:t>
      </w:r>
      <w:r w:rsidR="00AA00E4" w:rsidRPr="00902103">
        <w:rPr>
          <w:color w:val="000000"/>
          <w:shd w:val="clear" w:color="auto" w:fill="FFFFFF"/>
        </w:rPr>
        <w:t>ї</w:t>
      </w:r>
      <w:r w:rsidR="009C7644" w:rsidRPr="00902103">
        <w:rPr>
          <w:color w:val="000000"/>
          <w:shd w:val="clear" w:color="auto" w:fill="FFFFFF"/>
        </w:rPr>
        <w:t xml:space="preserve"> РФ суттєвих пошкоджень зазнала</w:t>
      </w:r>
      <w:r w:rsidRPr="00902103">
        <w:rPr>
          <w:color w:val="000000"/>
          <w:shd w:val="clear" w:color="auto" w:fill="FFFFFF"/>
        </w:rPr>
        <w:t xml:space="preserve"> більша частина промислових підприємств міста. Низка промислових підприємств Харкова переїхали в інші громади та регіони. </w:t>
      </w:r>
    </w:p>
    <w:p w:rsidR="00D403D3" w:rsidRPr="00902103" w:rsidRDefault="000B4016" w:rsidP="00D403D3">
      <w:pPr>
        <w:keepNext/>
        <w:ind w:firstLine="567"/>
        <w:rPr>
          <w:b/>
          <w:bCs/>
          <w:color w:val="000000"/>
          <w:spacing w:val="1"/>
          <w:u w:val="single"/>
        </w:rPr>
      </w:pPr>
      <w:r w:rsidRPr="00902103">
        <w:rPr>
          <w:b/>
          <w:bCs/>
          <w:color w:val="000000"/>
          <w:spacing w:val="1"/>
          <w:u w:val="single"/>
        </w:rPr>
        <w:t>Основними проблемами є:</w:t>
      </w:r>
    </w:p>
    <w:p w:rsidR="00D403D3" w:rsidRPr="00902103" w:rsidRDefault="000B4016" w:rsidP="00D403D3">
      <w:pPr>
        <w:ind w:firstLine="567"/>
        <w:rPr>
          <w:sz w:val="24"/>
          <w:szCs w:val="24"/>
        </w:rPr>
      </w:pPr>
      <w:r w:rsidRPr="00902103">
        <w:rPr>
          <w:color w:val="000000"/>
        </w:rPr>
        <w:t>незадовільна безпекова ситуація (регулярні обстріли виробничої інфраструктури, цивільних об’єктів та</w:t>
      </w:r>
      <w:r w:rsidRPr="00902103">
        <w:rPr>
          <w:color w:val="000000"/>
        </w:rPr>
        <w:t xml:space="preserve"> населення);</w:t>
      </w:r>
    </w:p>
    <w:p w:rsidR="00D403D3" w:rsidRPr="00902103" w:rsidRDefault="000B4016" w:rsidP="00D403D3">
      <w:pPr>
        <w:ind w:firstLine="567"/>
        <w:rPr>
          <w:sz w:val="24"/>
          <w:szCs w:val="24"/>
        </w:rPr>
      </w:pPr>
      <w:r w:rsidRPr="00902103">
        <w:rPr>
          <w:color w:val="000000"/>
        </w:rPr>
        <w:t>скорочення обсягів виробництва або його припинення через значні руйнування виробничих потужностей та нестачу сировини, комплектуючих;</w:t>
      </w:r>
    </w:p>
    <w:p w:rsidR="00D403D3" w:rsidRPr="00902103" w:rsidRDefault="000B4016" w:rsidP="00D403D3">
      <w:pPr>
        <w:ind w:firstLine="567"/>
        <w:rPr>
          <w:sz w:val="24"/>
          <w:szCs w:val="24"/>
        </w:rPr>
      </w:pPr>
      <w:r w:rsidRPr="00902103">
        <w:rPr>
          <w:color w:val="000000"/>
        </w:rPr>
        <w:t xml:space="preserve">значні труднощі із логістикою для експортоорієнтованих галузей </w:t>
      </w:r>
      <w:r w:rsidRPr="00902103">
        <w:rPr>
          <w:color w:val="000000"/>
        </w:rPr>
        <w:br/>
        <w:t>за рахунок блокади портів, відсутності авіасп</w:t>
      </w:r>
      <w:r w:rsidRPr="00902103">
        <w:rPr>
          <w:color w:val="000000"/>
        </w:rPr>
        <w:t xml:space="preserve">олучення та проблем </w:t>
      </w:r>
      <w:r w:rsidR="0096012C" w:rsidRPr="00902103">
        <w:rPr>
          <w:color w:val="000000"/>
        </w:rPr>
        <w:br/>
      </w:r>
      <w:r w:rsidRPr="00902103">
        <w:rPr>
          <w:color w:val="000000"/>
        </w:rPr>
        <w:t>з пальним;</w:t>
      </w:r>
    </w:p>
    <w:p w:rsidR="00D403D3" w:rsidRPr="00902103" w:rsidRDefault="000B4016" w:rsidP="00D403D3">
      <w:pPr>
        <w:ind w:firstLine="567"/>
        <w:rPr>
          <w:sz w:val="24"/>
          <w:szCs w:val="24"/>
        </w:rPr>
      </w:pPr>
      <w:r w:rsidRPr="00902103">
        <w:rPr>
          <w:color w:val="000000"/>
        </w:rPr>
        <w:t>руйнація коопераційних зв’язків та розрив ланцюгів постачання сировини, матеріалів та комплектуючих із-за кордону;</w:t>
      </w:r>
    </w:p>
    <w:p w:rsidR="00D403D3" w:rsidRPr="00902103" w:rsidRDefault="000B4016" w:rsidP="00D403D3">
      <w:pPr>
        <w:ind w:firstLine="567"/>
        <w:rPr>
          <w:sz w:val="24"/>
          <w:szCs w:val="24"/>
        </w:rPr>
      </w:pPr>
      <w:r w:rsidRPr="00902103">
        <w:rPr>
          <w:color w:val="000000"/>
        </w:rPr>
        <w:t xml:space="preserve">заморожування інвестиційних проєктів та відтік іноземного капіталу </w:t>
      </w:r>
      <w:r w:rsidR="000E5CEA" w:rsidRPr="00902103">
        <w:rPr>
          <w:color w:val="000000"/>
        </w:rPr>
        <w:br/>
      </w:r>
      <w:r w:rsidRPr="00902103">
        <w:rPr>
          <w:color w:val="000000"/>
        </w:rPr>
        <w:t>через великі ризики;</w:t>
      </w:r>
    </w:p>
    <w:p w:rsidR="00D403D3" w:rsidRPr="00902103" w:rsidRDefault="000B4016" w:rsidP="00D403D3">
      <w:pPr>
        <w:ind w:firstLine="567"/>
        <w:rPr>
          <w:sz w:val="24"/>
          <w:szCs w:val="24"/>
        </w:rPr>
      </w:pPr>
      <w:r w:rsidRPr="00902103">
        <w:rPr>
          <w:color w:val="000000"/>
        </w:rPr>
        <w:t>брак обігових коштів</w:t>
      </w:r>
      <w:r w:rsidRPr="00902103">
        <w:rPr>
          <w:color w:val="000000"/>
        </w:rPr>
        <w:t>;</w:t>
      </w:r>
    </w:p>
    <w:p w:rsidR="00D403D3" w:rsidRPr="00902103" w:rsidRDefault="000B4016" w:rsidP="00D403D3">
      <w:pPr>
        <w:ind w:firstLine="567"/>
        <w:rPr>
          <w:color w:val="000000"/>
        </w:rPr>
      </w:pPr>
      <w:r w:rsidRPr="00902103">
        <w:rPr>
          <w:color w:val="000000"/>
        </w:rPr>
        <w:t xml:space="preserve">обмеженість кадрових ресурсів внаслідок міграції </w:t>
      </w:r>
      <w:r w:rsidR="00A01D4D" w:rsidRPr="00902103">
        <w:rPr>
          <w:color w:val="000000"/>
        </w:rPr>
        <w:t xml:space="preserve">населення </w:t>
      </w:r>
      <w:r w:rsidRPr="00902103">
        <w:rPr>
          <w:color w:val="000000"/>
        </w:rPr>
        <w:t xml:space="preserve">на безпечні </w:t>
      </w:r>
      <w:r w:rsidR="00A01D4D" w:rsidRPr="00902103">
        <w:rPr>
          <w:color w:val="000000"/>
        </w:rPr>
        <w:br/>
      </w:r>
      <w:r w:rsidRPr="00902103">
        <w:rPr>
          <w:color w:val="000000"/>
        </w:rPr>
        <w:t xml:space="preserve">території, а також мобілізації </w:t>
      </w:r>
      <w:r w:rsidR="004C7673" w:rsidRPr="00902103">
        <w:rPr>
          <w:color w:val="000000"/>
        </w:rPr>
        <w:t>до лав Збройних С</w:t>
      </w:r>
      <w:r w:rsidR="00174CDA" w:rsidRPr="00902103">
        <w:rPr>
          <w:color w:val="000000"/>
        </w:rPr>
        <w:t>ил України.</w:t>
      </w:r>
    </w:p>
    <w:p w:rsidR="00D403D3" w:rsidRPr="00902103" w:rsidRDefault="000B4016" w:rsidP="005D6022">
      <w:pPr>
        <w:ind w:firstLine="567"/>
      </w:pPr>
      <w:r w:rsidRPr="00902103">
        <w:rPr>
          <w:b/>
          <w:u w:val="single"/>
        </w:rPr>
        <w:t>Основні цілі на 202</w:t>
      </w:r>
      <w:r w:rsidR="00020FA2" w:rsidRPr="00902103">
        <w:rPr>
          <w:b/>
          <w:u w:val="single"/>
        </w:rPr>
        <w:t>5</w:t>
      </w:r>
      <w:r w:rsidRPr="00902103">
        <w:rPr>
          <w:b/>
          <w:u w:val="single"/>
        </w:rPr>
        <w:t> рік:</w:t>
      </w:r>
      <w:r w:rsidRPr="00902103">
        <w:t xml:space="preserve"> </w:t>
      </w:r>
    </w:p>
    <w:p w:rsidR="00D403D3" w:rsidRPr="00902103" w:rsidRDefault="000B4016" w:rsidP="005D6022">
      <w:pPr>
        <w:ind w:firstLine="567"/>
        <w:rPr>
          <w:sz w:val="24"/>
          <w:szCs w:val="24"/>
        </w:rPr>
      </w:pPr>
      <w:r w:rsidRPr="00902103">
        <w:rPr>
          <w:color w:val="000000"/>
        </w:rPr>
        <w:t xml:space="preserve">створення сприятливих умов для збереження, відновлення та перезапуску підприємств промислового </w:t>
      </w:r>
      <w:r w:rsidRPr="00902103">
        <w:rPr>
          <w:color w:val="000000"/>
        </w:rPr>
        <w:t>сектору у місті;</w:t>
      </w:r>
    </w:p>
    <w:p w:rsidR="00D403D3" w:rsidRPr="00902103" w:rsidRDefault="000B4016" w:rsidP="005D6022">
      <w:pPr>
        <w:ind w:firstLine="567"/>
        <w:rPr>
          <w:sz w:val="24"/>
          <w:szCs w:val="24"/>
        </w:rPr>
      </w:pPr>
      <w:r w:rsidRPr="00902103">
        <w:rPr>
          <w:color w:val="000000"/>
        </w:rPr>
        <w:t xml:space="preserve">реалізація завдань, що спрямовані на підтримку підприємств, </w:t>
      </w:r>
      <w:r w:rsidR="00D536E8" w:rsidRPr="00902103">
        <w:rPr>
          <w:color w:val="000000"/>
        </w:rPr>
        <w:br/>
      </w:r>
      <w:r w:rsidRPr="00902103">
        <w:rPr>
          <w:color w:val="000000"/>
        </w:rPr>
        <w:t xml:space="preserve">які </w:t>
      </w:r>
      <w:r w:rsidR="00FD2FE5" w:rsidRPr="00902103">
        <w:rPr>
          <w:color w:val="000000"/>
        </w:rPr>
        <w:t xml:space="preserve">забезпечують </w:t>
      </w:r>
      <w:r w:rsidRPr="00902103">
        <w:rPr>
          <w:color w:val="000000"/>
        </w:rPr>
        <w:t>базові продовольчі та непродовольчі потреби населення.</w:t>
      </w:r>
    </w:p>
    <w:p w:rsidR="00D403D3" w:rsidRPr="00902103" w:rsidRDefault="000B4016" w:rsidP="005D6022">
      <w:pPr>
        <w:ind w:firstLine="567"/>
        <w:rPr>
          <w:b/>
          <w:u w:val="single"/>
        </w:rPr>
      </w:pPr>
      <w:r w:rsidRPr="00902103">
        <w:rPr>
          <w:b/>
          <w:u w:val="single"/>
        </w:rPr>
        <w:t>Основні завдання на 202</w:t>
      </w:r>
      <w:r w:rsidR="00020FA2" w:rsidRPr="00902103">
        <w:rPr>
          <w:b/>
          <w:u w:val="single"/>
        </w:rPr>
        <w:t>5</w:t>
      </w:r>
      <w:r w:rsidRPr="00902103">
        <w:rPr>
          <w:b/>
          <w:u w:val="single"/>
        </w:rPr>
        <w:t> рік:</w:t>
      </w:r>
    </w:p>
    <w:p w:rsidR="00D403D3" w:rsidRPr="00902103" w:rsidRDefault="000B4016" w:rsidP="005D6022">
      <w:pPr>
        <w:ind w:firstLine="567"/>
        <w:rPr>
          <w:color w:val="000000"/>
        </w:rPr>
      </w:pPr>
      <w:r w:rsidRPr="00902103">
        <w:rPr>
          <w:color w:val="000000"/>
        </w:rPr>
        <w:t>сприяння участі підприємств в урядових програмах підтримки реального сектору</w:t>
      </w:r>
      <w:r w:rsidRPr="00902103">
        <w:rPr>
          <w:color w:val="000000"/>
        </w:rPr>
        <w:t xml:space="preserve"> економіки з метою залучення додаткових фінансових ресурсів;</w:t>
      </w:r>
    </w:p>
    <w:p w:rsidR="00D403D3" w:rsidRPr="00902103" w:rsidRDefault="000B4016" w:rsidP="005D6022">
      <w:pPr>
        <w:ind w:firstLine="567"/>
        <w:rPr>
          <w:color w:val="000000"/>
        </w:rPr>
      </w:pPr>
      <w:r w:rsidRPr="00902103">
        <w:rPr>
          <w:color w:val="000000"/>
        </w:rPr>
        <w:t>залучення підприємств до проєктів державно-приватного партнерства;</w:t>
      </w:r>
    </w:p>
    <w:p w:rsidR="00D403D3" w:rsidRPr="00902103" w:rsidRDefault="000B4016" w:rsidP="005D6022">
      <w:pPr>
        <w:ind w:firstLine="567"/>
        <w:rPr>
          <w:color w:val="000000"/>
        </w:rPr>
      </w:pPr>
      <w:r w:rsidRPr="00902103">
        <w:rPr>
          <w:color w:val="000000"/>
        </w:rPr>
        <w:t>забез</w:t>
      </w:r>
      <w:r w:rsidR="000E5CEA" w:rsidRPr="00902103">
        <w:rPr>
          <w:color w:val="000000"/>
        </w:rPr>
        <w:t xml:space="preserve">печення базових продовольчих, </w:t>
      </w:r>
      <w:r w:rsidRPr="00902103">
        <w:rPr>
          <w:color w:val="000000"/>
        </w:rPr>
        <w:t>непродовольчих потреб населення;</w:t>
      </w:r>
    </w:p>
    <w:p w:rsidR="00D403D3" w:rsidRPr="00902103" w:rsidRDefault="000B4016" w:rsidP="005D6022">
      <w:pPr>
        <w:ind w:firstLine="567"/>
        <w:rPr>
          <w:color w:val="000000"/>
        </w:rPr>
      </w:pPr>
      <w:r w:rsidRPr="00902103">
        <w:rPr>
          <w:color w:val="000000"/>
        </w:rPr>
        <w:t xml:space="preserve">пошук та залучення грантових коштів міжнародних організацій </w:t>
      </w:r>
      <w:r w:rsidRPr="00902103">
        <w:rPr>
          <w:color w:val="000000"/>
        </w:rPr>
        <w:t>та донорів;</w:t>
      </w:r>
    </w:p>
    <w:p w:rsidR="00D403D3" w:rsidRPr="00902103" w:rsidRDefault="000B4016" w:rsidP="005D6022">
      <w:pPr>
        <w:ind w:firstLine="567"/>
        <w:rPr>
          <w:color w:val="000000"/>
        </w:rPr>
      </w:pPr>
      <w:r w:rsidRPr="00902103">
        <w:rPr>
          <w:color w:val="000000"/>
        </w:rPr>
        <w:t xml:space="preserve">активізація інтеграції виробників у міжнародний ринок та зростання </w:t>
      </w:r>
      <w:r w:rsidR="001060D4" w:rsidRPr="00902103">
        <w:rPr>
          <w:color w:val="000000"/>
        </w:rPr>
        <w:br/>
      </w:r>
      <w:r w:rsidRPr="00902103">
        <w:rPr>
          <w:color w:val="000000"/>
        </w:rPr>
        <w:t>їх експортного потенціалу.</w:t>
      </w:r>
    </w:p>
    <w:p w:rsidR="00020FA2" w:rsidRPr="00902103" w:rsidRDefault="000B4016" w:rsidP="005D6022">
      <w:pPr>
        <w:ind w:firstLine="567"/>
        <w:rPr>
          <w:b/>
          <w:bCs/>
          <w:color w:val="000000"/>
          <w:u w:val="single"/>
        </w:rPr>
      </w:pPr>
      <w:r w:rsidRPr="00902103">
        <w:rPr>
          <w:b/>
          <w:bCs/>
          <w:color w:val="000000"/>
          <w:u w:val="single"/>
        </w:rPr>
        <w:lastRenderedPageBreak/>
        <w:t>Якісні критерії розвитку:</w:t>
      </w:r>
    </w:p>
    <w:p w:rsidR="00020FA2" w:rsidRPr="00902103" w:rsidRDefault="000B4016" w:rsidP="005D6022">
      <w:pPr>
        <w:ind w:firstLine="567"/>
        <w:rPr>
          <w:color w:val="000000"/>
        </w:rPr>
      </w:pPr>
      <w:r w:rsidRPr="00902103">
        <w:rPr>
          <w:color w:val="000000"/>
        </w:rPr>
        <w:t>відбудова зруйнованих виробничих потужностей підприємств;</w:t>
      </w:r>
    </w:p>
    <w:p w:rsidR="00020FA2" w:rsidRPr="00902103" w:rsidRDefault="000B4016" w:rsidP="005D6022">
      <w:pPr>
        <w:ind w:firstLine="567"/>
        <w:rPr>
          <w:color w:val="000000"/>
        </w:rPr>
      </w:pPr>
      <w:r w:rsidRPr="00902103">
        <w:rPr>
          <w:color w:val="000000"/>
        </w:rPr>
        <w:t xml:space="preserve">відновлення діяльності промислових підприємств та повернення </w:t>
      </w:r>
      <w:r w:rsidRPr="00902103">
        <w:rPr>
          <w:color w:val="000000"/>
        </w:rPr>
        <w:t>релокованих виробничих потужностей;</w:t>
      </w:r>
    </w:p>
    <w:p w:rsidR="00020FA2" w:rsidRPr="00902103" w:rsidRDefault="000B4016" w:rsidP="005D6022">
      <w:pPr>
        <w:ind w:firstLine="567"/>
        <w:rPr>
          <w:color w:val="000000"/>
        </w:rPr>
      </w:pPr>
      <w:r w:rsidRPr="00902103">
        <w:rPr>
          <w:color w:val="000000"/>
        </w:rPr>
        <w:t>збереження активів, виробничих потужностей підприємств та робочих місць;</w:t>
      </w:r>
    </w:p>
    <w:p w:rsidR="00020FA2" w:rsidRPr="00902103" w:rsidRDefault="000B4016" w:rsidP="005D6022">
      <w:pPr>
        <w:ind w:firstLine="567"/>
        <w:rPr>
          <w:color w:val="000000"/>
        </w:rPr>
      </w:pPr>
      <w:r w:rsidRPr="00902103">
        <w:rPr>
          <w:color w:val="000000"/>
        </w:rPr>
        <w:t xml:space="preserve">перебудова логістичних ланцюгів постачання продукції, сировини </w:t>
      </w:r>
      <w:r w:rsidRPr="00902103">
        <w:rPr>
          <w:color w:val="000000"/>
        </w:rPr>
        <w:br/>
        <w:t>та комплектуючих;</w:t>
      </w:r>
    </w:p>
    <w:p w:rsidR="00020FA2" w:rsidRPr="00902103" w:rsidRDefault="000B4016" w:rsidP="005D6022">
      <w:pPr>
        <w:ind w:firstLine="567"/>
        <w:rPr>
          <w:color w:val="000000"/>
        </w:rPr>
      </w:pPr>
      <w:r w:rsidRPr="00902103">
        <w:rPr>
          <w:color w:val="000000"/>
        </w:rPr>
        <w:t>декарбонізація, заміщення традиційних технологій більш енергоефек</w:t>
      </w:r>
      <w:r w:rsidRPr="00902103">
        <w:rPr>
          <w:color w:val="000000"/>
        </w:rPr>
        <w:t>тивними для економії енергоресурсів.</w:t>
      </w:r>
    </w:p>
    <w:p w:rsidR="00D403D3" w:rsidRPr="00902103" w:rsidRDefault="000B4016" w:rsidP="005D6022">
      <w:pPr>
        <w:keepLines/>
        <w:tabs>
          <w:tab w:val="left" w:pos="142"/>
        </w:tabs>
        <w:ind w:firstLine="567"/>
        <w:rPr>
          <w:noProof/>
          <w:color w:val="000000"/>
        </w:rPr>
      </w:pPr>
      <w:r w:rsidRPr="00902103">
        <w:rPr>
          <w:b/>
          <w:color w:val="000000"/>
          <w:u w:val="single"/>
        </w:rPr>
        <w:t xml:space="preserve">Основні заходи </w:t>
      </w:r>
      <w:r w:rsidRPr="00902103">
        <w:rPr>
          <w:color w:val="000000"/>
        </w:rPr>
        <w:t>Департаменту адміністративних послуг та споживчого ринку, Департаменту економіки та комунального майна щодо забезпечення виконання завдань (строк виконання </w:t>
      </w:r>
      <w:r w:rsidRPr="00902103">
        <w:t xml:space="preserve">– </w:t>
      </w:r>
      <w:r w:rsidRPr="00902103">
        <w:rPr>
          <w:color w:val="000000"/>
        </w:rPr>
        <w:t>протягом року)</w:t>
      </w:r>
      <w:r w:rsidRPr="00902103">
        <w:rPr>
          <w:noProof/>
          <w:color w:val="000000"/>
        </w:rPr>
        <w:t>:</w:t>
      </w:r>
    </w:p>
    <w:p w:rsidR="00D04CC7" w:rsidRPr="00902103" w:rsidRDefault="00D04CC7" w:rsidP="005D6022">
      <w:pPr>
        <w:keepLines/>
        <w:tabs>
          <w:tab w:val="left" w:pos="142"/>
        </w:tabs>
        <w:ind w:firstLine="567"/>
        <w:rPr>
          <w:noProof/>
          <w:color w:val="000000"/>
        </w:rPr>
      </w:pPr>
    </w:p>
    <w:tbl>
      <w:tblPr>
        <w:tblW w:w="95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640"/>
        <w:gridCol w:w="3760"/>
        <w:gridCol w:w="5102"/>
      </w:tblGrid>
      <w:tr w:rsidR="004956BD" w:rsidTr="00252F68">
        <w:trPr>
          <w:trHeight w:val="520"/>
          <w:tblHeader/>
          <w:jc w:val="center"/>
        </w:trPr>
        <w:tc>
          <w:tcPr>
            <w:tcW w:w="640" w:type="dxa"/>
            <w:tcBorders>
              <w:top w:val="single" w:sz="2" w:space="0" w:color="auto"/>
              <w:left w:val="single" w:sz="2" w:space="0" w:color="auto"/>
              <w:bottom w:val="single" w:sz="2" w:space="0" w:color="auto"/>
              <w:right w:val="single" w:sz="2" w:space="0" w:color="auto"/>
            </w:tcBorders>
            <w:vAlign w:val="center"/>
            <w:hideMark/>
          </w:tcPr>
          <w:p w:rsidR="00D403D3"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w:t>
            </w:r>
          </w:p>
          <w:p w:rsidR="00D403D3"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з/п</w:t>
            </w:r>
          </w:p>
        </w:tc>
        <w:tc>
          <w:tcPr>
            <w:tcW w:w="3760" w:type="dxa"/>
            <w:tcBorders>
              <w:top w:val="single" w:sz="2" w:space="0" w:color="auto"/>
              <w:left w:val="single" w:sz="2" w:space="0" w:color="auto"/>
              <w:bottom w:val="single" w:sz="2" w:space="0" w:color="auto"/>
              <w:right w:val="single" w:sz="2" w:space="0" w:color="auto"/>
            </w:tcBorders>
            <w:vAlign w:val="center"/>
            <w:hideMark/>
          </w:tcPr>
          <w:p w:rsidR="00D403D3" w:rsidRPr="00902103" w:rsidRDefault="000B4016" w:rsidP="009F58A5">
            <w:pPr>
              <w:keepLines/>
              <w:tabs>
                <w:tab w:val="left" w:pos="142"/>
              </w:tabs>
              <w:jc w:val="center"/>
              <w:rPr>
                <w:bCs/>
                <w:noProof/>
                <w:color w:val="000000"/>
                <w:sz w:val="24"/>
                <w:szCs w:val="24"/>
              </w:rPr>
            </w:pPr>
            <w:r w:rsidRPr="00902103">
              <w:rPr>
                <w:bCs/>
                <w:noProof/>
                <w:color w:val="000000"/>
                <w:sz w:val="24"/>
                <w:szCs w:val="24"/>
              </w:rPr>
              <w:t>Зміст заходу</w:t>
            </w:r>
          </w:p>
        </w:tc>
        <w:tc>
          <w:tcPr>
            <w:tcW w:w="5102" w:type="dxa"/>
            <w:tcBorders>
              <w:top w:val="single" w:sz="2" w:space="0" w:color="auto"/>
              <w:left w:val="single" w:sz="2" w:space="0" w:color="auto"/>
              <w:bottom w:val="single" w:sz="2" w:space="0" w:color="auto"/>
              <w:right w:val="single" w:sz="2" w:space="0" w:color="auto"/>
            </w:tcBorders>
            <w:vAlign w:val="center"/>
            <w:hideMark/>
          </w:tcPr>
          <w:p w:rsidR="00D403D3" w:rsidRPr="00902103" w:rsidRDefault="000B4016" w:rsidP="009F58A5">
            <w:pPr>
              <w:keepLines/>
              <w:tabs>
                <w:tab w:val="left" w:pos="142"/>
              </w:tabs>
              <w:jc w:val="center"/>
              <w:rPr>
                <w:bCs/>
                <w:noProof/>
                <w:color w:val="000000"/>
                <w:sz w:val="24"/>
                <w:szCs w:val="24"/>
              </w:rPr>
            </w:pPr>
            <w:r w:rsidRPr="00902103">
              <w:rPr>
                <w:bCs/>
                <w:noProof/>
                <w:color w:val="000000"/>
                <w:sz w:val="24"/>
                <w:szCs w:val="24"/>
              </w:rPr>
              <w:t>Очікуваний</w:t>
            </w:r>
            <w:r w:rsidRPr="00902103">
              <w:rPr>
                <w:bCs/>
                <w:noProof/>
                <w:color w:val="000000"/>
                <w:sz w:val="24"/>
                <w:szCs w:val="24"/>
              </w:rPr>
              <w:t xml:space="preserve"> результат</w:t>
            </w:r>
          </w:p>
        </w:tc>
      </w:tr>
      <w:tr w:rsidR="004956BD" w:rsidTr="007A3E60">
        <w:trPr>
          <w:jc w:val="center"/>
        </w:trPr>
        <w:tc>
          <w:tcPr>
            <w:tcW w:w="9502" w:type="dxa"/>
            <w:gridSpan w:val="3"/>
            <w:tcBorders>
              <w:top w:val="single" w:sz="2" w:space="0" w:color="auto"/>
              <w:left w:val="single" w:sz="2" w:space="0" w:color="auto"/>
              <w:bottom w:val="single" w:sz="2" w:space="0" w:color="auto"/>
              <w:right w:val="single" w:sz="2" w:space="0" w:color="auto"/>
            </w:tcBorders>
            <w:hideMark/>
          </w:tcPr>
          <w:p w:rsidR="00D403D3" w:rsidRPr="00902103" w:rsidRDefault="000B4016" w:rsidP="001060D4">
            <w:pPr>
              <w:keepLines/>
              <w:tabs>
                <w:tab w:val="left" w:pos="142"/>
              </w:tabs>
              <w:ind w:firstLine="0"/>
              <w:rPr>
                <w:i/>
                <w:noProof/>
                <w:color w:val="000000"/>
                <w:sz w:val="24"/>
                <w:szCs w:val="24"/>
              </w:rPr>
            </w:pPr>
            <w:r w:rsidRPr="00902103">
              <w:rPr>
                <w:i/>
                <w:noProof/>
                <w:color w:val="000000"/>
                <w:sz w:val="24"/>
                <w:szCs w:val="24"/>
              </w:rPr>
              <w:t>Департамент адміністративних послуг та споживчого ринку</w:t>
            </w:r>
          </w:p>
        </w:tc>
      </w:tr>
      <w:tr w:rsidR="004956BD" w:rsidTr="007A3E60">
        <w:trPr>
          <w:jc w:val="center"/>
        </w:trPr>
        <w:tc>
          <w:tcPr>
            <w:tcW w:w="640" w:type="dxa"/>
            <w:tcBorders>
              <w:top w:val="single" w:sz="2" w:space="0" w:color="auto"/>
              <w:left w:val="single" w:sz="2" w:space="0" w:color="auto"/>
              <w:bottom w:val="single" w:sz="2" w:space="0" w:color="auto"/>
              <w:right w:val="single" w:sz="2" w:space="0" w:color="auto"/>
            </w:tcBorders>
            <w:hideMark/>
          </w:tcPr>
          <w:p w:rsidR="00D403D3"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t>1.</w:t>
            </w:r>
          </w:p>
        </w:tc>
        <w:tc>
          <w:tcPr>
            <w:tcW w:w="3760" w:type="dxa"/>
            <w:tcBorders>
              <w:top w:val="single" w:sz="2" w:space="0" w:color="auto"/>
              <w:left w:val="single" w:sz="2" w:space="0" w:color="auto"/>
              <w:bottom w:val="single" w:sz="2" w:space="0" w:color="auto"/>
              <w:right w:val="single" w:sz="2"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Створення умов для розвитку виробничих підприємств.</w:t>
            </w:r>
          </w:p>
        </w:tc>
        <w:tc>
          <w:tcPr>
            <w:tcW w:w="5102" w:type="dxa"/>
            <w:tcBorders>
              <w:top w:val="single" w:sz="2" w:space="0" w:color="auto"/>
              <w:left w:val="single" w:sz="2" w:space="0" w:color="auto"/>
              <w:bottom w:val="single" w:sz="2" w:space="0" w:color="auto"/>
              <w:right w:val="single" w:sz="2" w:space="0" w:color="auto"/>
            </w:tcBorders>
            <w:hideMark/>
          </w:tcPr>
          <w:p w:rsidR="00D403D3" w:rsidRPr="00902103" w:rsidRDefault="000B4016" w:rsidP="008A5AFA">
            <w:pPr>
              <w:ind w:firstLine="0"/>
              <w:jc w:val="left"/>
              <w:rPr>
                <w:sz w:val="24"/>
                <w:szCs w:val="24"/>
              </w:rPr>
            </w:pPr>
            <w:r w:rsidRPr="00902103">
              <w:rPr>
                <w:color w:val="000000"/>
                <w:sz w:val="24"/>
                <w:szCs w:val="24"/>
              </w:rPr>
              <w:t>Відновлення роботи підприємств</w:t>
            </w:r>
            <w:r w:rsidR="007A3E60" w:rsidRPr="00902103">
              <w:rPr>
                <w:color w:val="000000"/>
                <w:sz w:val="24"/>
                <w:szCs w:val="24"/>
              </w:rPr>
              <w:t xml:space="preserve"> </w:t>
            </w:r>
            <w:r w:rsidRPr="00902103">
              <w:rPr>
                <w:color w:val="000000"/>
                <w:sz w:val="24"/>
                <w:szCs w:val="24"/>
              </w:rPr>
              <w:t xml:space="preserve">промисловості, що зазнали руйнувань внаслідок військової агресії РФ. </w:t>
            </w:r>
            <w:r w:rsidR="008A5AFA" w:rsidRPr="00902103">
              <w:rPr>
                <w:color w:val="000000"/>
                <w:sz w:val="24"/>
                <w:szCs w:val="24"/>
              </w:rPr>
              <w:br/>
            </w:r>
            <w:r w:rsidRPr="00902103">
              <w:rPr>
                <w:color w:val="000000"/>
                <w:sz w:val="24"/>
                <w:szCs w:val="24"/>
              </w:rPr>
              <w:t xml:space="preserve">Повернення релокованих </w:t>
            </w:r>
            <w:r w:rsidRPr="00902103">
              <w:rPr>
                <w:color w:val="000000"/>
                <w:sz w:val="24"/>
                <w:szCs w:val="24"/>
              </w:rPr>
              <w:t>виробничих потужностей промислових підприємств. </w:t>
            </w:r>
          </w:p>
          <w:p w:rsidR="00D403D3" w:rsidRPr="00902103" w:rsidRDefault="000B4016" w:rsidP="008A5AFA">
            <w:pPr>
              <w:keepLines/>
              <w:tabs>
                <w:tab w:val="left" w:pos="142"/>
              </w:tabs>
              <w:ind w:firstLine="0"/>
              <w:jc w:val="left"/>
              <w:rPr>
                <w:noProof/>
                <w:color w:val="000000"/>
                <w:sz w:val="24"/>
                <w:szCs w:val="24"/>
              </w:rPr>
            </w:pPr>
            <w:r w:rsidRPr="00902103">
              <w:rPr>
                <w:color w:val="000000"/>
                <w:sz w:val="24"/>
                <w:szCs w:val="24"/>
              </w:rPr>
              <w:t>Пожвавлення економічної активності суб’єктів реального сектору</w:t>
            </w:r>
            <w:r w:rsidR="009964D3" w:rsidRPr="00902103">
              <w:rPr>
                <w:color w:val="000000"/>
                <w:sz w:val="24"/>
                <w:szCs w:val="24"/>
              </w:rPr>
              <w:t xml:space="preserve"> економіки</w:t>
            </w:r>
            <w:r w:rsidRPr="00902103">
              <w:rPr>
                <w:color w:val="000000"/>
                <w:sz w:val="24"/>
                <w:szCs w:val="24"/>
              </w:rPr>
              <w:t xml:space="preserve">. </w:t>
            </w:r>
            <w:r w:rsidR="008A5AFA" w:rsidRPr="00902103">
              <w:rPr>
                <w:color w:val="000000"/>
                <w:sz w:val="24"/>
                <w:szCs w:val="24"/>
              </w:rPr>
              <w:br/>
            </w:r>
            <w:r w:rsidRPr="00902103">
              <w:rPr>
                <w:noProof/>
                <w:color w:val="000000"/>
                <w:sz w:val="24"/>
                <w:szCs w:val="24"/>
              </w:rPr>
              <w:t>Позитивна динаміка розвитку промисловості,</w:t>
            </w:r>
            <w:r w:rsidR="001060D4" w:rsidRPr="00902103">
              <w:rPr>
                <w:noProof/>
                <w:color w:val="000000"/>
                <w:sz w:val="24"/>
                <w:szCs w:val="24"/>
              </w:rPr>
              <w:t xml:space="preserve"> </w:t>
            </w:r>
            <w:r w:rsidRPr="00902103">
              <w:rPr>
                <w:noProof/>
                <w:color w:val="000000"/>
                <w:sz w:val="24"/>
                <w:szCs w:val="24"/>
              </w:rPr>
              <w:t>розширення економічних зв’язків та ринків збуту харківських підприємств.</w:t>
            </w:r>
          </w:p>
        </w:tc>
      </w:tr>
      <w:tr w:rsidR="004956BD" w:rsidTr="007A3E60">
        <w:trPr>
          <w:jc w:val="center"/>
        </w:trPr>
        <w:tc>
          <w:tcPr>
            <w:tcW w:w="640" w:type="dxa"/>
            <w:tcBorders>
              <w:top w:val="single" w:sz="2" w:space="0" w:color="auto"/>
              <w:left w:val="single" w:sz="2" w:space="0" w:color="auto"/>
              <w:bottom w:val="single" w:sz="2" w:space="0" w:color="auto"/>
              <w:right w:val="single" w:sz="2" w:space="0" w:color="auto"/>
            </w:tcBorders>
            <w:hideMark/>
          </w:tcPr>
          <w:p w:rsidR="00D403D3" w:rsidRPr="00902103" w:rsidRDefault="000B4016" w:rsidP="00EE3A3F">
            <w:pPr>
              <w:keepLines/>
              <w:tabs>
                <w:tab w:val="left" w:pos="154"/>
              </w:tabs>
              <w:ind w:firstLine="0"/>
              <w:jc w:val="center"/>
              <w:rPr>
                <w:noProof/>
                <w:color w:val="000000"/>
                <w:sz w:val="24"/>
                <w:szCs w:val="24"/>
              </w:rPr>
            </w:pPr>
            <w:r w:rsidRPr="00902103">
              <w:rPr>
                <w:noProof/>
                <w:color w:val="000000"/>
                <w:sz w:val="24"/>
                <w:szCs w:val="24"/>
              </w:rPr>
              <w:t>2.</w:t>
            </w:r>
          </w:p>
        </w:tc>
        <w:tc>
          <w:tcPr>
            <w:tcW w:w="3760" w:type="dxa"/>
            <w:tcBorders>
              <w:top w:val="single" w:sz="2" w:space="0" w:color="auto"/>
              <w:left w:val="single" w:sz="2" w:space="0" w:color="auto"/>
              <w:bottom w:val="single" w:sz="2" w:space="0" w:color="auto"/>
              <w:right w:val="single" w:sz="2"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Налагодження</w:t>
            </w:r>
            <w:r w:rsidRPr="00902103">
              <w:rPr>
                <w:noProof/>
                <w:color w:val="000000"/>
                <w:sz w:val="24"/>
                <w:szCs w:val="24"/>
              </w:rPr>
              <w:t xml:space="preserve"> виробничих </w:t>
            </w:r>
            <w:r w:rsidR="001060D4" w:rsidRPr="00902103">
              <w:rPr>
                <w:noProof/>
                <w:color w:val="000000"/>
                <w:sz w:val="24"/>
                <w:szCs w:val="24"/>
              </w:rPr>
              <w:br/>
            </w:r>
            <w:r w:rsidRPr="00902103">
              <w:rPr>
                <w:noProof/>
                <w:color w:val="000000"/>
                <w:sz w:val="24"/>
                <w:szCs w:val="24"/>
              </w:rPr>
              <w:t xml:space="preserve">та коопераційних зв’язків </w:t>
            </w:r>
            <w:r w:rsidR="00A70BAA" w:rsidRPr="00902103">
              <w:rPr>
                <w:noProof/>
                <w:color w:val="000000"/>
                <w:sz w:val="24"/>
                <w:szCs w:val="24"/>
              </w:rPr>
              <w:br/>
            </w:r>
            <w:r w:rsidRPr="00902103">
              <w:rPr>
                <w:noProof/>
                <w:color w:val="000000"/>
                <w:sz w:val="24"/>
                <w:szCs w:val="24"/>
              </w:rPr>
              <w:t>між підприємствами міста.</w:t>
            </w:r>
          </w:p>
        </w:tc>
        <w:tc>
          <w:tcPr>
            <w:tcW w:w="5102" w:type="dxa"/>
            <w:tcBorders>
              <w:top w:val="single" w:sz="2" w:space="0" w:color="auto"/>
              <w:left w:val="single" w:sz="2" w:space="0" w:color="auto"/>
              <w:bottom w:val="single" w:sz="2" w:space="0" w:color="auto"/>
              <w:right w:val="single" w:sz="2" w:space="0" w:color="auto"/>
            </w:tcBorders>
            <w:hideMark/>
          </w:tcPr>
          <w:p w:rsidR="00D403D3" w:rsidRPr="00902103" w:rsidRDefault="000B4016" w:rsidP="008A5AFA">
            <w:pPr>
              <w:ind w:firstLine="0"/>
              <w:jc w:val="left"/>
              <w:rPr>
                <w:noProof/>
                <w:color w:val="000000"/>
                <w:sz w:val="24"/>
                <w:szCs w:val="24"/>
              </w:rPr>
            </w:pPr>
            <w:r w:rsidRPr="00902103">
              <w:rPr>
                <w:noProof/>
                <w:color w:val="000000"/>
                <w:sz w:val="24"/>
                <w:szCs w:val="24"/>
              </w:rPr>
              <w:t>Формування та створення умов для розвитку виробничих підприємств, збільшення кількості нових робочих місць, зниження рівня безробіття.</w:t>
            </w:r>
            <w:r w:rsidRPr="00902103">
              <w:rPr>
                <w:color w:val="000000"/>
                <w:sz w:val="24"/>
                <w:szCs w:val="24"/>
              </w:rPr>
              <w:t xml:space="preserve"> </w:t>
            </w:r>
            <w:r w:rsidRPr="00902103">
              <w:rPr>
                <w:noProof/>
                <w:color w:val="000000"/>
                <w:sz w:val="24"/>
                <w:szCs w:val="24"/>
              </w:rPr>
              <w:t>Перебудова логістичних</w:t>
            </w:r>
            <w:r w:rsidR="001060D4" w:rsidRPr="00902103">
              <w:rPr>
                <w:noProof/>
                <w:color w:val="000000"/>
                <w:sz w:val="24"/>
                <w:szCs w:val="24"/>
              </w:rPr>
              <w:t xml:space="preserve"> </w:t>
            </w:r>
            <w:r w:rsidRPr="00902103">
              <w:rPr>
                <w:noProof/>
                <w:color w:val="000000"/>
                <w:sz w:val="24"/>
                <w:szCs w:val="24"/>
              </w:rPr>
              <w:t>ланцюгів постачання продукції, с</w:t>
            </w:r>
            <w:r w:rsidRPr="00902103">
              <w:rPr>
                <w:noProof/>
                <w:color w:val="000000"/>
                <w:sz w:val="24"/>
                <w:szCs w:val="24"/>
              </w:rPr>
              <w:t xml:space="preserve">ировини </w:t>
            </w:r>
            <w:r w:rsidR="000E5CEA" w:rsidRPr="00902103">
              <w:rPr>
                <w:noProof/>
                <w:color w:val="000000"/>
                <w:sz w:val="24"/>
                <w:szCs w:val="24"/>
              </w:rPr>
              <w:br/>
            </w:r>
            <w:r w:rsidRPr="00902103">
              <w:rPr>
                <w:noProof/>
                <w:color w:val="000000"/>
                <w:sz w:val="24"/>
                <w:szCs w:val="24"/>
              </w:rPr>
              <w:t>та комплектуючих; активізація виробничих процесів та пошук нових каналів збуту виробленої продукції.</w:t>
            </w:r>
          </w:p>
        </w:tc>
      </w:tr>
      <w:tr w:rsidR="004956BD" w:rsidTr="007A3E60">
        <w:trPr>
          <w:jc w:val="center"/>
        </w:trPr>
        <w:tc>
          <w:tcPr>
            <w:tcW w:w="9502" w:type="dxa"/>
            <w:gridSpan w:val="3"/>
            <w:tcBorders>
              <w:top w:val="single" w:sz="2" w:space="0" w:color="auto"/>
              <w:left w:val="single" w:sz="2" w:space="0" w:color="auto"/>
              <w:bottom w:val="single" w:sz="2" w:space="0" w:color="auto"/>
              <w:right w:val="single" w:sz="2" w:space="0" w:color="auto"/>
            </w:tcBorders>
            <w:hideMark/>
          </w:tcPr>
          <w:p w:rsidR="00D403D3" w:rsidRPr="00902103" w:rsidRDefault="000B4016" w:rsidP="001060D4">
            <w:pPr>
              <w:keepLines/>
              <w:tabs>
                <w:tab w:val="left" w:pos="142"/>
              </w:tabs>
              <w:ind w:firstLine="0"/>
              <w:rPr>
                <w:i/>
                <w:noProof/>
                <w:color w:val="000000"/>
                <w:sz w:val="24"/>
                <w:szCs w:val="24"/>
              </w:rPr>
            </w:pPr>
            <w:r w:rsidRPr="00902103">
              <w:rPr>
                <w:i/>
                <w:noProof/>
                <w:color w:val="000000"/>
                <w:sz w:val="24"/>
                <w:szCs w:val="24"/>
              </w:rPr>
              <w:t>Департамент економіки та комунального майна</w:t>
            </w:r>
          </w:p>
        </w:tc>
      </w:tr>
      <w:tr w:rsidR="004956BD" w:rsidTr="009266C0">
        <w:trPr>
          <w:jc w:val="center"/>
        </w:trPr>
        <w:tc>
          <w:tcPr>
            <w:tcW w:w="640" w:type="dxa"/>
            <w:tcBorders>
              <w:top w:val="single" w:sz="2" w:space="0" w:color="auto"/>
              <w:left w:val="single" w:sz="2" w:space="0" w:color="auto"/>
              <w:bottom w:val="single" w:sz="4" w:space="0" w:color="auto"/>
              <w:right w:val="single" w:sz="2" w:space="0" w:color="auto"/>
            </w:tcBorders>
            <w:hideMark/>
          </w:tcPr>
          <w:p w:rsidR="00D403D3" w:rsidRPr="00902103" w:rsidRDefault="000B4016" w:rsidP="00EE3A3F">
            <w:pPr>
              <w:keepLines/>
              <w:tabs>
                <w:tab w:val="left" w:pos="154"/>
              </w:tabs>
              <w:ind w:firstLine="0"/>
              <w:jc w:val="center"/>
              <w:rPr>
                <w:noProof/>
                <w:color w:val="000000"/>
                <w:sz w:val="24"/>
                <w:szCs w:val="24"/>
              </w:rPr>
            </w:pPr>
            <w:r w:rsidRPr="00902103">
              <w:rPr>
                <w:noProof/>
                <w:color w:val="000000"/>
                <w:sz w:val="24"/>
                <w:szCs w:val="24"/>
              </w:rPr>
              <w:t>3.</w:t>
            </w:r>
          </w:p>
        </w:tc>
        <w:tc>
          <w:tcPr>
            <w:tcW w:w="3760" w:type="dxa"/>
            <w:tcBorders>
              <w:top w:val="single" w:sz="2" w:space="0" w:color="auto"/>
              <w:left w:val="single" w:sz="2" w:space="0" w:color="auto"/>
              <w:bottom w:val="single" w:sz="4" w:space="0" w:color="auto"/>
              <w:right w:val="single" w:sz="2"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Прийом до комунальної власності відомчого житлового фонду</w:t>
            </w:r>
            <w:r w:rsidR="002254E1" w:rsidRPr="00902103">
              <w:rPr>
                <w:noProof/>
                <w:color w:val="000000"/>
                <w:sz w:val="24"/>
                <w:szCs w:val="24"/>
              </w:rPr>
              <w:t xml:space="preserve">, </w:t>
            </w:r>
            <w:r w:rsidRPr="00902103">
              <w:rPr>
                <w:noProof/>
                <w:color w:val="000000"/>
                <w:sz w:val="24"/>
                <w:szCs w:val="24"/>
              </w:rPr>
              <w:t>об’єктів соціальної сфери міста.</w:t>
            </w:r>
          </w:p>
        </w:tc>
        <w:tc>
          <w:tcPr>
            <w:tcW w:w="5102" w:type="dxa"/>
            <w:tcBorders>
              <w:top w:val="single" w:sz="2" w:space="0" w:color="auto"/>
              <w:left w:val="single" w:sz="2" w:space="0" w:color="auto"/>
              <w:bottom w:val="single" w:sz="4" w:space="0" w:color="auto"/>
              <w:right w:val="single" w:sz="2"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 xml:space="preserve">Вивільнення обігових коштів підприємств </w:t>
            </w:r>
            <w:r w:rsidR="007A3E60" w:rsidRPr="00902103">
              <w:rPr>
                <w:noProof/>
                <w:color w:val="000000"/>
                <w:sz w:val="24"/>
                <w:szCs w:val="24"/>
              </w:rPr>
              <w:br/>
            </w:r>
            <w:r w:rsidRPr="00902103">
              <w:rPr>
                <w:noProof/>
                <w:color w:val="000000"/>
                <w:sz w:val="24"/>
                <w:szCs w:val="24"/>
              </w:rPr>
              <w:t>для ведення господарської діяльності.</w:t>
            </w:r>
          </w:p>
        </w:tc>
      </w:tr>
      <w:tr w:rsidR="004956BD" w:rsidTr="009266C0">
        <w:trPr>
          <w:jc w:val="center"/>
        </w:trPr>
        <w:tc>
          <w:tcPr>
            <w:tcW w:w="640" w:type="dxa"/>
            <w:tcBorders>
              <w:top w:val="single" w:sz="4" w:space="0" w:color="auto"/>
              <w:left w:val="single" w:sz="4" w:space="0" w:color="auto"/>
              <w:bottom w:val="single" w:sz="4" w:space="0" w:color="auto"/>
              <w:right w:val="single" w:sz="4" w:space="0" w:color="auto"/>
            </w:tcBorders>
            <w:hideMark/>
          </w:tcPr>
          <w:p w:rsidR="00D403D3" w:rsidRPr="00902103" w:rsidRDefault="000B4016" w:rsidP="00EE3A3F">
            <w:pPr>
              <w:keepLines/>
              <w:tabs>
                <w:tab w:val="left" w:pos="154"/>
              </w:tabs>
              <w:ind w:firstLine="0"/>
              <w:jc w:val="center"/>
              <w:rPr>
                <w:noProof/>
                <w:color w:val="000000"/>
                <w:sz w:val="24"/>
                <w:szCs w:val="24"/>
              </w:rPr>
            </w:pPr>
            <w:r w:rsidRPr="00902103">
              <w:rPr>
                <w:noProof/>
                <w:color w:val="000000"/>
                <w:sz w:val="24"/>
                <w:szCs w:val="24"/>
              </w:rPr>
              <w:t>4.</w:t>
            </w:r>
          </w:p>
        </w:tc>
        <w:tc>
          <w:tcPr>
            <w:tcW w:w="3760" w:type="dxa"/>
            <w:tcBorders>
              <w:top w:val="single" w:sz="4" w:space="0" w:color="auto"/>
              <w:left w:val="single" w:sz="4" w:space="0" w:color="auto"/>
              <w:bottom w:val="single" w:sz="4" w:space="0" w:color="auto"/>
              <w:right w:val="single" w:sz="4"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 xml:space="preserve">Реалізація напрямку </w:t>
            </w:r>
            <w:r w:rsidR="002254E1" w:rsidRPr="00902103">
              <w:rPr>
                <w:noProof/>
                <w:color w:val="000000"/>
                <w:sz w:val="24"/>
                <w:szCs w:val="24"/>
              </w:rPr>
              <w:t xml:space="preserve">Міської цільової програми будівництва (придбання) доступного </w:t>
            </w:r>
            <w:r w:rsidR="00F64894" w:rsidRPr="00902103">
              <w:rPr>
                <w:noProof/>
                <w:color w:val="000000"/>
                <w:sz w:val="24"/>
                <w:szCs w:val="24"/>
              </w:rPr>
              <w:br/>
              <w:t xml:space="preserve">житла на </w:t>
            </w:r>
            <w:r w:rsidR="002254E1" w:rsidRPr="00902103">
              <w:rPr>
                <w:noProof/>
                <w:color w:val="000000"/>
                <w:sz w:val="24"/>
                <w:szCs w:val="24"/>
              </w:rPr>
              <w:t>2021</w:t>
            </w:r>
            <w:r w:rsidR="002254E1" w:rsidRPr="00902103">
              <w:rPr>
                <w:iCs/>
                <w:noProof/>
                <w:color w:val="000000"/>
                <w:sz w:val="24"/>
                <w:szCs w:val="24"/>
              </w:rPr>
              <w:t>–</w:t>
            </w:r>
            <w:r w:rsidR="002254E1" w:rsidRPr="00902103">
              <w:rPr>
                <w:noProof/>
                <w:color w:val="000000"/>
                <w:sz w:val="24"/>
                <w:szCs w:val="24"/>
              </w:rPr>
              <w:t xml:space="preserve">2030 роки </w:t>
            </w:r>
            <w:r w:rsidR="002254E1" w:rsidRPr="00902103">
              <w:rPr>
                <w:noProof/>
                <w:color w:val="000000"/>
                <w:sz w:val="24"/>
                <w:szCs w:val="24"/>
              </w:rPr>
              <w:br/>
              <w:t>для працівників промислових підприємств.</w:t>
            </w:r>
          </w:p>
        </w:tc>
        <w:tc>
          <w:tcPr>
            <w:tcW w:w="5102" w:type="dxa"/>
            <w:tcBorders>
              <w:top w:val="single" w:sz="4" w:space="0" w:color="auto"/>
              <w:left w:val="single" w:sz="4" w:space="0" w:color="auto"/>
              <w:bottom w:val="single" w:sz="4" w:space="0" w:color="auto"/>
              <w:right w:val="single" w:sz="4" w:space="0" w:color="auto"/>
            </w:tcBorders>
            <w:hideMark/>
          </w:tcPr>
          <w:p w:rsidR="00D403D3"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Закріплення кадрів</w:t>
            </w:r>
            <w:r w:rsidR="001060D4" w:rsidRPr="00902103">
              <w:rPr>
                <w:noProof/>
                <w:color w:val="000000"/>
                <w:sz w:val="24"/>
                <w:szCs w:val="24"/>
              </w:rPr>
              <w:t xml:space="preserve"> </w:t>
            </w:r>
            <w:r w:rsidR="009366C5" w:rsidRPr="00902103">
              <w:rPr>
                <w:noProof/>
                <w:color w:val="000000"/>
                <w:sz w:val="24"/>
                <w:szCs w:val="24"/>
              </w:rPr>
              <w:t>н</w:t>
            </w:r>
            <w:r w:rsidRPr="00902103">
              <w:rPr>
                <w:noProof/>
                <w:color w:val="000000"/>
                <w:sz w:val="24"/>
                <w:szCs w:val="24"/>
              </w:rPr>
              <w:t xml:space="preserve">а </w:t>
            </w:r>
            <w:r w:rsidRPr="00902103">
              <w:rPr>
                <w:noProof/>
                <w:color w:val="000000"/>
                <w:sz w:val="24"/>
                <w:szCs w:val="24"/>
              </w:rPr>
              <w:t>підприємства</w:t>
            </w:r>
            <w:r w:rsidR="009366C5" w:rsidRPr="00902103">
              <w:rPr>
                <w:noProof/>
                <w:color w:val="000000"/>
                <w:sz w:val="24"/>
                <w:szCs w:val="24"/>
              </w:rPr>
              <w:t>х</w:t>
            </w:r>
            <w:r w:rsidRPr="00902103">
              <w:rPr>
                <w:noProof/>
                <w:color w:val="000000"/>
                <w:sz w:val="24"/>
                <w:szCs w:val="24"/>
              </w:rPr>
              <w:t>.</w:t>
            </w:r>
          </w:p>
        </w:tc>
      </w:tr>
    </w:tbl>
    <w:p w:rsidR="005061D4" w:rsidRDefault="005061D4" w:rsidP="00402F8D">
      <w:pPr>
        <w:keepNext/>
        <w:ind w:right="-1" w:firstLine="0"/>
        <w:jc w:val="center"/>
        <w:outlineLvl w:val="1"/>
        <w:rPr>
          <w:b/>
          <w:sz w:val="24"/>
          <w:szCs w:val="24"/>
        </w:rPr>
      </w:pPr>
    </w:p>
    <w:p w:rsidR="006147D5" w:rsidRPr="00902103" w:rsidRDefault="00554AFA" w:rsidP="00402F8D">
      <w:pPr>
        <w:keepNext/>
        <w:ind w:right="-1" w:firstLine="0"/>
        <w:jc w:val="center"/>
        <w:outlineLvl w:val="1"/>
        <w:rPr>
          <w:b/>
        </w:rPr>
      </w:pPr>
      <w:r>
        <w:rPr>
          <w:b/>
          <w:sz w:val="24"/>
          <w:szCs w:val="24"/>
        </w:rPr>
        <w:br w:type="page"/>
      </w:r>
      <w:r w:rsidR="000B4016" w:rsidRPr="00902103">
        <w:rPr>
          <w:b/>
        </w:rPr>
        <w:lastRenderedPageBreak/>
        <w:t>2.1.4. ІНВЕСТИЦІЙНА ТА ІННОВАЦІЙНА ДІЯЛЬНІСТЬ</w:t>
      </w:r>
    </w:p>
    <w:p w:rsidR="006147D5" w:rsidRPr="00902103" w:rsidRDefault="006147D5" w:rsidP="006147D5">
      <w:pPr>
        <w:keepLines/>
        <w:tabs>
          <w:tab w:val="left" w:pos="142"/>
        </w:tabs>
        <w:ind w:firstLine="567"/>
        <w:rPr>
          <w:noProof/>
          <w:color w:val="000000"/>
          <w:sz w:val="20"/>
          <w:szCs w:val="20"/>
        </w:rPr>
      </w:pPr>
    </w:p>
    <w:p w:rsidR="002B7C45" w:rsidRPr="00902103" w:rsidRDefault="000B4016" w:rsidP="002B7C45">
      <w:pPr>
        <w:ind w:firstLine="567"/>
        <w:rPr>
          <w:color w:val="000000"/>
        </w:rPr>
      </w:pPr>
      <w:r w:rsidRPr="00902103">
        <w:rPr>
          <w:color w:val="000000"/>
        </w:rPr>
        <w:t xml:space="preserve">Продовжиться робота щодо залучення інвестицій для розвитку економіки міста, створення бренду Харкова, зміцнення співробітництва між підприємствами міста та міжнародною бізнес-спільнотою, </w:t>
      </w:r>
      <w:r w:rsidRPr="00902103">
        <w:rPr>
          <w:color w:val="000000"/>
        </w:rPr>
        <w:t>розвитку інноваційного підприємництва.</w:t>
      </w:r>
    </w:p>
    <w:p w:rsidR="002B7C45" w:rsidRPr="00902103" w:rsidRDefault="000B4016" w:rsidP="002B7C45">
      <w:pPr>
        <w:ind w:firstLine="567"/>
        <w:rPr>
          <w:color w:val="000000"/>
        </w:rPr>
      </w:pPr>
      <w:r w:rsidRPr="00902103">
        <w:rPr>
          <w:color w:val="000000"/>
        </w:rPr>
        <w:t xml:space="preserve">В умовах військової агресії не припиняється діяльність щодо підтримки статусу міста Харкова як сучасного, розвиненого європейського мегаполіса </w:t>
      </w:r>
      <w:r w:rsidRPr="00902103">
        <w:rPr>
          <w:color w:val="000000"/>
        </w:rPr>
        <w:br/>
        <w:t xml:space="preserve">з потужним промисловим, освітянським, науковим і культурним потенціалом </w:t>
      </w:r>
      <w:r w:rsidRPr="00902103">
        <w:rPr>
          <w:color w:val="000000"/>
        </w:rPr>
        <w:br/>
      </w:r>
      <w:r w:rsidRPr="00902103">
        <w:rPr>
          <w:color w:val="000000"/>
        </w:rPr>
        <w:t>та комфортного для проживання.</w:t>
      </w:r>
    </w:p>
    <w:p w:rsidR="004A3C12" w:rsidRPr="00902103" w:rsidRDefault="000B4016" w:rsidP="005D6022">
      <w:pPr>
        <w:keepLines/>
        <w:tabs>
          <w:tab w:val="left" w:pos="142"/>
        </w:tabs>
        <w:ind w:firstLine="567"/>
        <w:rPr>
          <w:b/>
          <w:bCs/>
          <w:noProof/>
          <w:color w:val="000000"/>
          <w:u w:val="single"/>
        </w:rPr>
      </w:pPr>
      <w:r w:rsidRPr="00902103">
        <w:rPr>
          <w:b/>
          <w:bCs/>
          <w:noProof/>
          <w:color w:val="000000"/>
          <w:u w:val="single"/>
        </w:rPr>
        <w:t>Основними проблемами є:</w:t>
      </w:r>
    </w:p>
    <w:p w:rsidR="00DA5740" w:rsidRPr="00902103" w:rsidRDefault="000B4016" w:rsidP="00DA5740">
      <w:pPr>
        <w:ind w:firstLine="567"/>
        <w:textAlignment w:val="baseline"/>
        <w:rPr>
          <w:color w:val="000000"/>
        </w:rPr>
      </w:pPr>
      <w:r w:rsidRPr="00902103">
        <w:rPr>
          <w:color w:val="000000"/>
        </w:rPr>
        <w:t>нестабільність економічної ситуації внаслідок військової агресії</w:t>
      </w:r>
      <w:r w:rsidR="00282AE1" w:rsidRPr="00902103">
        <w:rPr>
          <w:color w:val="000000"/>
        </w:rPr>
        <w:t xml:space="preserve"> РФ</w:t>
      </w:r>
      <w:r w:rsidRPr="00902103">
        <w:rPr>
          <w:color w:val="000000"/>
        </w:rPr>
        <w:t>;</w:t>
      </w:r>
    </w:p>
    <w:p w:rsidR="00DA5740" w:rsidRPr="00902103" w:rsidRDefault="000B4016" w:rsidP="00DA5740">
      <w:pPr>
        <w:ind w:firstLine="567"/>
        <w:rPr>
          <w:sz w:val="24"/>
          <w:szCs w:val="24"/>
          <w:lang w:eastAsia="uk-UA"/>
        </w:rPr>
      </w:pPr>
      <w:r w:rsidRPr="00902103">
        <w:rPr>
          <w:color w:val="000000"/>
          <w:lang w:eastAsia="uk-UA"/>
        </w:rPr>
        <w:t>сповільнення обсягів надходження інвестицій в економіку міста;</w:t>
      </w:r>
    </w:p>
    <w:p w:rsidR="00DA5740" w:rsidRPr="00902103" w:rsidRDefault="000B4016" w:rsidP="00DA5740">
      <w:pPr>
        <w:ind w:firstLine="567"/>
        <w:textAlignment w:val="baseline"/>
        <w:rPr>
          <w:color w:val="000000"/>
        </w:rPr>
      </w:pPr>
      <w:r w:rsidRPr="00902103">
        <w:rPr>
          <w:color w:val="000000"/>
        </w:rPr>
        <w:t xml:space="preserve">зменшення обсягу надходження прямих іноземних інвестицій </w:t>
      </w:r>
      <w:r w:rsidR="000E5CEA" w:rsidRPr="00902103">
        <w:rPr>
          <w:color w:val="000000"/>
        </w:rPr>
        <w:br/>
      </w:r>
      <w:r w:rsidRPr="00902103">
        <w:rPr>
          <w:color w:val="000000"/>
        </w:rPr>
        <w:t>в економіку</w:t>
      </w:r>
      <w:r w:rsidRPr="00902103">
        <w:rPr>
          <w:color w:val="000000"/>
        </w:rPr>
        <w:t xml:space="preserve"> міста;</w:t>
      </w:r>
    </w:p>
    <w:p w:rsidR="00DA5740" w:rsidRPr="00902103" w:rsidRDefault="000B4016" w:rsidP="00DA5740">
      <w:pPr>
        <w:ind w:firstLine="567"/>
        <w:textAlignment w:val="baseline"/>
        <w:rPr>
          <w:color w:val="000000"/>
        </w:rPr>
      </w:pPr>
      <w:r w:rsidRPr="00902103">
        <w:rPr>
          <w:color w:val="000000"/>
        </w:rPr>
        <w:t>низький рівень інноваційної активності підприємств реального сектору економіки.</w:t>
      </w:r>
    </w:p>
    <w:p w:rsidR="004A3C12" w:rsidRPr="00902103" w:rsidRDefault="000B4016" w:rsidP="005D6022">
      <w:pPr>
        <w:keepLines/>
        <w:tabs>
          <w:tab w:val="left" w:pos="142"/>
        </w:tabs>
        <w:ind w:firstLine="567"/>
        <w:rPr>
          <w:b/>
          <w:bCs/>
          <w:noProof/>
          <w:color w:val="000000"/>
          <w:u w:val="single"/>
        </w:rPr>
      </w:pPr>
      <w:r w:rsidRPr="00902103">
        <w:rPr>
          <w:b/>
          <w:bCs/>
          <w:noProof/>
          <w:color w:val="000000"/>
          <w:u w:val="single"/>
        </w:rPr>
        <w:t>Головною метою є:</w:t>
      </w:r>
    </w:p>
    <w:p w:rsidR="00DA5740" w:rsidRPr="00902103" w:rsidRDefault="000B4016" w:rsidP="00DA5740">
      <w:pPr>
        <w:ind w:firstLine="567"/>
      </w:pPr>
      <w:r w:rsidRPr="00902103">
        <w:t xml:space="preserve">сприяння інвестиційному та інноваційному розвитку </w:t>
      </w:r>
      <w:r w:rsidR="00BB323F" w:rsidRPr="00902103">
        <w:t>міста</w:t>
      </w:r>
      <w:r w:rsidRPr="00902103">
        <w:t xml:space="preserve"> шляхом розкриття інвестиційного потенціалу, залучення інвестицій, розвитку державно-приватного партнерства, налагодження співпраці між громадою </w:t>
      </w:r>
      <w:r w:rsidR="007D3F85" w:rsidRPr="00902103">
        <w:br/>
      </w:r>
      <w:r w:rsidRPr="00902103">
        <w:t>та бізнесом, підприємствами, установами, організаціями усіх форм власності.</w:t>
      </w:r>
    </w:p>
    <w:p w:rsidR="004A3C12" w:rsidRPr="00902103" w:rsidRDefault="00BB0183" w:rsidP="005D6022">
      <w:pPr>
        <w:keepLines/>
        <w:tabs>
          <w:tab w:val="left" w:pos="142"/>
        </w:tabs>
        <w:ind w:firstLine="567"/>
        <w:rPr>
          <w:b/>
          <w:noProof/>
          <w:color w:val="000000"/>
          <w:u w:val="single"/>
        </w:rPr>
      </w:pPr>
      <w:r w:rsidRPr="00902103">
        <w:rPr>
          <w:b/>
          <w:noProof/>
          <w:color w:val="000000"/>
          <w:u w:val="single"/>
        </w:rPr>
        <w:t>Основні завдання на 2025</w:t>
      </w:r>
      <w:r w:rsidR="000B4016" w:rsidRPr="00902103">
        <w:rPr>
          <w:b/>
          <w:noProof/>
          <w:color w:val="000000"/>
          <w:u w:val="single"/>
        </w:rPr>
        <w:t xml:space="preserve"> рік:</w:t>
      </w:r>
    </w:p>
    <w:p w:rsidR="003D2251" w:rsidRPr="00902103" w:rsidRDefault="000B4016" w:rsidP="003D2251">
      <w:pPr>
        <w:ind w:firstLine="567"/>
        <w:rPr>
          <w:szCs w:val="26"/>
        </w:rPr>
      </w:pPr>
      <w:r w:rsidRPr="00902103">
        <w:t>форм</w:t>
      </w:r>
      <w:r w:rsidRPr="00902103">
        <w:t xml:space="preserve">ування комплексного підходу до провадження міжнародних </w:t>
      </w:r>
      <w:r w:rsidR="007D3F85" w:rsidRPr="00902103">
        <w:br/>
      </w:r>
      <w:r w:rsidRPr="00902103">
        <w:t>і національних заходів щодо підвищення інвестиційної привабливості міста;</w:t>
      </w:r>
    </w:p>
    <w:p w:rsidR="003D2251" w:rsidRPr="00902103" w:rsidRDefault="000B4016" w:rsidP="003D2251">
      <w:pPr>
        <w:ind w:firstLine="567"/>
        <w:textAlignment w:val="baseline"/>
        <w:rPr>
          <w:color w:val="000000"/>
        </w:rPr>
      </w:pPr>
      <w:r w:rsidRPr="00902103">
        <w:rPr>
          <w:color w:val="000000"/>
        </w:rPr>
        <w:t xml:space="preserve">забезпечення реалізації заходів, у тому числі міжнародного рівня, спрямованих на розвиток формування і просування позитивного </w:t>
      </w:r>
      <w:r w:rsidRPr="00902103">
        <w:rPr>
          <w:color w:val="000000"/>
        </w:rPr>
        <w:t>інвестиційно- інноваційного іміджу міста;</w:t>
      </w:r>
    </w:p>
    <w:p w:rsidR="003D2251" w:rsidRPr="00902103" w:rsidRDefault="000B4016" w:rsidP="003D2251">
      <w:pPr>
        <w:ind w:firstLine="567"/>
        <w:textAlignment w:val="baseline"/>
        <w:rPr>
          <w:color w:val="000000"/>
        </w:rPr>
      </w:pPr>
      <w:r w:rsidRPr="00902103">
        <w:rPr>
          <w:color w:val="000000"/>
        </w:rPr>
        <w:t>проведення роботи з міжнародними та вітчизняними фінансовими установами щодо отримання кредитів, грантів для реалізації інвестиційних проєктів;</w:t>
      </w:r>
    </w:p>
    <w:p w:rsidR="003D2251" w:rsidRPr="00902103" w:rsidRDefault="000B4016" w:rsidP="003D2251">
      <w:pPr>
        <w:ind w:firstLine="567"/>
        <w:rPr>
          <w:sz w:val="24"/>
          <w:szCs w:val="24"/>
          <w:lang w:eastAsia="uk-UA"/>
        </w:rPr>
      </w:pPr>
      <w:r w:rsidRPr="00902103">
        <w:rPr>
          <w:color w:val="000000"/>
          <w:lang w:eastAsia="uk-UA"/>
        </w:rPr>
        <w:t>формування перспективних розробок з організації та проведення іміджеви</w:t>
      </w:r>
      <w:r w:rsidRPr="00902103">
        <w:rPr>
          <w:color w:val="000000"/>
          <w:lang w:eastAsia="uk-UA"/>
        </w:rPr>
        <w:t xml:space="preserve">х проєктів, </w:t>
      </w:r>
      <w:r w:rsidR="00FC702F" w:rsidRPr="00902103">
        <w:rPr>
          <w:color w:val="000000"/>
          <w:lang w:eastAsia="uk-UA"/>
        </w:rPr>
        <w:t xml:space="preserve">направлених на просування </w:t>
      </w:r>
      <w:r w:rsidRPr="00902103">
        <w:rPr>
          <w:color w:val="000000"/>
          <w:lang w:eastAsia="uk-UA"/>
        </w:rPr>
        <w:t>бренд</w:t>
      </w:r>
      <w:r w:rsidR="00FC702F" w:rsidRPr="00902103">
        <w:rPr>
          <w:color w:val="000000"/>
          <w:lang w:eastAsia="uk-UA"/>
        </w:rPr>
        <w:t>у</w:t>
      </w:r>
      <w:r w:rsidRPr="00902103">
        <w:rPr>
          <w:color w:val="000000"/>
          <w:lang w:eastAsia="uk-UA"/>
        </w:rPr>
        <w:t xml:space="preserve"> Харкова; </w:t>
      </w:r>
    </w:p>
    <w:p w:rsidR="003D2251" w:rsidRPr="00902103" w:rsidRDefault="000B4016" w:rsidP="003D2251">
      <w:pPr>
        <w:ind w:firstLine="567"/>
        <w:textAlignment w:val="baseline"/>
        <w:rPr>
          <w:color w:val="000000"/>
        </w:rPr>
      </w:pPr>
      <w:r w:rsidRPr="00902103">
        <w:rPr>
          <w:color w:val="000000"/>
        </w:rPr>
        <w:t>продовження співпраці з міжнародними рейтинговими агентствами.</w:t>
      </w:r>
    </w:p>
    <w:p w:rsidR="00252F68" w:rsidRPr="00902103" w:rsidRDefault="000B4016" w:rsidP="00252F68">
      <w:pPr>
        <w:keepLines/>
        <w:tabs>
          <w:tab w:val="left" w:pos="142"/>
        </w:tabs>
        <w:ind w:firstLine="567"/>
        <w:rPr>
          <w:noProof/>
          <w:color w:val="000000"/>
        </w:rPr>
      </w:pPr>
      <w:r w:rsidRPr="00902103">
        <w:rPr>
          <w:b/>
          <w:noProof/>
          <w:color w:val="000000"/>
          <w:u w:val="single"/>
        </w:rPr>
        <w:t>Основні заходи</w:t>
      </w:r>
      <w:r w:rsidRPr="00902103">
        <w:rPr>
          <w:b/>
          <w:noProof/>
          <w:color w:val="000000"/>
        </w:rPr>
        <w:t xml:space="preserve"> </w:t>
      </w:r>
      <w:r w:rsidRPr="00902103">
        <w:rPr>
          <w:noProof/>
          <w:color w:val="000000"/>
        </w:rPr>
        <w:t>Департаменту розвитку муніципального менеджменту</w:t>
      </w:r>
      <w:r w:rsidR="004E3419" w:rsidRPr="00902103">
        <w:rPr>
          <w:noProof/>
          <w:color w:val="000000"/>
        </w:rPr>
        <w:t xml:space="preserve"> </w:t>
      </w:r>
      <w:r w:rsidR="004E3419" w:rsidRPr="00902103">
        <w:rPr>
          <w:noProof/>
          <w:color w:val="000000"/>
        </w:rPr>
        <w:br/>
        <w:t xml:space="preserve">та </w:t>
      </w:r>
      <w:r w:rsidR="004E3419" w:rsidRPr="00902103">
        <w:rPr>
          <w:iCs/>
          <w:noProof/>
          <w:color w:val="000000"/>
        </w:rPr>
        <w:t>підпорядкованої</w:t>
      </w:r>
      <w:r w:rsidR="004E3419" w:rsidRPr="00902103">
        <w:rPr>
          <w:i/>
          <w:noProof/>
          <w:color w:val="000000"/>
        </w:rPr>
        <w:t xml:space="preserve"> </w:t>
      </w:r>
      <w:r w:rsidR="004E3419" w:rsidRPr="00902103">
        <w:rPr>
          <w:noProof/>
          <w:color w:val="000000"/>
        </w:rPr>
        <w:t>комунальної установи «Харківська інвестиційна агенція»</w:t>
      </w:r>
      <w:r w:rsidRPr="00902103">
        <w:rPr>
          <w:noProof/>
          <w:color w:val="000000"/>
        </w:rPr>
        <w:t xml:space="preserve">, </w:t>
      </w:r>
      <w:r w:rsidR="00D27DE6" w:rsidRPr="00902103">
        <w:rPr>
          <w:iCs/>
          <w:noProof/>
          <w:color w:val="000000"/>
        </w:rPr>
        <w:t>Департаменту міжнародного співробітництва,</w:t>
      </w:r>
      <w:r w:rsidR="00D27DE6" w:rsidRPr="00902103">
        <w:rPr>
          <w:noProof/>
          <w:color w:val="000000"/>
        </w:rPr>
        <w:t xml:space="preserve"> </w:t>
      </w:r>
      <w:r w:rsidRPr="00902103">
        <w:rPr>
          <w:noProof/>
          <w:color w:val="000000"/>
        </w:rPr>
        <w:t xml:space="preserve">Департаменту економіки </w:t>
      </w:r>
      <w:r w:rsidR="009557ED" w:rsidRPr="00902103">
        <w:rPr>
          <w:noProof/>
          <w:color w:val="000000"/>
        </w:rPr>
        <w:br/>
      </w:r>
      <w:r w:rsidRPr="00902103">
        <w:rPr>
          <w:noProof/>
          <w:color w:val="000000"/>
        </w:rPr>
        <w:t>та комунального майна щодо забезпечення виконання завдань (строк виконання – протягом року):</w:t>
      </w:r>
    </w:p>
    <w:p w:rsidR="000E5CEA" w:rsidRPr="00902103" w:rsidRDefault="000E5CEA" w:rsidP="00252F68">
      <w:pPr>
        <w:keepLines/>
        <w:tabs>
          <w:tab w:val="left" w:pos="142"/>
        </w:tabs>
        <w:ind w:firstLine="567"/>
        <w:rPr>
          <w:noProof/>
          <w:color w:val="000000"/>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4819"/>
      </w:tblGrid>
      <w:tr w:rsidR="004956BD" w:rsidTr="000E5CEA">
        <w:trPr>
          <w:trHeight w:val="717"/>
          <w:tblHeader/>
        </w:trPr>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0E5CEA">
            <w:pPr>
              <w:keepLines/>
              <w:tabs>
                <w:tab w:val="left" w:pos="142"/>
              </w:tabs>
              <w:ind w:firstLine="0"/>
              <w:jc w:val="center"/>
              <w:rPr>
                <w:noProof/>
                <w:color w:val="000000"/>
              </w:rPr>
            </w:pPr>
            <w:r w:rsidRPr="00902103">
              <w:rPr>
                <w:bCs/>
                <w:noProof/>
                <w:color w:val="000000"/>
                <w:sz w:val="24"/>
                <w:szCs w:val="24"/>
              </w:rPr>
              <w:t>№ з/п</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0E5CEA">
            <w:pPr>
              <w:keepLines/>
              <w:tabs>
                <w:tab w:val="left" w:pos="142"/>
              </w:tabs>
              <w:ind w:firstLine="0"/>
              <w:jc w:val="center"/>
              <w:rPr>
                <w:noProof/>
                <w:color w:val="000000"/>
              </w:rPr>
            </w:pPr>
            <w:r w:rsidRPr="00902103">
              <w:rPr>
                <w:bCs/>
                <w:noProof/>
                <w:color w:val="000000"/>
                <w:sz w:val="24"/>
                <w:szCs w:val="24"/>
              </w:rPr>
              <w:t>Зміст заходу</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0E5CEA">
            <w:pPr>
              <w:keepLines/>
              <w:tabs>
                <w:tab w:val="left" w:pos="142"/>
              </w:tabs>
              <w:ind w:firstLine="0"/>
              <w:jc w:val="center"/>
              <w:rPr>
                <w:noProof/>
                <w:color w:val="000000"/>
              </w:rPr>
            </w:pPr>
            <w:r w:rsidRPr="00902103">
              <w:rPr>
                <w:bCs/>
                <w:noProof/>
                <w:color w:val="000000"/>
                <w:sz w:val="24"/>
                <w:szCs w:val="24"/>
              </w:rPr>
              <w:t>Очікуваний результат</w:t>
            </w:r>
          </w:p>
        </w:tc>
      </w:tr>
      <w:tr w:rsidR="004956BD" w:rsidTr="00252F68">
        <w:tc>
          <w:tcPr>
            <w:tcW w:w="9639" w:type="dxa"/>
            <w:gridSpan w:val="3"/>
            <w:tcBorders>
              <w:top w:val="single" w:sz="4" w:space="0" w:color="auto"/>
              <w:left w:val="single" w:sz="4" w:space="0" w:color="auto"/>
              <w:bottom w:val="single" w:sz="4" w:space="0" w:color="auto"/>
              <w:right w:val="single" w:sz="4" w:space="0" w:color="auto"/>
            </w:tcBorders>
            <w:hideMark/>
          </w:tcPr>
          <w:p w:rsidR="00252F68" w:rsidRPr="00902103" w:rsidRDefault="000B4016" w:rsidP="00DD1D1B">
            <w:pPr>
              <w:keepLines/>
              <w:tabs>
                <w:tab w:val="left" w:pos="142"/>
              </w:tabs>
              <w:ind w:firstLine="0"/>
              <w:rPr>
                <w:noProof/>
                <w:color w:val="000000"/>
              </w:rPr>
            </w:pPr>
            <w:r w:rsidRPr="00902103">
              <w:rPr>
                <w:i/>
                <w:noProof/>
                <w:color w:val="000000"/>
                <w:sz w:val="24"/>
                <w:szCs w:val="24"/>
              </w:rPr>
              <w:t xml:space="preserve">Департамент розвитку муніципального менеджменту та </w:t>
            </w:r>
            <w:r w:rsidRPr="00902103">
              <w:rPr>
                <w:i/>
                <w:noProof/>
                <w:color w:val="000000"/>
                <w:sz w:val="24"/>
                <w:szCs w:val="24"/>
              </w:rPr>
              <w:t>підпорядкована комунальна установа</w:t>
            </w:r>
          </w:p>
        </w:tc>
      </w:tr>
      <w:tr w:rsidR="004956BD" w:rsidTr="00252F68">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 xml:space="preserve">Організація </w:t>
            </w:r>
            <w:r w:rsidR="000406A1" w:rsidRPr="00902103">
              <w:rPr>
                <w:color w:val="000000"/>
                <w:sz w:val="24"/>
                <w:szCs w:val="24"/>
                <w:lang w:eastAsia="uk-UA"/>
              </w:rPr>
              <w:t>та</w:t>
            </w:r>
            <w:r w:rsidRPr="00902103">
              <w:rPr>
                <w:color w:val="000000"/>
                <w:sz w:val="24"/>
                <w:szCs w:val="24"/>
                <w:lang w:eastAsia="uk-UA"/>
              </w:rPr>
              <w:t xml:space="preserve"> проведення регіональних і національних </w:t>
            </w:r>
            <w:r w:rsidRPr="00902103">
              <w:rPr>
                <w:color w:val="000000"/>
                <w:sz w:val="24"/>
                <w:szCs w:val="24"/>
                <w:lang w:eastAsia="uk-UA"/>
              </w:rPr>
              <w:lastRenderedPageBreak/>
              <w:t>комунікативних заходів, спрямованих на розвиток і просування інвестиційних та інноваційних можливостей міста Харкова.</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252F68">
            <w:pPr>
              <w:keepLines/>
              <w:tabs>
                <w:tab w:val="left" w:pos="142"/>
              </w:tabs>
              <w:ind w:firstLine="0"/>
              <w:jc w:val="left"/>
              <w:rPr>
                <w:noProof/>
                <w:color w:val="000000"/>
              </w:rPr>
            </w:pPr>
            <w:r w:rsidRPr="00902103">
              <w:rPr>
                <w:sz w:val="24"/>
                <w:szCs w:val="24"/>
                <w:lang w:eastAsia="en-US"/>
              </w:rPr>
              <w:lastRenderedPageBreak/>
              <w:t xml:space="preserve">Покращення інвестиційного </w:t>
            </w:r>
            <w:r w:rsidRPr="00902103">
              <w:rPr>
                <w:sz w:val="24"/>
                <w:szCs w:val="24"/>
                <w:lang w:eastAsia="en-US"/>
              </w:rPr>
              <w:br/>
            </w:r>
            <w:r w:rsidRPr="00902103">
              <w:rPr>
                <w:sz w:val="24"/>
                <w:szCs w:val="24"/>
                <w:lang w:eastAsia="en-US"/>
              </w:rPr>
              <w:t xml:space="preserve">та інноваційного іміджу міста, розширення </w:t>
            </w:r>
            <w:r w:rsidRPr="00902103">
              <w:rPr>
                <w:sz w:val="24"/>
                <w:szCs w:val="24"/>
                <w:lang w:eastAsia="en-US"/>
              </w:rPr>
              <w:lastRenderedPageBreak/>
              <w:t xml:space="preserve">його зв’язків на загальноукраїнському </w:t>
            </w:r>
            <w:r w:rsidRPr="00902103">
              <w:rPr>
                <w:sz w:val="24"/>
                <w:szCs w:val="24"/>
                <w:lang w:eastAsia="en-US"/>
              </w:rPr>
              <w:br/>
              <w:t>та міжнародному рівнях та залучення інвестицій для розвитку економіки міста.</w:t>
            </w:r>
          </w:p>
        </w:tc>
      </w:tr>
      <w:tr w:rsidR="004956BD" w:rsidTr="00252F68">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lastRenderedPageBreak/>
              <w:t>2.</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Презентація інвестиційних, інноваційних проєктів та економічного потенціалу міста на комунікат</w:t>
            </w:r>
            <w:r w:rsidRPr="00902103">
              <w:rPr>
                <w:color w:val="000000"/>
                <w:sz w:val="24"/>
                <w:szCs w:val="24"/>
                <w:lang w:eastAsia="uk-UA"/>
              </w:rPr>
              <w:t>ивних заходах міжнародного рівня.</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 xml:space="preserve">Покращення інвестиційного та інноваційного іміджу міста, розширення його зв’язків на міжнародному рівні </w:t>
            </w:r>
            <w:r w:rsidRPr="00902103">
              <w:rPr>
                <w:color w:val="000000"/>
                <w:sz w:val="24"/>
                <w:szCs w:val="24"/>
                <w:lang w:eastAsia="uk-UA"/>
              </w:rPr>
              <w:br/>
              <w:t>та залучення інвестицій для розвитку економіки міста.</w:t>
            </w:r>
          </w:p>
        </w:tc>
      </w:tr>
      <w:tr w:rsidR="004956BD" w:rsidTr="00252F68">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 xml:space="preserve">Вивчення міжнародного досвіду </w:t>
            </w:r>
            <w:r w:rsidRPr="00902103">
              <w:rPr>
                <w:color w:val="000000"/>
                <w:sz w:val="24"/>
                <w:szCs w:val="24"/>
                <w:lang w:eastAsia="uk-UA"/>
              </w:rPr>
              <w:br/>
              <w:t>щодо організації та проведен</w:t>
            </w:r>
            <w:r w:rsidRPr="00902103">
              <w:rPr>
                <w:color w:val="000000"/>
                <w:sz w:val="24"/>
                <w:szCs w:val="24"/>
                <w:lang w:eastAsia="uk-UA"/>
              </w:rPr>
              <w:t>ня іміджевих проєктів для подальшого впровадження в місті.</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Формування перспективних розробок з організації та проведення іміджевих проєктів та заходів в місті.</w:t>
            </w:r>
          </w:p>
        </w:tc>
      </w:tr>
      <w:tr w:rsidR="004956BD" w:rsidTr="00252F68">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 xml:space="preserve">Інформування громадськості </w:t>
            </w:r>
            <w:r w:rsidRPr="00902103">
              <w:rPr>
                <w:color w:val="000000"/>
                <w:sz w:val="24"/>
                <w:szCs w:val="24"/>
                <w:lang w:eastAsia="uk-UA"/>
              </w:rPr>
              <w:br/>
              <w:t xml:space="preserve">та стейкхолдерів про діючі </w:t>
            </w:r>
            <w:r w:rsidRPr="00902103">
              <w:rPr>
                <w:color w:val="000000"/>
                <w:sz w:val="24"/>
                <w:szCs w:val="24"/>
                <w:lang w:eastAsia="uk-UA"/>
              </w:rPr>
              <w:br/>
              <w:t xml:space="preserve">та перспективні інвестиційні </w:t>
            </w:r>
            <w:r w:rsidRPr="00902103">
              <w:rPr>
                <w:color w:val="000000"/>
                <w:sz w:val="24"/>
                <w:szCs w:val="24"/>
                <w:lang w:eastAsia="uk-UA"/>
              </w:rPr>
              <w:br/>
            </w:r>
            <w:r w:rsidRPr="00902103">
              <w:rPr>
                <w:color w:val="000000"/>
                <w:sz w:val="24"/>
                <w:szCs w:val="24"/>
                <w:lang w:eastAsia="uk-UA"/>
              </w:rPr>
              <w:t xml:space="preserve">та інноваційні проєкти міста, комунікативні заходи </w:t>
            </w:r>
            <w:r w:rsidRPr="00902103">
              <w:rPr>
                <w:color w:val="000000"/>
                <w:sz w:val="24"/>
                <w:szCs w:val="24"/>
                <w:lang w:eastAsia="uk-UA"/>
              </w:rPr>
              <w:br/>
              <w:t xml:space="preserve">щодо просування інвестиційних </w:t>
            </w:r>
            <w:r w:rsidRPr="00902103">
              <w:rPr>
                <w:color w:val="000000"/>
                <w:sz w:val="24"/>
                <w:szCs w:val="24"/>
                <w:lang w:eastAsia="uk-UA"/>
              </w:rPr>
              <w:br/>
              <w:t xml:space="preserve">та інноваційних можливостей міста через ЗМІ та офіційні сторінки в соціальних мережах. </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color w:val="000000"/>
                <w:sz w:val="24"/>
                <w:szCs w:val="24"/>
                <w:lang w:eastAsia="uk-UA"/>
              </w:rPr>
              <w:t>Зміцнення інвестиційного та інноваційного іміджу міста, сприяння залученню інвестицій</w:t>
            </w:r>
            <w:r w:rsidRPr="00902103">
              <w:rPr>
                <w:color w:val="000000"/>
                <w:sz w:val="24"/>
                <w:szCs w:val="24"/>
                <w:lang w:eastAsia="uk-UA"/>
              </w:rPr>
              <w:t>.</w:t>
            </w:r>
          </w:p>
        </w:tc>
      </w:tr>
      <w:tr w:rsidR="004956BD" w:rsidTr="00F13760">
        <w:trPr>
          <w:trHeight w:val="717"/>
        </w:trPr>
        <w:tc>
          <w:tcPr>
            <w:tcW w:w="9639" w:type="dxa"/>
            <w:gridSpan w:val="3"/>
            <w:tcBorders>
              <w:top w:val="single" w:sz="4" w:space="0" w:color="auto"/>
              <w:left w:val="single" w:sz="4" w:space="0" w:color="auto"/>
              <w:bottom w:val="single" w:sz="4" w:space="0" w:color="auto"/>
              <w:right w:val="single" w:sz="4" w:space="0" w:color="auto"/>
            </w:tcBorders>
            <w:hideMark/>
          </w:tcPr>
          <w:p w:rsidR="00252F68" w:rsidRPr="00902103" w:rsidRDefault="000B4016" w:rsidP="00751E05">
            <w:pPr>
              <w:keepLines/>
              <w:tabs>
                <w:tab w:val="left" w:pos="142"/>
              </w:tabs>
              <w:ind w:firstLine="0"/>
              <w:rPr>
                <w:noProof/>
                <w:color w:val="000000"/>
              </w:rPr>
            </w:pPr>
            <w:r w:rsidRPr="00902103">
              <w:rPr>
                <w:i/>
                <w:noProof/>
                <w:color w:val="000000"/>
                <w:sz w:val="24"/>
                <w:szCs w:val="24"/>
              </w:rPr>
              <w:t xml:space="preserve">Департамент економіки та комунального майна, </w:t>
            </w:r>
            <w:r w:rsidR="00751E05" w:rsidRPr="00902103">
              <w:rPr>
                <w:i/>
                <w:noProof/>
                <w:color w:val="000000"/>
                <w:sz w:val="24"/>
                <w:szCs w:val="24"/>
              </w:rPr>
              <w:t xml:space="preserve">Департамент міжнародного співробітництва, </w:t>
            </w:r>
            <w:r w:rsidRPr="00902103">
              <w:rPr>
                <w:i/>
                <w:noProof/>
                <w:color w:val="000000"/>
                <w:sz w:val="24"/>
                <w:szCs w:val="24"/>
              </w:rPr>
              <w:t xml:space="preserve">Департамент розвитку муніципального менеджменту </w:t>
            </w:r>
            <w:r w:rsidR="00751E05" w:rsidRPr="00902103">
              <w:rPr>
                <w:i/>
                <w:noProof/>
                <w:color w:val="000000"/>
                <w:sz w:val="24"/>
                <w:szCs w:val="24"/>
              </w:rPr>
              <w:br/>
            </w:r>
            <w:r w:rsidRPr="00902103">
              <w:rPr>
                <w:i/>
                <w:noProof/>
                <w:color w:val="000000"/>
                <w:sz w:val="24"/>
                <w:szCs w:val="24"/>
              </w:rPr>
              <w:t>та підпорядкована комунальна установа</w:t>
            </w:r>
          </w:p>
        </w:tc>
      </w:tr>
      <w:tr w:rsidR="004956BD" w:rsidTr="00252F68">
        <w:tc>
          <w:tcPr>
            <w:tcW w:w="567" w:type="dxa"/>
            <w:tcBorders>
              <w:top w:val="single" w:sz="4" w:space="0" w:color="auto"/>
              <w:left w:val="single" w:sz="4" w:space="0" w:color="auto"/>
              <w:bottom w:val="single" w:sz="4" w:space="0" w:color="auto"/>
              <w:right w:val="single" w:sz="4" w:space="0" w:color="auto"/>
            </w:tcBorders>
            <w:hideMark/>
          </w:tcPr>
          <w:p w:rsidR="00252F68" w:rsidRPr="00902103" w:rsidRDefault="000B4016" w:rsidP="00EE3A3F">
            <w:pPr>
              <w:keepLines/>
              <w:tabs>
                <w:tab w:val="left" w:pos="142"/>
              </w:tabs>
              <w:ind w:firstLine="0"/>
              <w:jc w:val="center"/>
              <w:rPr>
                <w:noProof/>
                <w:color w:val="000000"/>
                <w:sz w:val="24"/>
                <w:szCs w:val="24"/>
              </w:rPr>
            </w:pPr>
            <w:r w:rsidRPr="00902103">
              <w:rPr>
                <w:noProof/>
                <w:color w:val="000000"/>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252F68" w:rsidRPr="00902103" w:rsidRDefault="000B4016" w:rsidP="00AE4C90">
            <w:pPr>
              <w:keepLines/>
              <w:tabs>
                <w:tab w:val="left" w:pos="142"/>
              </w:tabs>
              <w:ind w:firstLine="0"/>
              <w:jc w:val="left"/>
              <w:rPr>
                <w:noProof/>
                <w:color w:val="000000"/>
              </w:rPr>
            </w:pPr>
            <w:r w:rsidRPr="00902103">
              <w:rPr>
                <w:noProof/>
                <w:color w:val="000000"/>
                <w:sz w:val="24"/>
                <w:szCs w:val="24"/>
              </w:rPr>
              <w:t>Сприяння здійсненню інвестиційної діяльності на території міста.</w:t>
            </w:r>
          </w:p>
        </w:tc>
        <w:tc>
          <w:tcPr>
            <w:tcW w:w="4819" w:type="dxa"/>
            <w:tcBorders>
              <w:top w:val="single" w:sz="4" w:space="0" w:color="auto"/>
              <w:left w:val="single" w:sz="4" w:space="0" w:color="auto"/>
              <w:bottom w:val="single" w:sz="4" w:space="0" w:color="auto"/>
              <w:right w:val="single" w:sz="4" w:space="0" w:color="auto"/>
            </w:tcBorders>
            <w:hideMark/>
          </w:tcPr>
          <w:p w:rsidR="00252F68" w:rsidRPr="00902103" w:rsidRDefault="000B4016" w:rsidP="0096012C">
            <w:pPr>
              <w:keepLines/>
              <w:tabs>
                <w:tab w:val="left" w:pos="142"/>
              </w:tabs>
              <w:ind w:firstLine="0"/>
              <w:jc w:val="left"/>
              <w:rPr>
                <w:noProof/>
                <w:color w:val="000000"/>
              </w:rPr>
            </w:pPr>
            <w:r w:rsidRPr="00902103">
              <w:rPr>
                <w:noProof/>
                <w:color w:val="000000"/>
                <w:sz w:val="24"/>
                <w:szCs w:val="24"/>
              </w:rPr>
              <w:t xml:space="preserve">Залучення внутрішніх і зовнішніх </w:t>
            </w:r>
            <w:r w:rsidR="0096012C" w:rsidRPr="00902103">
              <w:rPr>
                <w:noProof/>
                <w:color w:val="000000"/>
                <w:sz w:val="24"/>
                <w:szCs w:val="24"/>
              </w:rPr>
              <w:br/>
            </w:r>
            <w:r w:rsidRPr="00902103">
              <w:rPr>
                <w:noProof/>
                <w:color w:val="000000"/>
                <w:sz w:val="24"/>
                <w:szCs w:val="24"/>
              </w:rPr>
              <w:t xml:space="preserve">інвесторів для розвитку інфраструктури міста та підприємств різних </w:t>
            </w:r>
            <w:r w:rsidR="0096012C" w:rsidRPr="00902103">
              <w:rPr>
                <w:noProof/>
                <w:color w:val="000000"/>
                <w:sz w:val="24"/>
                <w:szCs w:val="24"/>
              </w:rPr>
              <w:br/>
            </w:r>
            <w:r w:rsidRPr="00902103">
              <w:rPr>
                <w:noProof/>
                <w:color w:val="000000"/>
                <w:sz w:val="24"/>
                <w:szCs w:val="24"/>
              </w:rPr>
              <w:t>форм власності.</w:t>
            </w:r>
          </w:p>
        </w:tc>
      </w:tr>
    </w:tbl>
    <w:p w:rsidR="00D04CC7" w:rsidRPr="00902103" w:rsidRDefault="00D04CC7" w:rsidP="00F13760">
      <w:pPr>
        <w:keepNext/>
        <w:ind w:right="-1" w:firstLine="0"/>
        <w:jc w:val="center"/>
        <w:outlineLvl w:val="1"/>
        <w:rPr>
          <w:b/>
        </w:rPr>
      </w:pPr>
    </w:p>
    <w:p w:rsidR="006147D5" w:rsidRPr="00902103" w:rsidRDefault="000B4016" w:rsidP="00F13760">
      <w:pPr>
        <w:keepNext/>
        <w:ind w:right="-1" w:firstLine="0"/>
        <w:jc w:val="center"/>
        <w:outlineLvl w:val="1"/>
        <w:rPr>
          <w:b/>
        </w:rPr>
      </w:pPr>
      <w:r w:rsidRPr="00902103">
        <w:rPr>
          <w:b/>
        </w:rPr>
        <w:t>2.1.5. ЦИФРОВИЙ РОЗВИТОК І ЗВ’ЯЗОК</w:t>
      </w:r>
    </w:p>
    <w:p w:rsidR="006147D5" w:rsidRPr="00902103" w:rsidRDefault="006147D5" w:rsidP="006147D5">
      <w:pPr>
        <w:keepLines/>
        <w:tabs>
          <w:tab w:val="left" w:pos="142"/>
        </w:tabs>
        <w:ind w:firstLine="567"/>
        <w:rPr>
          <w:b/>
          <w:noProof/>
          <w:color w:val="000000"/>
        </w:rPr>
      </w:pPr>
    </w:p>
    <w:p w:rsidR="00826C5E" w:rsidRPr="00902103" w:rsidRDefault="000B4016" w:rsidP="005D6022">
      <w:pPr>
        <w:ind w:firstLine="567"/>
        <w:rPr>
          <w:color w:val="000000"/>
        </w:rPr>
      </w:pPr>
      <w:r w:rsidRPr="00902103">
        <w:rPr>
          <w:color w:val="000000"/>
        </w:rPr>
        <w:t xml:space="preserve">Цифровий розвиток і цифрові перетворення </w:t>
      </w:r>
      <w:r w:rsidR="00EF7D6A" w:rsidRPr="00902103">
        <w:rPr>
          <w:color w:val="000000"/>
        </w:rPr>
        <w:t>в умовах повномасштабного вторгнення РФ набув особливо важливого значення для</w:t>
      </w:r>
      <w:r w:rsidRPr="00902103">
        <w:rPr>
          <w:color w:val="000000"/>
        </w:rPr>
        <w:t xml:space="preserve"> ефективн</w:t>
      </w:r>
      <w:r w:rsidR="00EF7D6A" w:rsidRPr="00902103">
        <w:rPr>
          <w:color w:val="000000"/>
        </w:rPr>
        <w:t>ого</w:t>
      </w:r>
      <w:r w:rsidRPr="00902103">
        <w:rPr>
          <w:color w:val="000000"/>
        </w:rPr>
        <w:t xml:space="preserve"> забезпечення функціонування інфраструктури, безперебійного доступу </w:t>
      </w:r>
      <w:r w:rsidR="00EF7D6A" w:rsidRPr="00902103">
        <w:rPr>
          <w:color w:val="000000"/>
        </w:rPr>
        <w:br/>
      </w:r>
      <w:r w:rsidRPr="00902103">
        <w:rPr>
          <w:color w:val="000000"/>
        </w:rPr>
        <w:t>до освіти та навчання, надання медичних послуг, покращення кібербезпеки</w:t>
      </w:r>
      <w:r w:rsidR="00EF7D6A" w:rsidRPr="00902103">
        <w:rPr>
          <w:color w:val="000000"/>
        </w:rPr>
        <w:t>,</w:t>
      </w:r>
      <w:r w:rsidRPr="00902103">
        <w:rPr>
          <w:color w:val="000000"/>
        </w:rPr>
        <w:t xml:space="preserve"> підтрим</w:t>
      </w:r>
      <w:r w:rsidR="00EF7D6A" w:rsidRPr="00902103">
        <w:rPr>
          <w:color w:val="000000"/>
        </w:rPr>
        <w:t>ки</w:t>
      </w:r>
      <w:r w:rsidRPr="00902103">
        <w:rPr>
          <w:color w:val="000000"/>
        </w:rPr>
        <w:t xml:space="preserve"> економіки</w:t>
      </w:r>
      <w:r w:rsidR="00EF7D6A" w:rsidRPr="00902103">
        <w:rPr>
          <w:color w:val="000000"/>
        </w:rPr>
        <w:t xml:space="preserve"> тощо</w:t>
      </w:r>
      <w:r w:rsidRPr="00902103">
        <w:rPr>
          <w:color w:val="000000"/>
        </w:rPr>
        <w:t>.</w:t>
      </w:r>
    </w:p>
    <w:p w:rsidR="00733B58" w:rsidRPr="00902103" w:rsidRDefault="000B4016" w:rsidP="005D6022">
      <w:pPr>
        <w:ind w:firstLine="567"/>
        <w:rPr>
          <w:rFonts w:eastAsia="Calibri"/>
        </w:rPr>
      </w:pPr>
      <w:r w:rsidRPr="00902103">
        <w:rPr>
          <w:rFonts w:eastAsia="Calibri"/>
        </w:rPr>
        <w:t xml:space="preserve">Впровадження новітніх інформаційно-комунікаційних технологій, посилення цифрової спроможності органів місцевого самоврядування </w:t>
      </w:r>
      <w:r w:rsidR="000406A1" w:rsidRPr="00902103">
        <w:rPr>
          <w:rFonts w:eastAsia="Calibri"/>
        </w:rPr>
        <w:br/>
      </w:r>
      <w:r w:rsidRPr="00902103">
        <w:rPr>
          <w:rFonts w:eastAsia="Calibri"/>
        </w:rPr>
        <w:t xml:space="preserve">надає громадянам можливість швидкого </w:t>
      </w:r>
      <w:r w:rsidR="00EF7D6A" w:rsidRPr="00902103">
        <w:rPr>
          <w:rFonts w:eastAsia="Calibri"/>
        </w:rPr>
        <w:t xml:space="preserve">доступу до </w:t>
      </w:r>
      <w:r w:rsidR="00060261" w:rsidRPr="00902103">
        <w:rPr>
          <w:rFonts w:eastAsia="Calibri"/>
        </w:rPr>
        <w:t xml:space="preserve">необхідної </w:t>
      </w:r>
      <w:r w:rsidRPr="00902103">
        <w:rPr>
          <w:rFonts w:eastAsia="Calibri"/>
        </w:rPr>
        <w:t xml:space="preserve">інформації, </w:t>
      </w:r>
      <w:r w:rsidR="000406A1" w:rsidRPr="00902103">
        <w:rPr>
          <w:rFonts w:eastAsia="Calibri"/>
        </w:rPr>
        <w:br/>
      </w:r>
      <w:r w:rsidRPr="00902103">
        <w:rPr>
          <w:rFonts w:eastAsia="Calibri"/>
        </w:rPr>
        <w:t>а також отримання публічних послуг, подання необхідної з</w:t>
      </w:r>
      <w:r w:rsidRPr="00902103">
        <w:rPr>
          <w:rFonts w:eastAsia="Calibri"/>
        </w:rPr>
        <w:t xml:space="preserve">вітності, </w:t>
      </w:r>
      <w:r w:rsidR="000406A1" w:rsidRPr="00902103">
        <w:rPr>
          <w:rFonts w:eastAsia="Calibri"/>
        </w:rPr>
        <w:br/>
      </w:r>
      <w:r w:rsidRPr="00902103">
        <w:rPr>
          <w:rFonts w:eastAsia="Calibri"/>
        </w:rPr>
        <w:t>реєстрації на прийом до</w:t>
      </w:r>
      <w:r w:rsidR="00B923AF" w:rsidRPr="00902103">
        <w:rPr>
          <w:rFonts w:eastAsia="Calibri"/>
        </w:rPr>
        <w:t> </w:t>
      </w:r>
      <w:r w:rsidRPr="00902103">
        <w:rPr>
          <w:rFonts w:eastAsia="Calibri"/>
        </w:rPr>
        <w:t>фахівців з різн</w:t>
      </w:r>
      <w:r w:rsidR="00B923AF" w:rsidRPr="00902103">
        <w:rPr>
          <w:rFonts w:eastAsia="Calibri"/>
        </w:rPr>
        <w:t>оманітних</w:t>
      </w:r>
      <w:r w:rsidRPr="00902103">
        <w:rPr>
          <w:rFonts w:eastAsia="Calibri"/>
        </w:rPr>
        <w:t xml:space="preserve"> питань тощо.</w:t>
      </w:r>
    </w:p>
    <w:p w:rsidR="00826C5E" w:rsidRPr="00902103" w:rsidRDefault="000B4016" w:rsidP="005D6022">
      <w:pPr>
        <w:keepLines/>
        <w:tabs>
          <w:tab w:val="left" w:pos="142"/>
        </w:tabs>
        <w:ind w:firstLine="567"/>
        <w:rPr>
          <w:b/>
          <w:bCs/>
          <w:noProof/>
          <w:color w:val="000000"/>
          <w:u w:val="single"/>
        </w:rPr>
      </w:pPr>
      <w:r w:rsidRPr="00902103">
        <w:rPr>
          <w:b/>
          <w:bCs/>
          <w:noProof/>
          <w:color w:val="000000"/>
          <w:u w:val="single"/>
        </w:rPr>
        <w:t>Основні проблеми:</w:t>
      </w:r>
    </w:p>
    <w:p w:rsidR="00826C5E" w:rsidRPr="00902103" w:rsidRDefault="000B4016" w:rsidP="005D6022">
      <w:pPr>
        <w:tabs>
          <w:tab w:val="left" w:pos="0"/>
        </w:tabs>
        <w:ind w:firstLine="567"/>
        <w:rPr>
          <w:color w:val="000000"/>
        </w:rPr>
      </w:pPr>
      <w:r w:rsidRPr="00902103">
        <w:rPr>
          <w:color w:val="000000"/>
        </w:rPr>
        <w:t>відсутність повноцінної електронної взаємодії</w:t>
      </w:r>
      <w:r w:rsidRPr="00902103">
        <w:rPr>
          <w:color w:val="000000"/>
          <w:shd w:val="clear" w:color="auto" w:fill="FFFFFF"/>
        </w:rPr>
        <w:t xml:space="preserve"> між внутрішніми та зовнішніми системами та реєстрами</w:t>
      </w:r>
      <w:r w:rsidRPr="00902103">
        <w:rPr>
          <w:color w:val="000000"/>
        </w:rPr>
        <w:t>, що ускладнює порядок надання послуг;</w:t>
      </w:r>
    </w:p>
    <w:p w:rsidR="00826C5E" w:rsidRPr="00902103" w:rsidRDefault="000B4016" w:rsidP="005D6022">
      <w:pPr>
        <w:tabs>
          <w:tab w:val="left" w:pos="0"/>
        </w:tabs>
        <w:ind w:firstLine="567"/>
        <w:rPr>
          <w:color w:val="000000"/>
        </w:rPr>
      </w:pPr>
      <w:r w:rsidRPr="00902103">
        <w:rPr>
          <w:color w:val="000000"/>
        </w:rPr>
        <w:lastRenderedPageBreak/>
        <w:t>зростаюча кількість кіберзаг</w:t>
      </w:r>
      <w:r w:rsidRPr="00902103">
        <w:rPr>
          <w:color w:val="000000"/>
        </w:rPr>
        <w:t>роз міським системам та цифровій інфраструктурі;</w:t>
      </w:r>
    </w:p>
    <w:p w:rsidR="00826C5E" w:rsidRPr="00902103" w:rsidRDefault="000B4016" w:rsidP="005D6022">
      <w:pPr>
        <w:tabs>
          <w:tab w:val="left" w:pos="0"/>
        </w:tabs>
        <w:ind w:firstLine="567"/>
        <w:rPr>
          <w:color w:val="000000"/>
        </w:rPr>
      </w:pPr>
      <w:r w:rsidRPr="00902103">
        <w:rPr>
          <w:color w:val="000000"/>
        </w:rPr>
        <w:t>складність доступу до інформаційних ресурсів територіальної громади користувач</w:t>
      </w:r>
      <w:r w:rsidR="004B6669" w:rsidRPr="00902103">
        <w:rPr>
          <w:color w:val="000000"/>
        </w:rPr>
        <w:t>ів</w:t>
      </w:r>
      <w:r w:rsidRPr="00902103">
        <w:rPr>
          <w:color w:val="000000"/>
        </w:rPr>
        <w:t xml:space="preserve"> через недостатній рівень </w:t>
      </w:r>
      <w:r w:rsidR="004B6669" w:rsidRPr="00902103">
        <w:rPr>
          <w:color w:val="000000"/>
        </w:rPr>
        <w:t>цифрової грамотності</w:t>
      </w:r>
      <w:r w:rsidRPr="00902103">
        <w:rPr>
          <w:color w:val="000000"/>
        </w:rPr>
        <w:t>;</w:t>
      </w:r>
    </w:p>
    <w:p w:rsidR="00826C5E" w:rsidRPr="00902103" w:rsidRDefault="000B4016" w:rsidP="005D6022">
      <w:pPr>
        <w:tabs>
          <w:tab w:val="left" w:pos="0"/>
        </w:tabs>
        <w:ind w:firstLine="567"/>
        <w:rPr>
          <w:color w:val="000000"/>
        </w:rPr>
      </w:pPr>
      <w:r w:rsidRPr="00902103">
        <w:rPr>
          <w:color w:val="000000"/>
        </w:rPr>
        <w:t>недостатній рівень залучення цифрових технологій у широкому спектрі галузей і с</w:t>
      </w:r>
      <w:r w:rsidRPr="00902103">
        <w:rPr>
          <w:color w:val="000000"/>
        </w:rPr>
        <w:t>екторів;</w:t>
      </w:r>
    </w:p>
    <w:p w:rsidR="00826C5E" w:rsidRPr="00902103" w:rsidRDefault="000B4016" w:rsidP="005D6022">
      <w:pPr>
        <w:tabs>
          <w:tab w:val="left" w:pos="0"/>
        </w:tabs>
        <w:ind w:firstLine="567"/>
        <w:rPr>
          <w:color w:val="000000"/>
        </w:rPr>
      </w:pPr>
      <w:r w:rsidRPr="00902103">
        <w:rPr>
          <w:color w:val="000000"/>
        </w:rPr>
        <w:t>недостатня інфраструктура для цифрових технологій, зокрема, швидкісний і стабільний інтернет;</w:t>
      </w:r>
    </w:p>
    <w:p w:rsidR="00826C5E" w:rsidRPr="00902103" w:rsidRDefault="000B4016" w:rsidP="005D6022">
      <w:pPr>
        <w:tabs>
          <w:tab w:val="left" w:pos="851"/>
        </w:tabs>
        <w:ind w:firstLine="567"/>
        <w:rPr>
          <w:color w:val="000000"/>
        </w:rPr>
      </w:pPr>
      <w:r w:rsidRPr="00902103">
        <w:rPr>
          <w:color w:val="000000"/>
        </w:rPr>
        <w:t>неефективність традиційних засобів взаємодії суб’єктів владних повноважень з громадянами.</w:t>
      </w:r>
    </w:p>
    <w:p w:rsidR="00826C5E" w:rsidRPr="00902103" w:rsidRDefault="00680719" w:rsidP="005D6022">
      <w:pPr>
        <w:keepLines/>
        <w:tabs>
          <w:tab w:val="left" w:pos="142"/>
        </w:tabs>
        <w:ind w:firstLine="567"/>
        <w:rPr>
          <w:b/>
          <w:bCs/>
          <w:noProof/>
          <w:color w:val="000000"/>
          <w:u w:val="single"/>
        </w:rPr>
      </w:pPr>
      <w:r w:rsidRPr="00902103">
        <w:rPr>
          <w:b/>
          <w:bCs/>
          <w:noProof/>
          <w:color w:val="000000"/>
          <w:u w:val="single"/>
        </w:rPr>
        <w:t>Основна мета та завдання на 2025</w:t>
      </w:r>
      <w:r w:rsidR="000B4016" w:rsidRPr="00902103">
        <w:rPr>
          <w:b/>
          <w:bCs/>
          <w:noProof/>
          <w:color w:val="000000"/>
          <w:u w:val="single"/>
        </w:rPr>
        <w:t xml:space="preserve"> рік: </w:t>
      </w:r>
    </w:p>
    <w:p w:rsidR="00826C5E" w:rsidRPr="00902103" w:rsidRDefault="000B4016" w:rsidP="005D6022">
      <w:pPr>
        <w:tabs>
          <w:tab w:val="left" w:pos="851"/>
        </w:tabs>
        <w:ind w:firstLine="567"/>
        <w:rPr>
          <w:color w:val="000000"/>
          <w:shd w:val="clear" w:color="auto" w:fill="FFFFFF"/>
        </w:rPr>
      </w:pPr>
      <w:r w:rsidRPr="00902103">
        <w:rPr>
          <w:color w:val="000000"/>
        </w:rPr>
        <w:t>з</w:t>
      </w:r>
      <w:r w:rsidRPr="00902103">
        <w:rPr>
          <w:color w:val="000000"/>
          <w:shd w:val="clear" w:color="auto" w:fill="FFFFFF"/>
        </w:rPr>
        <w:t xml:space="preserve">абезпечення реалізації </w:t>
      </w:r>
      <w:r w:rsidRPr="00902103">
        <w:rPr>
          <w:color w:val="000000"/>
          <w:shd w:val="clear" w:color="auto" w:fill="FFFFFF"/>
        </w:rPr>
        <w:t>державної та формування місцевої політики у</w:t>
      </w:r>
      <w:r w:rsidR="00241AEA" w:rsidRPr="00902103">
        <w:rPr>
          <w:color w:val="000000"/>
          <w:shd w:val="clear" w:color="auto" w:fill="FFFFFF"/>
        </w:rPr>
        <w:t> </w:t>
      </w:r>
      <w:r w:rsidRPr="00902103">
        <w:rPr>
          <w:color w:val="000000"/>
          <w:shd w:val="clear" w:color="auto" w:fill="FFFFFF"/>
        </w:rPr>
        <w:t xml:space="preserve">сфері цифровізації, цифрового розвитку, цифрових інновацій, створення </w:t>
      </w:r>
      <w:r w:rsidR="007B3BED" w:rsidRPr="00902103">
        <w:rPr>
          <w:color w:val="000000"/>
          <w:shd w:val="clear" w:color="auto" w:fill="FFFFFF"/>
        </w:rPr>
        <w:br/>
      </w:r>
      <w:r w:rsidRPr="00902103">
        <w:rPr>
          <w:color w:val="000000"/>
          <w:shd w:val="clear" w:color="auto" w:fill="FFFFFF"/>
        </w:rPr>
        <w:t xml:space="preserve">умов для забезпечення прав членів територіальної громади міста </w:t>
      </w:r>
      <w:r w:rsidR="007B3BED" w:rsidRPr="00902103">
        <w:rPr>
          <w:color w:val="000000"/>
          <w:shd w:val="clear" w:color="auto" w:fill="FFFFFF"/>
        </w:rPr>
        <w:br/>
      </w:r>
      <w:r w:rsidRPr="00902103">
        <w:rPr>
          <w:color w:val="000000"/>
          <w:shd w:val="clear" w:color="auto" w:fill="FFFFFF"/>
        </w:rPr>
        <w:t>на користування мережами телекомунікацій та зв’язку під час дії воєнного стан</w:t>
      </w:r>
      <w:r w:rsidRPr="00902103">
        <w:rPr>
          <w:color w:val="000000"/>
          <w:shd w:val="clear" w:color="auto" w:fill="FFFFFF"/>
        </w:rPr>
        <w:t>у</w:t>
      </w:r>
      <w:r w:rsidRPr="00902103">
        <w:rPr>
          <w:rStyle w:val="rvts8"/>
          <w:color w:val="000000"/>
        </w:rPr>
        <w:t>;</w:t>
      </w:r>
    </w:p>
    <w:p w:rsidR="00826C5E" w:rsidRPr="00902103" w:rsidRDefault="000B4016" w:rsidP="005D6022">
      <w:pPr>
        <w:tabs>
          <w:tab w:val="left" w:pos="851"/>
        </w:tabs>
        <w:ind w:firstLine="567"/>
        <w:rPr>
          <w:color w:val="000000"/>
          <w:shd w:val="clear" w:color="auto" w:fill="FFFFFF"/>
        </w:rPr>
      </w:pPr>
      <w:r w:rsidRPr="00902103">
        <w:rPr>
          <w:color w:val="000000"/>
        </w:rPr>
        <w:t xml:space="preserve">реалізація заходів </w:t>
      </w:r>
      <w:r w:rsidRPr="00902103">
        <w:rPr>
          <w:color w:val="000000"/>
          <w:shd w:val="clear" w:color="auto" w:fill="FFFFFF"/>
        </w:rPr>
        <w:t>Програми інформатизації Харківської міської ради на 2013</w:t>
      </w:r>
      <w:r w:rsidR="00241AEA" w:rsidRPr="00902103">
        <w:rPr>
          <w:color w:val="000000"/>
          <w:shd w:val="clear" w:color="auto" w:fill="FFFFFF"/>
        </w:rPr>
        <w:t>–</w:t>
      </w:r>
      <w:r w:rsidRPr="00902103">
        <w:rPr>
          <w:color w:val="000000"/>
          <w:shd w:val="clear" w:color="auto" w:fill="FFFFFF"/>
        </w:rPr>
        <w:t>2025</w:t>
      </w:r>
      <w:r w:rsidR="00241AEA" w:rsidRPr="00902103">
        <w:rPr>
          <w:color w:val="000000"/>
          <w:shd w:val="clear" w:color="auto" w:fill="FFFFFF"/>
        </w:rPr>
        <w:t> </w:t>
      </w:r>
      <w:r w:rsidRPr="00902103">
        <w:rPr>
          <w:color w:val="000000"/>
          <w:shd w:val="clear" w:color="auto" w:fill="FFFFFF"/>
        </w:rPr>
        <w:t xml:space="preserve">роки, яка передбачає </w:t>
      </w:r>
      <w:r w:rsidRPr="00902103">
        <w:rPr>
          <w:color w:val="000000"/>
        </w:rPr>
        <w:t xml:space="preserve">створення оптимальних умов </w:t>
      </w:r>
      <w:r w:rsidR="00F13760" w:rsidRPr="00902103">
        <w:rPr>
          <w:color w:val="000000"/>
        </w:rPr>
        <w:br/>
      </w:r>
      <w:r w:rsidRPr="00902103">
        <w:rPr>
          <w:color w:val="000000"/>
        </w:rPr>
        <w:t>для задоволення інформаційних потреб і реалізації конституційних прав громадян, органів державної влади і місцевого самовря</w:t>
      </w:r>
      <w:r w:rsidRPr="00902103">
        <w:rPr>
          <w:color w:val="000000"/>
        </w:rPr>
        <w:t>дування, організацій, підприємств, громадських об</w:t>
      </w:r>
      <w:r w:rsidR="004A0DDF" w:rsidRPr="00902103">
        <w:rPr>
          <w:color w:val="000000"/>
        </w:rPr>
        <w:t>’</w:t>
      </w:r>
      <w:r w:rsidRPr="00902103">
        <w:rPr>
          <w:color w:val="000000"/>
        </w:rPr>
        <w:t>єднань на основі формування і використання інформаційних ресурсів і сучасних інформаційних технологій.</w:t>
      </w:r>
    </w:p>
    <w:p w:rsidR="00826C5E" w:rsidRPr="00902103" w:rsidRDefault="000B4016" w:rsidP="005D6022">
      <w:pPr>
        <w:keepLines/>
        <w:tabs>
          <w:tab w:val="left" w:pos="142"/>
        </w:tabs>
        <w:ind w:firstLine="567"/>
        <w:rPr>
          <w:b/>
          <w:bCs/>
          <w:noProof/>
          <w:color w:val="000000"/>
          <w:u w:val="single"/>
        </w:rPr>
      </w:pPr>
      <w:r w:rsidRPr="00902103">
        <w:rPr>
          <w:b/>
          <w:bCs/>
          <w:noProof/>
          <w:color w:val="000000"/>
          <w:u w:val="single"/>
        </w:rPr>
        <w:t>Основні напрямки р</w:t>
      </w:r>
      <w:r w:rsidR="00AD0876" w:rsidRPr="00902103">
        <w:rPr>
          <w:b/>
          <w:bCs/>
          <w:noProof/>
          <w:color w:val="000000"/>
          <w:u w:val="single"/>
        </w:rPr>
        <w:t>оботи на 2025</w:t>
      </w:r>
      <w:r w:rsidRPr="00902103">
        <w:rPr>
          <w:b/>
          <w:bCs/>
          <w:noProof/>
          <w:color w:val="000000"/>
          <w:u w:val="single"/>
        </w:rPr>
        <w:t> рік:</w:t>
      </w:r>
    </w:p>
    <w:p w:rsidR="00826C5E" w:rsidRPr="00902103" w:rsidRDefault="000B4016" w:rsidP="005D6022">
      <w:pPr>
        <w:tabs>
          <w:tab w:val="left" w:pos="0"/>
        </w:tabs>
        <w:ind w:firstLine="567"/>
        <w:rPr>
          <w:color w:val="000000"/>
        </w:rPr>
      </w:pPr>
      <w:r w:rsidRPr="00902103">
        <w:rPr>
          <w:color w:val="000000"/>
          <w:shd w:val="clear" w:color="auto" w:fill="FFFFFF"/>
        </w:rPr>
        <w:t xml:space="preserve">автоматизація та оптимізація процесу надання публічних послуг, </w:t>
      </w:r>
      <w:r w:rsidRPr="00902103">
        <w:rPr>
          <w:color w:val="000000"/>
        </w:rPr>
        <w:t>заб</w:t>
      </w:r>
      <w:r w:rsidRPr="00902103">
        <w:rPr>
          <w:color w:val="000000"/>
        </w:rPr>
        <w:t>езпечення інтероперабельності та розвитку електронної взаємодії</w:t>
      </w:r>
      <w:r w:rsidRPr="00902103">
        <w:rPr>
          <w:rStyle w:val="rvts8"/>
          <w:color w:val="000000"/>
        </w:rPr>
        <w:t>;</w:t>
      </w:r>
    </w:p>
    <w:p w:rsidR="00EF5C1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color w:val="000000"/>
          <w:sz w:val="28"/>
          <w:szCs w:val="28"/>
          <w:lang w:val="uk-UA"/>
        </w:rPr>
        <w:t xml:space="preserve">розвиток міського електронного урядування, електронної демократії, </w:t>
      </w:r>
      <w:r w:rsidRPr="00902103">
        <w:rPr>
          <w:iCs/>
          <w:color w:val="000000"/>
          <w:sz w:val="28"/>
          <w:szCs w:val="28"/>
          <w:lang w:val="uk-UA"/>
        </w:rPr>
        <w:t>міської політики відкритих даних</w:t>
      </w:r>
      <w:r w:rsidRPr="00902103">
        <w:rPr>
          <w:rStyle w:val="rvts8"/>
          <w:color w:val="000000"/>
          <w:sz w:val="28"/>
          <w:szCs w:val="28"/>
          <w:lang w:val="uk-UA"/>
        </w:rPr>
        <w:t xml:space="preserve"> та </w:t>
      </w:r>
      <w:r w:rsidRPr="00902103">
        <w:rPr>
          <w:color w:val="000000"/>
          <w:sz w:val="28"/>
          <w:szCs w:val="28"/>
          <w:lang w:val="uk-UA"/>
        </w:rPr>
        <w:t>інфраструктури геопросторових даних;</w:t>
      </w:r>
    </w:p>
    <w:p w:rsidR="00826C5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rStyle w:val="rvts8"/>
          <w:color w:val="000000"/>
          <w:sz w:val="28"/>
          <w:szCs w:val="28"/>
          <w:lang w:val="uk-UA"/>
        </w:rPr>
        <w:t xml:space="preserve">реалізація міських проєктів у сфері цифровізації та </w:t>
      </w:r>
      <w:r w:rsidRPr="00902103">
        <w:rPr>
          <w:color w:val="000000"/>
          <w:sz w:val="28"/>
          <w:szCs w:val="28"/>
          <w:lang w:val="uk-UA"/>
        </w:rPr>
        <w:t>розвиток цифрової грамотності;</w:t>
      </w:r>
    </w:p>
    <w:p w:rsidR="00826C5E" w:rsidRPr="00902103" w:rsidRDefault="000B4016" w:rsidP="005D6022">
      <w:pPr>
        <w:pStyle w:val="rvps6"/>
        <w:tabs>
          <w:tab w:val="left" w:pos="0"/>
        </w:tabs>
        <w:spacing w:before="0" w:beforeAutospacing="0" w:after="0" w:afterAutospacing="0"/>
        <w:ind w:firstLine="567"/>
        <w:jc w:val="both"/>
        <w:rPr>
          <w:rStyle w:val="rvts8"/>
          <w:color w:val="000000"/>
          <w:sz w:val="28"/>
          <w:szCs w:val="28"/>
          <w:lang w:val="uk-UA"/>
        </w:rPr>
      </w:pPr>
      <w:r w:rsidRPr="00902103">
        <w:rPr>
          <w:color w:val="000000"/>
          <w:sz w:val="28"/>
          <w:szCs w:val="28"/>
          <w:lang w:val="uk-UA"/>
        </w:rPr>
        <w:t>розвиток цифрової інфраструктури</w:t>
      </w:r>
      <w:r w:rsidRPr="00902103">
        <w:rPr>
          <w:rStyle w:val="rvts8"/>
          <w:color w:val="000000"/>
          <w:sz w:val="28"/>
          <w:szCs w:val="28"/>
          <w:lang w:val="uk-UA"/>
        </w:rPr>
        <w:t>, телекомунікацій та зв’язку, покращення кібербезпеки міських інформаційних систем;</w:t>
      </w:r>
    </w:p>
    <w:p w:rsidR="00826C5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color w:val="000000"/>
          <w:sz w:val="28"/>
          <w:szCs w:val="28"/>
          <w:lang w:val="uk-UA"/>
        </w:rPr>
        <w:t xml:space="preserve">відновлення пошкоджених елементів інфраструктури </w:t>
      </w:r>
      <w:r w:rsidR="009144A4" w:rsidRPr="00902103">
        <w:rPr>
          <w:bCs/>
          <w:color w:val="000000"/>
          <w:sz w:val="28"/>
          <w:szCs w:val="28"/>
          <w:lang w:val="uk-UA"/>
        </w:rPr>
        <w:t xml:space="preserve">Єдиної інформаційної системи Харківської міської ради та її виконавчих </w:t>
      </w:r>
      <w:r w:rsidR="007B3BED" w:rsidRPr="00902103">
        <w:rPr>
          <w:bCs/>
          <w:color w:val="000000"/>
          <w:sz w:val="28"/>
          <w:szCs w:val="28"/>
          <w:lang w:val="uk-UA"/>
        </w:rPr>
        <w:br/>
      </w:r>
      <w:r w:rsidR="009144A4" w:rsidRPr="00902103">
        <w:rPr>
          <w:bCs/>
          <w:color w:val="000000"/>
          <w:sz w:val="28"/>
          <w:szCs w:val="28"/>
          <w:lang w:val="uk-UA"/>
        </w:rPr>
        <w:t>органів</w:t>
      </w:r>
      <w:r w:rsidRPr="00902103">
        <w:rPr>
          <w:color w:val="000000"/>
          <w:sz w:val="28"/>
          <w:szCs w:val="28"/>
          <w:lang w:val="uk-UA"/>
        </w:rPr>
        <w:t>;</w:t>
      </w:r>
    </w:p>
    <w:p w:rsidR="00826C5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color w:val="000000"/>
          <w:sz w:val="28"/>
          <w:szCs w:val="28"/>
          <w:lang w:val="uk-UA"/>
        </w:rPr>
        <w:t>резервування критично-важливих інформаційних сервісів</w:t>
      </w:r>
      <w:r w:rsidRPr="00902103">
        <w:rPr>
          <w:rStyle w:val="rvts8"/>
          <w:color w:val="000000"/>
          <w:sz w:val="28"/>
          <w:szCs w:val="28"/>
          <w:lang w:val="uk-UA"/>
        </w:rPr>
        <w:t>;</w:t>
      </w:r>
    </w:p>
    <w:p w:rsidR="00826C5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color w:val="000000"/>
          <w:sz w:val="28"/>
          <w:szCs w:val="28"/>
          <w:lang w:val="uk-UA"/>
        </w:rPr>
        <w:t>подальший розвиток нових інформаційних систем;</w:t>
      </w:r>
    </w:p>
    <w:p w:rsidR="00826C5E" w:rsidRPr="00902103" w:rsidRDefault="000B4016" w:rsidP="005D6022">
      <w:pPr>
        <w:pStyle w:val="rvps6"/>
        <w:tabs>
          <w:tab w:val="left" w:pos="0"/>
        </w:tabs>
        <w:spacing w:before="0" w:beforeAutospacing="0" w:after="0" w:afterAutospacing="0"/>
        <w:ind w:firstLine="567"/>
        <w:jc w:val="both"/>
        <w:rPr>
          <w:color w:val="000000"/>
          <w:sz w:val="28"/>
          <w:szCs w:val="28"/>
          <w:lang w:val="uk-UA"/>
        </w:rPr>
      </w:pPr>
      <w:r w:rsidRPr="00902103">
        <w:rPr>
          <w:color w:val="000000"/>
          <w:sz w:val="28"/>
          <w:szCs w:val="28"/>
          <w:lang w:val="uk-UA"/>
        </w:rPr>
        <w:t xml:space="preserve">модернізація та розвиток всіх систем з урахуванням актуальних вимог </w:t>
      </w:r>
      <w:r w:rsidR="007E4EEA" w:rsidRPr="00902103">
        <w:rPr>
          <w:color w:val="000000"/>
          <w:sz w:val="28"/>
          <w:szCs w:val="28"/>
          <w:lang w:val="uk-UA"/>
        </w:rPr>
        <w:br/>
      </w:r>
      <w:r w:rsidRPr="00902103">
        <w:rPr>
          <w:color w:val="000000"/>
          <w:sz w:val="28"/>
          <w:szCs w:val="28"/>
          <w:lang w:val="uk-UA"/>
        </w:rPr>
        <w:t>та підвищенн</w:t>
      </w:r>
      <w:r w:rsidRPr="00902103">
        <w:rPr>
          <w:color w:val="000000"/>
          <w:sz w:val="28"/>
          <w:szCs w:val="28"/>
          <w:lang w:val="uk-UA"/>
        </w:rPr>
        <w:t>я якості функціонування наявних сервісів.</w:t>
      </w:r>
    </w:p>
    <w:p w:rsidR="00826C5E" w:rsidRPr="00902103" w:rsidRDefault="009144A4" w:rsidP="005D6022">
      <w:pPr>
        <w:ind w:firstLine="567"/>
        <w:rPr>
          <w:b/>
          <w:bCs/>
          <w:color w:val="000000"/>
          <w:spacing w:val="1"/>
          <w:u w:val="single"/>
        </w:rPr>
      </w:pPr>
      <w:r w:rsidRPr="00902103">
        <w:rPr>
          <w:b/>
          <w:bCs/>
          <w:color w:val="000000"/>
          <w:spacing w:val="1"/>
          <w:u w:val="single"/>
        </w:rPr>
        <w:t>Я</w:t>
      </w:r>
      <w:r w:rsidR="000B4016" w:rsidRPr="00902103">
        <w:rPr>
          <w:b/>
          <w:bCs/>
          <w:color w:val="000000"/>
          <w:spacing w:val="1"/>
          <w:u w:val="single"/>
        </w:rPr>
        <w:t>кісні критерії розвитку:</w:t>
      </w:r>
    </w:p>
    <w:p w:rsidR="00826C5E" w:rsidRPr="00902103" w:rsidRDefault="000B4016" w:rsidP="005D6022">
      <w:pPr>
        <w:tabs>
          <w:tab w:val="left" w:pos="851"/>
        </w:tabs>
        <w:ind w:firstLine="567"/>
        <w:rPr>
          <w:bCs/>
          <w:color w:val="000000"/>
          <w:spacing w:val="1"/>
        </w:rPr>
      </w:pPr>
      <w:r w:rsidRPr="00902103">
        <w:rPr>
          <w:bCs/>
          <w:color w:val="000000"/>
          <w:spacing w:val="1"/>
        </w:rPr>
        <w:t>електронні сервіси, застосунки та програмні продукти міста</w:t>
      </w:r>
      <w:r w:rsidR="00AC0F11" w:rsidRPr="00902103">
        <w:rPr>
          <w:bCs/>
          <w:color w:val="000000"/>
          <w:spacing w:val="1"/>
        </w:rPr>
        <w:t xml:space="preserve"> (</w:t>
      </w:r>
      <w:r w:rsidRPr="00902103">
        <w:rPr>
          <w:bCs/>
          <w:color w:val="000000"/>
          <w:spacing w:val="1"/>
        </w:rPr>
        <w:t xml:space="preserve">оцінка наявності та якості електронних сервісів для громадян, їх кількість та різноманітність, кількість користувачів та </w:t>
      </w:r>
      <w:r w:rsidRPr="00902103">
        <w:rPr>
          <w:bCs/>
          <w:color w:val="000000"/>
          <w:spacing w:val="1"/>
        </w:rPr>
        <w:t>кількість наданих цифрових послуг</w:t>
      </w:r>
      <w:r w:rsidR="00AC0F11" w:rsidRPr="00902103">
        <w:rPr>
          <w:bCs/>
          <w:color w:val="000000"/>
          <w:spacing w:val="1"/>
        </w:rPr>
        <w:t>)</w:t>
      </w:r>
      <w:r w:rsidRPr="00902103">
        <w:rPr>
          <w:bCs/>
          <w:color w:val="000000"/>
          <w:spacing w:val="1"/>
        </w:rPr>
        <w:t>;</w:t>
      </w:r>
    </w:p>
    <w:p w:rsidR="00826C5E" w:rsidRPr="00902103" w:rsidRDefault="000B4016" w:rsidP="005D6022">
      <w:pPr>
        <w:tabs>
          <w:tab w:val="left" w:pos="851"/>
        </w:tabs>
        <w:ind w:firstLine="567"/>
        <w:rPr>
          <w:bCs/>
          <w:color w:val="000000"/>
          <w:spacing w:val="1"/>
        </w:rPr>
      </w:pPr>
      <w:r w:rsidRPr="00902103">
        <w:rPr>
          <w:bCs/>
          <w:color w:val="000000"/>
          <w:spacing w:val="1"/>
        </w:rPr>
        <w:t>відкриті дані</w:t>
      </w:r>
      <w:r w:rsidR="00AC0F11" w:rsidRPr="00902103">
        <w:rPr>
          <w:bCs/>
          <w:color w:val="000000"/>
          <w:spacing w:val="1"/>
        </w:rPr>
        <w:t xml:space="preserve"> (</w:t>
      </w:r>
      <w:r w:rsidRPr="00902103">
        <w:rPr>
          <w:bCs/>
          <w:color w:val="000000"/>
          <w:spacing w:val="1"/>
        </w:rPr>
        <w:t>рівень доступності та використання відкритих даних міста для покращення послуг</w:t>
      </w:r>
      <w:r w:rsidR="003D21E8" w:rsidRPr="00902103">
        <w:rPr>
          <w:bCs/>
          <w:color w:val="000000"/>
          <w:spacing w:val="1"/>
        </w:rPr>
        <w:t xml:space="preserve"> </w:t>
      </w:r>
      <w:r w:rsidR="005C19DE" w:rsidRPr="00902103">
        <w:rPr>
          <w:bCs/>
          <w:color w:val="000000"/>
          <w:spacing w:val="1"/>
        </w:rPr>
        <w:t>тощо</w:t>
      </w:r>
      <w:r w:rsidR="00AC0F11" w:rsidRPr="00902103">
        <w:rPr>
          <w:bCs/>
          <w:color w:val="000000"/>
          <w:spacing w:val="1"/>
        </w:rPr>
        <w:t>)</w:t>
      </w:r>
      <w:r w:rsidRPr="00902103">
        <w:rPr>
          <w:bCs/>
          <w:color w:val="000000"/>
          <w:spacing w:val="1"/>
        </w:rPr>
        <w:t>;</w:t>
      </w:r>
    </w:p>
    <w:p w:rsidR="00826C5E" w:rsidRPr="00902103" w:rsidRDefault="000B4016" w:rsidP="005D6022">
      <w:pPr>
        <w:tabs>
          <w:tab w:val="left" w:pos="851"/>
        </w:tabs>
        <w:ind w:firstLine="567"/>
        <w:rPr>
          <w:bCs/>
          <w:color w:val="000000"/>
          <w:spacing w:val="1"/>
        </w:rPr>
      </w:pPr>
      <w:r w:rsidRPr="00902103">
        <w:rPr>
          <w:bCs/>
          <w:color w:val="000000"/>
          <w:spacing w:val="1"/>
        </w:rPr>
        <w:lastRenderedPageBreak/>
        <w:t>забезпечення цифрової грамотності</w:t>
      </w:r>
      <w:r w:rsidR="00AC0F11" w:rsidRPr="00902103">
        <w:rPr>
          <w:bCs/>
          <w:color w:val="000000"/>
          <w:spacing w:val="1"/>
        </w:rPr>
        <w:t xml:space="preserve"> (</w:t>
      </w:r>
      <w:r w:rsidRPr="00902103">
        <w:rPr>
          <w:bCs/>
          <w:color w:val="000000"/>
          <w:spacing w:val="1"/>
        </w:rPr>
        <w:t xml:space="preserve">розвиток освітніх програм </w:t>
      </w:r>
      <w:r w:rsidR="007E4EEA" w:rsidRPr="00902103">
        <w:rPr>
          <w:bCs/>
          <w:color w:val="000000"/>
          <w:spacing w:val="1"/>
        </w:rPr>
        <w:br/>
      </w:r>
      <w:r w:rsidRPr="00902103">
        <w:rPr>
          <w:bCs/>
          <w:color w:val="000000"/>
          <w:spacing w:val="1"/>
        </w:rPr>
        <w:t>та навичок, які допомагають жителям міста ефективно корис</w:t>
      </w:r>
      <w:r w:rsidRPr="00902103">
        <w:rPr>
          <w:bCs/>
          <w:color w:val="000000"/>
          <w:spacing w:val="1"/>
        </w:rPr>
        <w:t>туватися цифровими технологіями</w:t>
      </w:r>
      <w:r w:rsidR="00AC0F11" w:rsidRPr="00902103">
        <w:rPr>
          <w:bCs/>
          <w:color w:val="000000"/>
          <w:spacing w:val="1"/>
        </w:rPr>
        <w:t>)</w:t>
      </w:r>
      <w:r w:rsidRPr="00902103">
        <w:rPr>
          <w:bCs/>
          <w:color w:val="000000"/>
          <w:spacing w:val="1"/>
        </w:rPr>
        <w:t>;</w:t>
      </w:r>
    </w:p>
    <w:p w:rsidR="00826C5E" w:rsidRPr="00902103" w:rsidRDefault="000B4016" w:rsidP="005D6022">
      <w:pPr>
        <w:tabs>
          <w:tab w:val="left" w:pos="851"/>
        </w:tabs>
        <w:ind w:firstLine="567"/>
        <w:rPr>
          <w:bCs/>
          <w:color w:val="000000"/>
          <w:spacing w:val="1"/>
        </w:rPr>
      </w:pPr>
      <w:r w:rsidRPr="00902103">
        <w:rPr>
          <w:color w:val="000000"/>
        </w:rPr>
        <w:t>розвиток інфраструктури геопросторових даних</w:t>
      </w:r>
      <w:r w:rsidR="00AC0F11" w:rsidRPr="00902103">
        <w:rPr>
          <w:color w:val="000000"/>
        </w:rPr>
        <w:t xml:space="preserve"> (</w:t>
      </w:r>
      <w:r w:rsidR="0077637E" w:rsidRPr="00902103">
        <w:rPr>
          <w:color w:val="000000"/>
        </w:rPr>
        <w:t xml:space="preserve">затребуваність, </w:t>
      </w:r>
      <w:r w:rsidRPr="00902103">
        <w:rPr>
          <w:color w:val="000000"/>
        </w:rPr>
        <w:t>кількість та якість даних на Геопорталі міста Харкова</w:t>
      </w:r>
      <w:r w:rsidR="00AC0F11" w:rsidRPr="00902103">
        <w:rPr>
          <w:color w:val="000000"/>
        </w:rPr>
        <w:t>)</w:t>
      </w:r>
      <w:r w:rsidRPr="00902103">
        <w:rPr>
          <w:color w:val="000000"/>
        </w:rPr>
        <w:t>;</w:t>
      </w:r>
    </w:p>
    <w:p w:rsidR="00826C5E" w:rsidRPr="00902103" w:rsidRDefault="006652CC" w:rsidP="005D6022">
      <w:pPr>
        <w:widowControl w:val="0"/>
        <w:autoSpaceDE w:val="0"/>
        <w:autoSpaceDN w:val="0"/>
        <w:adjustRightInd w:val="0"/>
        <w:ind w:firstLine="567"/>
        <w:rPr>
          <w:bCs/>
          <w:color w:val="000000"/>
          <w:spacing w:val="1"/>
        </w:rPr>
      </w:pPr>
      <w:r w:rsidRPr="00902103">
        <w:rPr>
          <w:bCs/>
          <w:color w:val="000000"/>
          <w:spacing w:val="1"/>
        </w:rPr>
        <w:t>цифрова інфраструктура (</w:t>
      </w:r>
      <w:r w:rsidR="000B4016" w:rsidRPr="00902103">
        <w:rPr>
          <w:bCs/>
          <w:color w:val="000000"/>
          <w:spacing w:val="1"/>
        </w:rPr>
        <w:t>впровадження та розвиток цифрової інфраструктури</w:t>
      </w:r>
      <w:r w:rsidR="00F75B99" w:rsidRPr="00902103">
        <w:rPr>
          <w:color w:val="000000"/>
        </w:rPr>
        <w:t xml:space="preserve">, </w:t>
      </w:r>
      <w:r w:rsidR="007312E5" w:rsidRPr="00902103">
        <w:rPr>
          <w:color w:val="000000"/>
        </w:rPr>
        <w:t xml:space="preserve">у тому числі </w:t>
      </w:r>
      <w:r w:rsidR="000B4016" w:rsidRPr="00902103">
        <w:rPr>
          <w:bCs/>
          <w:color w:val="000000"/>
          <w:spacing w:val="1"/>
        </w:rPr>
        <w:t xml:space="preserve">покриття і </w:t>
      </w:r>
      <w:r w:rsidR="000B4016" w:rsidRPr="00902103">
        <w:rPr>
          <w:bCs/>
          <w:color w:val="000000"/>
          <w:spacing w:val="1"/>
        </w:rPr>
        <w:t>швидкість Інтернету, кількість доступних публічних Wi-Fi зон</w:t>
      </w:r>
      <w:r w:rsidRPr="00902103">
        <w:rPr>
          <w:bCs/>
          <w:color w:val="000000"/>
          <w:spacing w:val="1"/>
        </w:rPr>
        <w:t>)</w:t>
      </w:r>
      <w:r w:rsidR="000B4016" w:rsidRPr="00902103">
        <w:rPr>
          <w:bCs/>
          <w:color w:val="000000"/>
          <w:spacing w:val="1"/>
        </w:rPr>
        <w:t>;</w:t>
      </w:r>
    </w:p>
    <w:p w:rsidR="00826C5E" w:rsidRPr="00902103" w:rsidRDefault="000B4016" w:rsidP="005D6022">
      <w:pPr>
        <w:tabs>
          <w:tab w:val="left" w:pos="851"/>
        </w:tabs>
        <w:ind w:firstLine="567"/>
        <w:rPr>
          <w:bCs/>
          <w:color w:val="000000"/>
          <w:spacing w:val="1"/>
        </w:rPr>
      </w:pPr>
      <w:r w:rsidRPr="00902103">
        <w:rPr>
          <w:bCs/>
          <w:color w:val="000000"/>
          <w:spacing w:val="1"/>
        </w:rPr>
        <w:t>захист даних та кібербезпека</w:t>
      </w:r>
      <w:r w:rsidR="00AC0F11" w:rsidRPr="00902103">
        <w:rPr>
          <w:bCs/>
          <w:color w:val="000000"/>
          <w:spacing w:val="1"/>
        </w:rPr>
        <w:t xml:space="preserve"> (</w:t>
      </w:r>
      <w:r w:rsidRPr="00902103">
        <w:rPr>
          <w:bCs/>
          <w:color w:val="000000"/>
          <w:spacing w:val="1"/>
        </w:rPr>
        <w:t xml:space="preserve">рівень захисту особистих даних </w:t>
      </w:r>
      <w:r w:rsidR="00B72ED9" w:rsidRPr="00902103">
        <w:rPr>
          <w:bCs/>
          <w:color w:val="000000"/>
          <w:spacing w:val="1"/>
        </w:rPr>
        <w:br/>
      </w:r>
      <w:r w:rsidRPr="00902103">
        <w:rPr>
          <w:bCs/>
          <w:color w:val="000000"/>
          <w:spacing w:val="1"/>
        </w:rPr>
        <w:t xml:space="preserve">громадян у міських інформаційних системах, а також </w:t>
      </w:r>
      <w:r w:rsidR="007312E5" w:rsidRPr="00902103">
        <w:rPr>
          <w:bCs/>
          <w:color w:val="000000"/>
          <w:spacing w:val="1"/>
        </w:rPr>
        <w:t>рівень кіберзахисту від кібератак</w:t>
      </w:r>
      <w:r w:rsidR="00AC0F11" w:rsidRPr="00902103">
        <w:rPr>
          <w:bCs/>
          <w:color w:val="000000"/>
          <w:spacing w:val="1"/>
        </w:rPr>
        <w:t>)</w:t>
      </w:r>
      <w:r w:rsidRPr="00902103">
        <w:rPr>
          <w:bCs/>
          <w:color w:val="000000"/>
          <w:spacing w:val="1"/>
        </w:rPr>
        <w:t>.</w:t>
      </w:r>
    </w:p>
    <w:p w:rsidR="00826C5E" w:rsidRPr="00902103" w:rsidRDefault="000B4016" w:rsidP="005D6022">
      <w:pPr>
        <w:ind w:firstLine="567"/>
        <w:rPr>
          <w:bCs/>
          <w:noProof/>
          <w:color w:val="000000"/>
        </w:rPr>
      </w:pPr>
      <w:r w:rsidRPr="00902103">
        <w:rPr>
          <w:b/>
          <w:bCs/>
          <w:noProof/>
          <w:color w:val="000000"/>
          <w:u w:val="single"/>
        </w:rPr>
        <w:t xml:space="preserve">Основні заходи </w:t>
      </w:r>
      <w:r w:rsidRPr="00902103">
        <w:rPr>
          <w:bCs/>
          <w:noProof/>
          <w:color w:val="000000"/>
        </w:rPr>
        <w:t>Департаменту цифрової трансфо</w:t>
      </w:r>
      <w:r w:rsidRPr="00902103">
        <w:rPr>
          <w:bCs/>
          <w:noProof/>
          <w:color w:val="000000"/>
        </w:rPr>
        <w:t xml:space="preserve">рмації, Департаменту технічного супроводження та підпорядкованих їм комунальних підприємств щодо забезпечення виконання завдань </w:t>
      </w:r>
      <w:r w:rsidRPr="00902103">
        <w:rPr>
          <w:noProof/>
          <w:color w:val="000000"/>
        </w:rPr>
        <w:t>(строк виконання – протягом року)</w:t>
      </w:r>
      <w:r w:rsidRPr="00902103">
        <w:rPr>
          <w:bCs/>
          <w:noProof/>
          <w:color w:val="000000"/>
        </w:rPr>
        <w:t>:</w:t>
      </w:r>
    </w:p>
    <w:p w:rsidR="00826C5E" w:rsidRPr="00902103" w:rsidRDefault="00826C5E" w:rsidP="00826C5E">
      <w:pPr>
        <w:ind w:firstLine="567"/>
        <w:rPr>
          <w:bCs/>
          <w:noProof/>
          <w:color w:val="000000"/>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140"/>
        <w:gridCol w:w="4790"/>
      </w:tblGrid>
      <w:tr w:rsidR="004956BD" w:rsidTr="007B3BED">
        <w:trPr>
          <w:trHeight w:val="836"/>
          <w:tblHeader/>
        </w:trPr>
        <w:tc>
          <w:tcPr>
            <w:tcW w:w="709" w:type="dxa"/>
            <w:vAlign w:val="center"/>
          </w:tcPr>
          <w:p w:rsidR="00826C5E"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 з/п</w:t>
            </w:r>
          </w:p>
        </w:tc>
        <w:tc>
          <w:tcPr>
            <w:tcW w:w="4140" w:type="dxa"/>
            <w:vAlign w:val="center"/>
          </w:tcPr>
          <w:p w:rsidR="00826C5E"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Зміст заходу</w:t>
            </w:r>
          </w:p>
        </w:tc>
        <w:tc>
          <w:tcPr>
            <w:tcW w:w="4790" w:type="dxa"/>
            <w:vAlign w:val="center"/>
          </w:tcPr>
          <w:p w:rsidR="00826C5E"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Очікуваний результат</w:t>
            </w:r>
          </w:p>
        </w:tc>
      </w:tr>
      <w:tr w:rsidR="004956BD" w:rsidTr="007B3BED">
        <w:trPr>
          <w:trHeight w:val="408"/>
        </w:trPr>
        <w:tc>
          <w:tcPr>
            <w:tcW w:w="9639" w:type="dxa"/>
            <w:gridSpan w:val="3"/>
          </w:tcPr>
          <w:p w:rsidR="00826C5E" w:rsidRPr="00902103" w:rsidRDefault="000B4016" w:rsidP="009F58A5">
            <w:pPr>
              <w:keepLines/>
              <w:tabs>
                <w:tab w:val="left" w:pos="142"/>
              </w:tabs>
              <w:ind w:firstLine="0"/>
              <w:jc w:val="left"/>
              <w:rPr>
                <w:noProof/>
                <w:color w:val="000000"/>
                <w:sz w:val="24"/>
                <w:szCs w:val="24"/>
              </w:rPr>
            </w:pPr>
            <w:r w:rsidRPr="00902103">
              <w:rPr>
                <w:i/>
                <w:noProof/>
                <w:color w:val="000000"/>
                <w:sz w:val="24"/>
                <w:szCs w:val="24"/>
              </w:rPr>
              <w:t xml:space="preserve">Департамент цифрової трансформації </w:t>
            </w:r>
          </w:p>
        </w:tc>
      </w:tr>
      <w:tr w:rsidR="004956BD" w:rsidTr="00C035EC">
        <w:trPr>
          <w:trHeight w:val="138"/>
        </w:trPr>
        <w:tc>
          <w:tcPr>
            <w:tcW w:w="709" w:type="dxa"/>
          </w:tcPr>
          <w:p w:rsidR="00826C5E"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1.</w:t>
            </w:r>
          </w:p>
        </w:tc>
        <w:tc>
          <w:tcPr>
            <w:tcW w:w="4140" w:type="dxa"/>
          </w:tcPr>
          <w:p w:rsidR="00826C5E" w:rsidRPr="00902103" w:rsidRDefault="000B4016" w:rsidP="009F58A5">
            <w:pPr>
              <w:keepLines/>
              <w:tabs>
                <w:tab w:val="left" w:pos="142"/>
              </w:tabs>
              <w:ind w:firstLine="0"/>
              <w:jc w:val="left"/>
              <w:rPr>
                <w:noProof/>
                <w:color w:val="000000"/>
                <w:sz w:val="24"/>
                <w:szCs w:val="24"/>
              </w:rPr>
            </w:pPr>
            <w:r w:rsidRPr="00902103">
              <w:rPr>
                <w:noProof/>
                <w:color w:val="000000"/>
                <w:sz w:val="24"/>
                <w:szCs w:val="24"/>
              </w:rPr>
              <w:t xml:space="preserve">Реалізація заходів Програми інформатизації Харківської </w:t>
            </w:r>
            <w:r w:rsidRPr="00902103">
              <w:rPr>
                <w:noProof/>
                <w:color w:val="000000"/>
                <w:sz w:val="24"/>
                <w:szCs w:val="24"/>
              </w:rPr>
              <w:br/>
              <w:t xml:space="preserve">міської ради на 2013–2025 роки, </w:t>
            </w:r>
            <w:r w:rsidRPr="00902103">
              <w:rPr>
                <w:noProof/>
                <w:color w:val="000000"/>
                <w:sz w:val="24"/>
                <w:szCs w:val="24"/>
              </w:rPr>
              <w:br/>
              <w:t>яка передбачає створення оптимальних умов для задоволення інформаційних потреб і реалізації конституційних прав громадян, органів державної влади і місцевого самовряду</w:t>
            </w:r>
            <w:r w:rsidRPr="00902103">
              <w:rPr>
                <w:noProof/>
                <w:color w:val="000000"/>
                <w:sz w:val="24"/>
                <w:szCs w:val="24"/>
              </w:rPr>
              <w:t>вання, організацій, підприємств</w:t>
            </w:r>
            <w:r w:rsidR="006652CC" w:rsidRPr="00902103">
              <w:rPr>
                <w:noProof/>
                <w:color w:val="000000"/>
                <w:sz w:val="24"/>
                <w:szCs w:val="24"/>
              </w:rPr>
              <w:t>,</w:t>
            </w:r>
            <w:r w:rsidRPr="00902103">
              <w:rPr>
                <w:noProof/>
                <w:color w:val="000000"/>
                <w:sz w:val="24"/>
                <w:szCs w:val="24"/>
              </w:rPr>
              <w:t xml:space="preserve"> </w:t>
            </w:r>
            <w:r w:rsidR="006652CC" w:rsidRPr="00902103">
              <w:rPr>
                <w:noProof/>
                <w:color w:val="000000"/>
                <w:sz w:val="24"/>
                <w:szCs w:val="24"/>
              </w:rPr>
              <w:t xml:space="preserve">громадських об’єднань </w:t>
            </w:r>
            <w:r w:rsidRPr="00902103">
              <w:rPr>
                <w:noProof/>
                <w:color w:val="000000"/>
                <w:sz w:val="24"/>
                <w:szCs w:val="24"/>
              </w:rPr>
              <w:t xml:space="preserve">на основі формування </w:t>
            </w:r>
            <w:r w:rsidR="007E4EEA" w:rsidRPr="00902103">
              <w:rPr>
                <w:noProof/>
                <w:color w:val="000000"/>
                <w:sz w:val="24"/>
                <w:szCs w:val="24"/>
              </w:rPr>
              <w:br/>
              <w:t>й</w:t>
            </w:r>
            <w:r w:rsidRPr="00902103">
              <w:rPr>
                <w:noProof/>
                <w:color w:val="000000"/>
                <w:sz w:val="24"/>
                <w:szCs w:val="24"/>
              </w:rPr>
              <w:t xml:space="preserve"> використання інформаційних ресурсів і сучасних інформаційних технологій.</w:t>
            </w:r>
          </w:p>
          <w:p w:rsidR="00C035EC" w:rsidRPr="00902103" w:rsidRDefault="00C035EC" w:rsidP="009F58A5">
            <w:pPr>
              <w:keepLines/>
              <w:tabs>
                <w:tab w:val="left" w:pos="142"/>
              </w:tabs>
              <w:ind w:firstLine="0"/>
              <w:jc w:val="left"/>
              <w:rPr>
                <w:bCs/>
                <w:noProof/>
                <w:color w:val="000000"/>
                <w:sz w:val="24"/>
                <w:szCs w:val="24"/>
              </w:rPr>
            </w:pPr>
          </w:p>
        </w:tc>
        <w:tc>
          <w:tcPr>
            <w:tcW w:w="4790" w:type="dxa"/>
          </w:tcPr>
          <w:p w:rsidR="00A70BAA" w:rsidRPr="00902103" w:rsidRDefault="00826C5E" w:rsidP="00A70BAA">
            <w:pPr>
              <w:keepLines/>
              <w:ind w:firstLine="0"/>
              <w:jc w:val="left"/>
              <w:rPr>
                <w:color w:val="000000"/>
                <w:sz w:val="24"/>
                <w:szCs w:val="24"/>
              </w:rPr>
            </w:pPr>
            <w:r w:rsidRPr="00902103">
              <w:rPr>
                <w:color w:val="000000"/>
                <w:sz w:val="24"/>
                <w:szCs w:val="24"/>
              </w:rPr>
              <w:t xml:space="preserve">Створення загальнодоступного інформаційно-комунікаційного середовища для громадян, органів державної влади </w:t>
            </w:r>
            <w:r w:rsidR="007E4EEA" w:rsidRPr="00902103">
              <w:rPr>
                <w:color w:val="000000"/>
                <w:sz w:val="24"/>
                <w:szCs w:val="24"/>
              </w:rPr>
              <w:br/>
            </w:r>
            <w:r w:rsidRPr="00902103">
              <w:rPr>
                <w:color w:val="000000"/>
                <w:sz w:val="24"/>
                <w:szCs w:val="24"/>
              </w:rPr>
              <w:t>і місцевого самоврядування, організацій, підприємств</w:t>
            </w:r>
            <w:r w:rsidR="00C035EC" w:rsidRPr="00902103">
              <w:rPr>
                <w:kern w:val="2"/>
                <w:sz w:val="24"/>
                <w:szCs w:val="24"/>
              </w:rPr>
              <w:t xml:space="preserve">, </w:t>
            </w:r>
            <w:r w:rsidR="00C035EC" w:rsidRPr="00902103">
              <w:rPr>
                <w:color w:val="000000"/>
                <w:sz w:val="24"/>
                <w:szCs w:val="24"/>
              </w:rPr>
              <w:t>громадських об’єднань</w:t>
            </w:r>
            <w:r w:rsidRPr="00902103">
              <w:rPr>
                <w:color w:val="000000"/>
                <w:sz w:val="24"/>
                <w:szCs w:val="24"/>
              </w:rPr>
              <w:t xml:space="preserve">; створення єдиної міської політики </w:t>
            </w:r>
            <w:r w:rsidR="007B3BED" w:rsidRPr="00902103">
              <w:rPr>
                <w:color w:val="000000"/>
                <w:sz w:val="24"/>
                <w:szCs w:val="24"/>
              </w:rPr>
              <w:br/>
            </w:r>
            <w:r w:rsidRPr="00902103">
              <w:rPr>
                <w:color w:val="000000"/>
                <w:sz w:val="24"/>
                <w:szCs w:val="24"/>
              </w:rPr>
              <w:t>щодо розвитку електронного урядування в</w:t>
            </w:r>
            <w:r w:rsidR="007B3BED" w:rsidRPr="00902103">
              <w:rPr>
                <w:color w:val="000000"/>
                <w:sz w:val="24"/>
                <w:szCs w:val="24"/>
              </w:rPr>
              <w:t> </w:t>
            </w:r>
            <w:r w:rsidRPr="00902103">
              <w:rPr>
                <w:color w:val="000000"/>
                <w:sz w:val="24"/>
                <w:szCs w:val="24"/>
              </w:rPr>
              <w:t xml:space="preserve">діяльності </w:t>
            </w:r>
            <w:r w:rsidR="000B4016" w:rsidRPr="00902103">
              <w:rPr>
                <w:color w:val="000000"/>
                <w:sz w:val="24"/>
                <w:szCs w:val="24"/>
              </w:rPr>
              <w:t>Харківської міської ради</w:t>
            </w:r>
            <w:r w:rsidRPr="00902103">
              <w:rPr>
                <w:color w:val="000000"/>
                <w:sz w:val="24"/>
                <w:szCs w:val="24"/>
              </w:rPr>
              <w:t xml:space="preserve">. </w:t>
            </w:r>
          </w:p>
          <w:p w:rsidR="006652CC" w:rsidRPr="00902103" w:rsidRDefault="000B4016" w:rsidP="006652CC">
            <w:pPr>
              <w:keepLines/>
              <w:ind w:firstLine="0"/>
              <w:jc w:val="left"/>
              <w:rPr>
                <w:color w:val="000000"/>
                <w:sz w:val="24"/>
                <w:szCs w:val="24"/>
              </w:rPr>
            </w:pPr>
            <w:r w:rsidRPr="00902103">
              <w:rPr>
                <w:color w:val="000000"/>
                <w:sz w:val="24"/>
                <w:szCs w:val="24"/>
              </w:rPr>
              <w:t xml:space="preserve">Забезпечення стабільного функціонування та відновлення пошкоджених елементів інфраструктури </w:t>
            </w:r>
            <w:r w:rsidR="00E54662" w:rsidRPr="00902103">
              <w:rPr>
                <w:color w:val="000000"/>
                <w:sz w:val="24"/>
                <w:szCs w:val="24"/>
              </w:rPr>
              <w:t xml:space="preserve">Єдиної інформаційної системи Харківської міської ради </w:t>
            </w:r>
            <w:r w:rsidR="00E54662" w:rsidRPr="00902103">
              <w:rPr>
                <w:color w:val="000000"/>
                <w:sz w:val="24"/>
                <w:szCs w:val="24"/>
              </w:rPr>
              <w:br/>
              <w:t>та її виконавчих органів.</w:t>
            </w:r>
          </w:p>
          <w:p w:rsidR="00C035EC" w:rsidRPr="00902103" w:rsidRDefault="00826C5E" w:rsidP="00C035EC">
            <w:pPr>
              <w:keepLines/>
              <w:ind w:firstLine="0"/>
              <w:jc w:val="left"/>
              <w:rPr>
                <w:bCs/>
                <w:noProof/>
                <w:color w:val="000000"/>
                <w:sz w:val="24"/>
                <w:szCs w:val="24"/>
                <w:u w:val="single"/>
              </w:rPr>
            </w:pPr>
            <w:r w:rsidRPr="00902103">
              <w:rPr>
                <w:color w:val="000000"/>
                <w:sz w:val="24"/>
                <w:szCs w:val="24"/>
              </w:rPr>
              <w:t>Запровадження нових електронних сервісів у місті Харкові та переведення діючих послуг (з урахуванням вимог законодавства) в електронний вигляд</w:t>
            </w:r>
            <w:r w:rsidR="00C3633F" w:rsidRPr="00902103">
              <w:rPr>
                <w:color w:val="000000"/>
                <w:sz w:val="24"/>
                <w:szCs w:val="24"/>
              </w:rPr>
              <w:t>.</w:t>
            </w:r>
            <w:r w:rsidRPr="00902103">
              <w:rPr>
                <w:color w:val="000000"/>
                <w:sz w:val="24"/>
                <w:szCs w:val="24"/>
              </w:rPr>
              <w:t xml:space="preserve"> </w:t>
            </w:r>
            <w:r w:rsidR="007E4EEA" w:rsidRPr="00902103">
              <w:rPr>
                <w:color w:val="000000"/>
                <w:sz w:val="24"/>
                <w:szCs w:val="24"/>
              </w:rPr>
              <w:br/>
            </w:r>
          </w:p>
        </w:tc>
      </w:tr>
      <w:tr w:rsidR="004956BD" w:rsidTr="00664188">
        <w:trPr>
          <w:trHeight w:val="325"/>
        </w:trPr>
        <w:tc>
          <w:tcPr>
            <w:tcW w:w="9639" w:type="dxa"/>
            <w:gridSpan w:val="3"/>
          </w:tcPr>
          <w:p w:rsidR="00826C5E" w:rsidRPr="00902103" w:rsidRDefault="000B4016" w:rsidP="009F58A5">
            <w:pPr>
              <w:keepLines/>
              <w:tabs>
                <w:tab w:val="left" w:pos="142"/>
              </w:tabs>
              <w:ind w:firstLine="0"/>
              <w:jc w:val="left"/>
              <w:rPr>
                <w:noProof/>
                <w:color w:val="000000"/>
                <w:sz w:val="24"/>
                <w:szCs w:val="24"/>
              </w:rPr>
            </w:pPr>
            <w:r w:rsidRPr="00902103">
              <w:rPr>
                <w:i/>
                <w:noProof/>
                <w:color w:val="000000"/>
                <w:sz w:val="24"/>
                <w:szCs w:val="24"/>
              </w:rPr>
              <w:t xml:space="preserve">Департамент технічного супроводження </w:t>
            </w:r>
          </w:p>
        </w:tc>
      </w:tr>
      <w:tr w:rsidR="004956BD" w:rsidTr="008803B6">
        <w:trPr>
          <w:trHeight w:val="1130"/>
        </w:trPr>
        <w:tc>
          <w:tcPr>
            <w:tcW w:w="709" w:type="dxa"/>
          </w:tcPr>
          <w:p w:rsidR="00826C5E" w:rsidRPr="00902103" w:rsidRDefault="0029453A" w:rsidP="009F58A5">
            <w:pPr>
              <w:keepLines/>
              <w:tabs>
                <w:tab w:val="left" w:pos="142"/>
              </w:tabs>
              <w:ind w:firstLine="0"/>
              <w:jc w:val="center"/>
              <w:rPr>
                <w:bCs/>
                <w:noProof/>
                <w:color w:val="000000"/>
                <w:sz w:val="24"/>
                <w:szCs w:val="24"/>
              </w:rPr>
            </w:pPr>
            <w:r w:rsidRPr="00902103">
              <w:rPr>
                <w:bCs/>
                <w:noProof/>
                <w:color w:val="000000"/>
                <w:sz w:val="24"/>
                <w:szCs w:val="24"/>
              </w:rPr>
              <w:t>2</w:t>
            </w:r>
            <w:r w:rsidR="000B4016" w:rsidRPr="00902103">
              <w:rPr>
                <w:bCs/>
                <w:noProof/>
                <w:color w:val="000000"/>
                <w:sz w:val="24"/>
                <w:szCs w:val="24"/>
              </w:rPr>
              <w:t>.</w:t>
            </w:r>
          </w:p>
        </w:tc>
        <w:tc>
          <w:tcPr>
            <w:tcW w:w="4140" w:type="dxa"/>
          </w:tcPr>
          <w:p w:rsidR="00826C5E" w:rsidRPr="00902103" w:rsidRDefault="000B4016" w:rsidP="008A5AFA">
            <w:pPr>
              <w:keepLines/>
              <w:tabs>
                <w:tab w:val="left" w:pos="142"/>
              </w:tabs>
              <w:ind w:firstLine="0"/>
              <w:jc w:val="left"/>
              <w:rPr>
                <w:sz w:val="24"/>
              </w:rPr>
            </w:pPr>
            <w:r w:rsidRPr="00902103">
              <w:rPr>
                <w:sz w:val="24"/>
              </w:rPr>
              <w:t xml:space="preserve">Реалізація заходів </w:t>
            </w:r>
            <w:r w:rsidR="007E0C92" w:rsidRPr="00902103">
              <w:rPr>
                <w:sz w:val="24"/>
                <w:shd w:val="clear" w:color="auto" w:fill="FFFFFF"/>
              </w:rPr>
              <w:t xml:space="preserve">Програми інформатизації Харківської </w:t>
            </w:r>
            <w:r w:rsidR="007E0C92" w:rsidRPr="00902103">
              <w:rPr>
                <w:sz w:val="24"/>
                <w:shd w:val="clear" w:color="auto" w:fill="FFFFFF"/>
              </w:rPr>
              <w:br/>
              <w:t>міської ради на 2013–2025 роки</w:t>
            </w:r>
            <w:r w:rsidRPr="00902103">
              <w:rPr>
                <w:sz w:val="24"/>
                <w:shd w:val="clear" w:color="auto" w:fill="FFFFFF"/>
              </w:rPr>
              <w:t xml:space="preserve">, </w:t>
            </w:r>
            <w:r w:rsidR="007E0C92" w:rsidRPr="00902103">
              <w:rPr>
                <w:sz w:val="24"/>
                <w:shd w:val="clear" w:color="auto" w:fill="FFFFFF"/>
              </w:rPr>
              <w:br/>
            </w:r>
            <w:r w:rsidRPr="00902103">
              <w:rPr>
                <w:sz w:val="24"/>
                <w:shd w:val="clear" w:color="auto" w:fill="FFFFFF"/>
              </w:rPr>
              <w:t xml:space="preserve">яка передбачає </w:t>
            </w:r>
            <w:r w:rsidRPr="00902103">
              <w:rPr>
                <w:sz w:val="24"/>
              </w:rPr>
              <w:t xml:space="preserve">створення оптимальних умов для задоволення </w:t>
            </w:r>
            <w:r w:rsidRPr="00902103">
              <w:rPr>
                <w:sz w:val="24"/>
              </w:rPr>
              <w:t xml:space="preserve">інформаційних потреб і реалізації конституційних прав громадян, органів державної влади і місцевого самоврядування, організацій, підприємств, громадських об’єднань на основі формування і використання </w:t>
            </w:r>
            <w:r w:rsidRPr="00902103">
              <w:rPr>
                <w:sz w:val="24"/>
              </w:rPr>
              <w:lastRenderedPageBreak/>
              <w:t>інформаційних ресурсів і сучасних інформаційних технолог</w:t>
            </w:r>
            <w:r w:rsidRPr="00902103">
              <w:rPr>
                <w:sz w:val="24"/>
              </w:rPr>
              <w:t>ій.</w:t>
            </w:r>
          </w:p>
          <w:p w:rsidR="00B02051" w:rsidRPr="00902103" w:rsidRDefault="00B02051" w:rsidP="008A5AFA">
            <w:pPr>
              <w:keepLines/>
              <w:tabs>
                <w:tab w:val="left" w:pos="142"/>
              </w:tabs>
              <w:ind w:firstLine="0"/>
              <w:jc w:val="left"/>
              <w:rPr>
                <w:bCs/>
                <w:noProof/>
                <w:color w:val="000000"/>
                <w:sz w:val="24"/>
                <w:szCs w:val="24"/>
              </w:rPr>
            </w:pPr>
          </w:p>
        </w:tc>
        <w:tc>
          <w:tcPr>
            <w:tcW w:w="4790" w:type="dxa"/>
          </w:tcPr>
          <w:p w:rsidR="00031124" w:rsidRPr="00902103" w:rsidRDefault="000B4016" w:rsidP="008A5AFA">
            <w:pPr>
              <w:ind w:firstLine="0"/>
              <w:jc w:val="left"/>
              <w:rPr>
                <w:sz w:val="24"/>
              </w:rPr>
            </w:pPr>
            <w:r w:rsidRPr="00902103">
              <w:rPr>
                <w:sz w:val="24"/>
              </w:rPr>
              <w:lastRenderedPageBreak/>
              <w:t xml:space="preserve">Придбання комп’ютерної техніки, програмного забезпечення для працівників Харківської міської ради. </w:t>
            </w:r>
          </w:p>
          <w:p w:rsidR="006652CC" w:rsidRPr="00902103" w:rsidRDefault="000B4016" w:rsidP="008A5AFA">
            <w:pPr>
              <w:ind w:firstLine="0"/>
              <w:jc w:val="left"/>
              <w:rPr>
                <w:sz w:val="24"/>
              </w:rPr>
            </w:pPr>
            <w:r w:rsidRPr="00902103">
              <w:rPr>
                <w:sz w:val="24"/>
              </w:rPr>
              <w:t xml:space="preserve">Стабільна робота системи «Єдиний міський реєстр актів Харківської міської ради, міського голови та виконавчих </w:t>
            </w:r>
            <w:r w:rsidR="008A5AFA" w:rsidRPr="00902103">
              <w:rPr>
                <w:sz w:val="24"/>
              </w:rPr>
              <w:br/>
            </w:r>
            <w:r w:rsidRPr="00902103">
              <w:rPr>
                <w:sz w:val="24"/>
              </w:rPr>
              <w:t>органів ради».</w:t>
            </w:r>
          </w:p>
          <w:p w:rsidR="00564900" w:rsidRPr="00902103" w:rsidRDefault="000B4016" w:rsidP="008A5AFA">
            <w:pPr>
              <w:ind w:firstLine="0"/>
              <w:jc w:val="left"/>
              <w:rPr>
                <w:sz w:val="24"/>
              </w:rPr>
            </w:pPr>
            <w:r w:rsidRPr="00902103">
              <w:rPr>
                <w:sz w:val="24"/>
              </w:rPr>
              <w:t>Забезпечення доступу прац</w:t>
            </w:r>
            <w:r w:rsidRPr="00902103">
              <w:rPr>
                <w:sz w:val="24"/>
              </w:rPr>
              <w:t xml:space="preserve">івників Харківської міської ради до Автоматизованої системи Диспетчерської служби «1562» в Єдиній </w:t>
            </w:r>
            <w:r w:rsidRPr="00902103">
              <w:rPr>
                <w:sz w:val="24"/>
              </w:rPr>
              <w:lastRenderedPageBreak/>
              <w:t>інформаційній системі Харківської міської ради та її виконавчих органів.</w:t>
            </w:r>
          </w:p>
          <w:p w:rsidR="00564900" w:rsidRPr="00902103" w:rsidRDefault="000B4016" w:rsidP="008A5AFA">
            <w:pPr>
              <w:ind w:firstLine="0"/>
              <w:jc w:val="left"/>
              <w:rPr>
                <w:sz w:val="24"/>
              </w:rPr>
            </w:pPr>
            <w:r w:rsidRPr="00902103">
              <w:rPr>
                <w:sz w:val="24"/>
              </w:rPr>
              <w:t>Супровід офіційного сайту Харківської міської ради, міського голови, виконавчого комі</w:t>
            </w:r>
            <w:r w:rsidRPr="00902103">
              <w:rPr>
                <w:sz w:val="24"/>
              </w:rPr>
              <w:t>тету у глобальній інформаційній мережі Інтернет.</w:t>
            </w:r>
          </w:p>
          <w:p w:rsidR="00564900" w:rsidRPr="00902103" w:rsidRDefault="000B4016" w:rsidP="008A5AFA">
            <w:pPr>
              <w:ind w:firstLine="0"/>
              <w:jc w:val="left"/>
              <w:rPr>
                <w:sz w:val="24"/>
              </w:rPr>
            </w:pPr>
            <w:r w:rsidRPr="00902103">
              <w:rPr>
                <w:sz w:val="24"/>
              </w:rPr>
              <w:t xml:space="preserve">Реєстрація доменного імені офіційного сайту Харківської міської ради, </w:t>
            </w:r>
            <w:r w:rsidR="00B72ED9" w:rsidRPr="00902103">
              <w:rPr>
                <w:sz w:val="24"/>
              </w:rPr>
              <w:br/>
            </w:r>
            <w:r w:rsidRPr="00902103">
              <w:rPr>
                <w:sz w:val="24"/>
              </w:rPr>
              <w:t>міського голови, виконавчого комітету у</w:t>
            </w:r>
            <w:r w:rsidR="00B72ED9" w:rsidRPr="00902103">
              <w:rPr>
                <w:sz w:val="24"/>
              </w:rPr>
              <w:t> </w:t>
            </w:r>
            <w:r w:rsidRPr="00902103">
              <w:rPr>
                <w:sz w:val="24"/>
              </w:rPr>
              <w:t>глобальній інформаційній мережі Інтернет.</w:t>
            </w:r>
          </w:p>
          <w:p w:rsidR="00564900" w:rsidRPr="00902103" w:rsidRDefault="000B4016" w:rsidP="008A5AFA">
            <w:pPr>
              <w:ind w:firstLine="0"/>
              <w:jc w:val="left"/>
              <w:rPr>
                <w:sz w:val="24"/>
              </w:rPr>
            </w:pPr>
            <w:r w:rsidRPr="00902103">
              <w:rPr>
                <w:sz w:val="24"/>
                <w:shd w:val="clear" w:color="auto" w:fill="FFFFFF"/>
              </w:rPr>
              <w:t xml:space="preserve">Реєстрація </w:t>
            </w:r>
            <w:r w:rsidR="001E3174" w:rsidRPr="00902103">
              <w:rPr>
                <w:sz w:val="24"/>
              </w:rPr>
              <w:t xml:space="preserve">індивідуальних цифрових </w:t>
            </w:r>
            <w:r w:rsidRPr="00902103">
              <w:rPr>
                <w:sz w:val="24"/>
              </w:rPr>
              <w:t>пі</w:t>
            </w:r>
            <w:r w:rsidR="001E3174" w:rsidRPr="00902103">
              <w:rPr>
                <w:sz w:val="24"/>
              </w:rPr>
              <w:t>дписів</w:t>
            </w:r>
            <w:r w:rsidRPr="00902103">
              <w:rPr>
                <w:sz w:val="24"/>
              </w:rPr>
              <w:t xml:space="preserve"> (SSL серти</w:t>
            </w:r>
            <w:r w:rsidRPr="00902103">
              <w:rPr>
                <w:sz w:val="24"/>
              </w:rPr>
              <w:t>фікат</w:t>
            </w:r>
            <w:r w:rsidR="001E3174" w:rsidRPr="00902103">
              <w:rPr>
                <w:sz w:val="24"/>
              </w:rPr>
              <w:t>ів</w:t>
            </w:r>
            <w:r w:rsidR="001E3174" w:rsidRPr="00902103">
              <w:rPr>
                <w:sz w:val="24"/>
                <w:shd w:val="clear" w:color="auto" w:fill="FFFFFF"/>
              </w:rPr>
              <w:t>) доменних</w:t>
            </w:r>
            <w:r w:rsidRPr="00902103">
              <w:rPr>
                <w:sz w:val="24"/>
                <w:shd w:val="clear" w:color="auto" w:fill="FFFFFF"/>
              </w:rPr>
              <w:t xml:space="preserve"> </w:t>
            </w:r>
            <w:r w:rsidR="00D5465D" w:rsidRPr="00902103">
              <w:rPr>
                <w:sz w:val="24"/>
                <w:shd w:val="clear" w:color="auto" w:fill="FFFFFF"/>
              </w:rPr>
              <w:br/>
            </w:r>
            <w:r w:rsidR="001E3174" w:rsidRPr="00902103">
              <w:rPr>
                <w:sz w:val="24"/>
                <w:shd w:val="clear" w:color="auto" w:fill="FFFFFF"/>
              </w:rPr>
              <w:t>імен</w:t>
            </w:r>
            <w:r w:rsidRPr="00902103">
              <w:rPr>
                <w:sz w:val="24"/>
                <w:shd w:val="clear" w:color="auto" w:fill="FFFFFF"/>
              </w:rPr>
              <w:t xml:space="preserve"> </w:t>
            </w:r>
            <w:r w:rsidR="001E3174" w:rsidRPr="00902103">
              <w:rPr>
                <w:sz w:val="24"/>
              </w:rPr>
              <w:t>офіційних</w:t>
            </w:r>
            <w:r w:rsidRPr="00902103">
              <w:rPr>
                <w:sz w:val="24"/>
              </w:rPr>
              <w:t xml:space="preserve"> </w:t>
            </w:r>
            <w:r w:rsidR="001E3174" w:rsidRPr="00902103">
              <w:rPr>
                <w:sz w:val="24"/>
              </w:rPr>
              <w:t>інтернет-ресурсів Харківської міської ради.</w:t>
            </w:r>
          </w:p>
          <w:p w:rsidR="00564900" w:rsidRPr="00902103" w:rsidRDefault="00031124" w:rsidP="008A5AFA">
            <w:pPr>
              <w:ind w:firstLine="0"/>
              <w:jc w:val="left"/>
              <w:rPr>
                <w:noProof/>
                <w:color w:val="000000"/>
                <w:sz w:val="24"/>
                <w:szCs w:val="24"/>
              </w:rPr>
            </w:pPr>
            <w:r w:rsidRPr="00902103">
              <w:rPr>
                <w:bCs/>
                <w:sz w:val="24"/>
              </w:rPr>
              <w:t>Створення (розробка) програмного забезпечення офіційного вебсайту Харківської міської ради, міського голови, виконавчого комітету з передачею (відчуженням) виключних майнових прав інтелектуальної власності Замовнику.</w:t>
            </w:r>
          </w:p>
        </w:tc>
      </w:tr>
    </w:tbl>
    <w:p w:rsidR="00104658" w:rsidRPr="00902103" w:rsidRDefault="00104658" w:rsidP="00E217C6">
      <w:pPr>
        <w:keepNext/>
        <w:ind w:right="-1" w:firstLine="0"/>
        <w:jc w:val="center"/>
        <w:outlineLvl w:val="1"/>
        <w:rPr>
          <w:b/>
          <w:sz w:val="8"/>
          <w:szCs w:val="8"/>
        </w:rPr>
      </w:pPr>
    </w:p>
    <w:p w:rsidR="00D04CC7" w:rsidRPr="00902103" w:rsidRDefault="00D04CC7" w:rsidP="00E217C6">
      <w:pPr>
        <w:keepNext/>
        <w:ind w:right="-1" w:firstLine="0"/>
        <w:jc w:val="center"/>
        <w:outlineLvl w:val="1"/>
        <w:rPr>
          <w:b/>
        </w:rPr>
      </w:pPr>
    </w:p>
    <w:p w:rsidR="006147D5" w:rsidRPr="00902103" w:rsidRDefault="000B4016" w:rsidP="00E217C6">
      <w:pPr>
        <w:keepNext/>
        <w:ind w:right="-1" w:firstLine="0"/>
        <w:jc w:val="center"/>
        <w:outlineLvl w:val="1"/>
        <w:rPr>
          <w:b/>
        </w:rPr>
      </w:pPr>
      <w:r w:rsidRPr="00902103">
        <w:rPr>
          <w:b/>
        </w:rPr>
        <w:t>2.1.6. АДМІНІСТРАТИВНІ ПОСЛУГИ</w:t>
      </w:r>
    </w:p>
    <w:p w:rsidR="006147D5" w:rsidRPr="00902103" w:rsidRDefault="006147D5" w:rsidP="006147D5">
      <w:pPr>
        <w:keepLines/>
        <w:tabs>
          <w:tab w:val="left" w:pos="142"/>
        </w:tabs>
        <w:ind w:firstLine="567"/>
        <w:rPr>
          <w:b/>
          <w:noProof/>
          <w:color w:val="000000"/>
        </w:rPr>
      </w:pPr>
    </w:p>
    <w:p w:rsidR="00122A24" w:rsidRPr="00902103" w:rsidRDefault="000B4016" w:rsidP="002D3C6C">
      <w:pPr>
        <w:keepLines/>
        <w:tabs>
          <w:tab w:val="left" w:pos="142"/>
        </w:tabs>
        <w:ind w:firstLine="567"/>
        <w:rPr>
          <w:shd w:val="clear" w:color="auto" w:fill="FFFFFF"/>
        </w:rPr>
      </w:pPr>
      <w:r w:rsidRPr="00902103">
        <w:t>З метою забезпечення життєдіяльності міста, виконання завдань, пов’язаних із забезпеченням доступу громадян до отримання адміністративних послуг, функціонує</w:t>
      </w:r>
      <w:r w:rsidRPr="00902103">
        <w:rPr>
          <w:shd w:val="clear" w:color="auto" w:fill="FFFFFF"/>
        </w:rPr>
        <w:t xml:space="preserve"> Центр надання адміністративних послуг </w:t>
      </w:r>
      <w:r w:rsidR="00CD6E0E" w:rsidRPr="00902103">
        <w:rPr>
          <w:shd w:val="clear" w:color="auto" w:fill="FFFFFF"/>
        </w:rPr>
        <w:t xml:space="preserve">(далі – ЦНАП) </w:t>
      </w:r>
      <w:r w:rsidRPr="00902103">
        <w:rPr>
          <w:shd w:val="clear" w:color="auto" w:fill="FFFFFF"/>
        </w:rPr>
        <w:t xml:space="preserve">м. Харкова і його територіальні підрозділи, діяльність яких спрямована </w:t>
      </w:r>
      <w:r w:rsidRPr="00902103">
        <w:rPr>
          <w:shd w:val="clear" w:color="auto" w:fill="FFFFFF"/>
        </w:rPr>
        <w:br/>
        <w:t>на максимальне спрощення, удосконалення процедур та умов надання адміністративних послуг, забезпечення отримання мешканцями міста я</w:t>
      </w:r>
      <w:r w:rsidRPr="00902103">
        <w:rPr>
          <w:shd w:val="clear" w:color="auto" w:fill="FFFFFF"/>
        </w:rPr>
        <w:t>кісних адміністративних послуг.</w:t>
      </w:r>
    </w:p>
    <w:p w:rsidR="00D13894" w:rsidRPr="00902103" w:rsidRDefault="000B4016" w:rsidP="002D3C6C">
      <w:pPr>
        <w:keepLines/>
        <w:tabs>
          <w:tab w:val="left" w:pos="142"/>
        </w:tabs>
        <w:ind w:firstLine="567"/>
        <w:rPr>
          <w:b/>
          <w:i/>
          <w:noProof/>
          <w:color w:val="000000"/>
          <w:u w:val="single"/>
        </w:rPr>
      </w:pPr>
      <w:r w:rsidRPr="00902103">
        <w:rPr>
          <w:b/>
          <w:noProof/>
          <w:color w:val="000000"/>
          <w:u w:val="single"/>
        </w:rPr>
        <w:t>Основні проблеми:</w:t>
      </w:r>
      <w:r w:rsidRPr="00902103">
        <w:rPr>
          <w:b/>
          <w:i/>
          <w:noProof/>
          <w:color w:val="000000"/>
          <w:u w:val="single"/>
        </w:rPr>
        <w:t xml:space="preserve"> </w:t>
      </w:r>
    </w:p>
    <w:p w:rsidR="0014049E" w:rsidRPr="00902103" w:rsidRDefault="000B4016" w:rsidP="0014049E">
      <w:pPr>
        <w:ind w:firstLine="567"/>
        <w:rPr>
          <w:lang w:eastAsia="uk-UA"/>
        </w:rPr>
      </w:pPr>
      <w:r w:rsidRPr="00902103">
        <w:rPr>
          <w:lang w:eastAsia="uk-UA"/>
        </w:rPr>
        <w:t>нестабільна робота певних Державних реєстрів;</w:t>
      </w:r>
    </w:p>
    <w:p w:rsidR="0014049E" w:rsidRPr="00902103" w:rsidRDefault="000B4016" w:rsidP="0014049E">
      <w:pPr>
        <w:tabs>
          <w:tab w:val="left" w:pos="9356"/>
        </w:tabs>
        <w:ind w:firstLine="567"/>
        <w:contextualSpacing/>
      </w:pPr>
      <w:r w:rsidRPr="00902103">
        <w:rPr>
          <w:shd w:val="clear" w:color="auto" w:fill="FFFFFF"/>
        </w:rPr>
        <w:t>відсутність єдиного документообігу між ЦНАП м. Харкова та суб’єктами надання адміністративних послуг;</w:t>
      </w:r>
    </w:p>
    <w:p w:rsidR="0014049E" w:rsidRPr="00902103" w:rsidRDefault="000B4016" w:rsidP="0014049E">
      <w:pPr>
        <w:tabs>
          <w:tab w:val="left" w:pos="9356"/>
        </w:tabs>
        <w:ind w:firstLine="567"/>
        <w:contextualSpacing/>
        <w:rPr>
          <w:shd w:val="clear" w:color="auto" w:fill="FFFFFF"/>
        </w:rPr>
      </w:pPr>
      <w:r w:rsidRPr="00902103">
        <w:rPr>
          <w:shd w:val="clear" w:color="auto" w:fill="FFFFFF"/>
        </w:rPr>
        <w:t xml:space="preserve">необхідність у цифровізації максимальної кількості адміністративних послуг на державному рівні, відсутність єдиного підходу до запровадження </w:t>
      </w:r>
      <w:r w:rsidR="007E06D3" w:rsidRPr="00902103">
        <w:rPr>
          <w:shd w:val="clear" w:color="auto" w:fill="FFFFFF"/>
        </w:rPr>
        <w:br/>
      </w:r>
      <w:r w:rsidRPr="00902103">
        <w:rPr>
          <w:shd w:val="clear" w:color="auto" w:fill="FFFFFF"/>
        </w:rPr>
        <w:t>е-послуг, а саме – запровадження електронних послуг на різних порталах органів влади, з різними інтерфейсами, стан</w:t>
      </w:r>
      <w:r w:rsidRPr="00902103">
        <w:rPr>
          <w:shd w:val="clear" w:color="auto" w:fill="FFFFFF"/>
        </w:rPr>
        <w:t xml:space="preserve">дартами та засобами </w:t>
      </w:r>
      <w:r w:rsidRPr="00902103">
        <w:rPr>
          <w:shd w:val="clear" w:color="auto" w:fill="FFFFFF"/>
        </w:rPr>
        <w:br/>
        <w:t>е-ідентифікації.</w:t>
      </w:r>
    </w:p>
    <w:p w:rsidR="00D13894" w:rsidRPr="00902103" w:rsidRDefault="003739BA" w:rsidP="002D3C6C">
      <w:pPr>
        <w:keepLines/>
        <w:tabs>
          <w:tab w:val="left" w:pos="142"/>
        </w:tabs>
        <w:ind w:firstLine="567"/>
        <w:rPr>
          <w:b/>
          <w:noProof/>
          <w:color w:val="000000"/>
          <w:u w:val="single"/>
        </w:rPr>
      </w:pPr>
      <w:r w:rsidRPr="00902103">
        <w:rPr>
          <w:b/>
          <w:noProof/>
          <w:color w:val="000000"/>
          <w:u w:val="single"/>
        </w:rPr>
        <w:t>Основні цілі на 2025</w:t>
      </w:r>
      <w:r w:rsidR="000B4016" w:rsidRPr="00902103">
        <w:rPr>
          <w:b/>
          <w:noProof/>
          <w:color w:val="000000"/>
          <w:u w:val="single"/>
        </w:rPr>
        <w:t> рік:</w:t>
      </w:r>
    </w:p>
    <w:p w:rsidR="003739BA" w:rsidRPr="00902103" w:rsidRDefault="000B4016" w:rsidP="002D3C6C">
      <w:pPr>
        <w:ind w:firstLine="567"/>
        <w:rPr>
          <w:sz w:val="24"/>
          <w:szCs w:val="24"/>
        </w:rPr>
      </w:pPr>
      <w:r w:rsidRPr="00902103">
        <w:rPr>
          <w:color w:val="000000"/>
        </w:rPr>
        <w:t>надання повного спектру адміністративних послуг;</w:t>
      </w:r>
    </w:p>
    <w:p w:rsidR="003739BA" w:rsidRPr="00902103" w:rsidRDefault="000B4016" w:rsidP="002D3C6C">
      <w:pPr>
        <w:ind w:firstLine="567"/>
        <w:rPr>
          <w:sz w:val="24"/>
          <w:szCs w:val="24"/>
        </w:rPr>
      </w:pPr>
      <w:r w:rsidRPr="00902103">
        <w:rPr>
          <w:color w:val="000000"/>
        </w:rPr>
        <w:t>спрощення та удосконалення процедур надання адміністративних послуг;</w:t>
      </w:r>
    </w:p>
    <w:p w:rsidR="003739BA" w:rsidRPr="00902103" w:rsidRDefault="000B4016" w:rsidP="002D3C6C">
      <w:pPr>
        <w:ind w:firstLine="567"/>
        <w:rPr>
          <w:sz w:val="24"/>
          <w:szCs w:val="24"/>
        </w:rPr>
      </w:pPr>
      <w:r w:rsidRPr="00902103">
        <w:rPr>
          <w:color w:val="000000"/>
        </w:rPr>
        <w:t xml:space="preserve">сприяння впровадженню технологій цифрових трансформацій </w:t>
      </w:r>
      <w:r w:rsidR="000E7B7C" w:rsidRPr="00902103">
        <w:rPr>
          <w:color w:val="000000"/>
        </w:rPr>
        <w:br/>
      </w:r>
      <w:r w:rsidRPr="00902103">
        <w:rPr>
          <w:color w:val="000000"/>
        </w:rPr>
        <w:t xml:space="preserve">у роботі </w:t>
      </w:r>
      <w:r w:rsidR="00CD6E0E" w:rsidRPr="00902103">
        <w:rPr>
          <w:color w:val="000000"/>
        </w:rPr>
        <w:t>ЦНАП</w:t>
      </w:r>
      <w:r w:rsidRPr="00902103">
        <w:rPr>
          <w:color w:val="000000"/>
        </w:rPr>
        <w:t>;</w:t>
      </w:r>
    </w:p>
    <w:p w:rsidR="003739BA" w:rsidRPr="00902103" w:rsidRDefault="000B4016" w:rsidP="002D3C6C">
      <w:pPr>
        <w:ind w:firstLine="567"/>
        <w:rPr>
          <w:sz w:val="24"/>
          <w:szCs w:val="24"/>
        </w:rPr>
      </w:pPr>
      <w:r w:rsidRPr="00902103">
        <w:rPr>
          <w:color w:val="000000"/>
        </w:rPr>
        <w:lastRenderedPageBreak/>
        <w:t>фо</w:t>
      </w:r>
      <w:r w:rsidRPr="00902103">
        <w:rPr>
          <w:color w:val="000000"/>
        </w:rPr>
        <w:t>рмування ефективної взаємодії та комунікації «зворотнього зв’язку» із суб’єктами звернень;</w:t>
      </w:r>
    </w:p>
    <w:p w:rsidR="003739BA" w:rsidRPr="00902103" w:rsidRDefault="000B4016" w:rsidP="002D3C6C">
      <w:pPr>
        <w:ind w:firstLine="567"/>
        <w:rPr>
          <w:color w:val="000000"/>
        </w:rPr>
      </w:pPr>
      <w:r w:rsidRPr="00902103">
        <w:rPr>
          <w:color w:val="000000"/>
        </w:rPr>
        <w:t>впровадження сервісно-орієнтованих підходів у роботі ЦНАП.</w:t>
      </w:r>
    </w:p>
    <w:p w:rsidR="00D13894" w:rsidRPr="00902103" w:rsidRDefault="000262C3" w:rsidP="002D3C6C">
      <w:pPr>
        <w:keepLines/>
        <w:tabs>
          <w:tab w:val="left" w:pos="142"/>
        </w:tabs>
        <w:ind w:firstLine="567"/>
        <w:rPr>
          <w:b/>
          <w:noProof/>
          <w:color w:val="000000"/>
          <w:u w:val="single"/>
        </w:rPr>
      </w:pPr>
      <w:r w:rsidRPr="00902103">
        <w:rPr>
          <w:b/>
          <w:noProof/>
          <w:color w:val="000000"/>
          <w:u w:val="single"/>
        </w:rPr>
        <w:t>Основні завдання на 2025</w:t>
      </w:r>
      <w:r w:rsidR="000B4016" w:rsidRPr="00902103">
        <w:rPr>
          <w:b/>
          <w:noProof/>
          <w:color w:val="000000"/>
          <w:u w:val="single"/>
        </w:rPr>
        <w:t> рік:</w:t>
      </w:r>
    </w:p>
    <w:p w:rsidR="000262C3" w:rsidRPr="00902103" w:rsidRDefault="000B4016" w:rsidP="002D3C6C">
      <w:pPr>
        <w:ind w:firstLine="567"/>
        <w:rPr>
          <w:color w:val="000000"/>
        </w:rPr>
      </w:pPr>
      <w:r w:rsidRPr="00902103">
        <w:rPr>
          <w:color w:val="000000"/>
        </w:rPr>
        <w:t>підвищення рівня цифрової грамотності споживачів послуг;</w:t>
      </w:r>
    </w:p>
    <w:p w:rsidR="000262C3" w:rsidRPr="00902103" w:rsidRDefault="000B4016" w:rsidP="002D3C6C">
      <w:pPr>
        <w:ind w:firstLine="567"/>
        <w:rPr>
          <w:color w:val="000000"/>
        </w:rPr>
      </w:pPr>
      <w:r w:rsidRPr="00902103">
        <w:rPr>
          <w:color w:val="000000"/>
        </w:rPr>
        <w:t xml:space="preserve">поновлення надання </w:t>
      </w:r>
      <w:r w:rsidRPr="00902103">
        <w:rPr>
          <w:color w:val="000000"/>
        </w:rPr>
        <w:t>адміністративних послуг поза межами ЦНАП м. Харкова окремим категоріям громадян міста;</w:t>
      </w:r>
    </w:p>
    <w:p w:rsidR="000262C3" w:rsidRPr="00902103" w:rsidRDefault="000B4016" w:rsidP="002D3C6C">
      <w:pPr>
        <w:ind w:firstLine="567"/>
        <w:rPr>
          <w:color w:val="000000"/>
        </w:rPr>
      </w:pPr>
      <w:r w:rsidRPr="00902103">
        <w:rPr>
          <w:color w:val="000000"/>
        </w:rPr>
        <w:t>створення на постійній основі окремих стаціонарних віддалених робочих місць, які мають бути повноцінними сервісними центрами для надання адміністративних послуг різним к</w:t>
      </w:r>
      <w:r w:rsidRPr="00902103">
        <w:rPr>
          <w:color w:val="000000"/>
        </w:rPr>
        <w:t>атегоріям громадян;</w:t>
      </w:r>
    </w:p>
    <w:p w:rsidR="000262C3" w:rsidRPr="00902103" w:rsidRDefault="000B4016" w:rsidP="002D3C6C">
      <w:pPr>
        <w:ind w:firstLine="567"/>
        <w:rPr>
          <w:color w:val="000000"/>
        </w:rPr>
      </w:pPr>
      <w:r w:rsidRPr="00902103">
        <w:rPr>
          <w:color w:val="000000"/>
        </w:rPr>
        <w:t>здійснення погоджувальних процедур без участі заявника;</w:t>
      </w:r>
    </w:p>
    <w:p w:rsidR="000262C3" w:rsidRPr="00902103" w:rsidRDefault="000B4016" w:rsidP="002D3C6C">
      <w:pPr>
        <w:ind w:firstLine="567"/>
        <w:rPr>
          <w:color w:val="000000"/>
        </w:rPr>
      </w:pPr>
      <w:r w:rsidRPr="00902103">
        <w:rPr>
          <w:color w:val="000000"/>
        </w:rPr>
        <w:t xml:space="preserve">розширення мережі центрів надання адміністративних послуг </w:t>
      </w:r>
      <w:r w:rsidRPr="00902103">
        <w:rPr>
          <w:color w:val="000000"/>
        </w:rPr>
        <w:br/>
        <w:t>в форматі «Прозорий офіс»;</w:t>
      </w:r>
    </w:p>
    <w:p w:rsidR="000262C3" w:rsidRPr="00902103" w:rsidRDefault="000B4016" w:rsidP="002D3C6C">
      <w:pPr>
        <w:ind w:firstLine="567"/>
        <w:rPr>
          <w:color w:val="000000"/>
        </w:rPr>
      </w:pPr>
      <w:r w:rsidRPr="00902103">
        <w:rPr>
          <w:color w:val="000000"/>
        </w:rPr>
        <w:t>компонування послуг для відтворення повного циклу життєвої події;</w:t>
      </w:r>
    </w:p>
    <w:p w:rsidR="000262C3" w:rsidRPr="00902103" w:rsidRDefault="000B4016" w:rsidP="002D3C6C">
      <w:pPr>
        <w:ind w:firstLine="567"/>
        <w:rPr>
          <w:color w:val="000000"/>
        </w:rPr>
      </w:pPr>
      <w:r w:rsidRPr="00902103">
        <w:rPr>
          <w:color w:val="000000"/>
        </w:rPr>
        <w:t xml:space="preserve">зменшення витрат часу при </w:t>
      </w:r>
      <w:r w:rsidRPr="00902103">
        <w:rPr>
          <w:color w:val="000000"/>
        </w:rPr>
        <w:t>отриманні послуг за рахунок «єдиного вікна»;</w:t>
      </w:r>
    </w:p>
    <w:p w:rsidR="000262C3" w:rsidRPr="00902103" w:rsidRDefault="000B4016" w:rsidP="002D3C6C">
      <w:pPr>
        <w:ind w:firstLine="567"/>
        <w:rPr>
          <w:color w:val="000000"/>
        </w:rPr>
      </w:pPr>
      <w:r w:rsidRPr="00902103">
        <w:rPr>
          <w:color w:val="000000"/>
        </w:rPr>
        <w:t>розширення каналів комунікації із суб’єктами звернень.</w:t>
      </w:r>
    </w:p>
    <w:p w:rsidR="00D13894" w:rsidRPr="00902103" w:rsidRDefault="000B4016" w:rsidP="002D3C6C">
      <w:pPr>
        <w:keepLines/>
        <w:tabs>
          <w:tab w:val="left" w:pos="142"/>
        </w:tabs>
        <w:ind w:firstLine="567"/>
        <w:rPr>
          <w:b/>
          <w:noProof/>
          <w:color w:val="000000"/>
          <w:u w:val="single"/>
        </w:rPr>
      </w:pPr>
      <w:r w:rsidRPr="00902103">
        <w:rPr>
          <w:b/>
          <w:noProof/>
          <w:color w:val="000000"/>
          <w:u w:val="single"/>
        </w:rPr>
        <w:t>Кількісні та якісні критерії розвитку:</w:t>
      </w:r>
    </w:p>
    <w:p w:rsidR="00234A42" w:rsidRPr="00902103" w:rsidRDefault="000B4016" w:rsidP="002D3C6C">
      <w:pPr>
        <w:ind w:firstLine="567"/>
        <w:rPr>
          <w:color w:val="000000"/>
          <w:lang w:eastAsia="uk-UA"/>
        </w:rPr>
      </w:pPr>
      <w:r w:rsidRPr="00902103">
        <w:rPr>
          <w:color w:val="000000"/>
        </w:rPr>
        <w:t>У 2025 році за прогнозованими показниками кількість звернень</w:t>
      </w:r>
      <w:r w:rsidRPr="00902103">
        <w:rPr>
          <w:noProof/>
          <w:color w:val="000000"/>
        </w:rPr>
        <w:t xml:space="preserve"> до ЦНАП</w:t>
      </w:r>
      <w:r w:rsidRPr="00902103">
        <w:rPr>
          <w:color w:val="000000"/>
        </w:rPr>
        <w:t xml:space="preserve">, за умови припинення </w:t>
      </w:r>
      <w:r w:rsidR="00827B1C" w:rsidRPr="00902103">
        <w:rPr>
          <w:color w:val="000000"/>
        </w:rPr>
        <w:t>воєнного стану</w:t>
      </w:r>
      <w:r w:rsidRPr="00902103">
        <w:rPr>
          <w:color w:val="000000"/>
        </w:rPr>
        <w:t xml:space="preserve"> та надання п</w:t>
      </w:r>
      <w:r w:rsidRPr="00902103">
        <w:rPr>
          <w:color w:val="000000"/>
        </w:rPr>
        <w:t xml:space="preserve">овного спектру адміністративних послуг без обмежень, </w:t>
      </w:r>
      <w:r w:rsidRPr="00902103">
        <w:rPr>
          <w:color w:val="000000"/>
          <w:lang w:eastAsia="uk-UA"/>
        </w:rPr>
        <w:t xml:space="preserve">досягне </w:t>
      </w:r>
      <w:r w:rsidR="002D1D7B" w:rsidRPr="00902103">
        <w:rPr>
          <w:color w:val="000000"/>
          <w:lang w:eastAsia="uk-UA"/>
        </w:rPr>
        <w:t>1,1 млн.</w:t>
      </w:r>
    </w:p>
    <w:p w:rsidR="00234A42" w:rsidRPr="00902103" w:rsidRDefault="000B4016" w:rsidP="002D3C6C">
      <w:pPr>
        <w:ind w:firstLine="567"/>
        <w:rPr>
          <w:color w:val="000000"/>
        </w:rPr>
      </w:pPr>
      <w:r w:rsidRPr="00902103">
        <w:rPr>
          <w:color w:val="000000"/>
        </w:rPr>
        <w:t>Продовжиться консультування суб’єктів звернень через Call-центр з питань надання адміністративних послуг по голосових каналах зв’язку з багатоланковою системою інформування та обробки дз</w:t>
      </w:r>
      <w:r w:rsidRPr="00902103">
        <w:rPr>
          <w:color w:val="000000"/>
        </w:rPr>
        <w:t xml:space="preserve">вінків. </w:t>
      </w:r>
      <w:r w:rsidR="00293262" w:rsidRPr="00902103">
        <w:rPr>
          <w:color w:val="000000"/>
        </w:rPr>
        <w:br/>
      </w:r>
      <w:r w:rsidRPr="00902103">
        <w:rPr>
          <w:color w:val="000000"/>
        </w:rPr>
        <w:t>У 2025 році кількість таких звернень складатиме 240,5 тис.</w:t>
      </w:r>
    </w:p>
    <w:p w:rsidR="00234A42" w:rsidRPr="00902103" w:rsidRDefault="000B4016" w:rsidP="002D3C6C">
      <w:pPr>
        <w:ind w:firstLine="567"/>
        <w:rPr>
          <w:lang w:eastAsia="uk-UA"/>
        </w:rPr>
      </w:pPr>
      <w:r w:rsidRPr="00902103">
        <w:rPr>
          <w:color w:val="000000"/>
        </w:rPr>
        <w:t xml:space="preserve">Кількість електронних звернень через </w:t>
      </w:r>
      <w:r w:rsidRPr="00902103">
        <w:rPr>
          <w:color w:val="000000"/>
          <w:shd w:val="clear" w:color="auto" w:fill="FFFFFF"/>
        </w:rPr>
        <w:t xml:space="preserve">комунікаційні канали ЦНАП м. Харкова </w:t>
      </w:r>
      <w:r w:rsidRPr="00902103">
        <w:rPr>
          <w:color w:val="000000"/>
        </w:rPr>
        <w:t xml:space="preserve">у 2025 році </w:t>
      </w:r>
      <w:r w:rsidRPr="00902103">
        <w:rPr>
          <w:lang w:eastAsia="uk-UA"/>
        </w:rPr>
        <w:t xml:space="preserve">становитиме 10,1 тис. </w:t>
      </w:r>
    </w:p>
    <w:p w:rsidR="00234A42" w:rsidRPr="00902103" w:rsidRDefault="000B4016" w:rsidP="002D3C6C">
      <w:pPr>
        <w:ind w:firstLine="567"/>
        <w:rPr>
          <w:lang w:eastAsia="uk-UA"/>
        </w:rPr>
      </w:pPr>
      <w:r w:rsidRPr="00902103">
        <w:rPr>
          <w:color w:val="000000"/>
        </w:rPr>
        <w:t>У ЦНАП для мешканців міста триватиме реалізація заходів, які спрямован</w:t>
      </w:r>
      <w:r w:rsidR="000E7B7C" w:rsidRPr="00902103">
        <w:rPr>
          <w:color w:val="000000"/>
        </w:rPr>
        <w:t>о</w:t>
      </w:r>
      <w:r w:rsidRPr="00902103">
        <w:rPr>
          <w:color w:val="000000"/>
        </w:rPr>
        <w:t xml:space="preserve"> на поліпшення сервісу надання різноманітних послуг.</w:t>
      </w:r>
    </w:p>
    <w:p w:rsidR="00234A42" w:rsidRPr="00902103" w:rsidRDefault="000B4016" w:rsidP="002D3C6C">
      <w:pPr>
        <w:ind w:firstLine="567"/>
        <w:rPr>
          <w:color w:val="000000"/>
        </w:rPr>
      </w:pPr>
      <w:r w:rsidRPr="00902103">
        <w:rPr>
          <w:color w:val="000000"/>
        </w:rPr>
        <w:t xml:space="preserve">Для підвищення якості надання публічних послуг заплановано проведення на постійній основі навчальних заходів та вебінарів для адміністраторів </w:t>
      </w:r>
      <w:r w:rsidR="009266C0" w:rsidRPr="00902103">
        <w:rPr>
          <w:color w:val="000000"/>
        </w:rPr>
        <w:br/>
      </w:r>
      <w:r w:rsidRPr="00902103">
        <w:rPr>
          <w:color w:val="000000"/>
        </w:rPr>
        <w:t>ЦНАП м. Харкова.</w:t>
      </w:r>
    </w:p>
    <w:p w:rsidR="00D13894" w:rsidRPr="00902103" w:rsidRDefault="000B4016" w:rsidP="002D3C6C">
      <w:pPr>
        <w:keepLines/>
        <w:tabs>
          <w:tab w:val="left" w:pos="142"/>
        </w:tabs>
        <w:ind w:firstLine="567"/>
        <w:rPr>
          <w:noProof/>
          <w:color w:val="000000"/>
        </w:rPr>
      </w:pPr>
      <w:r w:rsidRPr="00902103">
        <w:rPr>
          <w:b/>
          <w:noProof/>
          <w:color w:val="000000"/>
          <w:u w:val="single"/>
        </w:rPr>
        <w:t xml:space="preserve">Основні заходи </w:t>
      </w:r>
      <w:r w:rsidRPr="00902103">
        <w:rPr>
          <w:noProof/>
          <w:color w:val="000000"/>
        </w:rPr>
        <w:t>Департаменту адміністративни</w:t>
      </w:r>
      <w:r w:rsidRPr="00902103">
        <w:rPr>
          <w:noProof/>
          <w:color w:val="000000"/>
        </w:rPr>
        <w:t>х послуг та споживчого ринку щодо забезпечення виконання завдань (строк виконання – протягом року):</w:t>
      </w:r>
    </w:p>
    <w:p w:rsidR="00E83CCD" w:rsidRPr="00902103" w:rsidRDefault="00E83CCD" w:rsidP="00D13894">
      <w:pPr>
        <w:keepLines/>
        <w:tabs>
          <w:tab w:val="left" w:pos="142"/>
        </w:tabs>
        <w:ind w:firstLine="567"/>
        <w:rPr>
          <w:b/>
          <w:noProof/>
          <w:color w:val="000000"/>
          <w:sz w:val="16"/>
          <w:szCs w:val="16"/>
        </w:rPr>
      </w:pPr>
    </w:p>
    <w:tbl>
      <w:tblPr>
        <w:tblW w:w="9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06"/>
        <w:gridCol w:w="4751"/>
        <w:gridCol w:w="4143"/>
      </w:tblGrid>
      <w:tr w:rsidR="004956BD" w:rsidTr="00D13894">
        <w:trPr>
          <w:tblHeader/>
          <w:jc w:val="center"/>
        </w:trPr>
        <w:tc>
          <w:tcPr>
            <w:tcW w:w="706" w:type="dxa"/>
            <w:tcBorders>
              <w:top w:val="single" w:sz="2" w:space="0" w:color="auto"/>
              <w:left w:val="single" w:sz="2" w:space="0" w:color="auto"/>
              <w:bottom w:val="single" w:sz="2" w:space="0" w:color="auto"/>
              <w:right w:val="single" w:sz="2" w:space="0" w:color="auto"/>
            </w:tcBorders>
            <w:vAlign w:val="center"/>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 з/п</w:t>
            </w:r>
          </w:p>
        </w:tc>
        <w:tc>
          <w:tcPr>
            <w:tcW w:w="4753" w:type="dxa"/>
            <w:tcBorders>
              <w:top w:val="single" w:sz="2" w:space="0" w:color="auto"/>
              <w:left w:val="single" w:sz="2" w:space="0" w:color="auto"/>
              <w:bottom w:val="single" w:sz="2" w:space="0" w:color="auto"/>
              <w:right w:val="single" w:sz="2" w:space="0" w:color="auto"/>
            </w:tcBorders>
            <w:vAlign w:val="center"/>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Зміст заходу</w:t>
            </w:r>
          </w:p>
        </w:tc>
        <w:tc>
          <w:tcPr>
            <w:tcW w:w="4145" w:type="dxa"/>
            <w:tcBorders>
              <w:top w:val="single" w:sz="2" w:space="0" w:color="auto"/>
              <w:left w:val="single" w:sz="2" w:space="0" w:color="auto"/>
              <w:bottom w:val="single" w:sz="2" w:space="0" w:color="auto"/>
              <w:right w:val="single" w:sz="2" w:space="0" w:color="auto"/>
            </w:tcBorders>
            <w:vAlign w:val="center"/>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Очікуваний результат</w:t>
            </w:r>
          </w:p>
        </w:tc>
      </w:tr>
      <w:tr w:rsidR="004956BD" w:rsidTr="00D13894">
        <w:trPr>
          <w:jc w:val="center"/>
        </w:trPr>
        <w:tc>
          <w:tcPr>
            <w:tcW w:w="706" w:type="dxa"/>
            <w:tcBorders>
              <w:top w:val="single" w:sz="2" w:space="0" w:color="auto"/>
              <w:left w:val="single" w:sz="2" w:space="0" w:color="auto"/>
              <w:bottom w:val="single" w:sz="2" w:space="0" w:color="auto"/>
              <w:right w:val="single" w:sz="2" w:space="0" w:color="auto"/>
            </w:tcBorders>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1.</w:t>
            </w:r>
          </w:p>
        </w:tc>
        <w:tc>
          <w:tcPr>
            <w:tcW w:w="4753" w:type="dxa"/>
            <w:tcBorders>
              <w:top w:val="single" w:sz="2" w:space="0" w:color="auto"/>
              <w:left w:val="single" w:sz="2" w:space="0" w:color="auto"/>
              <w:bottom w:val="single" w:sz="2" w:space="0" w:color="auto"/>
              <w:right w:val="single" w:sz="2" w:space="0" w:color="auto"/>
            </w:tcBorders>
            <w:hideMark/>
          </w:tcPr>
          <w:p w:rsidR="00534BB0" w:rsidRPr="00902103" w:rsidRDefault="000B4016" w:rsidP="00D13894">
            <w:pPr>
              <w:keepLines/>
              <w:tabs>
                <w:tab w:val="left" w:pos="142"/>
              </w:tabs>
              <w:ind w:firstLine="0"/>
              <w:jc w:val="left"/>
              <w:rPr>
                <w:noProof/>
                <w:color w:val="000000"/>
                <w:sz w:val="24"/>
                <w:szCs w:val="24"/>
              </w:rPr>
            </w:pPr>
            <w:r w:rsidRPr="00902103">
              <w:rPr>
                <w:noProof/>
                <w:color w:val="000000"/>
                <w:sz w:val="24"/>
                <w:szCs w:val="24"/>
              </w:rPr>
              <w:t xml:space="preserve">Розширення переліку адміністративних послуг, що надаються через Центр надання адміністративних послуг </w:t>
            </w:r>
            <w:r w:rsidR="000B1996" w:rsidRPr="00902103">
              <w:rPr>
                <w:noProof/>
                <w:color w:val="000000"/>
                <w:sz w:val="24"/>
                <w:szCs w:val="24"/>
              </w:rPr>
              <w:t>м. </w:t>
            </w:r>
            <w:r w:rsidR="00D82FE6" w:rsidRPr="00902103">
              <w:rPr>
                <w:noProof/>
                <w:color w:val="000000"/>
                <w:sz w:val="24"/>
                <w:szCs w:val="24"/>
              </w:rPr>
              <w:t xml:space="preserve">Харкова </w:t>
            </w:r>
            <w:r w:rsidR="00D82FE6" w:rsidRPr="00902103">
              <w:rPr>
                <w:noProof/>
                <w:color w:val="000000"/>
                <w:sz w:val="24"/>
                <w:szCs w:val="24"/>
              </w:rPr>
              <w:br/>
            </w:r>
            <w:r w:rsidRPr="00902103">
              <w:rPr>
                <w:noProof/>
                <w:color w:val="000000"/>
                <w:sz w:val="24"/>
                <w:szCs w:val="24"/>
              </w:rPr>
              <w:t>та його територіальні підрозділи.</w:t>
            </w:r>
          </w:p>
        </w:tc>
        <w:tc>
          <w:tcPr>
            <w:tcW w:w="4145" w:type="dxa"/>
            <w:tcBorders>
              <w:top w:val="single" w:sz="2" w:space="0" w:color="auto"/>
              <w:left w:val="single" w:sz="2" w:space="0" w:color="auto"/>
              <w:bottom w:val="single" w:sz="2" w:space="0" w:color="auto"/>
              <w:right w:val="single" w:sz="2" w:space="0" w:color="auto"/>
            </w:tcBorders>
          </w:tcPr>
          <w:p w:rsidR="00D13894" w:rsidRPr="00902103" w:rsidRDefault="004B6669" w:rsidP="00534BB0">
            <w:pPr>
              <w:keepLines/>
              <w:tabs>
                <w:tab w:val="left" w:pos="142"/>
              </w:tabs>
              <w:ind w:firstLine="0"/>
              <w:jc w:val="left"/>
              <w:rPr>
                <w:noProof/>
                <w:color w:val="000000"/>
                <w:sz w:val="24"/>
                <w:szCs w:val="24"/>
              </w:rPr>
            </w:pPr>
            <w:r w:rsidRPr="00902103">
              <w:rPr>
                <w:sz w:val="24"/>
                <w:szCs w:val="24"/>
              </w:rPr>
              <w:t>О</w:t>
            </w:r>
            <w:r w:rsidR="00534BB0" w:rsidRPr="00902103">
              <w:rPr>
                <w:sz w:val="24"/>
                <w:szCs w:val="24"/>
              </w:rPr>
              <w:t xml:space="preserve">тримання </w:t>
            </w:r>
            <w:r w:rsidR="00534BB0" w:rsidRPr="00902103">
              <w:rPr>
                <w:noProof/>
                <w:color w:val="000000"/>
                <w:sz w:val="24"/>
                <w:szCs w:val="24"/>
              </w:rPr>
              <w:t>споживачами</w:t>
            </w:r>
            <w:r w:rsidR="00534BB0" w:rsidRPr="00902103">
              <w:rPr>
                <w:sz w:val="24"/>
                <w:szCs w:val="24"/>
              </w:rPr>
              <w:t xml:space="preserve"> максимальної кількості </w:t>
            </w:r>
            <w:r w:rsidRPr="00902103">
              <w:rPr>
                <w:sz w:val="24"/>
                <w:szCs w:val="24"/>
              </w:rPr>
              <w:t xml:space="preserve">якісних </w:t>
            </w:r>
            <w:r w:rsidR="00A94A52" w:rsidRPr="00902103">
              <w:rPr>
                <w:sz w:val="24"/>
                <w:szCs w:val="24"/>
              </w:rPr>
              <w:br/>
            </w:r>
            <w:r w:rsidRPr="00902103">
              <w:rPr>
                <w:sz w:val="24"/>
                <w:szCs w:val="24"/>
              </w:rPr>
              <w:t>та</w:t>
            </w:r>
            <w:r w:rsidR="00534BB0" w:rsidRPr="00902103">
              <w:rPr>
                <w:sz w:val="24"/>
                <w:szCs w:val="24"/>
              </w:rPr>
              <w:t xml:space="preserve"> різноманітних адміністративних послуг.</w:t>
            </w:r>
          </w:p>
        </w:tc>
      </w:tr>
      <w:tr w:rsidR="004956BD" w:rsidTr="00D13894">
        <w:trPr>
          <w:jc w:val="center"/>
        </w:trPr>
        <w:tc>
          <w:tcPr>
            <w:tcW w:w="706" w:type="dxa"/>
            <w:tcBorders>
              <w:top w:val="single" w:sz="2" w:space="0" w:color="auto"/>
              <w:left w:val="single" w:sz="2" w:space="0" w:color="auto"/>
              <w:bottom w:val="single" w:sz="2" w:space="0" w:color="auto"/>
              <w:right w:val="single" w:sz="2" w:space="0" w:color="auto"/>
            </w:tcBorders>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2.</w:t>
            </w:r>
          </w:p>
        </w:tc>
        <w:tc>
          <w:tcPr>
            <w:tcW w:w="4753" w:type="dxa"/>
            <w:tcBorders>
              <w:top w:val="single" w:sz="2" w:space="0" w:color="auto"/>
              <w:left w:val="single" w:sz="2" w:space="0" w:color="auto"/>
              <w:bottom w:val="single" w:sz="2" w:space="0" w:color="auto"/>
              <w:right w:val="single" w:sz="2" w:space="0" w:color="auto"/>
            </w:tcBorders>
            <w:hideMark/>
          </w:tcPr>
          <w:p w:rsidR="00D13894" w:rsidRPr="00902103" w:rsidRDefault="000B4016" w:rsidP="00D13894">
            <w:pPr>
              <w:keepLines/>
              <w:tabs>
                <w:tab w:val="left" w:pos="142"/>
              </w:tabs>
              <w:ind w:firstLine="0"/>
              <w:jc w:val="left"/>
              <w:rPr>
                <w:noProof/>
                <w:color w:val="000000"/>
                <w:sz w:val="24"/>
                <w:szCs w:val="24"/>
              </w:rPr>
            </w:pPr>
            <w:r w:rsidRPr="00902103">
              <w:rPr>
                <w:noProof/>
                <w:color w:val="000000"/>
                <w:sz w:val="24"/>
                <w:szCs w:val="24"/>
              </w:rPr>
              <w:t>Впровадження кращих практик у роботі Центру нада</w:t>
            </w:r>
            <w:r w:rsidR="000B1996" w:rsidRPr="00902103">
              <w:rPr>
                <w:noProof/>
                <w:color w:val="000000"/>
                <w:sz w:val="24"/>
                <w:szCs w:val="24"/>
              </w:rPr>
              <w:t>ння адміністративних послуг  м. </w:t>
            </w:r>
            <w:r w:rsidRPr="00902103">
              <w:rPr>
                <w:noProof/>
                <w:color w:val="000000"/>
                <w:sz w:val="24"/>
                <w:szCs w:val="24"/>
              </w:rPr>
              <w:t>Харкова та</w:t>
            </w:r>
            <w:r w:rsidR="00AC7E81" w:rsidRPr="00902103">
              <w:rPr>
                <w:noProof/>
                <w:color w:val="000000"/>
                <w:sz w:val="24"/>
                <w:szCs w:val="24"/>
              </w:rPr>
              <w:t xml:space="preserve"> його територіальних підрозділів</w:t>
            </w:r>
            <w:r w:rsidRPr="00902103">
              <w:rPr>
                <w:noProof/>
                <w:color w:val="000000"/>
                <w:sz w:val="24"/>
                <w:szCs w:val="24"/>
              </w:rPr>
              <w:t xml:space="preserve"> та поширення публічної інформації щодо його діяльності.</w:t>
            </w:r>
          </w:p>
        </w:tc>
        <w:tc>
          <w:tcPr>
            <w:tcW w:w="4145" w:type="dxa"/>
            <w:tcBorders>
              <w:top w:val="single" w:sz="2" w:space="0" w:color="auto"/>
              <w:left w:val="single" w:sz="2" w:space="0" w:color="auto"/>
              <w:bottom w:val="single" w:sz="2" w:space="0" w:color="auto"/>
              <w:right w:val="single" w:sz="2" w:space="0" w:color="auto"/>
            </w:tcBorders>
            <w:hideMark/>
          </w:tcPr>
          <w:p w:rsidR="00534BB0" w:rsidRPr="00902103" w:rsidRDefault="000B4016" w:rsidP="00D13894">
            <w:pPr>
              <w:keepLines/>
              <w:tabs>
                <w:tab w:val="left" w:pos="142"/>
              </w:tabs>
              <w:ind w:firstLine="0"/>
              <w:jc w:val="left"/>
              <w:rPr>
                <w:noProof/>
                <w:color w:val="000000"/>
                <w:sz w:val="24"/>
                <w:szCs w:val="24"/>
              </w:rPr>
            </w:pPr>
            <w:r w:rsidRPr="00902103">
              <w:rPr>
                <w:sz w:val="24"/>
                <w:szCs w:val="24"/>
              </w:rPr>
              <w:t>Оптимізація роботи Центру надання адміністративних послуг м. Харкова та його територіальних підрозділів, спрощення процедур отримання адміністративних послуг.</w:t>
            </w:r>
          </w:p>
        </w:tc>
      </w:tr>
      <w:tr w:rsidR="004956BD" w:rsidTr="00D13894">
        <w:trPr>
          <w:jc w:val="center"/>
        </w:trPr>
        <w:tc>
          <w:tcPr>
            <w:tcW w:w="706" w:type="dxa"/>
            <w:tcBorders>
              <w:top w:val="single" w:sz="2" w:space="0" w:color="auto"/>
              <w:left w:val="single" w:sz="2" w:space="0" w:color="auto"/>
              <w:bottom w:val="single" w:sz="2" w:space="0" w:color="auto"/>
              <w:right w:val="single" w:sz="2" w:space="0" w:color="auto"/>
            </w:tcBorders>
            <w:hideMark/>
          </w:tcPr>
          <w:p w:rsidR="00D13894" w:rsidRPr="00902103" w:rsidRDefault="000B4016" w:rsidP="00D13894">
            <w:pPr>
              <w:keepLines/>
              <w:tabs>
                <w:tab w:val="left" w:pos="142"/>
              </w:tabs>
              <w:ind w:firstLine="0"/>
              <w:jc w:val="center"/>
              <w:rPr>
                <w:bCs/>
                <w:noProof/>
                <w:color w:val="000000"/>
                <w:sz w:val="24"/>
                <w:szCs w:val="24"/>
              </w:rPr>
            </w:pPr>
            <w:r w:rsidRPr="00902103">
              <w:rPr>
                <w:bCs/>
                <w:noProof/>
                <w:color w:val="000000"/>
                <w:sz w:val="24"/>
                <w:szCs w:val="24"/>
              </w:rPr>
              <w:t>3.</w:t>
            </w:r>
          </w:p>
        </w:tc>
        <w:tc>
          <w:tcPr>
            <w:tcW w:w="4753" w:type="dxa"/>
            <w:tcBorders>
              <w:top w:val="single" w:sz="2" w:space="0" w:color="auto"/>
              <w:left w:val="single" w:sz="2" w:space="0" w:color="auto"/>
              <w:bottom w:val="single" w:sz="2" w:space="0" w:color="auto"/>
              <w:right w:val="single" w:sz="2" w:space="0" w:color="auto"/>
            </w:tcBorders>
            <w:hideMark/>
          </w:tcPr>
          <w:p w:rsidR="00534BB0" w:rsidRPr="00902103" w:rsidRDefault="000B4016" w:rsidP="00D13894">
            <w:pPr>
              <w:keepLines/>
              <w:tabs>
                <w:tab w:val="left" w:pos="142"/>
              </w:tabs>
              <w:ind w:firstLine="0"/>
              <w:jc w:val="left"/>
              <w:rPr>
                <w:noProof/>
                <w:color w:val="000000"/>
                <w:sz w:val="24"/>
                <w:szCs w:val="24"/>
              </w:rPr>
            </w:pPr>
            <w:r w:rsidRPr="00902103">
              <w:rPr>
                <w:noProof/>
                <w:color w:val="000000"/>
                <w:sz w:val="24"/>
                <w:szCs w:val="24"/>
              </w:rPr>
              <w:t xml:space="preserve">Організація проведення навчальних </w:t>
            </w:r>
            <w:r w:rsidRPr="00902103">
              <w:rPr>
                <w:noProof/>
                <w:color w:val="000000"/>
                <w:sz w:val="24"/>
                <w:szCs w:val="24"/>
              </w:rPr>
              <w:lastRenderedPageBreak/>
              <w:t xml:space="preserve">заходів, тренінгів для адміністраторів Центру надання адміністративних послуг </w:t>
            </w:r>
            <w:r w:rsidRPr="00902103">
              <w:rPr>
                <w:noProof/>
                <w:color w:val="000000"/>
                <w:sz w:val="24"/>
                <w:szCs w:val="24"/>
              </w:rPr>
              <w:br/>
              <w:t>та його територіальних підрозділів.</w:t>
            </w:r>
          </w:p>
          <w:p w:rsidR="00AE04B5" w:rsidRPr="00902103" w:rsidRDefault="00AE04B5" w:rsidP="00D13894">
            <w:pPr>
              <w:keepLines/>
              <w:tabs>
                <w:tab w:val="left" w:pos="142"/>
              </w:tabs>
              <w:ind w:firstLine="0"/>
              <w:jc w:val="left"/>
              <w:rPr>
                <w:noProof/>
                <w:color w:val="000000"/>
                <w:sz w:val="24"/>
                <w:szCs w:val="24"/>
              </w:rPr>
            </w:pPr>
          </w:p>
        </w:tc>
        <w:tc>
          <w:tcPr>
            <w:tcW w:w="4145" w:type="dxa"/>
            <w:tcBorders>
              <w:top w:val="single" w:sz="2" w:space="0" w:color="auto"/>
              <w:left w:val="single" w:sz="2" w:space="0" w:color="auto"/>
              <w:bottom w:val="single" w:sz="2" w:space="0" w:color="auto"/>
              <w:right w:val="single" w:sz="2" w:space="0" w:color="auto"/>
            </w:tcBorders>
            <w:hideMark/>
          </w:tcPr>
          <w:p w:rsidR="00534BB0" w:rsidRPr="00902103" w:rsidRDefault="000B4016" w:rsidP="00D13894">
            <w:pPr>
              <w:keepLines/>
              <w:tabs>
                <w:tab w:val="left" w:pos="142"/>
              </w:tabs>
              <w:ind w:firstLine="0"/>
              <w:jc w:val="left"/>
              <w:rPr>
                <w:noProof/>
                <w:color w:val="000000"/>
                <w:sz w:val="24"/>
                <w:szCs w:val="24"/>
              </w:rPr>
            </w:pPr>
            <w:r w:rsidRPr="00902103">
              <w:rPr>
                <w:noProof/>
                <w:color w:val="000000"/>
                <w:sz w:val="24"/>
                <w:szCs w:val="24"/>
              </w:rPr>
              <w:lastRenderedPageBreak/>
              <w:t xml:space="preserve">Підвищення рівня професійної </w:t>
            </w:r>
            <w:r w:rsidRPr="00902103">
              <w:rPr>
                <w:noProof/>
                <w:color w:val="000000"/>
                <w:sz w:val="24"/>
                <w:szCs w:val="24"/>
              </w:rPr>
              <w:lastRenderedPageBreak/>
              <w:t>підготовки адміністраторів центрів надання адміністративних послуг, поглиблен</w:t>
            </w:r>
            <w:r w:rsidRPr="00902103">
              <w:rPr>
                <w:noProof/>
                <w:color w:val="000000"/>
                <w:sz w:val="24"/>
                <w:szCs w:val="24"/>
              </w:rPr>
              <w:t xml:space="preserve">ня знань та навичок </w:t>
            </w:r>
            <w:r w:rsidRPr="00902103">
              <w:rPr>
                <w:noProof/>
                <w:color w:val="000000"/>
                <w:sz w:val="24"/>
                <w:szCs w:val="24"/>
              </w:rPr>
              <w:br/>
              <w:t>з питань надання адміністративних послуг.</w:t>
            </w:r>
          </w:p>
        </w:tc>
      </w:tr>
    </w:tbl>
    <w:p w:rsidR="00D04CC7" w:rsidRPr="00902103" w:rsidRDefault="00D04CC7" w:rsidP="00E217C6">
      <w:pPr>
        <w:keepNext/>
        <w:ind w:right="-1" w:firstLine="0"/>
        <w:jc w:val="center"/>
        <w:outlineLvl w:val="1"/>
        <w:rPr>
          <w:b/>
        </w:rPr>
      </w:pPr>
    </w:p>
    <w:p w:rsidR="00556C43" w:rsidRPr="00902103" w:rsidRDefault="00845ED1" w:rsidP="00E217C6">
      <w:pPr>
        <w:keepNext/>
        <w:ind w:right="-1" w:firstLine="0"/>
        <w:jc w:val="center"/>
        <w:outlineLvl w:val="1"/>
        <w:rPr>
          <w:b/>
        </w:rPr>
      </w:pPr>
      <w:r w:rsidRPr="00902103">
        <w:rPr>
          <w:b/>
        </w:rPr>
        <w:t>2.1.7. УПРАВЛІННЯ ОБ’</w:t>
      </w:r>
      <w:r w:rsidR="000B4016" w:rsidRPr="00902103">
        <w:rPr>
          <w:b/>
        </w:rPr>
        <w:t>ЄКТАМИ КОМУНАЛЬНОЇ ВЛАСНОСТІ. РЕФОРМУВАННЯ ЗЕМЕЛЬНИХ ВІДНОСИН</w:t>
      </w:r>
    </w:p>
    <w:p w:rsidR="00556C43" w:rsidRPr="00902103" w:rsidRDefault="00556C43" w:rsidP="00F15A1F">
      <w:pPr>
        <w:keepNext/>
        <w:ind w:right="-1" w:firstLine="0"/>
        <w:jc w:val="center"/>
        <w:outlineLvl w:val="1"/>
        <w:rPr>
          <w:b/>
          <w:noProof/>
          <w:color w:val="000000"/>
        </w:rPr>
      </w:pPr>
    </w:p>
    <w:p w:rsidR="00256543" w:rsidRPr="00902103" w:rsidRDefault="00CF1C8E" w:rsidP="00CF1C8E">
      <w:pPr>
        <w:ind w:firstLine="567"/>
        <w:rPr>
          <w:sz w:val="24"/>
          <w:szCs w:val="24"/>
        </w:rPr>
      </w:pPr>
      <w:r w:rsidRPr="00902103">
        <w:rPr>
          <w:b/>
          <w:bCs/>
          <w:color w:val="000000"/>
          <w:u w:val="single"/>
        </w:rPr>
        <w:t>Мета</w:t>
      </w:r>
      <w:r w:rsidRPr="00902103">
        <w:rPr>
          <w:color w:val="000000"/>
        </w:rPr>
        <w:t xml:space="preserve"> – </w:t>
      </w:r>
      <w:r w:rsidR="000B4016" w:rsidRPr="00902103">
        <w:rPr>
          <w:color w:val="000000"/>
        </w:rPr>
        <w:t xml:space="preserve">забезпечення стабільного наповнення доходної частини бюджету Харківської міської територіальної </w:t>
      </w:r>
      <w:r w:rsidR="000B4016" w:rsidRPr="00902103">
        <w:rPr>
          <w:color w:val="000000"/>
        </w:rPr>
        <w:t>громади для вирішення соціально-економічних завдань розвитку міста.</w:t>
      </w:r>
    </w:p>
    <w:p w:rsidR="00CF1C8E" w:rsidRPr="00902103" w:rsidRDefault="000B4016" w:rsidP="00CF1C8E">
      <w:pPr>
        <w:ind w:firstLine="567"/>
        <w:rPr>
          <w:sz w:val="24"/>
          <w:szCs w:val="24"/>
        </w:rPr>
      </w:pPr>
      <w:r w:rsidRPr="00902103">
        <w:rPr>
          <w:b/>
          <w:bCs/>
          <w:color w:val="000000"/>
          <w:u w:val="single"/>
        </w:rPr>
        <w:t>Пріоритетні напрямки діяльності</w:t>
      </w:r>
      <w:r w:rsidRPr="00902103">
        <w:rPr>
          <w:color w:val="000000"/>
        </w:rPr>
        <w:t>:</w:t>
      </w:r>
    </w:p>
    <w:p w:rsidR="00256543" w:rsidRPr="00902103" w:rsidRDefault="000B4016" w:rsidP="00256543">
      <w:pPr>
        <w:ind w:firstLine="567"/>
        <w:rPr>
          <w:sz w:val="24"/>
          <w:szCs w:val="24"/>
        </w:rPr>
      </w:pPr>
      <w:r w:rsidRPr="00902103">
        <w:rPr>
          <w:color w:val="000000"/>
        </w:rPr>
        <w:t>підвищення ефективності поточного використання об’єктів комунальної власності;</w:t>
      </w:r>
    </w:p>
    <w:p w:rsidR="00256543" w:rsidRPr="00902103" w:rsidRDefault="000B4016" w:rsidP="00256543">
      <w:pPr>
        <w:ind w:firstLine="567"/>
        <w:rPr>
          <w:sz w:val="24"/>
          <w:szCs w:val="24"/>
        </w:rPr>
      </w:pPr>
      <w:r w:rsidRPr="00902103">
        <w:rPr>
          <w:color w:val="000000"/>
        </w:rPr>
        <w:t xml:space="preserve">збереження та збільшення власності Харківської міської територіальної </w:t>
      </w:r>
      <w:r w:rsidRPr="00902103">
        <w:rPr>
          <w:color w:val="000000"/>
        </w:rPr>
        <w:t>громади;</w:t>
      </w:r>
    </w:p>
    <w:p w:rsidR="00256543" w:rsidRPr="00902103" w:rsidRDefault="000B4016" w:rsidP="00256543">
      <w:pPr>
        <w:ind w:firstLine="567"/>
        <w:rPr>
          <w:sz w:val="24"/>
          <w:szCs w:val="24"/>
        </w:rPr>
      </w:pPr>
      <w:r w:rsidRPr="00902103">
        <w:rPr>
          <w:color w:val="000000"/>
        </w:rPr>
        <w:t>удосконалення організаційно-правових і нормативно-методичних механізмів оперативного управління.</w:t>
      </w:r>
    </w:p>
    <w:p w:rsidR="00CF1C8E" w:rsidRPr="00902103" w:rsidRDefault="000B4016" w:rsidP="00CF1C8E">
      <w:pPr>
        <w:ind w:firstLine="567"/>
        <w:rPr>
          <w:sz w:val="24"/>
          <w:szCs w:val="24"/>
        </w:rPr>
      </w:pPr>
      <w:r w:rsidRPr="00902103">
        <w:rPr>
          <w:b/>
          <w:bCs/>
          <w:color w:val="000000"/>
          <w:u w:val="single"/>
        </w:rPr>
        <w:t>Основні завдання на 202</w:t>
      </w:r>
      <w:r w:rsidR="000C1EB2" w:rsidRPr="00902103">
        <w:rPr>
          <w:b/>
          <w:bCs/>
          <w:color w:val="000000"/>
          <w:u w:val="single"/>
        </w:rPr>
        <w:t>5</w:t>
      </w:r>
      <w:r w:rsidRPr="00902103">
        <w:rPr>
          <w:b/>
          <w:bCs/>
          <w:color w:val="000000"/>
          <w:u w:val="single"/>
        </w:rPr>
        <w:t> рік:</w:t>
      </w:r>
    </w:p>
    <w:p w:rsidR="00BC02CA" w:rsidRPr="00902103" w:rsidRDefault="000B4016" w:rsidP="00BC02CA">
      <w:pPr>
        <w:ind w:firstLine="567"/>
        <w:rPr>
          <w:sz w:val="24"/>
          <w:szCs w:val="24"/>
        </w:rPr>
      </w:pPr>
      <w:r w:rsidRPr="00902103">
        <w:rPr>
          <w:color w:val="000000"/>
        </w:rPr>
        <w:t>збереження та підвищення ефективності використання комунальної власності Харківської міської територіальної громади, а с</w:t>
      </w:r>
      <w:r w:rsidRPr="00902103">
        <w:rPr>
          <w:color w:val="000000"/>
        </w:rPr>
        <w:t>аме:</w:t>
      </w:r>
    </w:p>
    <w:p w:rsidR="00BC02CA" w:rsidRPr="00902103" w:rsidRDefault="000B4016" w:rsidP="00BC02CA">
      <w:pPr>
        <w:ind w:firstLine="567"/>
        <w:rPr>
          <w:sz w:val="24"/>
          <w:szCs w:val="24"/>
        </w:rPr>
      </w:pPr>
      <w:r w:rsidRPr="00902103">
        <w:rPr>
          <w:color w:val="000000"/>
        </w:rPr>
        <w:t>забезпечення прийняття до комунальної власності Харківської міської територіальної громади відомчого житлового фонду, гуртожитків, об’єктів соціально-побутового призначення, безхазяйних об’єктів (нежитлових приміщень, інженерних мереж, житлових будинк</w:t>
      </w:r>
      <w:r w:rsidRPr="00902103">
        <w:rPr>
          <w:color w:val="000000"/>
        </w:rPr>
        <w:t>ів) й інших об’єктів;</w:t>
      </w:r>
    </w:p>
    <w:p w:rsidR="00BC02CA" w:rsidRPr="00902103" w:rsidRDefault="000B4016" w:rsidP="00BC02CA">
      <w:pPr>
        <w:ind w:firstLine="567"/>
        <w:rPr>
          <w:sz w:val="24"/>
          <w:szCs w:val="24"/>
        </w:rPr>
      </w:pPr>
      <w:r w:rsidRPr="00902103">
        <w:rPr>
          <w:color w:val="000000"/>
        </w:rPr>
        <w:t xml:space="preserve">здійснення заходів щодо управління комунальним майном та контролю </w:t>
      </w:r>
      <w:r w:rsidRPr="00902103">
        <w:rPr>
          <w:color w:val="000000"/>
        </w:rPr>
        <w:br/>
        <w:t>за ефективним використанням майна територіальної громади та попередження фактів порушень його використання;</w:t>
      </w:r>
    </w:p>
    <w:p w:rsidR="00BC02CA" w:rsidRPr="00902103" w:rsidRDefault="000B4016" w:rsidP="00BC02CA">
      <w:pPr>
        <w:ind w:firstLine="567"/>
        <w:rPr>
          <w:sz w:val="24"/>
          <w:szCs w:val="24"/>
        </w:rPr>
      </w:pPr>
      <w:r w:rsidRPr="00902103">
        <w:rPr>
          <w:color w:val="000000"/>
        </w:rPr>
        <w:t>продовження процесу приватизації об’єктів комунальної власн</w:t>
      </w:r>
      <w:r w:rsidRPr="00902103">
        <w:rPr>
          <w:color w:val="000000"/>
        </w:rPr>
        <w:t xml:space="preserve">ості Харківської міської територіальної громади </w:t>
      </w:r>
      <w:r w:rsidRPr="00902103">
        <w:rPr>
          <w:iCs/>
          <w:color w:val="000000"/>
        </w:rPr>
        <w:t xml:space="preserve">у разі скасування </w:t>
      </w:r>
      <w:r w:rsidRPr="00902103">
        <w:rPr>
          <w:iCs/>
          <w:color w:val="000000"/>
        </w:rPr>
        <w:br/>
        <w:t xml:space="preserve">заборони на проведення приватизації об’єктів малої приватизації на період </w:t>
      </w:r>
      <w:r w:rsidR="00A94A52" w:rsidRPr="00902103">
        <w:rPr>
          <w:iCs/>
          <w:color w:val="000000"/>
        </w:rPr>
        <w:br/>
      </w:r>
      <w:r w:rsidRPr="00902103">
        <w:rPr>
          <w:iCs/>
          <w:color w:val="000000"/>
        </w:rPr>
        <w:t>дії правового режиму воєнного стану на території Харківської міської територіальної громади</w:t>
      </w:r>
      <w:r w:rsidRPr="00902103">
        <w:rPr>
          <w:color w:val="000000"/>
        </w:rPr>
        <w:t>;</w:t>
      </w:r>
    </w:p>
    <w:p w:rsidR="00BC02CA" w:rsidRPr="00902103" w:rsidRDefault="000B4016" w:rsidP="00BC02CA">
      <w:pPr>
        <w:ind w:firstLine="567"/>
        <w:rPr>
          <w:sz w:val="24"/>
          <w:szCs w:val="24"/>
        </w:rPr>
      </w:pPr>
      <w:r w:rsidRPr="00902103">
        <w:rPr>
          <w:color w:val="000000"/>
        </w:rPr>
        <w:t>продовження процесу п</w:t>
      </w:r>
      <w:r w:rsidRPr="00902103">
        <w:rPr>
          <w:color w:val="000000"/>
        </w:rPr>
        <w:t>ередачі в оренду об’єктів нежитлового фонду суб’єктам підприємницької діяльності.</w:t>
      </w:r>
    </w:p>
    <w:p w:rsidR="00CF1C8E" w:rsidRPr="00902103" w:rsidRDefault="000B4016" w:rsidP="00CF1C8E">
      <w:pPr>
        <w:ind w:firstLine="567"/>
        <w:rPr>
          <w:sz w:val="24"/>
          <w:szCs w:val="24"/>
        </w:rPr>
      </w:pPr>
      <w:r w:rsidRPr="00902103">
        <w:rPr>
          <w:b/>
          <w:bCs/>
          <w:color w:val="000000"/>
          <w:u w:val="single"/>
        </w:rPr>
        <w:t>Кількісні та якісні критерії розвитку: </w:t>
      </w:r>
    </w:p>
    <w:p w:rsidR="000B1D03" w:rsidRPr="00902103" w:rsidRDefault="000B4016" w:rsidP="000B1D03">
      <w:pPr>
        <w:ind w:firstLine="567"/>
        <w:rPr>
          <w:color w:val="000000"/>
        </w:rPr>
      </w:pPr>
      <w:r w:rsidRPr="00902103">
        <w:rPr>
          <w:color w:val="000000"/>
        </w:rPr>
        <w:t>За прогнозом на 2025 рік кількість підприємств, установ і організацій комунальної власності міста становитиме 321 од.</w:t>
      </w:r>
    </w:p>
    <w:p w:rsidR="000B1D03" w:rsidRPr="00902103" w:rsidRDefault="000B4016" w:rsidP="000B1D03">
      <w:pPr>
        <w:ind w:firstLine="567"/>
        <w:rPr>
          <w:iCs/>
          <w:color w:val="000000"/>
        </w:rPr>
      </w:pPr>
      <w:r w:rsidRPr="00902103">
        <w:rPr>
          <w:color w:val="000000"/>
        </w:rPr>
        <w:t>У 2025 році очік</w:t>
      </w:r>
      <w:r w:rsidRPr="00902103">
        <w:rPr>
          <w:color w:val="000000"/>
        </w:rPr>
        <w:t xml:space="preserve">ується надходження коштів до бюджету </w:t>
      </w:r>
      <w:r w:rsidRPr="00902103">
        <w:rPr>
          <w:color w:val="000000"/>
        </w:rPr>
        <w:br/>
        <w:t xml:space="preserve">Харківської міської територіальної громади від надання в оренду об’єктів нежитлового фонду загальною площею 240,0 тис. кв. м, які є комунальною власністю міста, в сумі 49,0 млн грн та приватизації об’єктів комунальної </w:t>
      </w:r>
      <w:r w:rsidRPr="00902103">
        <w:rPr>
          <w:color w:val="000000"/>
        </w:rPr>
        <w:t>власності</w:t>
      </w:r>
      <w:r w:rsidRPr="00902103">
        <w:rPr>
          <w:iCs/>
          <w:color w:val="000000"/>
        </w:rPr>
        <w:t xml:space="preserve"> (у разі скасування заборони на проведення приватизації </w:t>
      </w:r>
      <w:r w:rsidRPr="00902103">
        <w:rPr>
          <w:iCs/>
          <w:color w:val="000000"/>
        </w:rPr>
        <w:br/>
      </w:r>
      <w:r w:rsidRPr="00902103">
        <w:rPr>
          <w:iCs/>
          <w:color w:val="000000"/>
        </w:rPr>
        <w:lastRenderedPageBreak/>
        <w:t xml:space="preserve">об’єктів малої приватизації на період дії правового режиму воєнного </w:t>
      </w:r>
      <w:r w:rsidRPr="00902103">
        <w:rPr>
          <w:iCs/>
          <w:color w:val="000000"/>
        </w:rPr>
        <w:br/>
        <w:t xml:space="preserve">стану на території Харківської міської територіальної громади, </w:t>
      </w:r>
      <w:r w:rsidRPr="00902103">
        <w:rPr>
          <w:iCs/>
          <w:color w:val="000000"/>
        </w:rPr>
        <w:br/>
        <w:t>що введена відповідно до постанови Кабінету Міністрів Укр</w:t>
      </w:r>
      <w:r w:rsidRPr="00902103">
        <w:rPr>
          <w:iCs/>
          <w:color w:val="000000"/>
        </w:rPr>
        <w:t xml:space="preserve">аїни </w:t>
      </w:r>
      <w:r w:rsidRPr="00902103">
        <w:rPr>
          <w:iCs/>
          <w:color w:val="000000"/>
        </w:rPr>
        <w:br/>
        <w:t>від 23.08.2022 № 952)</w:t>
      </w:r>
      <w:r w:rsidRPr="00902103">
        <w:rPr>
          <w:color w:val="000000"/>
        </w:rPr>
        <w:t>.</w:t>
      </w:r>
    </w:p>
    <w:p w:rsidR="00CF1C8E" w:rsidRPr="00902103" w:rsidRDefault="000B4016" w:rsidP="00CF1C8E">
      <w:pPr>
        <w:keepLines/>
        <w:tabs>
          <w:tab w:val="left" w:pos="142"/>
        </w:tabs>
        <w:ind w:firstLine="567"/>
        <w:rPr>
          <w:noProof/>
          <w:color w:val="000000"/>
        </w:rPr>
      </w:pPr>
      <w:r w:rsidRPr="00902103">
        <w:rPr>
          <w:b/>
          <w:noProof/>
          <w:color w:val="000000"/>
          <w:u w:val="single"/>
        </w:rPr>
        <w:t>Основні заходи</w:t>
      </w:r>
      <w:r w:rsidRPr="00902103">
        <w:rPr>
          <w:b/>
          <w:noProof/>
          <w:color w:val="000000"/>
        </w:rPr>
        <w:t xml:space="preserve"> </w:t>
      </w:r>
      <w:r w:rsidRPr="00902103">
        <w:rPr>
          <w:noProof/>
          <w:color w:val="000000"/>
        </w:rPr>
        <w:t>Управління комунального майна та приватизації Департаменту економіки та комунального майна (строк виконання – протягом року):</w:t>
      </w:r>
    </w:p>
    <w:p w:rsidR="00CF1C8E" w:rsidRPr="00902103" w:rsidRDefault="00CF1C8E" w:rsidP="00CF1C8E">
      <w:pPr>
        <w:keepLines/>
        <w:tabs>
          <w:tab w:val="left" w:pos="142"/>
        </w:tabs>
        <w:ind w:firstLine="567"/>
        <w:rPr>
          <w:noProof/>
          <w:color w:val="00000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53"/>
        <w:gridCol w:w="4819"/>
      </w:tblGrid>
      <w:tr w:rsidR="004956BD" w:rsidTr="00B3761D">
        <w:trPr>
          <w:tblHeader/>
        </w:trPr>
        <w:tc>
          <w:tcPr>
            <w:tcW w:w="567" w:type="dxa"/>
            <w:shd w:val="clear" w:color="auto" w:fill="auto"/>
          </w:tcPr>
          <w:p w:rsidR="00CF1C8E" w:rsidRPr="00902103" w:rsidRDefault="000B4016" w:rsidP="009F58A5">
            <w:pPr>
              <w:keepLines/>
              <w:tabs>
                <w:tab w:val="left" w:pos="142"/>
              </w:tabs>
              <w:ind w:firstLine="0"/>
              <w:jc w:val="center"/>
              <w:rPr>
                <w:bCs/>
                <w:noProof/>
                <w:color w:val="000000"/>
                <w:sz w:val="24"/>
                <w:szCs w:val="24"/>
              </w:rPr>
            </w:pPr>
            <w:r w:rsidRPr="00902103">
              <w:rPr>
                <w:bCs/>
                <w:noProof/>
                <w:color w:val="000000"/>
                <w:sz w:val="24"/>
                <w:szCs w:val="24"/>
              </w:rPr>
              <w:t>№ з/п</w:t>
            </w:r>
          </w:p>
        </w:tc>
        <w:tc>
          <w:tcPr>
            <w:tcW w:w="4253" w:type="dxa"/>
            <w:shd w:val="clear" w:color="auto" w:fill="auto"/>
          </w:tcPr>
          <w:p w:rsidR="00CF1C8E" w:rsidRPr="00902103" w:rsidRDefault="000B4016" w:rsidP="009F58A5">
            <w:pPr>
              <w:keepLines/>
              <w:tabs>
                <w:tab w:val="left" w:pos="142"/>
              </w:tabs>
              <w:ind w:firstLine="0"/>
              <w:jc w:val="center"/>
              <w:rPr>
                <w:bCs/>
                <w:noProof/>
                <w:color w:val="000000"/>
                <w:sz w:val="24"/>
                <w:szCs w:val="24"/>
              </w:rPr>
            </w:pPr>
            <w:r w:rsidRPr="00902103">
              <w:rPr>
                <w:bCs/>
                <w:sz w:val="24"/>
                <w:szCs w:val="24"/>
              </w:rPr>
              <w:t>Зміст заходу</w:t>
            </w:r>
          </w:p>
        </w:tc>
        <w:tc>
          <w:tcPr>
            <w:tcW w:w="4819" w:type="dxa"/>
            <w:shd w:val="clear" w:color="auto" w:fill="auto"/>
          </w:tcPr>
          <w:p w:rsidR="00CF1C8E" w:rsidRPr="00902103" w:rsidRDefault="000B4016" w:rsidP="009F58A5">
            <w:pPr>
              <w:keepLines/>
              <w:tabs>
                <w:tab w:val="left" w:pos="142"/>
              </w:tabs>
              <w:ind w:firstLine="0"/>
              <w:jc w:val="center"/>
              <w:rPr>
                <w:bCs/>
                <w:noProof/>
                <w:color w:val="000000"/>
                <w:sz w:val="24"/>
                <w:szCs w:val="24"/>
              </w:rPr>
            </w:pPr>
            <w:r w:rsidRPr="00902103">
              <w:rPr>
                <w:bCs/>
                <w:sz w:val="24"/>
                <w:szCs w:val="24"/>
              </w:rPr>
              <w:t>Очікуваний результат</w:t>
            </w:r>
          </w:p>
        </w:tc>
      </w:tr>
      <w:tr w:rsidR="004956BD" w:rsidTr="007C6DBF">
        <w:tc>
          <w:tcPr>
            <w:tcW w:w="567" w:type="dxa"/>
            <w:shd w:val="clear" w:color="auto" w:fill="auto"/>
          </w:tcPr>
          <w:p w:rsidR="00CF1C8E" w:rsidRPr="00902103" w:rsidRDefault="000B4016" w:rsidP="009F58A5">
            <w:pPr>
              <w:keepLines/>
              <w:tabs>
                <w:tab w:val="left" w:pos="142"/>
              </w:tabs>
              <w:ind w:firstLine="0"/>
              <w:jc w:val="center"/>
              <w:rPr>
                <w:noProof/>
                <w:color w:val="000000"/>
                <w:sz w:val="24"/>
                <w:szCs w:val="24"/>
                <w:u w:val="single"/>
              </w:rPr>
            </w:pPr>
            <w:r w:rsidRPr="00902103">
              <w:rPr>
                <w:sz w:val="24"/>
                <w:szCs w:val="24"/>
              </w:rPr>
              <w:t>1.</w:t>
            </w:r>
          </w:p>
        </w:tc>
        <w:tc>
          <w:tcPr>
            <w:tcW w:w="4253" w:type="dxa"/>
            <w:shd w:val="clear" w:color="auto" w:fill="auto"/>
          </w:tcPr>
          <w:p w:rsidR="00CF1C8E" w:rsidRPr="00902103" w:rsidRDefault="000B4016" w:rsidP="008A5AFA">
            <w:pPr>
              <w:ind w:firstLine="0"/>
              <w:jc w:val="left"/>
              <w:rPr>
                <w:noProof/>
                <w:color w:val="000000"/>
                <w:sz w:val="24"/>
                <w:szCs w:val="24"/>
              </w:rPr>
            </w:pPr>
            <w:r w:rsidRPr="00902103">
              <w:rPr>
                <w:color w:val="000000"/>
                <w:sz w:val="24"/>
                <w:szCs w:val="24"/>
              </w:rPr>
              <w:t xml:space="preserve">Підвищення ефективності поточного </w:t>
            </w:r>
            <w:r w:rsidRPr="00902103">
              <w:rPr>
                <w:color w:val="000000"/>
                <w:sz w:val="24"/>
                <w:szCs w:val="24"/>
              </w:rPr>
              <w:t>використання об’єктів комунальної власності Харківської міської територіальної громади.</w:t>
            </w:r>
          </w:p>
        </w:tc>
        <w:tc>
          <w:tcPr>
            <w:tcW w:w="4819" w:type="dxa"/>
            <w:shd w:val="clear" w:color="auto" w:fill="auto"/>
          </w:tcPr>
          <w:p w:rsidR="00CF1C8E" w:rsidRPr="00902103" w:rsidRDefault="000B4016" w:rsidP="008A5AFA">
            <w:pPr>
              <w:ind w:firstLine="0"/>
              <w:jc w:val="left"/>
              <w:rPr>
                <w:color w:val="000000"/>
                <w:sz w:val="24"/>
                <w:szCs w:val="24"/>
              </w:rPr>
            </w:pPr>
            <w:r w:rsidRPr="00902103">
              <w:rPr>
                <w:color w:val="000000"/>
                <w:sz w:val="24"/>
                <w:szCs w:val="24"/>
              </w:rPr>
              <w:t>Поповнення</w:t>
            </w:r>
            <w:r w:rsidR="007C6DBF" w:rsidRPr="00902103">
              <w:rPr>
                <w:color w:val="000000"/>
                <w:sz w:val="24"/>
                <w:szCs w:val="24"/>
              </w:rPr>
              <w:t xml:space="preserve"> </w:t>
            </w:r>
            <w:r w:rsidRPr="00902103">
              <w:rPr>
                <w:color w:val="000000"/>
                <w:sz w:val="24"/>
                <w:szCs w:val="24"/>
              </w:rPr>
              <w:t>доходної</w:t>
            </w:r>
            <w:r w:rsidR="007C6DBF" w:rsidRPr="00902103">
              <w:rPr>
                <w:color w:val="000000"/>
                <w:sz w:val="24"/>
                <w:szCs w:val="24"/>
              </w:rPr>
              <w:t xml:space="preserve"> </w:t>
            </w:r>
            <w:r w:rsidRPr="00902103">
              <w:rPr>
                <w:color w:val="000000"/>
                <w:sz w:val="24"/>
                <w:szCs w:val="24"/>
              </w:rPr>
              <w:t>частини</w:t>
            </w:r>
            <w:r w:rsidR="007C6DBF" w:rsidRPr="00902103">
              <w:rPr>
                <w:color w:val="000000"/>
                <w:sz w:val="24"/>
                <w:szCs w:val="24"/>
              </w:rPr>
              <w:t xml:space="preserve"> </w:t>
            </w:r>
            <w:r w:rsidRPr="00902103">
              <w:rPr>
                <w:color w:val="000000"/>
                <w:sz w:val="24"/>
                <w:szCs w:val="24"/>
              </w:rPr>
              <w:t>бюджету</w:t>
            </w:r>
            <w:r w:rsidR="007C6DBF" w:rsidRPr="00902103">
              <w:rPr>
                <w:color w:val="000000"/>
                <w:sz w:val="24"/>
                <w:szCs w:val="24"/>
              </w:rPr>
              <w:t xml:space="preserve"> </w:t>
            </w:r>
            <w:r w:rsidRPr="00902103">
              <w:rPr>
                <w:color w:val="000000"/>
                <w:sz w:val="24"/>
                <w:szCs w:val="24"/>
              </w:rPr>
              <w:t>Харківської міської</w:t>
            </w:r>
            <w:r w:rsidR="007C6DBF" w:rsidRPr="00902103">
              <w:rPr>
                <w:color w:val="000000"/>
                <w:sz w:val="24"/>
                <w:szCs w:val="24"/>
              </w:rPr>
              <w:t xml:space="preserve"> </w:t>
            </w:r>
            <w:r w:rsidRPr="00902103">
              <w:rPr>
                <w:color w:val="000000"/>
                <w:sz w:val="24"/>
                <w:szCs w:val="24"/>
              </w:rPr>
              <w:t>територіальної громади.</w:t>
            </w:r>
          </w:p>
          <w:p w:rsidR="000B1D03" w:rsidRPr="00902103" w:rsidRDefault="000B1D03" w:rsidP="008A5AFA">
            <w:pPr>
              <w:ind w:firstLine="0"/>
              <w:jc w:val="left"/>
              <w:rPr>
                <w:noProof/>
                <w:color w:val="000000"/>
                <w:sz w:val="24"/>
                <w:szCs w:val="24"/>
              </w:rPr>
            </w:pPr>
          </w:p>
        </w:tc>
      </w:tr>
      <w:tr w:rsidR="004956BD" w:rsidTr="007C6DBF">
        <w:tc>
          <w:tcPr>
            <w:tcW w:w="567" w:type="dxa"/>
            <w:shd w:val="clear" w:color="auto" w:fill="auto"/>
          </w:tcPr>
          <w:p w:rsidR="00CF1C8E" w:rsidRPr="00902103" w:rsidRDefault="000B4016" w:rsidP="009F58A5">
            <w:pPr>
              <w:keepLines/>
              <w:tabs>
                <w:tab w:val="left" w:pos="142"/>
              </w:tabs>
              <w:ind w:firstLine="0"/>
              <w:jc w:val="center"/>
              <w:rPr>
                <w:noProof/>
                <w:color w:val="000000"/>
                <w:sz w:val="24"/>
                <w:szCs w:val="24"/>
                <w:u w:val="single"/>
              </w:rPr>
            </w:pPr>
            <w:r w:rsidRPr="00902103">
              <w:rPr>
                <w:sz w:val="24"/>
                <w:szCs w:val="24"/>
              </w:rPr>
              <w:t>2.</w:t>
            </w:r>
          </w:p>
        </w:tc>
        <w:tc>
          <w:tcPr>
            <w:tcW w:w="4253" w:type="dxa"/>
            <w:shd w:val="clear" w:color="auto" w:fill="auto"/>
          </w:tcPr>
          <w:p w:rsidR="00CF1C8E" w:rsidRPr="00902103" w:rsidRDefault="000B4016" w:rsidP="008A5AFA">
            <w:pPr>
              <w:ind w:firstLine="0"/>
              <w:jc w:val="left"/>
              <w:rPr>
                <w:b/>
                <w:noProof/>
                <w:color w:val="000000"/>
                <w:sz w:val="24"/>
                <w:szCs w:val="24"/>
                <w:u w:val="single"/>
              </w:rPr>
            </w:pPr>
            <w:r w:rsidRPr="00902103">
              <w:rPr>
                <w:color w:val="000000"/>
                <w:sz w:val="24"/>
                <w:szCs w:val="24"/>
              </w:rPr>
              <w:t xml:space="preserve">Проведення роботи з виявлення безхазяйних об’єктів (нежитлових приміщень, інженерних мереж, житлових будинків) із подальшим прийняттям їх до комунальної власності територіальної </w:t>
            </w:r>
            <w:r w:rsidR="009D5613" w:rsidRPr="00902103">
              <w:rPr>
                <w:color w:val="000000"/>
                <w:sz w:val="24"/>
                <w:szCs w:val="24"/>
              </w:rPr>
              <w:br/>
            </w:r>
            <w:r w:rsidRPr="00902103">
              <w:rPr>
                <w:color w:val="000000"/>
                <w:sz w:val="24"/>
                <w:szCs w:val="24"/>
              </w:rPr>
              <w:t>громади міста.</w:t>
            </w:r>
          </w:p>
        </w:tc>
        <w:tc>
          <w:tcPr>
            <w:tcW w:w="4819" w:type="dxa"/>
            <w:shd w:val="clear" w:color="auto" w:fill="auto"/>
          </w:tcPr>
          <w:p w:rsidR="00CF1C8E" w:rsidRPr="00902103" w:rsidRDefault="000B4016" w:rsidP="008A5AFA">
            <w:pPr>
              <w:keepLines/>
              <w:tabs>
                <w:tab w:val="left" w:pos="142"/>
              </w:tabs>
              <w:ind w:firstLine="0"/>
              <w:jc w:val="left"/>
              <w:rPr>
                <w:bCs/>
                <w:noProof/>
                <w:color w:val="000000"/>
                <w:sz w:val="24"/>
                <w:szCs w:val="24"/>
              </w:rPr>
            </w:pPr>
            <w:r w:rsidRPr="00902103">
              <w:rPr>
                <w:color w:val="000000"/>
                <w:sz w:val="24"/>
                <w:szCs w:val="24"/>
              </w:rPr>
              <w:t>Збільшення комунальної власності Харківської міської територіа</w:t>
            </w:r>
            <w:r w:rsidRPr="00902103">
              <w:rPr>
                <w:color w:val="000000"/>
                <w:sz w:val="24"/>
                <w:szCs w:val="24"/>
              </w:rPr>
              <w:t>льної громади, збереження об’єктів для їх подальшої експлуатації.</w:t>
            </w:r>
          </w:p>
        </w:tc>
      </w:tr>
      <w:tr w:rsidR="004956BD" w:rsidTr="007C6DBF">
        <w:tc>
          <w:tcPr>
            <w:tcW w:w="567" w:type="dxa"/>
            <w:shd w:val="clear" w:color="auto" w:fill="auto"/>
          </w:tcPr>
          <w:p w:rsidR="00CF1C8E" w:rsidRPr="00902103" w:rsidRDefault="000B4016" w:rsidP="009F58A5">
            <w:pPr>
              <w:keepLines/>
              <w:tabs>
                <w:tab w:val="left" w:pos="142"/>
              </w:tabs>
              <w:ind w:firstLine="0"/>
              <w:jc w:val="center"/>
              <w:rPr>
                <w:noProof/>
                <w:color w:val="000000"/>
                <w:sz w:val="24"/>
                <w:szCs w:val="24"/>
                <w:u w:val="single"/>
              </w:rPr>
            </w:pPr>
            <w:r w:rsidRPr="00902103">
              <w:rPr>
                <w:sz w:val="24"/>
                <w:szCs w:val="24"/>
              </w:rPr>
              <w:t>3.</w:t>
            </w:r>
          </w:p>
        </w:tc>
        <w:tc>
          <w:tcPr>
            <w:tcW w:w="4253" w:type="dxa"/>
            <w:shd w:val="clear" w:color="auto" w:fill="auto"/>
          </w:tcPr>
          <w:p w:rsidR="00CF1C8E" w:rsidRPr="00902103" w:rsidRDefault="000B4016" w:rsidP="008A5AFA">
            <w:pPr>
              <w:keepLines/>
              <w:tabs>
                <w:tab w:val="left" w:pos="142"/>
              </w:tabs>
              <w:ind w:firstLine="0"/>
              <w:jc w:val="left"/>
              <w:rPr>
                <w:b/>
                <w:noProof/>
                <w:color w:val="000000"/>
                <w:sz w:val="24"/>
                <w:szCs w:val="24"/>
                <w:u w:val="single"/>
              </w:rPr>
            </w:pPr>
            <w:r w:rsidRPr="00902103">
              <w:rPr>
                <w:color w:val="000000"/>
                <w:sz w:val="24"/>
                <w:szCs w:val="24"/>
              </w:rPr>
              <w:t>Участь у роботі щодо передачі відомчого житлового фонду, гуртожитків, об’єктів соціально-побутового призначення й інших об’єктів до комунальної власності територіальної громади міста.</w:t>
            </w:r>
          </w:p>
        </w:tc>
        <w:tc>
          <w:tcPr>
            <w:tcW w:w="4819" w:type="dxa"/>
            <w:shd w:val="clear" w:color="auto" w:fill="auto"/>
          </w:tcPr>
          <w:p w:rsidR="00CF1C8E" w:rsidRPr="00902103" w:rsidRDefault="000B4016" w:rsidP="008A5AFA">
            <w:pPr>
              <w:ind w:firstLine="0"/>
              <w:jc w:val="left"/>
              <w:rPr>
                <w:color w:val="000000"/>
                <w:sz w:val="24"/>
                <w:szCs w:val="24"/>
              </w:rPr>
            </w:pPr>
            <w:r w:rsidRPr="00902103">
              <w:rPr>
                <w:color w:val="000000"/>
                <w:sz w:val="24"/>
                <w:szCs w:val="24"/>
              </w:rPr>
              <w:t>Зб</w:t>
            </w:r>
            <w:r w:rsidRPr="00902103">
              <w:rPr>
                <w:color w:val="000000"/>
                <w:sz w:val="24"/>
                <w:szCs w:val="24"/>
              </w:rPr>
              <w:t>ільшення комунальної власності Харківської міської територіальної громади, поліпшення якості утримання об’єктів соціальної сфери.</w:t>
            </w:r>
          </w:p>
          <w:p w:rsidR="00CF1C8E" w:rsidRPr="00902103" w:rsidRDefault="000B4016" w:rsidP="008A5AFA">
            <w:pPr>
              <w:keepLines/>
              <w:tabs>
                <w:tab w:val="left" w:pos="142"/>
              </w:tabs>
              <w:ind w:firstLine="0"/>
              <w:jc w:val="left"/>
              <w:rPr>
                <w:bCs/>
                <w:noProof/>
                <w:color w:val="000000"/>
                <w:sz w:val="24"/>
                <w:szCs w:val="24"/>
              </w:rPr>
            </w:pPr>
            <w:r w:rsidRPr="00902103">
              <w:rPr>
                <w:color w:val="000000"/>
                <w:sz w:val="24"/>
                <w:szCs w:val="24"/>
              </w:rPr>
              <w:t>Поповнення доходної частини бюджету Харківської міської територіальної громади.</w:t>
            </w:r>
          </w:p>
        </w:tc>
      </w:tr>
      <w:tr w:rsidR="004956BD" w:rsidTr="007C6DBF">
        <w:tc>
          <w:tcPr>
            <w:tcW w:w="567" w:type="dxa"/>
            <w:shd w:val="clear" w:color="auto" w:fill="auto"/>
          </w:tcPr>
          <w:p w:rsidR="00CF1C8E" w:rsidRPr="00902103" w:rsidRDefault="000B4016" w:rsidP="009F58A5">
            <w:pPr>
              <w:keepLines/>
              <w:tabs>
                <w:tab w:val="left" w:pos="142"/>
              </w:tabs>
              <w:ind w:firstLine="0"/>
              <w:jc w:val="center"/>
              <w:rPr>
                <w:noProof/>
                <w:color w:val="000000"/>
                <w:sz w:val="24"/>
                <w:szCs w:val="24"/>
                <w:u w:val="single"/>
              </w:rPr>
            </w:pPr>
            <w:r w:rsidRPr="00902103">
              <w:rPr>
                <w:sz w:val="24"/>
                <w:szCs w:val="24"/>
              </w:rPr>
              <w:t>4.</w:t>
            </w:r>
          </w:p>
        </w:tc>
        <w:tc>
          <w:tcPr>
            <w:tcW w:w="4253" w:type="dxa"/>
            <w:shd w:val="clear" w:color="auto" w:fill="auto"/>
          </w:tcPr>
          <w:p w:rsidR="00CF1C8E" w:rsidRPr="00902103" w:rsidRDefault="000B4016" w:rsidP="008A5AFA">
            <w:pPr>
              <w:keepLines/>
              <w:tabs>
                <w:tab w:val="left" w:pos="142"/>
              </w:tabs>
              <w:ind w:firstLine="0"/>
              <w:jc w:val="left"/>
              <w:rPr>
                <w:b/>
                <w:noProof/>
                <w:color w:val="000000"/>
                <w:sz w:val="24"/>
                <w:szCs w:val="24"/>
                <w:u w:val="single"/>
              </w:rPr>
            </w:pPr>
            <w:r w:rsidRPr="00902103">
              <w:rPr>
                <w:color w:val="000000"/>
                <w:sz w:val="24"/>
                <w:szCs w:val="24"/>
              </w:rPr>
              <w:t xml:space="preserve">Здійснення контролю </w:t>
            </w:r>
            <w:r w:rsidR="007C6DBF" w:rsidRPr="00902103">
              <w:rPr>
                <w:color w:val="000000"/>
                <w:sz w:val="24"/>
                <w:szCs w:val="24"/>
              </w:rPr>
              <w:br/>
            </w:r>
            <w:r w:rsidRPr="00902103">
              <w:rPr>
                <w:color w:val="000000"/>
                <w:sz w:val="24"/>
                <w:szCs w:val="24"/>
              </w:rPr>
              <w:t xml:space="preserve">за використанням майна </w:t>
            </w:r>
            <w:r w:rsidR="007C6DBF" w:rsidRPr="00902103">
              <w:rPr>
                <w:color w:val="000000"/>
                <w:sz w:val="24"/>
                <w:szCs w:val="24"/>
              </w:rPr>
              <w:br/>
            </w:r>
            <w:r w:rsidRPr="00902103">
              <w:rPr>
                <w:color w:val="000000"/>
                <w:sz w:val="24"/>
                <w:szCs w:val="24"/>
              </w:rPr>
              <w:t>Харківської міської територіальної громади та попередження фактів порушень його використання.</w:t>
            </w:r>
          </w:p>
        </w:tc>
        <w:tc>
          <w:tcPr>
            <w:tcW w:w="4819" w:type="dxa"/>
            <w:shd w:val="clear" w:color="auto" w:fill="auto"/>
          </w:tcPr>
          <w:p w:rsidR="00CF1C8E" w:rsidRPr="00902103" w:rsidRDefault="000B4016" w:rsidP="008A5AFA">
            <w:pPr>
              <w:keepLines/>
              <w:tabs>
                <w:tab w:val="left" w:pos="142"/>
              </w:tabs>
              <w:ind w:firstLine="0"/>
              <w:jc w:val="left"/>
              <w:rPr>
                <w:bCs/>
                <w:noProof/>
                <w:color w:val="000000"/>
                <w:sz w:val="24"/>
                <w:szCs w:val="24"/>
              </w:rPr>
            </w:pPr>
            <w:r w:rsidRPr="00902103">
              <w:rPr>
                <w:color w:val="000000"/>
                <w:sz w:val="24"/>
                <w:szCs w:val="24"/>
              </w:rPr>
              <w:t xml:space="preserve">Підвищення ефективності використання комунального майна, поповнення </w:t>
            </w:r>
            <w:r w:rsidRPr="00902103">
              <w:rPr>
                <w:color w:val="000000"/>
                <w:sz w:val="24"/>
                <w:szCs w:val="24"/>
              </w:rPr>
              <w:br/>
              <w:t>доходної частини бюджету Харківської міської територіальної громади.</w:t>
            </w:r>
          </w:p>
        </w:tc>
      </w:tr>
      <w:tr w:rsidR="004956BD" w:rsidTr="007C6DBF">
        <w:tc>
          <w:tcPr>
            <w:tcW w:w="567" w:type="dxa"/>
            <w:shd w:val="clear" w:color="auto" w:fill="auto"/>
          </w:tcPr>
          <w:p w:rsidR="00CF1C8E" w:rsidRPr="00902103" w:rsidRDefault="000B4016" w:rsidP="009F58A5">
            <w:pPr>
              <w:keepLines/>
              <w:tabs>
                <w:tab w:val="left" w:pos="142"/>
              </w:tabs>
              <w:ind w:firstLine="0"/>
              <w:jc w:val="center"/>
              <w:rPr>
                <w:sz w:val="24"/>
                <w:szCs w:val="24"/>
              </w:rPr>
            </w:pPr>
            <w:r w:rsidRPr="00902103">
              <w:rPr>
                <w:sz w:val="24"/>
                <w:szCs w:val="24"/>
              </w:rPr>
              <w:t>5.</w:t>
            </w:r>
          </w:p>
        </w:tc>
        <w:tc>
          <w:tcPr>
            <w:tcW w:w="4253" w:type="dxa"/>
            <w:shd w:val="clear" w:color="auto" w:fill="auto"/>
          </w:tcPr>
          <w:p w:rsidR="00CF1C8E" w:rsidRPr="00902103" w:rsidRDefault="000B4016" w:rsidP="008A5AFA">
            <w:pPr>
              <w:keepLines/>
              <w:tabs>
                <w:tab w:val="left" w:pos="142"/>
              </w:tabs>
              <w:ind w:firstLine="0"/>
              <w:jc w:val="left"/>
              <w:rPr>
                <w:sz w:val="24"/>
                <w:szCs w:val="24"/>
              </w:rPr>
            </w:pPr>
            <w:r w:rsidRPr="00902103">
              <w:rPr>
                <w:bCs/>
                <w:sz w:val="24"/>
                <w:szCs w:val="24"/>
              </w:rPr>
              <w:t xml:space="preserve">Здійснення заходів щодо управління комунальним майном за рахунок коштів бюджету Харківської міської територіальної громади (отримання послуг з управління нерухомістю, надаваних на платній основі </w:t>
            </w:r>
            <w:r w:rsidRPr="00902103">
              <w:rPr>
                <w:bCs/>
                <w:sz w:val="24"/>
                <w:szCs w:val="24"/>
              </w:rPr>
              <w:br/>
              <w:t>чи договірних засадах; страхових послуг; з охорони об’єк</w:t>
            </w:r>
            <w:r w:rsidRPr="00902103">
              <w:rPr>
                <w:bCs/>
                <w:sz w:val="24"/>
                <w:szCs w:val="24"/>
              </w:rPr>
              <w:t>тів комунальної власності; консультаційних послуг у</w:t>
            </w:r>
            <w:r w:rsidR="007C6DBF" w:rsidRPr="00902103">
              <w:rPr>
                <w:bCs/>
                <w:sz w:val="24"/>
                <w:szCs w:val="24"/>
              </w:rPr>
              <w:t> </w:t>
            </w:r>
            <w:r w:rsidRPr="00902103">
              <w:rPr>
                <w:bCs/>
                <w:sz w:val="24"/>
                <w:szCs w:val="24"/>
              </w:rPr>
              <w:t>галузях інженерії та будівництва, судового збору тощо).</w:t>
            </w:r>
          </w:p>
        </w:tc>
        <w:tc>
          <w:tcPr>
            <w:tcW w:w="4819" w:type="dxa"/>
            <w:shd w:val="clear" w:color="auto" w:fill="auto"/>
          </w:tcPr>
          <w:p w:rsidR="00CF1C8E" w:rsidRPr="00902103" w:rsidRDefault="000B4016" w:rsidP="008A5AFA">
            <w:pPr>
              <w:keepLines/>
              <w:tabs>
                <w:tab w:val="left" w:pos="142"/>
              </w:tabs>
              <w:ind w:firstLine="0"/>
              <w:jc w:val="left"/>
              <w:rPr>
                <w:bCs/>
                <w:noProof/>
                <w:color w:val="000000"/>
                <w:sz w:val="24"/>
                <w:szCs w:val="24"/>
              </w:rPr>
            </w:pPr>
            <w:r w:rsidRPr="00902103">
              <w:rPr>
                <w:bCs/>
                <w:sz w:val="24"/>
                <w:szCs w:val="24"/>
              </w:rPr>
              <w:t>Забезпечення належного управління комунальним майном.</w:t>
            </w:r>
          </w:p>
        </w:tc>
      </w:tr>
    </w:tbl>
    <w:p w:rsidR="00CF1C8E" w:rsidRPr="00902103" w:rsidRDefault="00CF1C8E" w:rsidP="000230A2">
      <w:pPr>
        <w:ind w:firstLine="567"/>
        <w:rPr>
          <w:sz w:val="24"/>
          <w:szCs w:val="24"/>
        </w:rPr>
      </w:pPr>
    </w:p>
    <w:p w:rsidR="00556C43" w:rsidRPr="00902103" w:rsidRDefault="000B4016" w:rsidP="00506DCD">
      <w:pPr>
        <w:keepNext/>
        <w:ind w:firstLine="0"/>
        <w:jc w:val="center"/>
        <w:outlineLvl w:val="1"/>
        <w:rPr>
          <w:b/>
          <w:i/>
          <w:color w:val="000000"/>
        </w:rPr>
      </w:pPr>
      <w:r w:rsidRPr="00902103">
        <w:rPr>
          <w:b/>
          <w:i/>
          <w:color w:val="000000"/>
        </w:rPr>
        <w:t xml:space="preserve">Управління комунальними </w:t>
      </w:r>
      <w:r w:rsidR="00A75B60" w:rsidRPr="00902103">
        <w:rPr>
          <w:b/>
          <w:i/>
          <w:color w:val="000000"/>
        </w:rPr>
        <w:t xml:space="preserve">унітарними </w:t>
      </w:r>
      <w:r w:rsidRPr="00902103">
        <w:rPr>
          <w:b/>
          <w:i/>
          <w:color w:val="000000"/>
        </w:rPr>
        <w:t>підприємствами</w:t>
      </w:r>
    </w:p>
    <w:p w:rsidR="00556C43" w:rsidRPr="00902103" w:rsidRDefault="00556C43" w:rsidP="00556C43">
      <w:pPr>
        <w:keepLines/>
        <w:tabs>
          <w:tab w:val="left" w:pos="142"/>
        </w:tabs>
        <w:ind w:firstLine="567"/>
        <w:rPr>
          <w:b/>
          <w:i/>
          <w:noProof/>
          <w:color w:val="000000"/>
          <w:sz w:val="16"/>
          <w:szCs w:val="16"/>
        </w:rPr>
      </w:pPr>
    </w:p>
    <w:p w:rsidR="000B1D03" w:rsidRPr="00902103" w:rsidRDefault="000B4016" w:rsidP="002D3C6C">
      <w:pPr>
        <w:pStyle w:val="3671"/>
        <w:spacing w:before="0" w:beforeAutospacing="0" w:after="0" w:afterAutospacing="0"/>
        <w:ind w:firstLine="567"/>
        <w:jc w:val="both"/>
        <w:rPr>
          <w:lang w:val="uk-UA"/>
        </w:rPr>
      </w:pPr>
      <w:r w:rsidRPr="00902103">
        <w:rPr>
          <w:color w:val="000000"/>
          <w:sz w:val="28"/>
          <w:szCs w:val="28"/>
          <w:lang w:val="uk-UA"/>
        </w:rPr>
        <w:t xml:space="preserve">Управління комунальними унітарними підприємствами здійснювалося у відповідності до Господарського кодексу України, Закону України </w:t>
      </w:r>
      <w:r w:rsidRPr="00902103">
        <w:rPr>
          <w:color w:val="000000"/>
          <w:sz w:val="28"/>
          <w:szCs w:val="28"/>
          <w:lang w:val="uk-UA"/>
        </w:rPr>
        <w:br/>
        <w:t>«Про місцеве самоврядування в Україні», постанови Кабінету Міністрів України «Про умови і розміри оплати праці керівників під</w:t>
      </w:r>
      <w:r w:rsidRPr="00902103">
        <w:rPr>
          <w:color w:val="000000"/>
          <w:sz w:val="28"/>
          <w:szCs w:val="28"/>
          <w:lang w:val="uk-UA"/>
        </w:rPr>
        <w:t xml:space="preserve">приємств, заснованих </w:t>
      </w:r>
      <w:r w:rsidRPr="00902103">
        <w:rPr>
          <w:color w:val="000000"/>
          <w:sz w:val="28"/>
          <w:szCs w:val="28"/>
          <w:lang w:val="uk-UA"/>
        </w:rPr>
        <w:br/>
      </w:r>
      <w:r w:rsidRPr="00902103">
        <w:rPr>
          <w:color w:val="000000"/>
          <w:sz w:val="28"/>
          <w:szCs w:val="28"/>
          <w:lang w:val="uk-UA"/>
        </w:rPr>
        <w:lastRenderedPageBreak/>
        <w:t>на державній, комунальній власності, та об’єднань державних підприємств», рішення сесії Харківської міської ради «Про закріплення комунальних унітарних підприємств», рішення виконавчого комітету Харківської міської ради «Про затвердже</w:t>
      </w:r>
      <w:r w:rsidRPr="00902103">
        <w:rPr>
          <w:color w:val="000000"/>
          <w:sz w:val="28"/>
          <w:szCs w:val="28"/>
          <w:lang w:val="uk-UA"/>
        </w:rPr>
        <w:t>ння Порядку складання і затвердження фінансових планів унітарних підприємств і організацій, що належать до комунальної власності територіальної громади м. Харкова, та контролю за їх виконанням».</w:t>
      </w:r>
    </w:p>
    <w:p w:rsidR="000B1D03" w:rsidRPr="00902103" w:rsidRDefault="000B4016" w:rsidP="002D3C6C">
      <w:pPr>
        <w:ind w:firstLine="567"/>
        <w:rPr>
          <w:color w:val="000000"/>
        </w:rPr>
      </w:pPr>
      <w:r w:rsidRPr="00902103">
        <w:rPr>
          <w:color w:val="000000"/>
        </w:rPr>
        <w:t>Рішеннями Харківської міської ради на відповідні виконавчі ор</w:t>
      </w:r>
      <w:r w:rsidRPr="00902103">
        <w:rPr>
          <w:color w:val="000000"/>
        </w:rPr>
        <w:t>гани Харківської міської ради покладено функції управління комунальними унітарними підприємствами.</w:t>
      </w:r>
    </w:p>
    <w:p w:rsidR="000B1D03" w:rsidRPr="00902103" w:rsidRDefault="000B4016" w:rsidP="002D3C6C">
      <w:pPr>
        <w:ind w:firstLine="567"/>
        <w:rPr>
          <w:color w:val="000000"/>
        </w:rPr>
      </w:pPr>
      <w:r w:rsidRPr="00902103">
        <w:rPr>
          <w:color w:val="000000"/>
        </w:rPr>
        <w:t xml:space="preserve">Для підвищення ефективності управління комунальними унітарними підприємствами у 2025 році здійснюватиметься робота, спрямована </w:t>
      </w:r>
      <w:r w:rsidR="00BB0970" w:rsidRPr="00902103">
        <w:rPr>
          <w:color w:val="000000"/>
        </w:rPr>
        <w:br/>
      </w:r>
      <w:r w:rsidRPr="00902103">
        <w:rPr>
          <w:color w:val="000000"/>
        </w:rPr>
        <w:t>на посилення контролю за їх ф</w:t>
      </w:r>
      <w:r w:rsidRPr="00902103">
        <w:rPr>
          <w:color w:val="000000"/>
        </w:rPr>
        <w:t>інансово-господарчою діяльністю, забезпечення беззбиткової роботи, підвищення якості послуг, що надаються, й удосконалення системи планування фінансово-господарської діяльності в діючих умовах.</w:t>
      </w:r>
    </w:p>
    <w:p w:rsidR="00CF1C8E" w:rsidRPr="00902103" w:rsidRDefault="000B1D03" w:rsidP="002D3C6C">
      <w:pPr>
        <w:keepLines/>
        <w:tabs>
          <w:tab w:val="left" w:pos="142"/>
        </w:tabs>
        <w:ind w:firstLine="567"/>
        <w:rPr>
          <w:noProof/>
          <w:color w:val="000000"/>
        </w:rPr>
      </w:pPr>
      <w:r w:rsidRPr="00902103">
        <w:rPr>
          <w:b/>
          <w:noProof/>
          <w:color w:val="000000"/>
          <w:u w:val="single"/>
        </w:rPr>
        <w:t>Головна мета на 2025</w:t>
      </w:r>
      <w:r w:rsidR="000B4016" w:rsidRPr="00902103">
        <w:rPr>
          <w:b/>
          <w:noProof/>
          <w:color w:val="000000"/>
          <w:u w:val="single"/>
        </w:rPr>
        <w:t> рік</w:t>
      </w:r>
      <w:r w:rsidR="000B4016" w:rsidRPr="00902103">
        <w:rPr>
          <w:noProof/>
          <w:color w:val="000000"/>
        </w:rPr>
        <w:t xml:space="preserve"> – забезпечення надійної роботи </w:t>
      </w:r>
      <w:r w:rsidR="000B4016" w:rsidRPr="00902103">
        <w:rPr>
          <w:noProof/>
          <w:color w:val="000000"/>
        </w:rPr>
        <w:t>комунальних підприємств та підвищення якості комунальних послуг.</w:t>
      </w:r>
    </w:p>
    <w:p w:rsidR="00CF1C8E" w:rsidRPr="00902103" w:rsidRDefault="000B4016" w:rsidP="002D3C6C">
      <w:pPr>
        <w:keepLines/>
        <w:tabs>
          <w:tab w:val="left" w:pos="142"/>
        </w:tabs>
        <w:ind w:firstLine="567"/>
      </w:pPr>
      <w:r w:rsidRPr="00902103">
        <w:rPr>
          <w:b/>
          <w:noProof/>
          <w:color w:val="000000"/>
          <w:u w:val="single"/>
        </w:rPr>
        <w:t>Основною проблемою є</w:t>
      </w:r>
      <w:r w:rsidRPr="00902103">
        <w:rPr>
          <w:b/>
          <w:noProof/>
          <w:color w:val="000000"/>
        </w:rPr>
        <w:t xml:space="preserve"> </w:t>
      </w:r>
      <w:r w:rsidRPr="00902103">
        <w:rPr>
          <w:color w:val="000000"/>
        </w:rPr>
        <w:t>руйнування об’єктів інфраструктури міста, зменшення чисельності населення міста, зупинка виробничих об’єктів внаслідок військової агресії РФ проти України, пошкодження ма</w:t>
      </w:r>
      <w:r w:rsidRPr="00902103">
        <w:rPr>
          <w:color w:val="000000"/>
        </w:rPr>
        <w:t xml:space="preserve">йна комунальних підприємств, що впливає на умови функціонування та результати </w:t>
      </w:r>
      <w:r w:rsidRPr="00902103">
        <w:t>фінансово-господарської діяльності.</w:t>
      </w:r>
    </w:p>
    <w:p w:rsidR="00CF1C8E" w:rsidRPr="00902103" w:rsidRDefault="000B1D03" w:rsidP="002D3C6C">
      <w:pPr>
        <w:keepLines/>
        <w:tabs>
          <w:tab w:val="left" w:pos="142"/>
        </w:tabs>
        <w:ind w:firstLine="567"/>
        <w:rPr>
          <w:b/>
          <w:noProof/>
          <w:color w:val="000000"/>
          <w:u w:val="single"/>
        </w:rPr>
      </w:pPr>
      <w:r w:rsidRPr="00902103">
        <w:rPr>
          <w:b/>
          <w:noProof/>
          <w:color w:val="000000"/>
          <w:u w:val="single"/>
        </w:rPr>
        <w:t>Основні завдання на 2025</w:t>
      </w:r>
      <w:r w:rsidR="000B4016" w:rsidRPr="00902103">
        <w:rPr>
          <w:b/>
          <w:noProof/>
          <w:color w:val="000000"/>
          <w:u w:val="single"/>
        </w:rPr>
        <w:t> рік:</w:t>
      </w:r>
    </w:p>
    <w:p w:rsidR="000B1D03" w:rsidRPr="00902103" w:rsidRDefault="000B4016" w:rsidP="002D3C6C">
      <w:pPr>
        <w:ind w:firstLine="567"/>
        <w:rPr>
          <w:color w:val="000000"/>
        </w:rPr>
      </w:pPr>
      <w:r w:rsidRPr="00902103">
        <w:rPr>
          <w:color w:val="000000"/>
        </w:rPr>
        <w:t xml:space="preserve">визначення основних напрямків розвитку комунальних підприємств </w:t>
      </w:r>
      <w:r w:rsidRPr="00902103">
        <w:rPr>
          <w:color w:val="000000"/>
        </w:rPr>
        <w:br/>
        <w:t xml:space="preserve">і реалізація ефективної системи управління ними </w:t>
      </w:r>
      <w:r w:rsidRPr="00902103">
        <w:rPr>
          <w:color w:val="000000"/>
        </w:rPr>
        <w:t>в діючих умовах;</w:t>
      </w:r>
    </w:p>
    <w:p w:rsidR="000B1D03" w:rsidRPr="00902103" w:rsidRDefault="000B4016" w:rsidP="002D3C6C">
      <w:pPr>
        <w:ind w:firstLine="567"/>
        <w:rPr>
          <w:color w:val="000000"/>
        </w:rPr>
      </w:pPr>
      <w:r w:rsidRPr="00902103">
        <w:rPr>
          <w:color w:val="000000"/>
        </w:rPr>
        <w:t>контроль за складанням фінансових планів підприємств, щоквартальний контроль за виконанням планових показників та проведення аналізу фінансово-господарської діяльності за звітні періоди;</w:t>
      </w:r>
    </w:p>
    <w:p w:rsidR="000B1D03" w:rsidRPr="00902103" w:rsidRDefault="000B4016" w:rsidP="002D3C6C">
      <w:pPr>
        <w:ind w:firstLine="567"/>
        <w:rPr>
          <w:color w:val="000000"/>
        </w:rPr>
      </w:pPr>
      <w:r w:rsidRPr="00902103">
        <w:rPr>
          <w:color w:val="000000"/>
        </w:rPr>
        <w:t>контроль за дотриманням умов оплати праці керівників</w:t>
      </w:r>
      <w:r w:rsidRPr="00902103">
        <w:rPr>
          <w:color w:val="000000"/>
        </w:rPr>
        <w:t xml:space="preserve"> комунальних унітарних підприємств, контрактів з керівниками підприємств, погодження </w:t>
      </w:r>
      <w:r w:rsidR="00070314" w:rsidRPr="00902103">
        <w:rPr>
          <w:color w:val="000000"/>
        </w:rPr>
        <w:br/>
      </w:r>
      <w:r w:rsidRPr="00902103">
        <w:rPr>
          <w:color w:val="000000"/>
        </w:rPr>
        <w:t>їх штатних розкладів;</w:t>
      </w:r>
    </w:p>
    <w:p w:rsidR="000B1D03" w:rsidRPr="00902103" w:rsidRDefault="000B4016" w:rsidP="002D3C6C">
      <w:pPr>
        <w:ind w:firstLine="567"/>
        <w:rPr>
          <w:color w:val="000000"/>
        </w:rPr>
      </w:pPr>
      <w:r w:rsidRPr="00902103">
        <w:rPr>
          <w:color w:val="000000"/>
        </w:rPr>
        <w:t>надання методичної допомоги підприємствам та організаціям усіх форм власності щодо формування цін (тарифів) і комунальним унітарним підприємствам та</w:t>
      </w:r>
      <w:r w:rsidRPr="00902103">
        <w:rPr>
          <w:color w:val="000000"/>
        </w:rPr>
        <w:t xml:space="preserve"> організаціям щодо формування фінансових планів, фонду оплати праці, штатних розписів і підготовки річної та щоквартальної звітності щодо результатів фінансово-господарської діяльності.</w:t>
      </w:r>
    </w:p>
    <w:p w:rsidR="00CF1C8E" w:rsidRPr="00902103" w:rsidRDefault="000B4016" w:rsidP="002D3C6C">
      <w:pPr>
        <w:keepLines/>
        <w:tabs>
          <w:tab w:val="left" w:pos="142"/>
        </w:tabs>
        <w:ind w:firstLine="567"/>
        <w:rPr>
          <w:b/>
          <w:noProof/>
          <w:color w:val="000000"/>
          <w:u w:val="single"/>
        </w:rPr>
      </w:pPr>
      <w:r w:rsidRPr="00902103">
        <w:rPr>
          <w:b/>
          <w:noProof/>
          <w:color w:val="000000"/>
          <w:u w:val="single"/>
        </w:rPr>
        <w:t>Якісні критерії розвитку:</w:t>
      </w:r>
    </w:p>
    <w:p w:rsidR="00CF1C8E" w:rsidRPr="00902103" w:rsidRDefault="000B4016" w:rsidP="002D3C6C">
      <w:pPr>
        <w:ind w:firstLine="567"/>
        <w:rPr>
          <w:color w:val="000000"/>
        </w:rPr>
      </w:pPr>
      <w:r w:rsidRPr="00902103">
        <w:rPr>
          <w:color w:val="000000"/>
        </w:rPr>
        <w:t xml:space="preserve">Прогнозується збільшення обсягів загального </w:t>
      </w:r>
      <w:r w:rsidRPr="00902103">
        <w:rPr>
          <w:color w:val="000000"/>
        </w:rPr>
        <w:t xml:space="preserve">доходу комунальних підприємств, </w:t>
      </w:r>
      <w:r w:rsidR="00887819" w:rsidRPr="00902103">
        <w:rPr>
          <w:color w:val="000000"/>
        </w:rPr>
        <w:t>зменшення</w:t>
      </w:r>
      <w:r w:rsidRPr="00902103">
        <w:rPr>
          <w:color w:val="000000"/>
        </w:rPr>
        <w:t xml:space="preserve"> чистого прибутку, </w:t>
      </w:r>
      <w:r w:rsidR="00887819" w:rsidRPr="00902103">
        <w:rPr>
          <w:color w:val="000000"/>
        </w:rPr>
        <w:t xml:space="preserve">зростання </w:t>
      </w:r>
      <w:r w:rsidRPr="00902103">
        <w:rPr>
          <w:color w:val="000000"/>
        </w:rPr>
        <w:t>середньомісячної заробітної плати працівників в</w:t>
      </w:r>
      <w:r w:rsidR="00887819" w:rsidRPr="00902103">
        <w:rPr>
          <w:color w:val="000000"/>
        </w:rPr>
        <w:t xml:space="preserve"> еквіваленті повної зайнятості та</w:t>
      </w:r>
      <w:r w:rsidRPr="00902103">
        <w:rPr>
          <w:color w:val="000000"/>
        </w:rPr>
        <w:t xml:space="preserve"> </w:t>
      </w:r>
      <w:r w:rsidR="00070314" w:rsidRPr="00902103">
        <w:rPr>
          <w:color w:val="000000"/>
        </w:rPr>
        <w:t xml:space="preserve">зменшення </w:t>
      </w:r>
      <w:r w:rsidRPr="00902103">
        <w:rPr>
          <w:color w:val="000000"/>
        </w:rPr>
        <w:t>збитків.</w:t>
      </w:r>
    </w:p>
    <w:p w:rsidR="00CF1C8E" w:rsidRPr="00902103" w:rsidRDefault="000B4016" w:rsidP="002D3C6C">
      <w:pPr>
        <w:keepLines/>
        <w:tabs>
          <w:tab w:val="left" w:pos="142"/>
        </w:tabs>
        <w:ind w:firstLine="567"/>
        <w:rPr>
          <w:noProof/>
          <w:color w:val="000000"/>
        </w:rPr>
      </w:pPr>
      <w:r w:rsidRPr="00902103">
        <w:rPr>
          <w:b/>
          <w:noProof/>
          <w:color w:val="000000"/>
          <w:u w:val="single"/>
        </w:rPr>
        <w:t>Основні заходи</w:t>
      </w:r>
      <w:r w:rsidRPr="00902103">
        <w:rPr>
          <w:noProof/>
          <w:color w:val="000000"/>
        </w:rPr>
        <w:t xml:space="preserve"> виконавчих органів, яким підпорядковані комунальні підприємства щодо за</w:t>
      </w:r>
      <w:r w:rsidRPr="00902103">
        <w:rPr>
          <w:noProof/>
          <w:color w:val="000000"/>
        </w:rPr>
        <w:t>безпечення виконання завдань (строк виконання – протягом року):</w:t>
      </w:r>
    </w:p>
    <w:p w:rsidR="00F13760" w:rsidRPr="00902103" w:rsidRDefault="00F13760" w:rsidP="002D3C6C">
      <w:pPr>
        <w:keepLines/>
        <w:tabs>
          <w:tab w:val="left" w:pos="142"/>
        </w:tabs>
        <w:ind w:firstLine="567"/>
        <w:rPr>
          <w:noProof/>
          <w:color w:val="000000"/>
          <w:sz w:val="16"/>
          <w:szCs w:val="16"/>
        </w:rPr>
      </w:pPr>
    </w:p>
    <w:tbl>
      <w:tblPr>
        <w:tblW w:w="955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4453"/>
        <w:gridCol w:w="4536"/>
      </w:tblGrid>
      <w:tr w:rsidR="004956BD" w:rsidTr="002C0A97">
        <w:trPr>
          <w:tblHeader/>
          <w:jc w:val="center"/>
        </w:trPr>
        <w:tc>
          <w:tcPr>
            <w:tcW w:w="567" w:type="dxa"/>
            <w:tcBorders>
              <w:top w:val="single" w:sz="2" w:space="0" w:color="auto"/>
              <w:left w:val="single" w:sz="2" w:space="0" w:color="auto"/>
              <w:bottom w:val="single" w:sz="2" w:space="0" w:color="auto"/>
              <w:right w:val="single" w:sz="2" w:space="0" w:color="auto"/>
            </w:tcBorders>
            <w:hideMark/>
          </w:tcPr>
          <w:p w:rsidR="00CF1C8E" w:rsidRPr="00902103" w:rsidRDefault="000B4016" w:rsidP="009F58A5">
            <w:pPr>
              <w:keepLines/>
              <w:tabs>
                <w:tab w:val="left" w:pos="154"/>
              </w:tabs>
              <w:ind w:firstLine="0"/>
              <w:jc w:val="center"/>
              <w:rPr>
                <w:noProof/>
                <w:color w:val="000000"/>
                <w:sz w:val="24"/>
                <w:szCs w:val="24"/>
              </w:rPr>
            </w:pPr>
            <w:r w:rsidRPr="00902103">
              <w:rPr>
                <w:bCs/>
                <w:noProof/>
                <w:color w:val="000000"/>
                <w:sz w:val="24"/>
                <w:szCs w:val="24"/>
              </w:rPr>
              <w:lastRenderedPageBreak/>
              <w:t>№ з/п</w:t>
            </w:r>
          </w:p>
        </w:tc>
        <w:tc>
          <w:tcPr>
            <w:tcW w:w="4453" w:type="dxa"/>
            <w:tcBorders>
              <w:top w:val="single" w:sz="2" w:space="0" w:color="auto"/>
              <w:left w:val="single" w:sz="2" w:space="0" w:color="auto"/>
              <w:bottom w:val="single" w:sz="2" w:space="0" w:color="auto"/>
              <w:right w:val="single" w:sz="2" w:space="0" w:color="auto"/>
            </w:tcBorders>
            <w:vAlign w:val="center"/>
            <w:hideMark/>
          </w:tcPr>
          <w:p w:rsidR="00CF1C8E" w:rsidRPr="00902103" w:rsidRDefault="000B4016" w:rsidP="009F58A5">
            <w:pPr>
              <w:keepLines/>
              <w:tabs>
                <w:tab w:val="left" w:pos="142"/>
              </w:tabs>
              <w:ind w:firstLine="567"/>
              <w:jc w:val="center"/>
              <w:rPr>
                <w:noProof/>
                <w:color w:val="000000"/>
                <w:sz w:val="24"/>
                <w:szCs w:val="24"/>
              </w:rPr>
            </w:pPr>
            <w:r w:rsidRPr="00902103">
              <w:rPr>
                <w:noProof/>
                <w:color w:val="000000"/>
                <w:sz w:val="24"/>
                <w:szCs w:val="24"/>
              </w:rPr>
              <w:t>Зміст заходу</w:t>
            </w:r>
          </w:p>
        </w:tc>
        <w:tc>
          <w:tcPr>
            <w:tcW w:w="4536" w:type="dxa"/>
            <w:tcBorders>
              <w:top w:val="single" w:sz="2" w:space="0" w:color="auto"/>
              <w:left w:val="single" w:sz="2" w:space="0" w:color="auto"/>
              <w:bottom w:val="single" w:sz="2" w:space="0" w:color="auto"/>
              <w:right w:val="single" w:sz="2" w:space="0" w:color="auto"/>
            </w:tcBorders>
            <w:vAlign w:val="center"/>
            <w:hideMark/>
          </w:tcPr>
          <w:p w:rsidR="00CF1C8E" w:rsidRPr="00902103" w:rsidRDefault="000B4016" w:rsidP="009F58A5">
            <w:pPr>
              <w:keepLines/>
              <w:tabs>
                <w:tab w:val="left" w:pos="142"/>
              </w:tabs>
              <w:ind w:firstLine="567"/>
              <w:jc w:val="center"/>
              <w:rPr>
                <w:noProof/>
                <w:color w:val="000000"/>
                <w:sz w:val="24"/>
                <w:szCs w:val="24"/>
              </w:rPr>
            </w:pPr>
            <w:r w:rsidRPr="00902103">
              <w:rPr>
                <w:noProof/>
                <w:color w:val="000000"/>
                <w:sz w:val="24"/>
                <w:szCs w:val="24"/>
              </w:rPr>
              <w:t>Очікуваний результат</w:t>
            </w:r>
          </w:p>
        </w:tc>
      </w:tr>
      <w:tr w:rsidR="004956BD" w:rsidTr="002C0A97">
        <w:trPr>
          <w:jc w:val="center"/>
        </w:trPr>
        <w:tc>
          <w:tcPr>
            <w:tcW w:w="567" w:type="dxa"/>
            <w:tcBorders>
              <w:top w:val="single" w:sz="2" w:space="0" w:color="auto"/>
              <w:left w:val="single" w:sz="2" w:space="0" w:color="auto"/>
              <w:bottom w:val="single" w:sz="2" w:space="0" w:color="auto"/>
              <w:right w:val="single" w:sz="2" w:space="0" w:color="auto"/>
            </w:tcBorders>
            <w:hideMark/>
          </w:tcPr>
          <w:p w:rsidR="00CF1C8E" w:rsidRPr="00902103" w:rsidRDefault="000B4016" w:rsidP="009F58A5">
            <w:pPr>
              <w:keepLines/>
              <w:tabs>
                <w:tab w:val="left" w:pos="154"/>
              </w:tabs>
              <w:ind w:firstLine="0"/>
              <w:jc w:val="center"/>
              <w:rPr>
                <w:sz w:val="24"/>
                <w:szCs w:val="24"/>
              </w:rPr>
            </w:pPr>
            <w:r w:rsidRPr="00902103">
              <w:rPr>
                <w:sz w:val="24"/>
                <w:szCs w:val="24"/>
              </w:rPr>
              <w:t>1.</w:t>
            </w:r>
          </w:p>
        </w:tc>
        <w:tc>
          <w:tcPr>
            <w:tcW w:w="4453" w:type="dxa"/>
            <w:tcBorders>
              <w:top w:val="single" w:sz="2" w:space="0" w:color="auto"/>
              <w:left w:val="single" w:sz="2" w:space="0" w:color="auto"/>
              <w:bottom w:val="single" w:sz="2" w:space="0" w:color="auto"/>
              <w:right w:val="single" w:sz="2" w:space="0" w:color="auto"/>
            </w:tcBorders>
            <w:hideMark/>
          </w:tcPr>
          <w:p w:rsidR="00DB14EE" w:rsidRPr="00902103" w:rsidRDefault="00CF1C8E" w:rsidP="00DB14EE">
            <w:pPr>
              <w:keepLines/>
              <w:tabs>
                <w:tab w:val="left" w:pos="142"/>
              </w:tabs>
              <w:ind w:firstLine="0"/>
              <w:jc w:val="left"/>
              <w:rPr>
                <w:noProof/>
                <w:color w:val="000000"/>
                <w:sz w:val="24"/>
                <w:szCs w:val="24"/>
              </w:rPr>
            </w:pPr>
            <w:r w:rsidRPr="00902103">
              <w:rPr>
                <w:noProof/>
                <w:color w:val="000000"/>
                <w:sz w:val="24"/>
                <w:szCs w:val="24"/>
              </w:rPr>
              <w:t xml:space="preserve">Контроль за додержанням умов </w:t>
            </w:r>
            <w:r w:rsidR="000B4016" w:rsidRPr="00902103">
              <w:rPr>
                <w:noProof/>
                <w:color w:val="000000"/>
                <w:sz w:val="24"/>
                <w:szCs w:val="24"/>
              </w:rPr>
              <w:br/>
            </w:r>
            <w:r w:rsidRPr="00902103">
              <w:rPr>
                <w:noProof/>
                <w:color w:val="000000"/>
                <w:sz w:val="24"/>
                <w:szCs w:val="24"/>
              </w:rPr>
              <w:t xml:space="preserve">оплати праці керівників </w:t>
            </w:r>
          </w:p>
          <w:p w:rsidR="00DE455C" w:rsidRPr="00902103" w:rsidRDefault="00CF1C8E" w:rsidP="00DB14EE">
            <w:pPr>
              <w:keepLines/>
              <w:tabs>
                <w:tab w:val="left" w:pos="142"/>
              </w:tabs>
              <w:ind w:firstLine="0"/>
              <w:jc w:val="left"/>
              <w:rPr>
                <w:noProof/>
                <w:color w:val="000000"/>
                <w:sz w:val="24"/>
                <w:szCs w:val="24"/>
              </w:rPr>
            </w:pPr>
            <w:r w:rsidRPr="00902103">
              <w:rPr>
                <w:noProof/>
                <w:color w:val="000000"/>
                <w:sz w:val="24"/>
                <w:szCs w:val="24"/>
              </w:rPr>
              <w:t xml:space="preserve">унітарних підприємств і організацій, </w:t>
            </w:r>
            <w:r w:rsidR="002C0A97" w:rsidRPr="00902103">
              <w:rPr>
                <w:noProof/>
                <w:color w:val="000000"/>
                <w:sz w:val="24"/>
                <w:szCs w:val="24"/>
              </w:rPr>
              <w:br/>
            </w:r>
            <w:r w:rsidRPr="00902103">
              <w:rPr>
                <w:noProof/>
                <w:color w:val="000000"/>
                <w:sz w:val="24"/>
                <w:szCs w:val="24"/>
              </w:rPr>
              <w:t xml:space="preserve">що належать до комунальної </w:t>
            </w:r>
            <w:r w:rsidR="0061103C" w:rsidRPr="00902103">
              <w:rPr>
                <w:noProof/>
                <w:color w:val="000000"/>
                <w:sz w:val="24"/>
                <w:szCs w:val="24"/>
              </w:rPr>
              <w:br/>
            </w:r>
            <w:r w:rsidRPr="00902103">
              <w:rPr>
                <w:noProof/>
                <w:color w:val="000000"/>
                <w:sz w:val="24"/>
                <w:szCs w:val="24"/>
              </w:rPr>
              <w:t>власності територіальної громади м. Харкова.</w:t>
            </w:r>
          </w:p>
        </w:tc>
        <w:tc>
          <w:tcPr>
            <w:tcW w:w="4536" w:type="dxa"/>
            <w:tcBorders>
              <w:top w:val="single" w:sz="2" w:space="0" w:color="auto"/>
              <w:left w:val="single" w:sz="2" w:space="0" w:color="auto"/>
              <w:bottom w:val="single" w:sz="2" w:space="0" w:color="auto"/>
              <w:right w:val="single" w:sz="2" w:space="0" w:color="auto"/>
            </w:tcBorders>
            <w:hideMark/>
          </w:tcPr>
          <w:p w:rsidR="00CF1C8E" w:rsidRPr="00902103" w:rsidRDefault="000B4016" w:rsidP="009F58A5">
            <w:pPr>
              <w:keepLines/>
              <w:tabs>
                <w:tab w:val="left" w:pos="142"/>
              </w:tabs>
              <w:ind w:firstLine="0"/>
              <w:jc w:val="left"/>
              <w:rPr>
                <w:noProof/>
                <w:color w:val="000000"/>
                <w:sz w:val="24"/>
                <w:szCs w:val="24"/>
              </w:rPr>
            </w:pPr>
            <w:r w:rsidRPr="00902103">
              <w:rPr>
                <w:noProof/>
                <w:color w:val="000000"/>
                <w:sz w:val="24"/>
                <w:szCs w:val="24"/>
              </w:rPr>
              <w:t>Відповідність умов оплати праці керівників комунальних підприємств чинному законодавству.</w:t>
            </w:r>
          </w:p>
          <w:p w:rsidR="00DE455C" w:rsidRPr="00902103" w:rsidRDefault="00DE455C" w:rsidP="009F58A5">
            <w:pPr>
              <w:keepLines/>
              <w:tabs>
                <w:tab w:val="left" w:pos="142"/>
              </w:tabs>
              <w:ind w:firstLine="0"/>
              <w:jc w:val="left"/>
              <w:rPr>
                <w:noProof/>
                <w:color w:val="000000"/>
                <w:sz w:val="24"/>
                <w:szCs w:val="24"/>
              </w:rPr>
            </w:pPr>
          </w:p>
        </w:tc>
      </w:tr>
      <w:tr w:rsidR="004956BD" w:rsidTr="008A5AFA">
        <w:trPr>
          <w:jc w:val="center"/>
        </w:trPr>
        <w:tc>
          <w:tcPr>
            <w:tcW w:w="567" w:type="dxa"/>
            <w:tcBorders>
              <w:top w:val="single" w:sz="2" w:space="0" w:color="auto"/>
              <w:left w:val="single" w:sz="2" w:space="0" w:color="auto"/>
              <w:bottom w:val="single" w:sz="2" w:space="0" w:color="auto"/>
              <w:right w:val="single" w:sz="2" w:space="0" w:color="auto"/>
            </w:tcBorders>
            <w:hideMark/>
          </w:tcPr>
          <w:p w:rsidR="00CF1C8E" w:rsidRPr="00902103" w:rsidRDefault="000B4016" w:rsidP="009F58A5">
            <w:pPr>
              <w:keepLines/>
              <w:tabs>
                <w:tab w:val="left" w:pos="154"/>
              </w:tabs>
              <w:ind w:firstLine="0"/>
              <w:jc w:val="center"/>
              <w:rPr>
                <w:sz w:val="24"/>
                <w:szCs w:val="24"/>
              </w:rPr>
            </w:pPr>
            <w:r w:rsidRPr="00902103">
              <w:rPr>
                <w:sz w:val="24"/>
                <w:szCs w:val="24"/>
              </w:rPr>
              <w:t>2.</w:t>
            </w:r>
          </w:p>
        </w:tc>
        <w:tc>
          <w:tcPr>
            <w:tcW w:w="4453" w:type="dxa"/>
            <w:tcBorders>
              <w:top w:val="single" w:sz="2" w:space="0" w:color="auto"/>
              <w:left w:val="single" w:sz="2" w:space="0" w:color="auto"/>
              <w:bottom w:val="single" w:sz="2" w:space="0" w:color="auto"/>
              <w:right w:val="single" w:sz="2" w:space="0" w:color="auto"/>
            </w:tcBorders>
          </w:tcPr>
          <w:p w:rsidR="00CF1C8E" w:rsidRPr="00902103" w:rsidRDefault="000B4016" w:rsidP="009F58A5">
            <w:pPr>
              <w:keepLines/>
              <w:tabs>
                <w:tab w:val="left" w:pos="142"/>
              </w:tabs>
              <w:ind w:firstLine="0"/>
              <w:jc w:val="left"/>
              <w:rPr>
                <w:noProof/>
                <w:color w:val="000000"/>
                <w:sz w:val="24"/>
                <w:szCs w:val="24"/>
              </w:rPr>
            </w:pPr>
            <w:r w:rsidRPr="00902103">
              <w:rPr>
                <w:noProof/>
                <w:color w:val="000000"/>
                <w:sz w:val="24"/>
                <w:szCs w:val="24"/>
              </w:rPr>
              <w:t xml:space="preserve">Контроль за правильністю складання </w:t>
            </w:r>
          </w:p>
          <w:p w:rsidR="00A70BAA" w:rsidRPr="00902103" w:rsidRDefault="00CF1C8E" w:rsidP="009F58A5">
            <w:pPr>
              <w:keepLines/>
              <w:tabs>
                <w:tab w:val="left" w:pos="142"/>
              </w:tabs>
              <w:ind w:firstLine="0"/>
              <w:jc w:val="left"/>
              <w:rPr>
                <w:noProof/>
                <w:color w:val="000000"/>
                <w:sz w:val="24"/>
                <w:szCs w:val="24"/>
              </w:rPr>
            </w:pPr>
            <w:r w:rsidRPr="00902103">
              <w:rPr>
                <w:noProof/>
                <w:color w:val="000000"/>
                <w:sz w:val="24"/>
                <w:szCs w:val="24"/>
              </w:rPr>
              <w:t xml:space="preserve">фінансових планів та їх виконання </w:t>
            </w:r>
            <w:r w:rsidRPr="00902103">
              <w:rPr>
                <w:noProof/>
                <w:color w:val="000000"/>
                <w:sz w:val="24"/>
                <w:szCs w:val="24"/>
              </w:rPr>
              <w:br/>
              <w:t xml:space="preserve">унітарними підприємствами </w:t>
            </w:r>
            <w:r w:rsidR="002C0A97" w:rsidRPr="00902103">
              <w:rPr>
                <w:noProof/>
                <w:color w:val="000000"/>
                <w:sz w:val="24"/>
                <w:szCs w:val="24"/>
              </w:rPr>
              <w:br/>
            </w:r>
            <w:r w:rsidRPr="00902103">
              <w:rPr>
                <w:noProof/>
                <w:color w:val="000000"/>
                <w:sz w:val="24"/>
                <w:szCs w:val="24"/>
              </w:rPr>
              <w:t xml:space="preserve">та організаціями, що належать </w:t>
            </w:r>
            <w:r w:rsidR="002C0A97" w:rsidRPr="00902103">
              <w:rPr>
                <w:noProof/>
                <w:color w:val="000000"/>
                <w:sz w:val="24"/>
                <w:szCs w:val="24"/>
              </w:rPr>
              <w:br/>
            </w:r>
            <w:r w:rsidRPr="00902103">
              <w:rPr>
                <w:noProof/>
                <w:color w:val="000000"/>
                <w:sz w:val="24"/>
                <w:szCs w:val="24"/>
              </w:rPr>
              <w:t xml:space="preserve">до комунальної власності </w:t>
            </w:r>
          </w:p>
          <w:p w:rsidR="00CF1C8E" w:rsidRPr="00902103" w:rsidRDefault="000B4016" w:rsidP="009F58A5">
            <w:pPr>
              <w:keepLines/>
              <w:tabs>
                <w:tab w:val="left" w:pos="142"/>
              </w:tabs>
              <w:ind w:firstLine="0"/>
              <w:jc w:val="left"/>
              <w:rPr>
                <w:noProof/>
                <w:color w:val="000000"/>
                <w:sz w:val="24"/>
                <w:szCs w:val="24"/>
              </w:rPr>
            </w:pPr>
            <w:r w:rsidRPr="00902103">
              <w:rPr>
                <w:noProof/>
                <w:color w:val="000000"/>
                <w:sz w:val="24"/>
                <w:szCs w:val="24"/>
              </w:rPr>
              <w:t>територіальної громади м. Харкова.</w:t>
            </w:r>
          </w:p>
          <w:p w:rsidR="00DE455C" w:rsidRPr="00902103" w:rsidRDefault="00DE455C" w:rsidP="009F58A5">
            <w:pPr>
              <w:keepLines/>
              <w:tabs>
                <w:tab w:val="left" w:pos="142"/>
              </w:tabs>
              <w:ind w:firstLine="0"/>
              <w:jc w:val="left"/>
              <w:rPr>
                <w:noProof/>
                <w:color w:val="000000"/>
                <w:sz w:val="24"/>
                <w:szCs w:val="24"/>
              </w:rPr>
            </w:pPr>
          </w:p>
          <w:p w:rsidR="00CF1C8E" w:rsidRPr="00902103" w:rsidRDefault="00CF1C8E" w:rsidP="009F58A5">
            <w:pPr>
              <w:keepLines/>
              <w:tabs>
                <w:tab w:val="left" w:pos="142"/>
              </w:tabs>
              <w:ind w:firstLine="567"/>
              <w:jc w:val="left"/>
              <w:rPr>
                <w:noProof/>
                <w:color w:val="000000"/>
                <w:sz w:val="24"/>
                <w:szCs w:val="24"/>
              </w:rPr>
            </w:pPr>
          </w:p>
        </w:tc>
        <w:tc>
          <w:tcPr>
            <w:tcW w:w="4536" w:type="dxa"/>
            <w:tcBorders>
              <w:top w:val="single" w:sz="2" w:space="0" w:color="auto"/>
              <w:left w:val="single" w:sz="2" w:space="0" w:color="auto"/>
              <w:bottom w:val="single" w:sz="2" w:space="0" w:color="auto"/>
              <w:right w:val="single" w:sz="2" w:space="0" w:color="auto"/>
            </w:tcBorders>
            <w:hideMark/>
          </w:tcPr>
          <w:p w:rsidR="00DE455C" w:rsidRPr="00902103" w:rsidRDefault="000B4016" w:rsidP="0061103C">
            <w:pPr>
              <w:keepLines/>
              <w:tabs>
                <w:tab w:val="left" w:pos="142"/>
              </w:tabs>
              <w:ind w:firstLine="0"/>
              <w:jc w:val="left"/>
              <w:rPr>
                <w:noProof/>
                <w:color w:val="000000"/>
                <w:sz w:val="24"/>
                <w:szCs w:val="24"/>
              </w:rPr>
            </w:pPr>
            <w:r w:rsidRPr="00902103">
              <w:rPr>
                <w:noProof/>
                <w:color w:val="000000"/>
                <w:sz w:val="24"/>
                <w:szCs w:val="24"/>
              </w:rPr>
              <w:t xml:space="preserve">Підвищення ефективності управління унітарними підприємствами </w:t>
            </w:r>
            <w:r w:rsidR="00286631" w:rsidRPr="00902103">
              <w:rPr>
                <w:noProof/>
                <w:color w:val="000000"/>
                <w:sz w:val="24"/>
                <w:szCs w:val="24"/>
              </w:rPr>
              <w:br/>
            </w:r>
            <w:r w:rsidRPr="00902103">
              <w:rPr>
                <w:noProof/>
                <w:color w:val="000000"/>
                <w:sz w:val="24"/>
                <w:szCs w:val="24"/>
              </w:rPr>
              <w:t xml:space="preserve">та організаціями, що належать </w:t>
            </w:r>
            <w:r w:rsidR="00286631" w:rsidRPr="00902103">
              <w:rPr>
                <w:noProof/>
                <w:color w:val="000000"/>
                <w:sz w:val="24"/>
                <w:szCs w:val="24"/>
              </w:rPr>
              <w:br/>
            </w:r>
            <w:r w:rsidRPr="00902103">
              <w:rPr>
                <w:noProof/>
                <w:color w:val="000000"/>
                <w:sz w:val="24"/>
                <w:szCs w:val="24"/>
              </w:rPr>
              <w:t xml:space="preserve">до комунальної власності територіальної громади міста, поліпшення </w:t>
            </w:r>
            <w:r w:rsidR="0002734F" w:rsidRPr="00902103">
              <w:rPr>
                <w:noProof/>
                <w:color w:val="000000"/>
                <w:sz w:val="24"/>
                <w:szCs w:val="24"/>
              </w:rPr>
              <w:br/>
            </w:r>
            <w:r w:rsidRPr="00902103">
              <w:rPr>
                <w:noProof/>
                <w:color w:val="000000"/>
                <w:sz w:val="24"/>
                <w:szCs w:val="24"/>
              </w:rPr>
              <w:t xml:space="preserve">їх фінансового стану. </w:t>
            </w:r>
            <w:r w:rsidR="0002734F" w:rsidRPr="00902103">
              <w:rPr>
                <w:noProof/>
                <w:color w:val="000000"/>
                <w:sz w:val="24"/>
                <w:szCs w:val="24"/>
              </w:rPr>
              <w:br/>
            </w:r>
            <w:r w:rsidRPr="00902103">
              <w:rPr>
                <w:noProof/>
                <w:color w:val="000000"/>
                <w:sz w:val="24"/>
                <w:szCs w:val="24"/>
              </w:rPr>
              <w:t xml:space="preserve">Збільшення надходжень </w:t>
            </w:r>
            <w:r w:rsidR="009804B5" w:rsidRPr="00902103">
              <w:rPr>
                <w:noProof/>
                <w:color w:val="000000"/>
                <w:sz w:val="24"/>
                <w:szCs w:val="24"/>
              </w:rPr>
              <w:br/>
            </w:r>
            <w:r w:rsidRPr="00902103">
              <w:rPr>
                <w:noProof/>
                <w:color w:val="000000"/>
                <w:sz w:val="24"/>
                <w:szCs w:val="24"/>
              </w:rPr>
              <w:t>до бюджету Харківської міської територіальної громади.</w:t>
            </w:r>
          </w:p>
        </w:tc>
      </w:tr>
      <w:tr w:rsidR="004956BD" w:rsidTr="008A5AFA">
        <w:trPr>
          <w:trHeight w:val="1986"/>
          <w:jc w:val="center"/>
        </w:trPr>
        <w:tc>
          <w:tcPr>
            <w:tcW w:w="567" w:type="dxa"/>
            <w:tcBorders>
              <w:top w:val="single" w:sz="2" w:space="0" w:color="auto"/>
              <w:left w:val="single" w:sz="2" w:space="0" w:color="auto"/>
              <w:bottom w:val="single" w:sz="4" w:space="0" w:color="auto"/>
              <w:right w:val="single" w:sz="2" w:space="0" w:color="auto"/>
            </w:tcBorders>
            <w:hideMark/>
          </w:tcPr>
          <w:p w:rsidR="00CF1C8E" w:rsidRPr="00902103" w:rsidRDefault="000B4016" w:rsidP="009F58A5">
            <w:pPr>
              <w:keepLines/>
              <w:tabs>
                <w:tab w:val="left" w:pos="154"/>
              </w:tabs>
              <w:ind w:firstLine="0"/>
              <w:jc w:val="center"/>
              <w:rPr>
                <w:sz w:val="24"/>
                <w:szCs w:val="24"/>
              </w:rPr>
            </w:pPr>
            <w:r w:rsidRPr="00902103">
              <w:rPr>
                <w:sz w:val="24"/>
                <w:szCs w:val="24"/>
              </w:rPr>
              <w:t>3.</w:t>
            </w:r>
          </w:p>
        </w:tc>
        <w:tc>
          <w:tcPr>
            <w:tcW w:w="4453" w:type="dxa"/>
            <w:tcBorders>
              <w:top w:val="single" w:sz="2" w:space="0" w:color="auto"/>
              <w:left w:val="single" w:sz="2" w:space="0" w:color="auto"/>
              <w:bottom w:val="single" w:sz="4" w:space="0" w:color="auto"/>
              <w:right w:val="single" w:sz="2" w:space="0" w:color="auto"/>
            </w:tcBorders>
            <w:hideMark/>
          </w:tcPr>
          <w:p w:rsidR="00CF1C8E" w:rsidRPr="00902103" w:rsidRDefault="000B4016" w:rsidP="00912433">
            <w:pPr>
              <w:keepLines/>
              <w:tabs>
                <w:tab w:val="left" w:pos="142"/>
              </w:tabs>
              <w:ind w:firstLine="0"/>
              <w:jc w:val="left"/>
              <w:rPr>
                <w:noProof/>
                <w:color w:val="000000"/>
                <w:sz w:val="24"/>
                <w:szCs w:val="24"/>
              </w:rPr>
            </w:pPr>
            <w:r w:rsidRPr="00902103">
              <w:rPr>
                <w:noProof/>
                <w:color w:val="000000"/>
                <w:sz w:val="24"/>
                <w:szCs w:val="24"/>
              </w:rPr>
              <w:t xml:space="preserve">Надання методичної допомоги комунальним унітарним підприємствам щодо формування фінансових </w:t>
            </w:r>
            <w:r w:rsidR="00912433" w:rsidRPr="00902103">
              <w:rPr>
                <w:noProof/>
                <w:color w:val="000000"/>
                <w:sz w:val="24"/>
                <w:szCs w:val="24"/>
              </w:rPr>
              <w:br/>
            </w:r>
            <w:r w:rsidRPr="00902103">
              <w:rPr>
                <w:noProof/>
                <w:color w:val="000000"/>
                <w:sz w:val="24"/>
                <w:szCs w:val="24"/>
              </w:rPr>
              <w:t xml:space="preserve">планів, фонду оплати праці, штатних розписів і підготовки звітності </w:t>
            </w:r>
            <w:r w:rsidR="00912433" w:rsidRPr="00902103">
              <w:rPr>
                <w:noProof/>
                <w:color w:val="000000"/>
                <w:sz w:val="24"/>
                <w:szCs w:val="24"/>
              </w:rPr>
              <w:br/>
            </w:r>
            <w:r w:rsidRPr="00902103">
              <w:rPr>
                <w:noProof/>
                <w:color w:val="000000"/>
                <w:sz w:val="24"/>
                <w:szCs w:val="24"/>
              </w:rPr>
              <w:t xml:space="preserve">про </w:t>
            </w:r>
            <w:r w:rsidRPr="00902103">
              <w:rPr>
                <w:noProof/>
                <w:color w:val="000000"/>
                <w:sz w:val="24"/>
                <w:szCs w:val="24"/>
              </w:rPr>
              <w:t>результати фінансово-господарської діяльності.</w:t>
            </w:r>
          </w:p>
        </w:tc>
        <w:tc>
          <w:tcPr>
            <w:tcW w:w="4536" w:type="dxa"/>
            <w:tcBorders>
              <w:top w:val="single" w:sz="2" w:space="0" w:color="auto"/>
              <w:left w:val="single" w:sz="2" w:space="0" w:color="auto"/>
              <w:bottom w:val="single" w:sz="4" w:space="0" w:color="auto"/>
              <w:right w:val="single" w:sz="2" w:space="0" w:color="auto"/>
            </w:tcBorders>
            <w:hideMark/>
          </w:tcPr>
          <w:p w:rsidR="00CF1C8E" w:rsidRPr="00902103" w:rsidRDefault="000B4016" w:rsidP="009F58A5">
            <w:pPr>
              <w:keepLines/>
              <w:tabs>
                <w:tab w:val="left" w:pos="142"/>
              </w:tabs>
              <w:ind w:firstLine="0"/>
              <w:jc w:val="left"/>
              <w:rPr>
                <w:noProof/>
                <w:color w:val="000000"/>
                <w:sz w:val="24"/>
                <w:szCs w:val="24"/>
              </w:rPr>
            </w:pPr>
            <w:r w:rsidRPr="00902103">
              <w:rPr>
                <w:noProof/>
                <w:color w:val="000000"/>
                <w:sz w:val="24"/>
                <w:szCs w:val="24"/>
              </w:rPr>
              <w:t xml:space="preserve">Підвищення ефективності управління підприємствами та організаціями, </w:t>
            </w:r>
            <w:r w:rsidR="002C0A97" w:rsidRPr="00902103">
              <w:rPr>
                <w:noProof/>
                <w:color w:val="000000"/>
                <w:sz w:val="24"/>
                <w:szCs w:val="24"/>
              </w:rPr>
              <w:br/>
            </w:r>
            <w:r w:rsidRPr="00902103">
              <w:rPr>
                <w:noProof/>
                <w:color w:val="000000"/>
                <w:sz w:val="24"/>
                <w:szCs w:val="24"/>
              </w:rPr>
              <w:t>що належать до комунальної власності територіальної громади міста, поліпшення їх фінансового стану.</w:t>
            </w:r>
          </w:p>
          <w:p w:rsidR="00DE455C" w:rsidRPr="00902103" w:rsidRDefault="00DE455C" w:rsidP="009F58A5">
            <w:pPr>
              <w:keepLines/>
              <w:tabs>
                <w:tab w:val="left" w:pos="142"/>
              </w:tabs>
              <w:ind w:firstLine="0"/>
              <w:jc w:val="left"/>
              <w:rPr>
                <w:noProof/>
                <w:color w:val="000000"/>
                <w:sz w:val="24"/>
                <w:szCs w:val="24"/>
              </w:rPr>
            </w:pPr>
          </w:p>
        </w:tc>
      </w:tr>
    </w:tbl>
    <w:p w:rsidR="00CF1C8E" w:rsidRPr="00902103" w:rsidRDefault="00CF1C8E" w:rsidP="00F523B8">
      <w:pPr>
        <w:keepLines/>
        <w:tabs>
          <w:tab w:val="left" w:pos="142"/>
        </w:tabs>
        <w:ind w:firstLine="567"/>
        <w:jc w:val="center"/>
        <w:rPr>
          <w:noProof/>
          <w:color w:val="000000"/>
          <w:sz w:val="20"/>
          <w:szCs w:val="20"/>
        </w:rPr>
      </w:pPr>
    </w:p>
    <w:p w:rsidR="00870D47" w:rsidRPr="00902103" w:rsidRDefault="000B4016" w:rsidP="00506DCD">
      <w:pPr>
        <w:keepNext/>
        <w:ind w:firstLine="0"/>
        <w:jc w:val="center"/>
        <w:outlineLvl w:val="1"/>
        <w:rPr>
          <w:b/>
          <w:i/>
          <w:color w:val="000000"/>
        </w:rPr>
      </w:pPr>
      <w:r w:rsidRPr="00902103">
        <w:rPr>
          <w:b/>
          <w:i/>
          <w:color w:val="000000"/>
        </w:rPr>
        <w:t>Контрольно-аналітична діяльність</w:t>
      </w:r>
    </w:p>
    <w:p w:rsidR="000A0DBF" w:rsidRPr="00902103" w:rsidRDefault="000A0DBF" w:rsidP="000A0DBF">
      <w:pPr>
        <w:keepLines/>
        <w:tabs>
          <w:tab w:val="left" w:pos="142"/>
        </w:tabs>
        <w:ind w:firstLine="567"/>
        <w:jc w:val="center"/>
        <w:rPr>
          <w:b/>
          <w:i/>
          <w:noProof/>
          <w:color w:val="000000"/>
          <w:sz w:val="20"/>
          <w:szCs w:val="20"/>
        </w:rPr>
      </w:pPr>
    </w:p>
    <w:p w:rsidR="00CB35A5" w:rsidRPr="00902103" w:rsidRDefault="004E5379" w:rsidP="002D3C6C">
      <w:pPr>
        <w:ind w:firstLine="567"/>
        <w:rPr>
          <w:color w:val="000000"/>
        </w:rPr>
      </w:pPr>
      <w:r w:rsidRPr="00902103">
        <w:rPr>
          <w:color w:val="000000"/>
        </w:rPr>
        <w:t xml:space="preserve">Важливим елементом системи управління територіальною громадою, спрямованим на захист її інтересів щодо збереження та ефективного використання ресурсів, є внутрішній аудит. </w:t>
      </w:r>
    </w:p>
    <w:p w:rsidR="004E5379" w:rsidRPr="00902103" w:rsidRDefault="00CB35A5" w:rsidP="002D3C6C">
      <w:pPr>
        <w:ind w:firstLine="567"/>
        <w:rPr>
          <w:color w:val="000000"/>
        </w:rPr>
      </w:pPr>
      <w:r w:rsidRPr="00902103">
        <w:rPr>
          <w:color w:val="000000"/>
        </w:rPr>
        <w:t>З метою покращення ефективності діяльності та забезпечення дотримання законодавства структурними підрозділами Харківської міської ради, комунальними унітарними підприємствами, установами та організаціями у </w:t>
      </w:r>
      <w:r w:rsidR="000B4016" w:rsidRPr="00902103">
        <w:rPr>
          <w:color w:val="000000"/>
        </w:rPr>
        <w:t>2025 </w:t>
      </w:r>
      <w:r w:rsidRPr="00902103">
        <w:rPr>
          <w:color w:val="000000"/>
        </w:rPr>
        <w:t>році</w:t>
      </w:r>
      <w:r w:rsidR="000B4016" w:rsidRPr="00902103">
        <w:rPr>
          <w:color w:val="000000"/>
        </w:rPr>
        <w:t xml:space="preserve"> здійснюватиметься вдосконалення системи управління, </w:t>
      </w:r>
      <w:r w:rsidR="0061103C" w:rsidRPr="00902103">
        <w:rPr>
          <w:color w:val="000000"/>
        </w:rPr>
        <w:br/>
      </w:r>
      <w:r w:rsidR="000B4016" w:rsidRPr="00902103">
        <w:rPr>
          <w:color w:val="000000"/>
        </w:rPr>
        <w:t xml:space="preserve">підготовка незалежних висновків та рекомендацій за результатами </w:t>
      </w:r>
      <w:r w:rsidR="0061103C" w:rsidRPr="00902103">
        <w:rPr>
          <w:color w:val="000000"/>
        </w:rPr>
        <w:br/>
      </w:r>
      <w:r w:rsidR="000B4016" w:rsidRPr="00902103">
        <w:rPr>
          <w:color w:val="000000"/>
        </w:rPr>
        <w:t>проведених внутрішніх аудитів, моніторингів, аналіз</w:t>
      </w:r>
      <w:r w:rsidRPr="00902103">
        <w:rPr>
          <w:color w:val="000000"/>
        </w:rPr>
        <w:t>ів та інших контрольних заходів.</w:t>
      </w:r>
    </w:p>
    <w:p w:rsidR="00EC53F2" w:rsidRPr="00902103" w:rsidRDefault="000B4016" w:rsidP="002D3C6C">
      <w:pPr>
        <w:shd w:val="clear" w:color="auto" w:fill="FFFFFF"/>
        <w:ind w:firstLine="567"/>
      </w:pPr>
      <w:r w:rsidRPr="00902103">
        <w:rPr>
          <w:b/>
          <w:noProof/>
          <w:color w:val="000000"/>
          <w:u w:val="single"/>
        </w:rPr>
        <w:t>Головна мета на 2025</w:t>
      </w:r>
      <w:r w:rsidR="00870D47" w:rsidRPr="00902103">
        <w:rPr>
          <w:b/>
          <w:noProof/>
          <w:color w:val="000000"/>
          <w:u w:val="single"/>
        </w:rPr>
        <w:t> рік</w:t>
      </w:r>
      <w:r w:rsidR="00870D47" w:rsidRPr="00902103">
        <w:rPr>
          <w:noProof/>
          <w:color w:val="000000"/>
        </w:rPr>
        <w:t xml:space="preserve"> – </w:t>
      </w:r>
      <w:r w:rsidRPr="00902103">
        <w:t xml:space="preserve">запобігання фактам незаконного, неефективного та </w:t>
      </w:r>
      <w:r w:rsidR="004B6669" w:rsidRPr="00902103">
        <w:t>без</w:t>
      </w:r>
      <w:r w:rsidRPr="00902103">
        <w:t>результативного використання коштів бюджету Харківської міської територіальної громади.</w:t>
      </w:r>
    </w:p>
    <w:p w:rsidR="00870D47" w:rsidRPr="00902103" w:rsidRDefault="000B4016" w:rsidP="002D3C6C">
      <w:pPr>
        <w:keepLines/>
        <w:tabs>
          <w:tab w:val="left" w:pos="142"/>
        </w:tabs>
        <w:ind w:firstLine="567"/>
      </w:pPr>
      <w:r w:rsidRPr="00902103">
        <w:rPr>
          <w:b/>
          <w:noProof/>
          <w:color w:val="000000"/>
          <w:u w:val="single"/>
        </w:rPr>
        <w:t>Основ</w:t>
      </w:r>
      <w:r w:rsidRPr="00902103">
        <w:rPr>
          <w:b/>
          <w:noProof/>
          <w:color w:val="000000"/>
          <w:u w:val="single"/>
        </w:rPr>
        <w:t>н</w:t>
      </w:r>
      <w:r w:rsidR="004B6669" w:rsidRPr="00902103">
        <w:rPr>
          <w:b/>
          <w:noProof/>
          <w:color w:val="000000"/>
          <w:u w:val="single"/>
        </w:rPr>
        <w:t>ою</w:t>
      </w:r>
      <w:r w:rsidRPr="00902103">
        <w:rPr>
          <w:b/>
          <w:noProof/>
          <w:color w:val="000000"/>
          <w:u w:val="single"/>
        </w:rPr>
        <w:t xml:space="preserve"> проблем</w:t>
      </w:r>
      <w:r w:rsidR="004B6669" w:rsidRPr="00902103">
        <w:rPr>
          <w:b/>
          <w:noProof/>
          <w:color w:val="000000"/>
          <w:u w:val="single"/>
        </w:rPr>
        <w:t>ою</w:t>
      </w:r>
      <w:r w:rsidRPr="00902103">
        <w:rPr>
          <w:b/>
          <w:noProof/>
          <w:color w:val="000000"/>
          <w:u w:val="single"/>
        </w:rPr>
        <w:t xml:space="preserve"> є:</w:t>
      </w:r>
      <w:r w:rsidRPr="00902103">
        <w:rPr>
          <w:b/>
          <w:noProof/>
          <w:color w:val="000000"/>
        </w:rPr>
        <w:t xml:space="preserve"> </w:t>
      </w:r>
    </w:p>
    <w:p w:rsidR="00EC53F2" w:rsidRPr="00902103" w:rsidRDefault="00AA053F" w:rsidP="00AA053F">
      <w:pPr>
        <w:ind w:firstLine="567"/>
      </w:pPr>
      <w:r w:rsidRPr="00902103">
        <w:t>недостатня кількість аудиторів</w:t>
      </w:r>
      <w:r w:rsidR="00C66818" w:rsidRPr="00902103">
        <w:t>,</w:t>
      </w:r>
      <w:r w:rsidRPr="00902103">
        <w:t xml:space="preserve"> здатних фахово виконувати поставлені завдання для виконання значного об’єму перевірок</w:t>
      </w:r>
      <w:r w:rsidR="00FF5439" w:rsidRPr="00902103">
        <w:t>.</w:t>
      </w:r>
    </w:p>
    <w:p w:rsidR="00870D47" w:rsidRPr="00902103" w:rsidRDefault="00EC53F2" w:rsidP="002D3C6C">
      <w:pPr>
        <w:keepLines/>
        <w:tabs>
          <w:tab w:val="left" w:pos="142"/>
        </w:tabs>
        <w:ind w:firstLine="567"/>
        <w:rPr>
          <w:b/>
          <w:noProof/>
          <w:color w:val="000000"/>
          <w:u w:val="single"/>
        </w:rPr>
      </w:pPr>
      <w:r w:rsidRPr="00902103">
        <w:rPr>
          <w:b/>
          <w:noProof/>
          <w:color w:val="000000"/>
          <w:u w:val="single"/>
        </w:rPr>
        <w:t>Основні завдання на 2025</w:t>
      </w:r>
      <w:r w:rsidR="000B4016" w:rsidRPr="00902103">
        <w:rPr>
          <w:b/>
          <w:noProof/>
          <w:color w:val="000000"/>
          <w:u w:val="single"/>
        </w:rPr>
        <w:t> рік:</w:t>
      </w:r>
    </w:p>
    <w:p w:rsidR="00EC53F2" w:rsidRPr="00902103" w:rsidRDefault="000B4016" w:rsidP="002D3C6C">
      <w:pPr>
        <w:pStyle w:val="34"/>
        <w:tabs>
          <w:tab w:val="left" w:pos="725"/>
        </w:tabs>
        <w:spacing w:before="0" w:after="0" w:line="240" w:lineRule="auto"/>
        <w:ind w:firstLine="567"/>
        <w:rPr>
          <w:sz w:val="28"/>
          <w:szCs w:val="28"/>
        </w:rPr>
      </w:pPr>
      <w:r w:rsidRPr="00902103">
        <w:rPr>
          <w:rStyle w:val="33"/>
          <w:rFonts w:ascii="Times New Roman" w:hAnsi="Times New Roman"/>
          <w:spacing w:val="0"/>
          <w:kern w:val="2"/>
          <w:sz w:val="28"/>
          <w:szCs w:val="28"/>
        </w:rPr>
        <w:t xml:space="preserve">аналіз правильності ведення бухгалтерського обліку та достовірності фінансової й </w:t>
      </w:r>
      <w:r w:rsidRPr="00902103">
        <w:rPr>
          <w:rStyle w:val="33"/>
          <w:rFonts w:ascii="Times New Roman" w:hAnsi="Times New Roman"/>
          <w:spacing w:val="0"/>
          <w:kern w:val="2"/>
          <w:sz w:val="28"/>
          <w:szCs w:val="28"/>
        </w:rPr>
        <w:t>бюджетної звітності;</w:t>
      </w:r>
    </w:p>
    <w:p w:rsidR="00EC53F2" w:rsidRPr="00902103" w:rsidRDefault="000B4016" w:rsidP="002D3C6C">
      <w:pPr>
        <w:pStyle w:val="34"/>
        <w:tabs>
          <w:tab w:val="left" w:pos="725"/>
        </w:tabs>
        <w:spacing w:before="0" w:after="0" w:line="240" w:lineRule="auto"/>
        <w:ind w:firstLine="567"/>
        <w:rPr>
          <w:sz w:val="28"/>
          <w:szCs w:val="28"/>
        </w:rPr>
      </w:pPr>
      <w:r w:rsidRPr="00902103">
        <w:rPr>
          <w:rStyle w:val="33"/>
          <w:rFonts w:ascii="Times New Roman" w:eastAsia="Times New Roman" w:hAnsi="Times New Roman"/>
          <w:spacing w:val="0"/>
          <w:kern w:val="2"/>
          <w:sz w:val="28"/>
          <w:szCs w:val="28"/>
          <w:lang w:eastAsia="ru-RU"/>
        </w:rPr>
        <w:t>оцінка ризиків, які негативно впливають на виконання функцій і завдань виконавчих органів Харківської міської ради та суб’єктів господарювання;</w:t>
      </w:r>
    </w:p>
    <w:p w:rsidR="00EC53F2" w:rsidRPr="00902103" w:rsidRDefault="00AE1A0D" w:rsidP="002D3C6C">
      <w:pPr>
        <w:ind w:firstLine="567"/>
      </w:pPr>
      <w:r w:rsidRPr="00902103">
        <w:lastRenderedPageBreak/>
        <w:t>проведення планових / </w:t>
      </w:r>
      <w:r w:rsidR="000B4016" w:rsidRPr="00902103">
        <w:t xml:space="preserve">позапланових внутрішніх аудитів комунальних підприємств, організацій </w:t>
      </w:r>
      <w:r w:rsidR="000B4016" w:rsidRPr="00902103">
        <w:t>та установ.</w:t>
      </w:r>
    </w:p>
    <w:p w:rsidR="00870D47" w:rsidRPr="00902103" w:rsidRDefault="000B4016" w:rsidP="002D3C6C">
      <w:pPr>
        <w:ind w:firstLine="567"/>
        <w:rPr>
          <w:noProof/>
          <w:color w:val="000000"/>
        </w:rPr>
      </w:pPr>
      <w:r w:rsidRPr="00902103">
        <w:rPr>
          <w:b/>
          <w:noProof/>
          <w:color w:val="000000"/>
          <w:u w:val="single"/>
        </w:rPr>
        <w:t>Основні заходи</w:t>
      </w:r>
      <w:r w:rsidRPr="00902103">
        <w:rPr>
          <w:noProof/>
          <w:color w:val="000000"/>
        </w:rPr>
        <w:t xml:space="preserve"> Департаменту розвитку муніципального менеджменту щодо забезпечення виконання завдань (строк виконання – протягом року):</w:t>
      </w:r>
    </w:p>
    <w:p w:rsidR="00D04CC7" w:rsidRPr="00902103" w:rsidRDefault="00D04CC7" w:rsidP="002D3C6C">
      <w:pPr>
        <w:ind w:firstLine="567"/>
        <w:rPr>
          <w:noProof/>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5386"/>
      </w:tblGrid>
      <w:tr w:rsidR="004956BD" w:rsidTr="00EF3EAA">
        <w:trPr>
          <w:trHeight w:val="415"/>
          <w:tblHeader/>
        </w:trPr>
        <w:tc>
          <w:tcPr>
            <w:tcW w:w="709" w:type="dxa"/>
          </w:tcPr>
          <w:p w:rsidR="00870D47" w:rsidRPr="00902103" w:rsidRDefault="000B4016" w:rsidP="00F62E02">
            <w:pPr>
              <w:keepLines/>
              <w:tabs>
                <w:tab w:val="left" w:pos="142"/>
              </w:tabs>
              <w:ind w:firstLine="0"/>
              <w:jc w:val="center"/>
              <w:rPr>
                <w:bCs/>
                <w:noProof/>
                <w:color w:val="000000"/>
                <w:sz w:val="24"/>
                <w:szCs w:val="24"/>
              </w:rPr>
            </w:pPr>
            <w:r w:rsidRPr="00902103">
              <w:rPr>
                <w:bCs/>
                <w:noProof/>
                <w:color w:val="000000"/>
                <w:sz w:val="24"/>
                <w:szCs w:val="24"/>
              </w:rPr>
              <w:t>№ з/п</w:t>
            </w:r>
          </w:p>
        </w:tc>
        <w:tc>
          <w:tcPr>
            <w:tcW w:w="3686" w:type="dxa"/>
            <w:vAlign w:val="center"/>
          </w:tcPr>
          <w:p w:rsidR="00870D47" w:rsidRPr="00902103" w:rsidRDefault="000B4016" w:rsidP="000B1332">
            <w:pPr>
              <w:keepLines/>
              <w:tabs>
                <w:tab w:val="left" w:pos="142"/>
              </w:tabs>
              <w:jc w:val="center"/>
              <w:rPr>
                <w:bCs/>
                <w:noProof/>
                <w:color w:val="000000"/>
                <w:sz w:val="24"/>
                <w:szCs w:val="24"/>
              </w:rPr>
            </w:pPr>
            <w:r w:rsidRPr="00902103">
              <w:rPr>
                <w:bCs/>
                <w:noProof/>
                <w:color w:val="000000"/>
                <w:sz w:val="24"/>
                <w:szCs w:val="24"/>
              </w:rPr>
              <w:t>Зміст заходу</w:t>
            </w:r>
          </w:p>
        </w:tc>
        <w:tc>
          <w:tcPr>
            <w:tcW w:w="5386" w:type="dxa"/>
            <w:vAlign w:val="center"/>
          </w:tcPr>
          <w:p w:rsidR="00870D47" w:rsidRPr="00902103" w:rsidRDefault="000B4016" w:rsidP="000B1332">
            <w:pPr>
              <w:keepLines/>
              <w:tabs>
                <w:tab w:val="left" w:pos="142"/>
              </w:tabs>
              <w:jc w:val="center"/>
              <w:rPr>
                <w:bCs/>
                <w:noProof/>
                <w:color w:val="000000"/>
                <w:sz w:val="24"/>
                <w:szCs w:val="24"/>
              </w:rPr>
            </w:pPr>
            <w:r w:rsidRPr="00902103">
              <w:rPr>
                <w:bCs/>
                <w:noProof/>
                <w:color w:val="000000"/>
                <w:sz w:val="24"/>
                <w:szCs w:val="24"/>
              </w:rPr>
              <w:t>Очікуваний результат</w:t>
            </w:r>
          </w:p>
        </w:tc>
      </w:tr>
      <w:tr w:rsidR="004956BD" w:rsidTr="00EF3EAA">
        <w:trPr>
          <w:trHeight w:val="552"/>
        </w:trPr>
        <w:tc>
          <w:tcPr>
            <w:tcW w:w="709" w:type="dxa"/>
          </w:tcPr>
          <w:p w:rsidR="00870D47" w:rsidRPr="00902103" w:rsidRDefault="000B4016" w:rsidP="00F62E02">
            <w:pPr>
              <w:keepLines/>
              <w:tabs>
                <w:tab w:val="left" w:pos="142"/>
              </w:tabs>
              <w:ind w:firstLine="0"/>
              <w:jc w:val="center"/>
              <w:rPr>
                <w:sz w:val="24"/>
                <w:szCs w:val="24"/>
              </w:rPr>
            </w:pPr>
            <w:r w:rsidRPr="00902103">
              <w:rPr>
                <w:sz w:val="24"/>
                <w:szCs w:val="24"/>
              </w:rPr>
              <w:t>1.</w:t>
            </w:r>
          </w:p>
        </w:tc>
        <w:tc>
          <w:tcPr>
            <w:tcW w:w="3686" w:type="dxa"/>
            <w:tcBorders>
              <w:top w:val="single" w:sz="4" w:space="0" w:color="000000"/>
              <w:left w:val="single" w:sz="4" w:space="0" w:color="000000"/>
              <w:bottom w:val="single" w:sz="4" w:space="0" w:color="000000"/>
              <w:right w:val="single" w:sz="4" w:space="0" w:color="000000"/>
            </w:tcBorders>
          </w:tcPr>
          <w:p w:rsidR="005F28A5" w:rsidRPr="00902103" w:rsidRDefault="000B4016" w:rsidP="008A5AFA">
            <w:pPr>
              <w:keepLines/>
              <w:tabs>
                <w:tab w:val="left" w:pos="142"/>
              </w:tabs>
              <w:ind w:firstLine="0"/>
              <w:jc w:val="left"/>
              <w:rPr>
                <w:color w:val="000000"/>
                <w:sz w:val="24"/>
                <w:szCs w:val="24"/>
              </w:rPr>
            </w:pPr>
            <w:r w:rsidRPr="00902103">
              <w:rPr>
                <w:color w:val="000000"/>
                <w:sz w:val="24"/>
                <w:szCs w:val="24"/>
              </w:rPr>
              <w:t xml:space="preserve">Проведення оцінювання </w:t>
            </w:r>
            <w:r w:rsidR="00376F23" w:rsidRPr="00902103">
              <w:rPr>
                <w:color w:val="000000"/>
                <w:sz w:val="24"/>
                <w:szCs w:val="24"/>
              </w:rPr>
              <w:br/>
            </w:r>
            <w:r w:rsidRPr="00902103">
              <w:rPr>
                <w:color w:val="000000"/>
                <w:sz w:val="24"/>
                <w:szCs w:val="24"/>
              </w:rPr>
              <w:t xml:space="preserve">ефективності функціонування системи </w:t>
            </w:r>
            <w:r w:rsidRPr="00902103">
              <w:rPr>
                <w:color w:val="000000"/>
                <w:sz w:val="24"/>
                <w:szCs w:val="24"/>
              </w:rPr>
              <w:t>внутрішнього контролю;</w:t>
            </w:r>
          </w:p>
          <w:p w:rsidR="008A5AFA" w:rsidRPr="00902103" w:rsidRDefault="005F28A5" w:rsidP="008A5AFA">
            <w:pPr>
              <w:keepLines/>
              <w:widowControl w:val="0"/>
              <w:tabs>
                <w:tab w:val="left" w:pos="142"/>
              </w:tabs>
              <w:ind w:firstLine="0"/>
              <w:jc w:val="left"/>
              <w:rPr>
                <w:color w:val="000000"/>
                <w:sz w:val="24"/>
                <w:szCs w:val="24"/>
              </w:rPr>
            </w:pPr>
            <w:r w:rsidRPr="00902103">
              <w:rPr>
                <w:color w:val="000000"/>
                <w:sz w:val="24"/>
                <w:szCs w:val="24"/>
              </w:rPr>
              <w:t>ступеня виконання</w:t>
            </w:r>
            <w:r w:rsidR="00EF3EAA" w:rsidRPr="00902103">
              <w:rPr>
                <w:color w:val="000000"/>
                <w:sz w:val="24"/>
                <w:szCs w:val="24"/>
              </w:rPr>
              <w:t xml:space="preserve"> </w:t>
            </w:r>
            <w:r w:rsidRPr="00902103">
              <w:rPr>
                <w:color w:val="000000"/>
                <w:sz w:val="24"/>
                <w:szCs w:val="24"/>
              </w:rPr>
              <w:t>і досягнення цілей, визначених у стратегічних та річних планах;</w:t>
            </w:r>
            <w:r w:rsidR="009804B5" w:rsidRPr="00902103">
              <w:rPr>
                <w:color w:val="000000"/>
                <w:sz w:val="24"/>
                <w:szCs w:val="24"/>
              </w:rPr>
              <w:t xml:space="preserve"> </w:t>
            </w:r>
            <w:r w:rsidRPr="00902103">
              <w:rPr>
                <w:color w:val="000000"/>
                <w:sz w:val="24"/>
                <w:szCs w:val="24"/>
              </w:rPr>
              <w:t xml:space="preserve">планування </w:t>
            </w:r>
            <w:r w:rsidRPr="00902103">
              <w:rPr>
                <w:color w:val="000000"/>
                <w:sz w:val="24"/>
                <w:szCs w:val="24"/>
              </w:rPr>
              <w:br/>
            </w:r>
            <w:r w:rsidR="009804B5" w:rsidRPr="00902103">
              <w:rPr>
                <w:color w:val="000000"/>
                <w:sz w:val="24"/>
                <w:szCs w:val="24"/>
              </w:rPr>
              <w:t>та</w:t>
            </w:r>
            <w:r w:rsidRPr="00902103">
              <w:rPr>
                <w:color w:val="000000"/>
                <w:sz w:val="24"/>
                <w:szCs w:val="24"/>
              </w:rPr>
              <w:t xml:space="preserve"> виконання бюджетних програм та результатів їх</w:t>
            </w:r>
            <w:r w:rsidR="009804B5" w:rsidRPr="00902103">
              <w:rPr>
                <w:color w:val="000000"/>
                <w:sz w:val="24"/>
                <w:szCs w:val="24"/>
              </w:rPr>
              <w:t> </w:t>
            </w:r>
            <w:r w:rsidRPr="00902103">
              <w:rPr>
                <w:color w:val="000000"/>
                <w:sz w:val="24"/>
                <w:szCs w:val="24"/>
              </w:rPr>
              <w:t>виконання, управління бюджетними коштами;</w:t>
            </w:r>
            <w:r w:rsidR="009804B5" w:rsidRPr="00902103">
              <w:rPr>
                <w:color w:val="000000"/>
                <w:sz w:val="24"/>
                <w:szCs w:val="24"/>
              </w:rPr>
              <w:t xml:space="preserve"> </w:t>
            </w:r>
            <w:r w:rsidRPr="00902103">
              <w:rPr>
                <w:color w:val="000000"/>
                <w:sz w:val="24"/>
                <w:szCs w:val="24"/>
              </w:rPr>
              <w:t xml:space="preserve">використання </w:t>
            </w:r>
            <w:r w:rsidR="009804B5" w:rsidRPr="00902103">
              <w:rPr>
                <w:color w:val="000000"/>
                <w:sz w:val="24"/>
                <w:szCs w:val="24"/>
              </w:rPr>
              <w:t>та</w:t>
            </w:r>
            <w:r w:rsidRPr="00902103">
              <w:rPr>
                <w:color w:val="000000"/>
                <w:sz w:val="24"/>
                <w:szCs w:val="24"/>
              </w:rPr>
              <w:t xml:space="preserve"> збереження активів</w:t>
            </w:r>
            <w:r w:rsidR="009804B5" w:rsidRPr="00902103">
              <w:rPr>
                <w:color w:val="000000"/>
                <w:sz w:val="24"/>
                <w:szCs w:val="24"/>
              </w:rPr>
              <w:t xml:space="preserve"> на підприємствах, установах і організаціях, </w:t>
            </w:r>
            <w:r w:rsidR="009804B5" w:rsidRPr="00902103">
              <w:rPr>
                <w:color w:val="000000"/>
                <w:sz w:val="24"/>
                <w:szCs w:val="24"/>
              </w:rPr>
              <w:br/>
              <w:t>що належать до комунальної власності Харківської міської територіальної громади.</w:t>
            </w:r>
            <w:r w:rsidR="000B22CF" w:rsidRPr="00902103">
              <w:rPr>
                <w:color w:val="000000"/>
                <w:sz w:val="24"/>
                <w:szCs w:val="24"/>
              </w:rPr>
              <w:t xml:space="preserve"> </w:t>
            </w:r>
          </w:p>
          <w:p w:rsidR="005F28A5" w:rsidRPr="00902103" w:rsidRDefault="009804B5" w:rsidP="008A5AFA">
            <w:pPr>
              <w:keepLines/>
              <w:widowControl w:val="0"/>
              <w:tabs>
                <w:tab w:val="left" w:pos="142"/>
              </w:tabs>
              <w:ind w:firstLine="0"/>
              <w:jc w:val="left"/>
              <w:rPr>
                <w:color w:val="000000"/>
                <w:sz w:val="24"/>
                <w:szCs w:val="24"/>
              </w:rPr>
            </w:pPr>
            <w:r w:rsidRPr="00902103">
              <w:rPr>
                <w:color w:val="000000"/>
                <w:sz w:val="24"/>
                <w:szCs w:val="24"/>
              </w:rPr>
              <w:t xml:space="preserve">Аналіз </w:t>
            </w:r>
            <w:r w:rsidR="000B4016" w:rsidRPr="00902103">
              <w:rPr>
                <w:color w:val="000000"/>
                <w:sz w:val="24"/>
                <w:szCs w:val="24"/>
              </w:rPr>
              <w:t xml:space="preserve">правильності ведення бухгалтерського обліку </w:t>
            </w:r>
            <w:r w:rsidR="000B4016" w:rsidRPr="00902103">
              <w:rPr>
                <w:color w:val="000000"/>
                <w:sz w:val="24"/>
                <w:szCs w:val="24"/>
              </w:rPr>
              <w:br/>
              <w:t xml:space="preserve">та достовірності фінансової </w:t>
            </w:r>
            <w:r w:rsidR="000B22CF" w:rsidRPr="00902103">
              <w:rPr>
                <w:color w:val="000000"/>
                <w:sz w:val="24"/>
                <w:szCs w:val="24"/>
              </w:rPr>
              <w:br/>
            </w:r>
            <w:r w:rsidR="000B4016" w:rsidRPr="00902103">
              <w:rPr>
                <w:color w:val="000000"/>
                <w:sz w:val="24"/>
                <w:szCs w:val="24"/>
              </w:rPr>
              <w:t>і бюджетної звітності</w:t>
            </w:r>
            <w:r w:rsidRPr="00902103">
              <w:rPr>
                <w:color w:val="000000"/>
                <w:sz w:val="24"/>
                <w:szCs w:val="24"/>
              </w:rPr>
              <w:t>.</w:t>
            </w:r>
          </w:p>
          <w:p w:rsidR="005F28A5" w:rsidRPr="00902103" w:rsidRDefault="009804B5" w:rsidP="008A5AFA">
            <w:pPr>
              <w:keepLines/>
              <w:widowControl w:val="0"/>
              <w:tabs>
                <w:tab w:val="left" w:pos="142"/>
              </w:tabs>
              <w:ind w:firstLine="0"/>
              <w:jc w:val="left"/>
              <w:rPr>
                <w:color w:val="000000"/>
                <w:sz w:val="24"/>
                <w:szCs w:val="24"/>
              </w:rPr>
            </w:pPr>
            <w:r w:rsidRPr="00902103">
              <w:rPr>
                <w:color w:val="000000"/>
                <w:sz w:val="24"/>
                <w:szCs w:val="24"/>
              </w:rPr>
              <w:t xml:space="preserve">Оцінка </w:t>
            </w:r>
            <w:r w:rsidR="000B4016" w:rsidRPr="00902103">
              <w:rPr>
                <w:color w:val="000000"/>
                <w:sz w:val="24"/>
                <w:szCs w:val="24"/>
              </w:rPr>
              <w:t>ризиків, які негативно впливают</w:t>
            </w:r>
            <w:r w:rsidR="000B4016" w:rsidRPr="00902103">
              <w:rPr>
                <w:color w:val="000000"/>
                <w:sz w:val="24"/>
                <w:szCs w:val="24"/>
              </w:rPr>
              <w:t>ь на виконання функцій і завдань виконавчих органів Харківської міської ради та суб’єктів господарювання.</w:t>
            </w:r>
          </w:p>
        </w:tc>
        <w:tc>
          <w:tcPr>
            <w:tcW w:w="5386" w:type="dxa"/>
          </w:tcPr>
          <w:p w:rsidR="00870D47" w:rsidRPr="00902103" w:rsidRDefault="005F28A5" w:rsidP="008A5AFA">
            <w:pPr>
              <w:keepLines/>
              <w:tabs>
                <w:tab w:val="left" w:pos="142"/>
              </w:tabs>
              <w:ind w:firstLine="0"/>
              <w:jc w:val="left"/>
              <w:rPr>
                <w:noProof/>
                <w:color w:val="000000"/>
                <w:sz w:val="24"/>
                <w:szCs w:val="24"/>
              </w:rPr>
            </w:pPr>
            <w:r w:rsidRPr="00902103">
              <w:rPr>
                <w:noProof/>
                <w:color w:val="000000"/>
                <w:sz w:val="24"/>
                <w:szCs w:val="24"/>
              </w:rPr>
              <w:t>Підготовка інформації керівництву Харківської міської ради щодо</w:t>
            </w:r>
            <w:r w:rsidR="008A5B3F" w:rsidRPr="00902103">
              <w:rPr>
                <w:sz w:val="24"/>
                <w:szCs w:val="24"/>
                <w:shd w:val="clear" w:color="auto" w:fill="FFFFFF"/>
                <w:lang w:eastAsia="en-US"/>
              </w:rPr>
              <w:t xml:space="preserve"> об’</w:t>
            </w:r>
            <w:r w:rsidRPr="00902103">
              <w:rPr>
                <w:sz w:val="24"/>
                <w:szCs w:val="24"/>
                <w:shd w:val="clear" w:color="auto" w:fill="FFFFFF"/>
                <w:lang w:eastAsia="en-US"/>
              </w:rPr>
              <w:t>єктивних і незалежних висновків та рекомендацій щодо ф</w:t>
            </w:r>
            <w:r w:rsidRPr="00902103">
              <w:rPr>
                <w:sz w:val="24"/>
                <w:szCs w:val="24"/>
                <w:lang w:eastAsia="en-US"/>
              </w:rPr>
              <w:t>ункціонування системи внутрішнього контролю</w:t>
            </w:r>
            <w:r w:rsidR="00AE1A0D" w:rsidRPr="00902103">
              <w:rPr>
                <w:sz w:val="24"/>
                <w:szCs w:val="24"/>
                <w:lang w:eastAsia="en-US"/>
              </w:rPr>
              <w:t xml:space="preserve"> </w:t>
            </w:r>
            <w:r w:rsidR="009804B5" w:rsidRPr="00902103">
              <w:rPr>
                <w:sz w:val="24"/>
                <w:szCs w:val="24"/>
                <w:lang w:eastAsia="en-US"/>
              </w:rPr>
              <w:br/>
            </w:r>
            <w:r w:rsidRPr="00902103">
              <w:rPr>
                <w:sz w:val="24"/>
                <w:szCs w:val="24"/>
                <w:lang w:eastAsia="en-US"/>
              </w:rPr>
              <w:t xml:space="preserve">та її вдосконалення; удосконалення системи управління; запобігання фактам незаконного, неефективного та нерезультативного використання коштів бюджету Харківської міської територіальної громади та </w:t>
            </w:r>
            <w:r w:rsidR="00334A2D" w:rsidRPr="00902103">
              <w:rPr>
                <w:sz w:val="24"/>
                <w:szCs w:val="24"/>
                <w:lang w:eastAsia="en-US"/>
              </w:rPr>
              <w:t xml:space="preserve">інших </w:t>
            </w:r>
            <w:r w:rsidR="000B22CF" w:rsidRPr="00902103">
              <w:rPr>
                <w:sz w:val="24"/>
                <w:szCs w:val="24"/>
                <w:lang w:eastAsia="en-US"/>
              </w:rPr>
              <w:t xml:space="preserve">коштів, </w:t>
            </w:r>
            <w:r w:rsidR="000B22CF" w:rsidRPr="00902103">
              <w:rPr>
                <w:sz w:val="24"/>
                <w:szCs w:val="24"/>
                <w:lang w:eastAsia="en-US"/>
              </w:rPr>
              <w:br/>
              <w:t>не заборонених законодавством</w:t>
            </w:r>
            <w:r w:rsidRPr="00902103">
              <w:rPr>
                <w:sz w:val="24"/>
                <w:szCs w:val="24"/>
                <w:lang w:eastAsia="en-US"/>
              </w:rPr>
              <w:t>.</w:t>
            </w:r>
          </w:p>
        </w:tc>
      </w:tr>
      <w:tr w:rsidR="004956BD" w:rsidTr="00EF3EAA">
        <w:trPr>
          <w:trHeight w:val="552"/>
        </w:trPr>
        <w:tc>
          <w:tcPr>
            <w:tcW w:w="709" w:type="dxa"/>
          </w:tcPr>
          <w:p w:rsidR="005F28A5" w:rsidRPr="00902103" w:rsidRDefault="000B4016" w:rsidP="00F62E02">
            <w:pPr>
              <w:keepLines/>
              <w:tabs>
                <w:tab w:val="left" w:pos="142"/>
              </w:tabs>
              <w:ind w:firstLine="0"/>
              <w:jc w:val="center"/>
              <w:rPr>
                <w:sz w:val="24"/>
                <w:szCs w:val="24"/>
              </w:rPr>
            </w:pPr>
            <w:r w:rsidRPr="00902103">
              <w:rPr>
                <w:sz w:val="24"/>
                <w:szCs w:val="24"/>
              </w:rPr>
              <w:t>2.</w:t>
            </w:r>
          </w:p>
        </w:tc>
        <w:tc>
          <w:tcPr>
            <w:tcW w:w="3686" w:type="dxa"/>
            <w:tcBorders>
              <w:top w:val="single" w:sz="4" w:space="0" w:color="000000"/>
              <w:left w:val="single" w:sz="4" w:space="0" w:color="000000"/>
              <w:bottom w:val="single" w:sz="4" w:space="0" w:color="000000"/>
              <w:right w:val="single" w:sz="4" w:space="0" w:color="000000"/>
            </w:tcBorders>
          </w:tcPr>
          <w:p w:rsidR="005F28A5" w:rsidRPr="00902103" w:rsidRDefault="000B4016" w:rsidP="008A5AFA">
            <w:pPr>
              <w:keepLines/>
              <w:widowControl w:val="0"/>
              <w:tabs>
                <w:tab w:val="left" w:pos="142"/>
              </w:tabs>
              <w:ind w:firstLine="0"/>
              <w:jc w:val="left"/>
              <w:rPr>
                <w:color w:val="000000"/>
                <w:sz w:val="24"/>
                <w:szCs w:val="24"/>
              </w:rPr>
            </w:pPr>
            <w:r w:rsidRPr="00902103">
              <w:rPr>
                <w:color w:val="000000"/>
                <w:sz w:val="24"/>
                <w:szCs w:val="24"/>
              </w:rPr>
              <w:t>Проведення планових / позапланових внутрішніх аудитів</w:t>
            </w:r>
            <w:r w:rsidR="009804B5" w:rsidRPr="00902103">
              <w:rPr>
                <w:color w:val="000000"/>
                <w:sz w:val="24"/>
                <w:szCs w:val="24"/>
              </w:rPr>
              <w:t xml:space="preserve"> комунальних підприємств, організацій, установ</w:t>
            </w:r>
            <w:r w:rsidRPr="00902103">
              <w:rPr>
                <w:color w:val="000000"/>
                <w:sz w:val="24"/>
                <w:szCs w:val="24"/>
              </w:rPr>
              <w:t>.</w:t>
            </w:r>
          </w:p>
        </w:tc>
        <w:tc>
          <w:tcPr>
            <w:tcW w:w="5386" w:type="dxa"/>
          </w:tcPr>
          <w:p w:rsidR="005F28A5"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 xml:space="preserve">Підготовка інформації керівництву Харківської міської ради для прийняття управлінських рішень </w:t>
            </w:r>
            <w:r w:rsidRPr="00902103">
              <w:rPr>
                <w:noProof/>
                <w:color w:val="000000"/>
                <w:sz w:val="24"/>
                <w:szCs w:val="24"/>
              </w:rPr>
              <w:br/>
              <w:t>за результатами проведених аудитів.</w:t>
            </w:r>
          </w:p>
        </w:tc>
      </w:tr>
      <w:tr w:rsidR="004956BD" w:rsidTr="00EF3EAA">
        <w:trPr>
          <w:trHeight w:val="552"/>
        </w:trPr>
        <w:tc>
          <w:tcPr>
            <w:tcW w:w="709" w:type="dxa"/>
          </w:tcPr>
          <w:p w:rsidR="005F28A5" w:rsidRPr="00902103" w:rsidRDefault="000B4016" w:rsidP="00F62E02">
            <w:pPr>
              <w:keepLines/>
              <w:tabs>
                <w:tab w:val="left" w:pos="142"/>
              </w:tabs>
              <w:ind w:firstLine="0"/>
              <w:jc w:val="center"/>
              <w:rPr>
                <w:sz w:val="24"/>
                <w:szCs w:val="24"/>
              </w:rPr>
            </w:pPr>
            <w:r w:rsidRPr="00902103">
              <w:rPr>
                <w:sz w:val="24"/>
                <w:szCs w:val="24"/>
              </w:rPr>
              <w:t>3.</w:t>
            </w:r>
          </w:p>
        </w:tc>
        <w:tc>
          <w:tcPr>
            <w:tcW w:w="3686" w:type="dxa"/>
            <w:tcBorders>
              <w:top w:val="single" w:sz="4" w:space="0" w:color="000000"/>
              <w:left w:val="single" w:sz="4" w:space="0" w:color="000000"/>
              <w:bottom w:val="single" w:sz="4" w:space="0" w:color="000000"/>
              <w:right w:val="single" w:sz="4" w:space="0" w:color="000000"/>
            </w:tcBorders>
          </w:tcPr>
          <w:p w:rsidR="005F28A5" w:rsidRPr="00902103" w:rsidRDefault="000B4016" w:rsidP="008A5AFA">
            <w:pPr>
              <w:keepLines/>
              <w:widowControl w:val="0"/>
              <w:tabs>
                <w:tab w:val="left" w:pos="142"/>
              </w:tabs>
              <w:ind w:firstLine="0"/>
              <w:jc w:val="left"/>
              <w:rPr>
                <w:color w:val="000000"/>
                <w:sz w:val="24"/>
                <w:szCs w:val="24"/>
              </w:rPr>
            </w:pPr>
            <w:r w:rsidRPr="00902103">
              <w:rPr>
                <w:color w:val="000000"/>
                <w:sz w:val="24"/>
                <w:szCs w:val="24"/>
              </w:rPr>
              <w:t>Розробка внутрішніх документів з питань проведення внутрішнього аудиту.</w:t>
            </w:r>
          </w:p>
          <w:p w:rsidR="005F28A5" w:rsidRPr="00902103" w:rsidRDefault="000B4016" w:rsidP="008A5AFA">
            <w:pPr>
              <w:keepLines/>
              <w:widowControl w:val="0"/>
              <w:tabs>
                <w:tab w:val="left" w:pos="142"/>
              </w:tabs>
              <w:ind w:firstLine="0"/>
              <w:jc w:val="left"/>
              <w:rPr>
                <w:color w:val="000000"/>
                <w:sz w:val="24"/>
                <w:szCs w:val="24"/>
              </w:rPr>
            </w:pPr>
            <w:r w:rsidRPr="00902103">
              <w:rPr>
                <w:color w:val="000000"/>
                <w:sz w:val="24"/>
                <w:szCs w:val="24"/>
              </w:rPr>
              <w:t xml:space="preserve">Ведення бази даних </w:t>
            </w:r>
            <w:r w:rsidR="008A5B3F" w:rsidRPr="00902103">
              <w:rPr>
                <w:color w:val="000000"/>
                <w:sz w:val="24"/>
                <w:szCs w:val="24"/>
              </w:rPr>
              <w:br/>
            </w:r>
            <w:r w:rsidRPr="00902103">
              <w:rPr>
                <w:color w:val="000000"/>
                <w:sz w:val="24"/>
                <w:szCs w:val="24"/>
              </w:rPr>
              <w:t>для з</w:t>
            </w:r>
            <w:r w:rsidR="008A5B3F" w:rsidRPr="00902103">
              <w:rPr>
                <w:color w:val="000000"/>
                <w:sz w:val="24"/>
                <w:szCs w:val="24"/>
              </w:rPr>
              <w:t>дійснення внутрішнього аудиту в </w:t>
            </w:r>
            <w:r w:rsidRPr="00902103">
              <w:rPr>
                <w:color w:val="000000"/>
                <w:sz w:val="24"/>
                <w:szCs w:val="24"/>
              </w:rPr>
              <w:t>Харківській міській раді та її виконавчих орг</w:t>
            </w:r>
            <w:r w:rsidR="00A24ABC" w:rsidRPr="00902103">
              <w:rPr>
                <w:color w:val="000000"/>
                <w:sz w:val="24"/>
                <w:szCs w:val="24"/>
              </w:rPr>
              <w:t xml:space="preserve">анах, підприємствах, установах </w:t>
            </w:r>
            <w:r w:rsidR="00A24ABC" w:rsidRPr="00902103">
              <w:rPr>
                <w:color w:val="000000"/>
                <w:sz w:val="24"/>
                <w:szCs w:val="24"/>
              </w:rPr>
              <w:br/>
            </w:r>
            <w:r w:rsidRPr="00902103">
              <w:rPr>
                <w:color w:val="000000"/>
                <w:sz w:val="24"/>
                <w:szCs w:val="24"/>
              </w:rPr>
              <w:t xml:space="preserve">і організаціях, </w:t>
            </w:r>
            <w:r w:rsidR="008A5B3F" w:rsidRPr="00902103">
              <w:rPr>
                <w:color w:val="000000"/>
                <w:sz w:val="24"/>
                <w:szCs w:val="24"/>
              </w:rPr>
              <w:t>що належать до </w:t>
            </w:r>
            <w:r w:rsidRPr="00902103">
              <w:rPr>
                <w:color w:val="000000"/>
                <w:sz w:val="24"/>
                <w:szCs w:val="24"/>
              </w:rPr>
              <w:t xml:space="preserve">комунальної </w:t>
            </w:r>
            <w:r w:rsidRPr="00902103">
              <w:rPr>
                <w:color w:val="000000"/>
                <w:sz w:val="24"/>
                <w:szCs w:val="24"/>
              </w:rPr>
              <w:t>власності Харківської міської територіальної громади.</w:t>
            </w:r>
          </w:p>
        </w:tc>
        <w:tc>
          <w:tcPr>
            <w:tcW w:w="5386" w:type="dxa"/>
          </w:tcPr>
          <w:p w:rsidR="005F28A5" w:rsidRPr="00902103" w:rsidRDefault="000B4016" w:rsidP="008A5AFA">
            <w:pPr>
              <w:keepLines/>
              <w:tabs>
                <w:tab w:val="left" w:pos="142"/>
              </w:tabs>
              <w:ind w:firstLine="0"/>
              <w:jc w:val="left"/>
              <w:rPr>
                <w:noProof/>
                <w:color w:val="000000"/>
                <w:sz w:val="24"/>
                <w:szCs w:val="24"/>
              </w:rPr>
            </w:pPr>
            <w:r w:rsidRPr="00902103">
              <w:rPr>
                <w:noProof/>
                <w:color w:val="000000"/>
                <w:sz w:val="24"/>
                <w:szCs w:val="24"/>
              </w:rPr>
              <w:t xml:space="preserve">Забезпечення належної організації проведення внутрішнього аудиту в Харківській міській раді </w:t>
            </w:r>
            <w:r w:rsidR="008A5B3F" w:rsidRPr="00902103">
              <w:rPr>
                <w:noProof/>
                <w:color w:val="000000"/>
                <w:sz w:val="24"/>
                <w:szCs w:val="24"/>
              </w:rPr>
              <w:br/>
            </w:r>
            <w:r w:rsidRPr="00902103">
              <w:rPr>
                <w:noProof/>
                <w:color w:val="000000"/>
                <w:sz w:val="24"/>
                <w:szCs w:val="24"/>
              </w:rPr>
              <w:t>та її виконавчих орг</w:t>
            </w:r>
            <w:r w:rsidR="00A24ABC" w:rsidRPr="00902103">
              <w:rPr>
                <w:noProof/>
                <w:color w:val="000000"/>
                <w:sz w:val="24"/>
                <w:szCs w:val="24"/>
              </w:rPr>
              <w:t>анах, підприємствах, установах і організаціях, що належать до </w:t>
            </w:r>
            <w:r w:rsidRPr="00902103">
              <w:rPr>
                <w:noProof/>
                <w:color w:val="000000"/>
                <w:sz w:val="24"/>
                <w:szCs w:val="24"/>
              </w:rPr>
              <w:t>комунальної власності Харкі</w:t>
            </w:r>
            <w:r w:rsidRPr="00902103">
              <w:rPr>
                <w:noProof/>
                <w:color w:val="000000"/>
                <w:sz w:val="24"/>
                <w:szCs w:val="24"/>
              </w:rPr>
              <w:t>вської міської територіальної громади.</w:t>
            </w:r>
          </w:p>
        </w:tc>
      </w:tr>
    </w:tbl>
    <w:p w:rsidR="00556C43" w:rsidRPr="00902103" w:rsidRDefault="00554AFA" w:rsidP="00506DCD">
      <w:pPr>
        <w:keepNext/>
        <w:ind w:firstLine="0"/>
        <w:jc w:val="center"/>
        <w:outlineLvl w:val="1"/>
        <w:rPr>
          <w:b/>
          <w:i/>
          <w:color w:val="000000"/>
        </w:rPr>
      </w:pPr>
      <w:r>
        <w:rPr>
          <w:b/>
          <w:i/>
          <w:color w:val="000000"/>
        </w:rPr>
        <w:br w:type="page"/>
      </w:r>
      <w:r w:rsidR="000B4016" w:rsidRPr="00902103">
        <w:rPr>
          <w:b/>
          <w:i/>
          <w:color w:val="000000"/>
        </w:rPr>
        <w:lastRenderedPageBreak/>
        <w:t>Реформування земельних відносин</w:t>
      </w:r>
    </w:p>
    <w:p w:rsidR="00556C43" w:rsidRPr="00902103" w:rsidRDefault="00556C43" w:rsidP="00556C43">
      <w:pPr>
        <w:keepLines/>
        <w:tabs>
          <w:tab w:val="left" w:pos="142"/>
        </w:tabs>
        <w:ind w:firstLine="567"/>
        <w:rPr>
          <w:b/>
          <w:bCs/>
          <w:noProof/>
          <w:color w:val="000000"/>
          <w:sz w:val="24"/>
          <w:szCs w:val="24"/>
          <w:u w:val="single"/>
        </w:rPr>
      </w:pPr>
    </w:p>
    <w:p w:rsidR="009420DD" w:rsidRPr="00902103" w:rsidRDefault="000B4016" w:rsidP="00CB1F0C">
      <w:pPr>
        <w:pStyle w:val="af7"/>
        <w:ind w:firstLine="567"/>
        <w:jc w:val="both"/>
        <w:rPr>
          <w:color w:val="000000"/>
          <w:sz w:val="28"/>
          <w:szCs w:val="28"/>
          <w:lang w:val="uk-UA"/>
        </w:rPr>
      </w:pPr>
      <w:r w:rsidRPr="00902103">
        <w:rPr>
          <w:color w:val="000000"/>
          <w:sz w:val="28"/>
          <w:szCs w:val="28"/>
          <w:lang w:val="uk-UA"/>
        </w:rPr>
        <w:t xml:space="preserve">У 2025 році буде продовжено виконання Програми подальшого реформування земельних відносин та підвищення ефективності використання земель в місті Харкові на 2007–2029 роки, з урахуванням актуальних </w:t>
      </w:r>
      <w:r w:rsidRPr="00902103">
        <w:rPr>
          <w:color w:val="000000"/>
          <w:sz w:val="28"/>
          <w:szCs w:val="28"/>
          <w:lang w:val="uk-UA"/>
        </w:rPr>
        <w:br/>
        <w:t>потреб міста.</w:t>
      </w:r>
      <w:r w:rsidR="00CB1F0C" w:rsidRPr="00902103">
        <w:rPr>
          <w:color w:val="000000"/>
          <w:sz w:val="28"/>
          <w:szCs w:val="28"/>
          <w:lang w:val="uk-UA"/>
        </w:rPr>
        <w:t xml:space="preserve"> </w:t>
      </w:r>
      <w:r w:rsidRPr="00902103">
        <w:rPr>
          <w:color w:val="000000"/>
          <w:sz w:val="28"/>
          <w:szCs w:val="28"/>
          <w:lang w:val="uk-UA"/>
        </w:rPr>
        <w:t>Реалізація заходів здійснюватиметься через впровадження сучасної автоматизованої та прозорої системи управління земельними ресурсами, що забезпечить підвищення ефективності регулювання земельних відносин у місті. Це дозволить приймати оптимальні рішення та</w:t>
      </w:r>
      <w:r w:rsidRPr="00902103">
        <w:rPr>
          <w:color w:val="000000"/>
          <w:sz w:val="28"/>
          <w:szCs w:val="28"/>
          <w:lang w:val="uk-UA"/>
        </w:rPr>
        <w:t xml:space="preserve"> збільшить </w:t>
      </w:r>
      <w:r w:rsidR="00446C9C" w:rsidRPr="00902103">
        <w:rPr>
          <w:color w:val="000000"/>
          <w:sz w:val="28"/>
          <w:szCs w:val="28"/>
          <w:lang w:val="uk-UA"/>
        </w:rPr>
        <w:br/>
      </w:r>
      <w:r w:rsidRPr="00902103">
        <w:rPr>
          <w:color w:val="000000"/>
          <w:sz w:val="28"/>
          <w:szCs w:val="28"/>
          <w:lang w:val="uk-UA"/>
        </w:rPr>
        <w:t>привабливість території для інвесторів у період післявоєнного відновлення міста, поліпшить використання та охорону земельного фонду, сприятиме збільшенню надходжень коштів до бюджету Харківської міської територіальної громади.</w:t>
      </w:r>
    </w:p>
    <w:p w:rsidR="009420DD" w:rsidRPr="00902103" w:rsidRDefault="000B4016" w:rsidP="002D3C6C">
      <w:pPr>
        <w:pStyle w:val="af7"/>
        <w:ind w:firstLine="567"/>
        <w:jc w:val="both"/>
        <w:rPr>
          <w:lang w:val="uk-UA"/>
        </w:rPr>
      </w:pPr>
      <w:r w:rsidRPr="00902103">
        <w:rPr>
          <w:color w:val="000000"/>
          <w:sz w:val="28"/>
          <w:szCs w:val="28"/>
          <w:lang w:val="uk-UA"/>
        </w:rPr>
        <w:t>Продовжуватиметьс</w:t>
      </w:r>
      <w:r w:rsidRPr="00902103">
        <w:rPr>
          <w:color w:val="000000"/>
          <w:sz w:val="28"/>
          <w:szCs w:val="28"/>
          <w:lang w:val="uk-UA"/>
        </w:rPr>
        <w:t xml:space="preserve">я робота з інвентаризації земель міста, аналізу використання земель, виявлення фактів використання земель комунальної власності з порушенням вимог законодавства та стягнення в судовому </w:t>
      </w:r>
      <w:r w:rsidR="00446C9C" w:rsidRPr="00902103">
        <w:rPr>
          <w:color w:val="000000"/>
          <w:sz w:val="28"/>
          <w:szCs w:val="28"/>
          <w:lang w:val="uk-UA"/>
        </w:rPr>
        <w:br/>
      </w:r>
      <w:r w:rsidRPr="00902103">
        <w:rPr>
          <w:color w:val="000000"/>
          <w:sz w:val="28"/>
          <w:szCs w:val="28"/>
          <w:lang w:val="uk-UA"/>
        </w:rPr>
        <w:t xml:space="preserve">порядку до бюджету </w:t>
      </w:r>
      <w:r w:rsidRPr="00902103">
        <w:rPr>
          <w:rFonts w:eastAsia="Calibri"/>
          <w:color w:val="000000"/>
          <w:sz w:val="28"/>
          <w:szCs w:val="28"/>
          <w:lang w:val="uk-UA" w:eastAsia="en-US"/>
        </w:rPr>
        <w:t>Харківської міської територіальної громади</w:t>
      </w:r>
      <w:r w:rsidRPr="00902103">
        <w:rPr>
          <w:color w:val="000000"/>
          <w:sz w:val="28"/>
          <w:szCs w:val="28"/>
          <w:lang w:val="uk-UA"/>
        </w:rPr>
        <w:t xml:space="preserve"> </w:t>
      </w:r>
      <w:r w:rsidR="00446C9C" w:rsidRPr="00902103">
        <w:rPr>
          <w:color w:val="000000"/>
          <w:sz w:val="28"/>
          <w:szCs w:val="28"/>
          <w:lang w:val="uk-UA"/>
        </w:rPr>
        <w:br/>
      </w:r>
      <w:r w:rsidRPr="00902103">
        <w:rPr>
          <w:color w:val="000000"/>
          <w:sz w:val="28"/>
          <w:szCs w:val="28"/>
          <w:lang w:val="uk-UA"/>
        </w:rPr>
        <w:t>безпідс</w:t>
      </w:r>
      <w:r w:rsidRPr="00902103">
        <w:rPr>
          <w:color w:val="000000"/>
          <w:sz w:val="28"/>
          <w:szCs w:val="28"/>
          <w:lang w:val="uk-UA"/>
        </w:rPr>
        <w:t>тавно збережених коштів за використання земель комунальної власності.</w:t>
      </w:r>
    </w:p>
    <w:p w:rsidR="009420DD" w:rsidRPr="00902103" w:rsidRDefault="000B4016" w:rsidP="002D3C6C">
      <w:pPr>
        <w:pStyle w:val="af7"/>
        <w:tabs>
          <w:tab w:val="left" w:pos="567"/>
        </w:tabs>
        <w:ind w:firstLine="567"/>
        <w:jc w:val="both"/>
        <w:rPr>
          <w:lang w:val="uk-UA"/>
        </w:rPr>
      </w:pPr>
      <w:r w:rsidRPr="00902103">
        <w:rPr>
          <w:color w:val="000000"/>
          <w:sz w:val="28"/>
          <w:szCs w:val="28"/>
          <w:lang w:val="uk-UA"/>
        </w:rPr>
        <w:t xml:space="preserve">Проводитиметься робота, спрямована на реалізацію повноважень Харківської міської ради в галузі земельних відносин для забезпечення прав </w:t>
      </w:r>
      <w:r w:rsidR="00CB4626" w:rsidRPr="00902103">
        <w:rPr>
          <w:color w:val="000000"/>
          <w:sz w:val="28"/>
          <w:szCs w:val="28"/>
          <w:lang w:val="uk-UA"/>
        </w:rPr>
        <w:br/>
      </w:r>
      <w:r w:rsidRPr="00902103">
        <w:rPr>
          <w:color w:val="000000"/>
          <w:sz w:val="28"/>
          <w:szCs w:val="28"/>
          <w:lang w:val="uk-UA"/>
        </w:rPr>
        <w:t>на землю громадян та юридичних осіб, здійснюватим</w:t>
      </w:r>
      <w:r w:rsidRPr="00902103">
        <w:rPr>
          <w:color w:val="000000"/>
          <w:sz w:val="28"/>
          <w:szCs w:val="28"/>
          <w:lang w:val="uk-UA"/>
        </w:rPr>
        <w:t xml:space="preserve">еться контроль за раніше прийнятими рішеннями Харківської міської ради з цих питань, </w:t>
      </w:r>
      <w:r w:rsidRPr="00902103">
        <w:rPr>
          <w:sz w:val="28"/>
          <w:szCs w:val="28"/>
          <w:lang w:val="uk-UA"/>
        </w:rPr>
        <w:t xml:space="preserve">буде організована </w:t>
      </w:r>
      <w:r w:rsidRPr="00902103">
        <w:rPr>
          <w:color w:val="000000"/>
          <w:sz w:val="28"/>
          <w:szCs w:val="28"/>
          <w:lang w:val="uk-UA"/>
        </w:rPr>
        <w:t>робота по визначенню шкоди та збитків, завданих землям територіальної громади внаслідок військової агресії РФ.</w:t>
      </w:r>
    </w:p>
    <w:p w:rsidR="009420DD" w:rsidRPr="00902103" w:rsidRDefault="000B4016" w:rsidP="002D3C6C">
      <w:pPr>
        <w:pStyle w:val="af7"/>
        <w:ind w:firstLine="567"/>
        <w:jc w:val="both"/>
        <w:rPr>
          <w:lang w:val="uk-UA"/>
        </w:rPr>
      </w:pPr>
      <w:r w:rsidRPr="00902103">
        <w:rPr>
          <w:color w:val="000000"/>
          <w:sz w:val="28"/>
          <w:szCs w:val="28"/>
          <w:lang w:val="uk-UA"/>
        </w:rPr>
        <w:t>Проводитиметься комплекс робіт з підготовк</w:t>
      </w:r>
      <w:r w:rsidRPr="00902103">
        <w:rPr>
          <w:color w:val="000000"/>
          <w:sz w:val="28"/>
          <w:szCs w:val="28"/>
          <w:lang w:val="uk-UA"/>
        </w:rPr>
        <w:t>и до продажу земельних ділянок комунальної власності несільськогосподарського призначення або прав на них за умови наявності попиту.</w:t>
      </w:r>
    </w:p>
    <w:p w:rsidR="009420DD" w:rsidRPr="00902103" w:rsidRDefault="000B4016" w:rsidP="002D3C6C">
      <w:pPr>
        <w:pStyle w:val="af7"/>
        <w:tabs>
          <w:tab w:val="left" w:pos="567"/>
          <w:tab w:val="left" w:pos="709"/>
        </w:tabs>
        <w:ind w:firstLine="567"/>
        <w:jc w:val="both"/>
        <w:rPr>
          <w:color w:val="000000"/>
          <w:sz w:val="28"/>
          <w:szCs w:val="28"/>
          <w:lang w:val="uk-UA"/>
        </w:rPr>
      </w:pPr>
      <w:r w:rsidRPr="00902103">
        <w:rPr>
          <w:color w:val="000000"/>
          <w:sz w:val="28"/>
          <w:szCs w:val="28"/>
          <w:lang w:val="uk-UA"/>
        </w:rPr>
        <w:t xml:space="preserve">Здійснюватимуться роботи щодо державної реєстрації права власності </w:t>
      </w:r>
      <w:r w:rsidRPr="00902103">
        <w:rPr>
          <w:color w:val="000000"/>
          <w:sz w:val="28"/>
          <w:szCs w:val="28"/>
          <w:lang w:val="uk-UA"/>
        </w:rPr>
        <w:br/>
        <w:t>на земельні ділянки за територіальною громадою, державн</w:t>
      </w:r>
      <w:r w:rsidRPr="00902103">
        <w:rPr>
          <w:color w:val="000000"/>
          <w:sz w:val="28"/>
          <w:szCs w:val="28"/>
          <w:lang w:val="uk-UA"/>
        </w:rPr>
        <w:t>ої реєстрації договорів оренди землі, додаткових угод до них і угод про розірвання, припинення дії договорів оренди землі відповідно до актів приймання-передачі земельних ділянок до земель запасу міста (надання консультацій, роз’яснень, підготовка та форму</w:t>
      </w:r>
      <w:r w:rsidRPr="00902103">
        <w:rPr>
          <w:color w:val="000000"/>
          <w:sz w:val="28"/>
          <w:szCs w:val="28"/>
          <w:lang w:val="uk-UA"/>
        </w:rPr>
        <w:t>вання документів для передачі до відповідного суб’єкта державної реєстрації тощо).</w:t>
      </w:r>
    </w:p>
    <w:p w:rsidR="00C76831" w:rsidRPr="00902103" w:rsidRDefault="000B4016" w:rsidP="002D3C6C">
      <w:pPr>
        <w:keepLines/>
        <w:tabs>
          <w:tab w:val="left" w:pos="142"/>
        </w:tabs>
        <w:ind w:firstLine="567"/>
        <w:rPr>
          <w:noProof/>
          <w:color w:val="000000"/>
        </w:rPr>
      </w:pPr>
      <w:r w:rsidRPr="00902103">
        <w:rPr>
          <w:b/>
          <w:bCs/>
          <w:noProof/>
          <w:color w:val="000000"/>
          <w:u w:val="single"/>
        </w:rPr>
        <w:t xml:space="preserve">Основними проблемами є: </w:t>
      </w:r>
    </w:p>
    <w:p w:rsidR="00C76831" w:rsidRPr="00902103" w:rsidRDefault="000B4016" w:rsidP="002D3C6C">
      <w:pPr>
        <w:pStyle w:val="af7"/>
        <w:ind w:firstLine="567"/>
        <w:jc w:val="both"/>
        <w:rPr>
          <w:color w:val="000000"/>
          <w:sz w:val="28"/>
          <w:szCs w:val="28"/>
          <w:lang w:val="uk-UA"/>
        </w:rPr>
      </w:pPr>
      <w:r w:rsidRPr="00902103">
        <w:rPr>
          <w:color w:val="000000"/>
          <w:sz w:val="28"/>
          <w:szCs w:val="28"/>
          <w:lang w:val="uk-UA"/>
        </w:rPr>
        <w:t>недостатній рівень використання земельних ресурсів міста внаслідок військової агресії РФ, руйнування багатьох інфраструктурних та комерційних об’єкт</w:t>
      </w:r>
      <w:r w:rsidRPr="00902103">
        <w:rPr>
          <w:color w:val="000000"/>
          <w:sz w:val="28"/>
          <w:szCs w:val="28"/>
          <w:lang w:val="uk-UA"/>
        </w:rPr>
        <w:t xml:space="preserve">ів; </w:t>
      </w:r>
    </w:p>
    <w:p w:rsidR="00C76831" w:rsidRPr="00902103" w:rsidRDefault="000B4016" w:rsidP="002D3C6C">
      <w:pPr>
        <w:pStyle w:val="af7"/>
        <w:ind w:firstLine="567"/>
        <w:jc w:val="both"/>
        <w:rPr>
          <w:color w:val="000000"/>
          <w:sz w:val="28"/>
          <w:szCs w:val="28"/>
          <w:lang w:val="uk-UA"/>
        </w:rPr>
      </w:pPr>
      <w:r w:rsidRPr="00902103">
        <w:rPr>
          <w:color w:val="000000"/>
          <w:sz w:val="28"/>
          <w:szCs w:val="28"/>
          <w:lang w:val="uk-UA"/>
        </w:rPr>
        <w:t>необхідність удосконалення механізму управління земельними відносинами.</w:t>
      </w:r>
    </w:p>
    <w:p w:rsidR="00C76831" w:rsidRPr="00902103" w:rsidRDefault="009420DD" w:rsidP="002D3C6C">
      <w:pPr>
        <w:pStyle w:val="af7"/>
        <w:ind w:firstLine="567"/>
        <w:jc w:val="both"/>
        <w:rPr>
          <w:noProof/>
          <w:color w:val="000000"/>
          <w:sz w:val="28"/>
          <w:szCs w:val="28"/>
          <w:lang w:val="uk-UA"/>
        </w:rPr>
      </w:pPr>
      <w:r w:rsidRPr="00902103">
        <w:rPr>
          <w:b/>
          <w:bCs/>
          <w:noProof/>
          <w:color w:val="000000"/>
          <w:sz w:val="28"/>
          <w:szCs w:val="28"/>
          <w:u w:val="single"/>
          <w:lang w:val="uk-UA"/>
        </w:rPr>
        <w:t>Головною метою на 2025</w:t>
      </w:r>
      <w:r w:rsidR="000B4016" w:rsidRPr="00902103">
        <w:rPr>
          <w:b/>
          <w:bCs/>
          <w:noProof/>
          <w:color w:val="000000"/>
          <w:sz w:val="28"/>
          <w:szCs w:val="28"/>
          <w:u w:val="single"/>
          <w:lang w:val="uk-UA"/>
        </w:rPr>
        <w:t xml:space="preserve"> рік </w:t>
      </w:r>
      <w:r w:rsidR="000B4016" w:rsidRPr="00902103">
        <w:rPr>
          <w:bCs/>
          <w:noProof/>
          <w:color w:val="000000"/>
          <w:sz w:val="28"/>
          <w:szCs w:val="28"/>
          <w:lang w:val="uk-UA"/>
        </w:rPr>
        <w:t xml:space="preserve">є </w:t>
      </w:r>
      <w:r w:rsidR="000B4016" w:rsidRPr="00902103">
        <w:rPr>
          <w:noProof/>
          <w:color w:val="000000"/>
          <w:sz w:val="28"/>
          <w:szCs w:val="28"/>
          <w:lang w:val="uk-UA"/>
        </w:rPr>
        <w:t>підвищення ефективності використання земель у м. Харкові та</w:t>
      </w:r>
      <w:r w:rsidR="000B4016" w:rsidRPr="00902103">
        <w:rPr>
          <w:color w:val="000000"/>
          <w:sz w:val="28"/>
          <w:szCs w:val="28"/>
          <w:lang w:val="uk-UA"/>
        </w:rPr>
        <w:t xml:space="preserve"> впровадження земельної реформи в умовах воєнного стану й після його завершення.</w:t>
      </w:r>
    </w:p>
    <w:p w:rsidR="00554AFA" w:rsidRDefault="00554AFA" w:rsidP="002D3C6C">
      <w:pPr>
        <w:keepLines/>
        <w:tabs>
          <w:tab w:val="left" w:pos="142"/>
        </w:tabs>
        <w:ind w:firstLine="567"/>
        <w:rPr>
          <w:b/>
          <w:bCs/>
          <w:noProof/>
          <w:color w:val="000000"/>
          <w:u w:val="single"/>
        </w:rPr>
      </w:pPr>
    </w:p>
    <w:p w:rsidR="00C76831" w:rsidRPr="00902103" w:rsidRDefault="000B4016" w:rsidP="002D3C6C">
      <w:pPr>
        <w:keepLines/>
        <w:tabs>
          <w:tab w:val="left" w:pos="142"/>
        </w:tabs>
        <w:ind w:firstLine="567"/>
        <w:rPr>
          <w:b/>
          <w:bCs/>
          <w:noProof/>
          <w:color w:val="000000"/>
          <w:u w:val="single"/>
        </w:rPr>
      </w:pPr>
      <w:r w:rsidRPr="00902103">
        <w:rPr>
          <w:b/>
          <w:bCs/>
          <w:noProof/>
          <w:color w:val="000000"/>
          <w:u w:val="single"/>
        </w:rPr>
        <w:lastRenderedPageBreak/>
        <w:t xml:space="preserve">Основні </w:t>
      </w:r>
      <w:r w:rsidRPr="00902103">
        <w:rPr>
          <w:b/>
          <w:bCs/>
          <w:noProof/>
          <w:color w:val="000000"/>
          <w:u w:val="single"/>
        </w:rPr>
        <w:t>завдання:</w:t>
      </w:r>
    </w:p>
    <w:p w:rsidR="009679BE" w:rsidRPr="00902103" w:rsidRDefault="000B4016" w:rsidP="002D3C6C">
      <w:pPr>
        <w:pStyle w:val="af7"/>
        <w:ind w:firstLine="567"/>
        <w:jc w:val="both"/>
        <w:rPr>
          <w:color w:val="000000"/>
          <w:sz w:val="28"/>
          <w:szCs w:val="28"/>
          <w:lang w:val="uk-UA"/>
        </w:rPr>
      </w:pPr>
      <w:r w:rsidRPr="00902103">
        <w:rPr>
          <w:color w:val="000000"/>
          <w:sz w:val="28"/>
          <w:szCs w:val="28"/>
          <w:lang w:val="uk-UA"/>
        </w:rPr>
        <w:t xml:space="preserve">реалізація заходів Програми подальшого реформування земельних відносин та підвищення ефективності використання земель в місті Харкові </w:t>
      </w:r>
      <w:r w:rsidRPr="00902103">
        <w:rPr>
          <w:color w:val="000000"/>
          <w:sz w:val="28"/>
          <w:szCs w:val="28"/>
          <w:lang w:val="uk-UA"/>
        </w:rPr>
        <w:br/>
        <w:t>на 2007–</w:t>
      </w:r>
      <w:r w:rsidRPr="00902103">
        <w:rPr>
          <w:sz w:val="28"/>
          <w:szCs w:val="28"/>
          <w:lang w:val="uk-UA"/>
        </w:rPr>
        <w:t>2029 </w:t>
      </w:r>
      <w:r w:rsidRPr="00902103">
        <w:rPr>
          <w:color w:val="000000"/>
          <w:sz w:val="28"/>
          <w:szCs w:val="28"/>
          <w:lang w:val="uk-UA"/>
        </w:rPr>
        <w:t>роки, актуалізація Програми у відповідності до потреб міста;</w:t>
      </w:r>
    </w:p>
    <w:p w:rsidR="009679BE" w:rsidRPr="00902103" w:rsidRDefault="000B4016" w:rsidP="002D3C6C">
      <w:pPr>
        <w:pStyle w:val="af7"/>
        <w:ind w:firstLine="567"/>
        <w:jc w:val="both"/>
        <w:rPr>
          <w:color w:val="000000"/>
          <w:sz w:val="28"/>
          <w:szCs w:val="28"/>
          <w:lang w:val="uk-UA"/>
        </w:rPr>
      </w:pPr>
      <w:r w:rsidRPr="00902103">
        <w:rPr>
          <w:color w:val="000000"/>
          <w:sz w:val="28"/>
          <w:szCs w:val="28"/>
          <w:lang w:val="uk-UA"/>
        </w:rPr>
        <w:t>проведення інвентаризації земель держ</w:t>
      </w:r>
      <w:r w:rsidRPr="00902103">
        <w:rPr>
          <w:color w:val="000000"/>
          <w:sz w:val="28"/>
          <w:szCs w:val="28"/>
          <w:lang w:val="uk-UA"/>
        </w:rPr>
        <w:t xml:space="preserve">авної, комунальної власності </w:t>
      </w:r>
      <w:r w:rsidRPr="00902103">
        <w:rPr>
          <w:color w:val="000000"/>
          <w:sz w:val="28"/>
          <w:szCs w:val="28"/>
          <w:lang w:val="uk-UA"/>
        </w:rPr>
        <w:br/>
        <w:t>та земель, які знаходяться в користуванні, розташованих на території міста;</w:t>
      </w:r>
    </w:p>
    <w:p w:rsidR="009679BE" w:rsidRPr="00902103" w:rsidRDefault="000B4016" w:rsidP="002D3C6C">
      <w:pPr>
        <w:pStyle w:val="af7"/>
        <w:ind w:firstLine="567"/>
        <w:jc w:val="both"/>
        <w:rPr>
          <w:color w:val="000000"/>
          <w:sz w:val="28"/>
          <w:szCs w:val="28"/>
          <w:lang w:val="uk-UA"/>
        </w:rPr>
      </w:pPr>
      <w:r w:rsidRPr="00902103">
        <w:rPr>
          <w:color w:val="000000"/>
          <w:sz w:val="28"/>
          <w:szCs w:val="28"/>
          <w:lang w:val="uk-UA"/>
        </w:rPr>
        <w:t>аналіз використання земель та планування дій щодо управління земельними ресурсами;</w:t>
      </w:r>
    </w:p>
    <w:p w:rsidR="009679BE" w:rsidRPr="00902103" w:rsidRDefault="000B4016" w:rsidP="002D3C6C">
      <w:pPr>
        <w:pStyle w:val="af7"/>
        <w:ind w:firstLine="567"/>
        <w:jc w:val="both"/>
        <w:rPr>
          <w:color w:val="000000"/>
          <w:sz w:val="28"/>
          <w:szCs w:val="28"/>
          <w:lang w:val="uk-UA"/>
        </w:rPr>
      </w:pPr>
      <w:r w:rsidRPr="00902103">
        <w:rPr>
          <w:color w:val="000000"/>
          <w:sz w:val="28"/>
          <w:szCs w:val="28"/>
          <w:lang w:val="uk-UA"/>
        </w:rPr>
        <w:t>стягнення в судовому порядку до бюджету Харківської міської територ</w:t>
      </w:r>
      <w:r w:rsidRPr="00902103">
        <w:rPr>
          <w:color w:val="000000"/>
          <w:sz w:val="28"/>
          <w:szCs w:val="28"/>
          <w:lang w:val="uk-UA"/>
        </w:rPr>
        <w:t>іальної громади безпідставно збережених коштів за використання земель комунальної власності;</w:t>
      </w:r>
    </w:p>
    <w:p w:rsidR="009679BE" w:rsidRPr="00902103" w:rsidRDefault="000B4016" w:rsidP="002D3C6C">
      <w:pPr>
        <w:pStyle w:val="af7"/>
        <w:ind w:firstLine="567"/>
        <w:jc w:val="both"/>
        <w:rPr>
          <w:color w:val="000000"/>
          <w:sz w:val="28"/>
          <w:szCs w:val="28"/>
          <w:lang w:val="uk-UA"/>
        </w:rPr>
      </w:pPr>
      <w:r w:rsidRPr="00902103">
        <w:rPr>
          <w:color w:val="000000"/>
          <w:sz w:val="28"/>
          <w:szCs w:val="28"/>
          <w:lang w:val="uk-UA"/>
        </w:rPr>
        <w:t xml:space="preserve">проведення комплексу робіт з підготовки до продажу земельних </w:t>
      </w:r>
      <w:r w:rsidRPr="00902103">
        <w:rPr>
          <w:color w:val="000000"/>
          <w:sz w:val="28"/>
          <w:szCs w:val="28"/>
          <w:lang w:val="uk-UA"/>
        </w:rPr>
        <w:br/>
        <w:t>ділянок комунальної власності несільськогосподарського призначення або прав на них.</w:t>
      </w:r>
    </w:p>
    <w:p w:rsidR="00C76831" w:rsidRPr="00902103" w:rsidRDefault="000B4016" w:rsidP="002D3C6C">
      <w:pPr>
        <w:keepLines/>
        <w:tabs>
          <w:tab w:val="left" w:pos="142"/>
        </w:tabs>
        <w:ind w:firstLine="567"/>
        <w:rPr>
          <w:b/>
          <w:bCs/>
          <w:noProof/>
          <w:color w:val="000000"/>
          <w:u w:val="single"/>
        </w:rPr>
      </w:pPr>
      <w:r w:rsidRPr="00902103">
        <w:rPr>
          <w:b/>
          <w:bCs/>
          <w:noProof/>
          <w:color w:val="000000"/>
          <w:u w:val="single"/>
        </w:rPr>
        <w:t xml:space="preserve">Критерії </w:t>
      </w:r>
      <w:r w:rsidRPr="00902103">
        <w:rPr>
          <w:b/>
          <w:bCs/>
          <w:noProof/>
          <w:color w:val="000000"/>
          <w:u w:val="single"/>
        </w:rPr>
        <w:t>розвитку:</w:t>
      </w:r>
    </w:p>
    <w:p w:rsidR="00C76831" w:rsidRPr="00902103" w:rsidRDefault="000B4016" w:rsidP="002D3C6C">
      <w:pPr>
        <w:pStyle w:val="af7"/>
        <w:ind w:firstLine="567"/>
        <w:jc w:val="both"/>
        <w:rPr>
          <w:color w:val="000000"/>
          <w:sz w:val="28"/>
          <w:szCs w:val="28"/>
          <w:lang w:val="uk-UA"/>
        </w:rPr>
      </w:pPr>
      <w:r w:rsidRPr="00902103">
        <w:rPr>
          <w:color w:val="000000"/>
          <w:sz w:val="28"/>
          <w:szCs w:val="28"/>
          <w:lang w:val="uk-UA"/>
        </w:rPr>
        <w:t>надходження коштів до бюджету Харківської міської територіальної громади від продажу земель несільськогосподарського призначення</w:t>
      </w:r>
      <w:r w:rsidR="00B014A3" w:rsidRPr="00902103">
        <w:rPr>
          <w:color w:val="000000"/>
          <w:sz w:val="28"/>
          <w:szCs w:val="28"/>
          <w:lang w:val="uk-UA"/>
        </w:rPr>
        <w:t xml:space="preserve"> та орендної плати за землю</w:t>
      </w:r>
      <w:r w:rsidRPr="00902103">
        <w:rPr>
          <w:color w:val="000000"/>
          <w:sz w:val="28"/>
          <w:szCs w:val="28"/>
          <w:lang w:val="uk-UA"/>
        </w:rPr>
        <w:t>, відшкодування заборгованості з орендної плати та стягнутих у</w:t>
      </w:r>
      <w:r w:rsidR="00B014A3" w:rsidRPr="00902103">
        <w:rPr>
          <w:color w:val="000000"/>
          <w:sz w:val="28"/>
          <w:szCs w:val="28"/>
          <w:lang w:val="uk-UA"/>
        </w:rPr>
        <w:t> </w:t>
      </w:r>
      <w:r w:rsidRPr="00902103">
        <w:rPr>
          <w:color w:val="000000"/>
          <w:sz w:val="28"/>
          <w:szCs w:val="28"/>
          <w:lang w:val="uk-UA"/>
        </w:rPr>
        <w:t xml:space="preserve">судовому порядку </w:t>
      </w:r>
      <w:r w:rsidRPr="00902103">
        <w:rPr>
          <w:color w:val="000000"/>
          <w:sz w:val="28"/>
          <w:szCs w:val="28"/>
          <w:lang w:val="uk-UA"/>
        </w:rPr>
        <w:t>безпідставно збережених коштів за використання земель комунальної власності.</w:t>
      </w:r>
    </w:p>
    <w:p w:rsidR="00C76831" w:rsidRPr="00902103" w:rsidRDefault="000B4016" w:rsidP="002D3C6C">
      <w:pPr>
        <w:keepLines/>
        <w:tabs>
          <w:tab w:val="left" w:pos="142"/>
        </w:tabs>
        <w:ind w:firstLine="567"/>
        <w:rPr>
          <w:noProof/>
          <w:color w:val="000000"/>
        </w:rPr>
      </w:pPr>
      <w:r w:rsidRPr="00902103">
        <w:rPr>
          <w:b/>
          <w:noProof/>
          <w:color w:val="000000"/>
          <w:u w:val="single"/>
        </w:rPr>
        <w:t xml:space="preserve">Основні заходи </w:t>
      </w:r>
      <w:r w:rsidRPr="00902103">
        <w:rPr>
          <w:noProof/>
          <w:color w:val="000000"/>
        </w:rPr>
        <w:t>Департаменту земельних відносин щодо забезпечення виконання завдань (строк виконання – протягом року):</w:t>
      </w:r>
    </w:p>
    <w:p w:rsidR="00C74837" w:rsidRPr="00902103" w:rsidRDefault="00C74837" w:rsidP="002D3C6C">
      <w:pPr>
        <w:keepLines/>
        <w:tabs>
          <w:tab w:val="left" w:pos="142"/>
        </w:tabs>
        <w:ind w:firstLine="567"/>
        <w:rPr>
          <w:noProof/>
          <w:color w:val="000000"/>
          <w:sz w:val="16"/>
          <w:szCs w:val="16"/>
        </w:rPr>
      </w:pPr>
    </w:p>
    <w:tbl>
      <w:tblPr>
        <w:tblW w:w="962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12"/>
        <w:gridCol w:w="4383"/>
        <w:gridCol w:w="4528"/>
      </w:tblGrid>
      <w:tr w:rsidR="004956BD" w:rsidTr="0092293D">
        <w:trPr>
          <w:trHeight w:val="471"/>
          <w:tblHeader/>
          <w:jc w:val="center"/>
        </w:trPr>
        <w:tc>
          <w:tcPr>
            <w:tcW w:w="712" w:type="dxa"/>
            <w:tcBorders>
              <w:top w:val="single" w:sz="2" w:space="0" w:color="auto"/>
              <w:left w:val="single" w:sz="2" w:space="0" w:color="auto"/>
              <w:bottom w:val="single" w:sz="2" w:space="0" w:color="auto"/>
              <w:right w:val="single" w:sz="2" w:space="0" w:color="auto"/>
            </w:tcBorders>
            <w:vAlign w:val="center"/>
            <w:hideMark/>
          </w:tcPr>
          <w:p w:rsidR="00C76831" w:rsidRPr="00902103" w:rsidRDefault="000B4016" w:rsidP="008C36C0">
            <w:pPr>
              <w:keepLines/>
              <w:tabs>
                <w:tab w:val="left" w:pos="154"/>
              </w:tabs>
              <w:ind w:firstLine="0"/>
              <w:jc w:val="center"/>
              <w:rPr>
                <w:bCs/>
                <w:noProof/>
                <w:color w:val="000000"/>
                <w:sz w:val="24"/>
                <w:szCs w:val="24"/>
              </w:rPr>
            </w:pPr>
            <w:r w:rsidRPr="00902103">
              <w:rPr>
                <w:noProof/>
                <w:color w:val="000000"/>
              </w:rPr>
              <w:br w:type="page"/>
            </w:r>
            <w:r w:rsidRPr="00902103">
              <w:rPr>
                <w:bCs/>
                <w:noProof/>
                <w:color w:val="000000"/>
                <w:sz w:val="24"/>
                <w:szCs w:val="24"/>
              </w:rPr>
              <w:t>№</w:t>
            </w:r>
          </w:p>
          <w:p w:rsidR="00C76831" w:rsidRPr="00902103" w:rsidRDefault="000B4016" w:rsidP="008C36C0">
            <w:pPr>
              <w:keepLines/>
              <w:tabs>
                <w:tab w:val="left" w:pos="154"/>
              </w:tabs>
              <w:ind w:firstLine="0"/>
              <w:jc w:val="center"/>
              <w:rPr>
                <w:noProof/>
                <w:color w:val="000000"/>
              </w:rPr>
            </w:pPr>
            <w:r w:rsidRPr="00902103">
              <w:rPr>
                <w:bCs/>
                <w:noProof/>
                <w:color w:val="000000"/>
                <w:sz w:val="24"/>
                <w:szCs w:val="24"/>
              </w:rPr>
              <w:t>з/п</w:t>
            </w:r>
          </w:p>
        </w:tc>
        <w:tc>
          <w:tcPr>
            <w:tcW w:w="4383" w:type="dxa"/>
            <w:tcBorders>
              <w:top w:val="single" w:sz="2" w:space="0" w:color="auto"/>
              <w:left w:val="single" w:sz="2" w:space="0" w:color="auto"/>
              <w:bottom w:val="single" w:sz="2" w:space="0" w:color="auto"/>
              <w:right w:val="single" w:sz="2" w:space="0" w:color="auto"/>
            </w:tcBorders>
            <w:vAlign w:val="center"/>
            <w:hideMark/>
          </w:tcPr>
          <w:p w:rsidR="00C76831" w:rsidRPr="00902103" w:rsidRDefault="000B4016" w:rsidP="008C36C0">
            <w:pPr>
              <w:keepLines/>
              <w:tabs>
                <w:tab w:val="left" w:pos="142"/>
              </w:tabs>
              <w:ind w:firstLine="567"/>
              <w:jc w:val="center"/>
              <w:rPr>
                <w:noProof/>
                <w:color w:val="000000"/>
                <w:sz w:val="24"/>
                <w:szCs w:val="24"/>
              </w:rPr>
            </w:pPr>
            <w:r w:rsidRPr="00902103">
              <w:rPr>
                <w:noProof/>
                <w:color w:val="000000"/>
                <w:sz w:val="24"/>
                <w:szCs w:val="24"/>
              </w:rPr>
              <w:t>Зміст заходу</w:t>
            </w:r>
          </w:p>
        </w:tc>
        <w:tc>
          <w:tcPr>
            <w:tcW w:w="4528" w:type="dxa"/>
            <w:tcBorders>
              <w:top w:val="single" w:sz="2" w:space="0" w:color="auto"/>
              <w:left w:val="single" w:sz="2" w:space="0" w:color="auto"/>
              <w:bottom w:val="single" w:sz="2" w:space="0" w:color="auto"/>
              <w:right w:val="single" w:sz="2" w:space="0" w:color="auto"/>
            </w:tcBorders>
            <w:vAlign w:val="center"/>
            <w:hideMark/>
          </w:tcPr>
          <w:p w:rsidR="00C76831" w:rsidRPr="00902103" w:rsidRDefault="000B4016" w:rsidP="008C36C0">
            <w:pPr>
              <w:keepLines/>
              <w:tabs>
                <w:tab w:val="left" w:pos="142"/>
              </w:tabs>
              <w:ind w:firstLine="567"/>
              <w:jc w:val="center"/>
              <w:rPr>
                <w:noProof/>
                <w:color w:val="000000"/>
                <w:sz w:val="24"/>
                <w:szCs w:val="24"/>
              </w:rPr>
            </w:pPr>
            <w:r w:rsidRPr="00902103">
              <w:rPr>
                <w:noProof/>
                <w:color w:val="000000"/>
                <w:sz w:val="24"/>
                <w:szCs w:val="24"/>
              </w:rPr>
              <w:t>Очікуваний результат</w:t>
            </w:r>
          </w:p>
        </w:tc>
      </w:tr>
      <w:tr w:rsidR="004956BD" w:rsidTr="0092293D">
        <w:trPr>
          <w:cantSplit/>
          <w:trHeight w:val="1702"/>
          <w:jc w:val="center"/>
        </w:trPr>
        <w:tc>
          <w:tcPr>
            <w:tcW w:w="712"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54"/>
              </w:tabs>
              <w:ind w:firstLine="0"/>
              <w:jc w:val="center"/>
              <w:rPr>
                <w:sz w:val="24"/>
                <w:szCs w:val="24"/>
              </w:rPr>
            </w:pPr>
            <w:r w:rsidRPr="00902103">
              <w:rPr>
                <w:sz w:val="24"/>
                <w:szCs w:val="24"/>
              </w:rPr>
              <w:t>1.</w:t>
            </w:r>
          </w:p>
        </w:tc>
        <w:tc>
          <w:tcPr>
            <w:tcW w:w="4383" w:type="dxa"/>
            <w:tcBorders>
              <w:top w:val="single" w:sz="2" w:space="0" w:color="auto"/>
              <w:left w:val="single" w:sz="2" w:space="0" w:color="auto"/>
              <w:bottom w:val="single" w:sz="2" w:space="0" w:color="auto"/>
              <w:right w:val="single" w:sz="2" w:space="0" w:color="auto"/>
            </w:tcBorders>
            <w:hideMark/>
          </w:tcPr>
          <w:p w:rsidR="00396ADB" w:rsidRPr="00902103" w:rsidRDefault="00C76831" w:rsidP="00396ADB">
            <w:pPr>
              <w:keepLines/>
              <w:tabs>
                <w:tab w:val="left" w:pos="142"/>
              </w:tabs>
              <w:ind w:firstLine="0"/>
              <w:jc w:val="left"/>
              <w:rPr>
                <w:sz w:val="24"/>
                <w:szCs w:val="24"/>
              </w:rPr>
            </w:pPr>
            <w:r w:rsidRPr="00902103">
              <w:rPr>
                <w:noProof/>
                <w:color w:val="000000"/>
                <w:sz w:val="24"/>
                <w:szCs w:val="24"/>
              </w:rPr>
              <w:t xml:space="preserve">Продовження проведення робіт </w:t>
            </w:r>
            <w:r w:rsidRPr="00902103">
              <w:rPr>
                <w:noProof/>
                <w:color w:val="000000"/>
                <w:sz w:val="24"/>
                <w:szCs w:val="24"/>
              </w:rPr>
              <w:br/>
              <w:t xml:space="preserve">згідно з Програмою подальшого реформування земельних відносин </w:t>
            </w:r>
            <w:r w:rsidRPr="00902103">
              <w:rPr>
                <w:noProof/>
                <w:color w:val="000000"/>
                <w:sz w:val="24"/>
                <w:szCs w:val="24"/>
              </w:rPr>
              <w:br/>
              <w:t>та підвищення ефективності використання земе</w:t>
            </w:r>
            <w:r w:rsidR="000B4016" w:rsidRPr="00902103">
              <w:rPr>
                <w:noProof/>
                <w:color w:val="000000"/>
                <w:sz w:val="24"/>
                <w:szCs w:val="24"/>
              </w:rPr>
              <w:t xml:space="preserve">ль в місті Харкові </w:t>
            </w:r>
            <w:r w:rsidR="000B4016" w:rsidRPr="00902103">
              <w:rPr>
                <w:noProof/>
                <w:color w:val="000000"/>
                <w:sz w:val="24"/>
                <w:szCs w:val="24"/>
              </w:rPr>
              <w:br/>
              <w:t>на 2007–2029</w:t>
            </w:r>
            <w:r w:rsidRPr="00902103">
              <w:rPr>
                <w:noProof/>
                <w:color w:val="000000"/>
                <w:sz w:val="24"/>
                <w:szCs w:val="24"/>
              </w:rPr>
              <w:t> роки.</w:t>
            </w:r>
          </w:p>
        </w:tc>
        <w:tc>
          <w:tcPr>
            <w:tcW w:w="4528"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Підвищення ефективності використання міських земель. Збільшення надходжень </w:t>
            </w:r>
            <w:r w:rsidRPr="00902103">
              <w:rPr>
                <w:noProof/>
                <w:color w:val="000000"/>
                <w:sz w:val="24"/>
                <w:szCs w:val="24"/>
              </w:rPr>
              <w:br/>
              <w:t>до б</w:t>
            </w:r>
            <w:r w:rsidRPr="00902103">
              <w:rPr>
                <w:noProof/>
                <w:color w:val="000000"/>
                <w:sz w:val="24"/>
                <w:szCs w:val="24"/>
              </w:rPr>
              <w:t>юджету Харківської міської територіальної громади.</w:t>
            </w:r>
          </w:p>
          <w:p w:rsidR="00396ADB" w:rsidRPr="00902103" w:rsidRDefault="00396ADB" w:rsidP="008C36C0">
            <w:pPr>
              <w:keepLines/>
              <w:tabs>
                <w:tab w:val="left" w:pos="142"/>
              </w:tabs>
              <w:ind w:firstLine="0"/>
              <w:jc w:val="left"/>
              <w:rPr>
                <w:noProof/>
                <w:color w:val="000000"/>
              </w:rPr>
            </w:pPr>
          </w:p>
        </w:tc>
      </w:tr>
      <w:tr w:rsidR="004956BD" w:rsidTr="0092293D">
        <w:trPr>
          <w:jc w:val="center"/>
        </w:trPr>
        <w:tc>
          <w:tcPr>
            <w:tcW w:w="712" w:type="dxa"/>
            <w:tcBorders>
              <w:top w:val="single" w:sz="2" w:space="0" w:color="auto"/>
              <w:left w:val="single" w:sz="2" w:space="0" w:color="auto"/>
              <w:bottom w:val="single" w:sz="2" w:space="0" w:color="auto"/>
              <w:right w:val="single" w:sz="2" w:space="0" w:color="auto"/>
            </w:tcBorders>
          </w:tcPr>
          <w:p w:rsidR="00C76831" w:rsidRPr="00902103" w:rsidRDefault="000B4016" w:rsidP="008C36C0">
            <w:pPr>
              <w:keepLines/>
              <w:tabs>
                <w:tab w:val="left" w:pos="154"/>
              </w:tabs>
              <w:ind w:firstLine="0"/>
              <w:jc w:val="center"/>
              <w:rPr>
                <w:noProof/>
                <w:color w:val="000000"/>
                <w:sz w:val="24"/>
                <w:szCs w:val="24"/>
              </w:rPr>
            </w:pPr>
            <w:r w:rsidRPr="00902103">
              <w:rPr>
                <w:noProof/>
                <w:color w:val="000000"/>
                <w:sz w:val="24"/>
                <w:szCs w:val="24"/>
              </w:rPr>
              <w:t>1.1.</w:t>
            </w:r>
          </w:p>
        </w:tc>
        <w:tc>
          <w:tcPr>
            <w:tcW w:w="4383"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Виконання інвентаризації земель державної, комунальної власності </w:t>
            </w:r>
            <w:r w:rsidRPr="00902103">
              <w:rPr>
                <w:noProof/>
                <w:color w:val="000000"/>
                <w:sz w:val="24"/>
                <w:szCs w:val="24"/>
              </w:rPr>
              <w:br/>
              <w:t>та які знаходяться в користуванні.</w:t>
            </w:r>
          </w:p>
          <w:p w:rsidR="00396ADB" w:rsidRPr="00902103" w:rsidRDefault="00396ADB" w:rsidP="008C36C0">
            <w:pPr>
              <w:keepLines/>
              <w:tabs>
                <w:tab w:val="left" w:pos="142"/>
              </w:tabs>
              <w:ind w:firstLine="0"/>
              <w:jc w:val="left"/>
              <w:rPr>
                <w:noProof/>
                <w:color w:val="000000"/>
                <w:sz w:val="24"/>
                <w:szCs w:val="24"/>
              </w:rPr>
            </w:pPr>
          </w:p>
          <w:p w:rsidR="00396ADB" w:rsidRPr="00902103" w:rsidRDefault="00396ADB" w:rsidP="008C36C0">
            <w:pPr>
              <w:keepLines/>
              <w:tabs>
                <w:tab w:val="left" w:pos="142"/>
              </w:tabs>
              <w:ind w:firstLine="0"/>
              <w:jc w:val="left"/>
              <w:rPr>
                <w:noProof/>
                <w:color w:val="000000"/>
                <w:sz w:val="24"/>
                <w:szCs w:val="24"/>
              </w:rPr>
            </w:pPr>
          </w:p>
          <w:p w:rsidR="00396ADB" w:rsidRPr="00902103" w:rsidRDefault="00396ADB" w:rsidP="008C36C0">
            <w:pPr>
              <w:keepLines/>
              <w:tabs>
                <w:tab w:val="left" w:pos="142"/>
              </w:tabs>
              <w:ind w:firstLine="0"/>
              <w:jc w:val="left"/>
              <w:rPr>
                <w:noProof/>
                <w:color w:val="000000"/>
                <w:sz w:val="24"/>
                <w:szCs w:val="24"/>
              </w:rPr>
            </w:pPr>
          </w:p>
          <w:p w:rsidR="00396ADB" w:rsidRPr="00902103" w:rsidRDefault="00396ADB" w:rsidP="008C36C0">
            <w:pPr>
              <w:keepLines/>
              <w:tabs>
                <w:tab w:val="left" w:pos="142"/>
              </w:tabs>
              <w:ind w:firstLine="0"/>
              <w:jc w:val="left"/>
              <w:rPr>
                <w:noProof/>
                <w:color w:val="000000"/>
                <w:sz w:val="24"/>
                <w:szCs w:val="24"/>
              </w:rPr>
            </w:pPr>
          </w:p>
          <w:p w:rsidR="00396ADB" w:rsidRPr="00902103" w:rsidRDefault="00396ADB" w:rsidP="008C36C0">
            <w:pPr>
              <w:keepLines/>
              <w:tabs>
                <w:tab w:val="left" w:pos="142"/>
              </w:tabs>
              <w:ind w:firstLine="0"/>
              <w:jc w:val="left"/>
              <w:rPr>
                <w:noProof/>
                <w:color w:val="000000"/>
              </w:rPr>
            </w:pPr>
          </w:p>
        </w:tc>
        <w:tc>
          <w:tcPr>
            <w:tcW w:w="4528"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Виявлення земельних ділянок </w:t>
            </w:r>
            <w:r w:rsidRPr="00902103">
              <w:rPr>
                <w:noProof/>
                <w:color w:val="000000"/>
                <w:sz w:val="24"/>
                <w:szCs w:val="24"/>
              </w:rPr>
              <w:br/>
              <w:t xml:space="preserve">та фактичного використання земельних ділянок. Здійснення </w:t>
            </w:r>
            <w:r w:rsidRPr="00902103">
              <w:rPr>
                <w:noProof/>
                <w:color w:val="000000"/>
                <w:sz w:val="24"/>
                <w:szCs w:val="24"/>
              </w:rPr>
              <w:t>аналізу використання земель та планування дій щодо управління земельними ресурсами.</w:t>
            </w:r>
          </w:p>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Формування земельних ділянок комунальної власності; державна реєстрація земельних ділянок та прав </w:t>
            </w:r>
            <w:r w:rsidRPr="00902103">
              <w:rPr>
                <w:noProof/>
                <w:color w:val="000000"/>
                <w:sz w:val="24"/>
                <w:szCs w:val="24"/>
              </w:rPr>
              <w:br/>
              <w:t>на них в Державному земельному кадастрі та Державному реєстрі речових пра</w:t>
            </w:r>
            <w:r w:rsidRPr="00902103">
              <w:rPr>
                <w:noProof/>
                <w:color w:val="000000"/>
                <w:sz w:val="24"/>
                <w:szCs w:val="24"/>
              </w:rPr>
              <w:t>в на нерухоме майно, відповідно.</w:t>
            </w:r>
          </w:p>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Стягнення в судовому порядку </w:t>
            </w:r>
            <w:r w:rsidRPr="00902103">
              <w:rPr>
                <w:noProof/>
                <w:color w:val="000000"/>
                <w:sz w:val="24"/>
                <w:szCs w:val="24"/>
              </w:rPr>
              <w:br/>
              <w:t>до бюджету Харківської міської територіальної громади безпідставно збережених коштів за використання земель комунальної власності.</w:t>
            </w:r>
          </w:p>
          <w:p w:rsidR="00691D6C" w:rsidRPr="00902103" w:rsidRDefault="00C76831" w:rsidP="00691D6C">
            <w:pPr>
              <w:keepLines/>
              <w:tabs>
                <w:tab w:val="left" w:pos="142"/>
              </w:tabs>
              <w:ind w:firstLine="0"/>
              <w:jc w:val="left"/>
              <w:rPr>
                <w:noProof/>
                <w:color w:val="000000"/>
              </w:rPr>
            </w:pPr>
            <w:r w:rsidRPr="00902103">
              <w:rPr>
                <w:noProof/>
                <w:color w:val="000000"/>
                <w:sz w:val="24"/>
                <w:szCs w:val="24"/>
              </w:rPr>
              <w:t xml:space="preserve">Оформлення комунальними </w:t>
            </w:r>
            <w:r w:rsidRPr="00902103">
              <w:rPr>
                <w:noProof/>
                <w:color w:val="000000"/>
                <w:sz w:val="24"/>
                <w:szCs w:val="24"/>
              </w:rPr>
              <w:br/>
              <w:t xml:space="preserve">закладами (установами) права </w:t>
            </w:r>
            <w:r w:rsidRPr="00902103">
              <w:rPr>
                <w:noProof/>
                <w:color w:val="000000"/>
                <w:sz w:val="24"/>
                <w:szCs w:val="24"/>
              </w:rPr>
              <w:lastRenderedPageBreak/>
              <w:t xml:space="preserve">користування земельними </w:t>
            </w:r>
            <w:r w:rsidR="004E2D76" w:rsidRPr="00902103">
              <w:rPr>
                <w:noProof/>
                <w:color w:val="000000"/>
                <w:sz w:val="24"/>
                <w:szCs w:val="24"/>
              </w:rPr>
              <w:br/>
            </w:r>
            <w:r w:rsidRPr="00902103">
              <w:rPr>
                <w:noProof/>
                <w:color w:val="000000"/>
                <w:sz w:val="24"/>
                <w:szCs w:val="24"/>
              </w:rPr>
              <w:t>ділянками, у т.ч. для можливості проведення реконструкції (будівництва)</w:t>
            </w:r>
            <w:r w:rsidR="004F735A" w:rsidRPr="00902103">
              <w:rPr>
                <w:noProof/>
                <w:color w:val="000000"/>
                <w:sz w:val="24"/>
                <w:szCs w:val="24"/>
              </w:rPr>
              <w:t>, зокрема, сховищ.</w:t>
            </w:r>
          </w:p>
        </w:tc>
      </w:tr>
      <w:tr w:rsidR="004956BD" w:rsidTr="0092293D">
        <w:trPr>
          <w:jc w:val="center"/>
        </w:trPr>
        <w:tc>
          <w:tcPr>
            <w:tcW w:w="712" w:type="dxa"/>
            <w:tcBorders>
              <w:top w:val="single" w:sz="2" w:space="0" w:color="auto"/>
              <w:left w:val="single" w:sz="2" w:space="0" w:color="auto"/>
              <w:bottom w:val="single" w:sz="2" w:space="0" w:color="auto"/>
              <w:right w:val="single" w:sz="2" w:space="0" w:color="auto"/>
            </w:tcBorders>
          </w:tcPr>
          <w:p w:rsidR="00C76831" w:rsidRPr="00902103" w:rsidRDefault="000B4016" w:rsidP="008C36C0">
            <w:pPr>
              <w:keepLines/>
              <w:tabs>
                <w:tab w:val="left" w:pos="154"/>
              </w:tabs>
              <w:ind w:firstLine="0"/>
              <w:jc w:val="center"/>
              <w:rPr>
                <w:noProof/>
                <w:color w:val="000000"/>
                <w:sz w:val="24"/>
                <w:szCs w:val="24"/>
              </w:rPr>
            </w:pPr>
            <w:r w:rsidRPr="00902103">
              <w:rPr>
                <w:noProof/>
                <w:color w:val="000000"/>
                <w:sz w:val="24"/>
                <w:szCs w:val="24"/>
              </w:rPr>
              <w:lastRenderedPageBreak/>
              <w:t>1.2.</w:t>
            </w:r>
          </w:p>
        </w:tc>
        <w:tc>
          <w:tcPr>
            <w:tcW w:w="4383"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Підготовка </w:t>
            </w:r>
            <w:r w:rsidR="004F735A" w:rsidRPr="00902103">
              <w:rPr>
                <w:noProof/>
                <w:color w:val="000000"/>
                <w:sz w:val="24"/>
                <w:szCs w:val="24"/>
              </w:rPr>
              <w:t xml:space="preserve">до </w:t>
            </w:r>
            <w:r w:rsidRPr="00902103">
              <w:rPr>
                <w:noProof/>
                <w:color w:val="000000"/>
                <w:sz w:val="24"/>
                <w:szCs w:val="24"/>
              </w:rPr>
              <w:t xml:space="preserve">продажу земельних </w:t>
            </w:r>
            <w:r w:rsidR="00016DEA" w:rsidRPr="00902103">
              <w:rPr>
                <w:noProof/>
                <w:color w:val="000000"/>
                <w:sz w:val="24"/>
                <w:szCs w:val="24"/>
              </w:rPr>
              <w:br/>
            </w:r>
            <w:r w:rsidRPr="00902103">
              <w:rPr>
                <w:noProof/>
                <w:color w:val="000000"/>
                <w:sz w:val="24"/>
                <w:szCs w:val="24"/>
              </w:rPr>
              <w:t xml:space="preserve">ділянок комунальної власності несільськогосподарського </w:t>
            </w:r>
            <w:r w:rsidR="00016DEA" w:rsidRPr="00902103">
              <w:rPr>
                <w:noProof/>
                <w:color w:val="000000"/>
                <w:sz w:val="24"/>
                <w:szCs w:val="24"/>
              </w:rPr>
              <w:br/>
            </w:r>
            <w:r w:rsidRPr="00902103">
              <w:rPr>
                <w:noProof/>
                <w:color w:val="000000"/>
                <w:sz w:val="24"/>
                <w:szCs w:val="24"/>
              </w:rPr>
              <w:t xml:space="preserve">призначення або прав на них </w:t>
            </w:r>
            <w:r w:rsidRPr="00902103">
              <w:rPr>
                <w:noProof/>
                <w:color w:val="000000"/>
                <w:sz w:val="24"/>
                <w:szCs w:val="24"/>
              </w:rPr>
              <w:br/>
            </w:r>
            <w:r w:rsidRPr="00902103">
              <w:rPr>
                <w:noProof/>
                <w:color w:val="000000"/>
                <w:sz w:val="24"/>
                <w:szCs w:val="24"/>
              </w:rPr>
              <w:t xml:space="preserve">на підставі цивільно-правових договорів на земельних торгах </w:t>
            </w:r>
            <w:r w:rsidRPr="00902103">
              <w:rPr>
                <w:noProof/>
                <w:color w:val="000000"/>
                <w:sz w:val="24"/>
                <w:szCs w:val="24"/>
              </w:rPr>
              <w:br/>
              <w:t xml:space="preserve">та проведення земельних торгів. </w:t>
            </w:r>
          </w:p>
        </w:tc>
        <w:tc>
          <w:tcPr>
            <w:tcW w:w="4528" w:type="dxa"/>
            <w:tcBorders>
              <w:top w:val="single" w:sz="2" w:space="0" w:color="auto"/>
              <w:left w:val="single" w:sz="2" w:space="0" w:color="auto"/>
              <w:bottom w:val="single" w:sz="2" w:space="0" w:color="auto"/>
              <w:right w:val="single" w:sz="2" w:space="0" w:color="auto"/>
            </w:tcBorders>
            <w:hideMark/>
          </w:tcPr>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Продаж та укладення договорів </w:t>
            </w:r>
            <w:r w:rsidRPr="00902103">
              <w:rPr>
                <w:noProof/>
                <w:color w:val="000000"/>
                <w:sz w:val="24"/>
                <w:szCs w:val="24"/>
              </w:rPr>
              <w:br/>
              <w:t>купівлі-продажу земельних ділянок.</w:t>
            </w:r>
          </w:p>
          <w:p w:rsidR="00C76831" w:rsidRPr="00902103" w:rsidRDefault="000B4016" w:rsidP="008C36C0">
            <w:pPr>
              <w:keepLines/>
              <w:tabs>
                <w:tab w:val="left" w:pos="142"/>
              </w:tabs>
              <w:ind w:firstLine="0"/>
              <w:jc w:val="left"/>
              <w:rPr>
                <w:noProof/>
                <w:color w:val="000000"/>
                <w:sz w:val="24"/>
                <w:szCs w:val="24"/>
              </w:rPr>
            </w:pPr>
            <w:r w:rsidRPr="00902103">
              <w:rPr>
                <w:noProof/>
                <w:color w:val="000000"/>
                <w:sz w:val="24"/>
                <w:szCs w:val="24"/>
              </w:rPr>
              <w:t xml:space="preserve">Збільшення надходжень від продажу земельних ділянок до бюджету Харківської міської територіальної громади. </w:t>
            </w:r>
          </w:p>
          <w:p w:rsidR="008E006C" w:rsidRPr="00902103" w:rsidRDefault="008E006C" w:rsidP="008C36C0">
            <w:pPr>
              <w:keepLines/>
              <w:tabs>
                <w:tab w:val="left" w:pos="142"/>
              </w:tabs>
              <w:ind w:firstLine="0"/>
              <w:jc w:val="left"/>
              <w:rPr>
                <w:noProof/>
                <w:color w:val="000000"/>
                <w:sz w:val="24"/>
                <w:szCs w:val="24"/>
              </w:rPr>
            </w:pPr>
          </w:p>
        </w:tc>
      </w:tr>
      <w:tr w:rsidR="004956BD" w:rsidTr="00001FC1">
        <w:trPr>
          <w:jc w:val="center"/>
        </w:trPr>
        <w:tc>
          <w:tcPr>
            <w:tcW w:w="712" w:type="dxa"/>
            <w:tcBorders>
              <w:top w:val="single" w:sz="2" w:space="0" w:color="auto"/>
              <w:left w:val="single" w:sz="2" w:space="0" w:color="auto"/>
              <w:bottom w:val="single" w:sz="2" w:space="0" w:color="auto"/>
              <w:right w:val="single" w:sz="2" w:space="0" w:color="auto"/>
            </w:tcBorders>
          </w:tcPr>
          <w:p w:rsidR="00C76831" w:rsidRPr="00902103" w:rsidRDefault="000B4016" w:rsidP="008C36C0">
            <w:pPr>
              <w:keepLines/>
              <w:tabs>
                <w:tab w:val="left" w:pos="154"/>
              </w:tabs>
              <w:ind w:firstLine="0"/>
              <w:jc w:val="center"/>
              <w:rPr>
                <w:noProof/>
                <w:color w:val="000000"/>
                <w:sz w:val="24"/>
                <w:szCs w:val="24"/>
              </w:rPr>
            </w:pPr>
            <w:r w:rsidRPr="00902103">
              <w:rPr>
                <w:noProof/>
                <w:color w:val="000000"/>
                <w:sz w:val="24"/>
                <w:szCs w:val="24"/>
              </w:rPr>
              <w:t>1.3.</w:t>
            </w:r>
          </w:p>
        </w:tc>
        <w:tc>
          <w:tcPr>
            <w:tcW w:w="4383" w:type="dxa"/>
            <w:tcBorders>
              <w:top w:val="single" w:sz="2" w:space="0" w:color="auto"/>
              <w:left w:val="single" w:sz="2" w:space="0" w:color="auto"/>
              <w:bottom w:val="single" w:sz="2" w:space="0" w:color="auto"/>
              <w:right w:val="single" w:sz="2" w:space="0" w:color="auto"/>
            </w:tcBorders>
          </w:tcPr>
          <w:p w:rsidR="00C76831" w:rsidRPr="00902103" w:rsidRDefault="000B4016" w:rsidP="008C36C0">
            <w:pPr>
              <w:keepLines/>
              <w:tabs>
                <w:tab w:val="left" w:pos="142"/>
              </w:tabs>
              <w:ind w:firstLine="0"/>
              <w:jc w:val="left"/>
              <w:rPr>
                <w:noProof/>
                <w:color w:val="000000"/>
                <w:sz w:val="24"/>
                <w:szCs w:val="24"/>
              </w:rPr>
            </w:pPr>
            <w:r w:rsidRPr="00902103">
              <w:rPr>
                <w:color w:val="000000"/>
                <w:sz w:val="24"/>
                <w:szCs w:val="24"/>
              </w:rPr>
              <w:t xml:space="preserve">Виконання нормативної грошової оцінки земель міста Харкова </w:t>
            </w:r>
            <w:r w:rsidRPr="00902103">
              <w:rPr>
                <w:color w:val="000000"/>
                <w:sz w:val="24"/>
                <w:szCs w:val="24"/>
              </w:rPr>
              <w:br/>
            </w:r>
            <w:r w:rsidRPr="00902103">
              <w:rPr>
                <w:noProof/>
                <w:color w:val="000000"/>
                <w:sz w:val="24"/>
                <w:szCs w:val="24"/>
              </w:rPr>
              <w:t xml:space="preserve">відповідно до вимог законодавства </w:t>
            </w:r>
            <w:r w:rsidRPr="00902103">
              <w:rPr>
                <w:noProof/>
                <w:color w:val="000000"/>
                <w:sz w:val="24"/>
                <w:szCs w:val="24"/>
              </w:rPr>
              <w:br/>
              <w:t>та з урахуванням ситуації в місті.</w:t>
            </w:r>
          </w:p>
          <w:p w:rsidR="008E006C" w:rsidRPr="00902103" w:rsidRDefault="008E006C" w:rsidP="008C36C0">
            <w:pPr>
              <w:keepLines/>
              <w:tabs>
                <w:tab w:val="left" w:pos="142"/>
              </w:tabs>
              <w:ind w:firstLine="0"/>
              <w:jc w:val="left"/>
              <w:rPr>
                <w:noProof/>
                <w:color w:val="000000"/>
                <w:sz w:val="24"/>
                <w:szCs w:val="24"/>
              </w:rPr>
            </w:pPr>
          </w:p>
        </w:tc>
        <w:tc>
          <w:tcPr>
            <w:tcW w:w="4528" w:type="dxa"/>
            <w:tcBorders>
              <w:top w:val="single" w:sz="2" w:space="0" w:color="auto"/>
              <w:left w:val="single" w:sz="2" w:space="0" w:color="auto"/>
              <w:bottom w:val="single" w:sz="2" w:space="0" w:color="auto"/>
              <w:right w:val="single" w:sz="2" w:space="0" w:color="auto"/>
            </w:tcBorders>
          </w:tcPr>
          <w:p w:rsidR="00C76831" w:rsidRPr="00902103" w:rsidRDefault="000B4016" w:rsidP="00BD667A">
            <w:pPr>
              <w:keepLines/>
              <w:tabs>
                <w:tab w:val="left" w:pos="142"/>
              </w:tabs>
              <w:ind w:firstLine="0"/>
              <w:jc w:val="left"/>
              <w:rPr>
                <w:noProof/>
                <w:color w:val="000000"/>
                <w:sz w:val="24"/>
                <w:szCs w:val="24"/>
              </w:rPr>
            </w:pPr>
            <w:r w:rsidRPr="00902103">
              <w:rPr>
                <w:color w:val="000000"/>
                <w:sz w:val="24"/>
                <w:szCs w:val="24"/>
              </w:rPr>
              <w:t>Обчислення</w:t>
            </w:r>
            <w:r w:rsidRPr="00902103">
              <w:rPr>
                <w:color w:val="000000"/>
                <w:sz w:val="24"/>
                <w:szCs w:val="24"/>
              </w:rPr>
              <w:t xml:space="preserve"> актуальних ставок земельного податку й орендної </w:t>
            </w:r>
            <w:r w:rsidRPr="00902103">
              <w:rPr>
                <w:color w:val="000000"/>
                <w:sz w:val="24"/>
                <w:szCs w:val="24"/>
              </w:rPr>
              <w:br/>
              <w:t xml:space="preserve">плати за землю стосовно земельних ділянок та забезпечення </w:t>
            </w:r>
            <w:r w:rsidR="00BD667A" w:rsidRPr="00902103">
              <w:rPr>
                <w:color w:val="000000"/>
                <w:sz w:val="24"/>
                <w:szCs w:val="24"/>
              </w:rPr>
              <w:br/>
            </w:r>
            <w:r w:rsidRPr="00902103">
              <w:rPr>
                <w:color w:val="000000"/>
                <w:sz w:val="24"/>
                <w:szCs w:val="24"/>
              </w:rPr>
              <w:t>формування д</w:t>
            </w:r>
            <w:r w:rsidRPr="00902103">
              <w:rPr>
                <w:noProof/>
                <w:color w:val="000000"/>
                <w:sz w:val="24"/>
                <w:szCs w:val="24"/>
              </w:rPr>
              <w:t xml:space="preserve">охідної частини </w:t>
            </w:r>
            <w:r w:rsidR="00BD667A" w:rsidRPr="00902103">
              <w:rPr>
                <w:noProof/>
                <w:color w:val="000000"/>
                <w:sz w:val="24"/>
                <w:szCs w:val="24"/>
              </w:rPr>
              <w:br/>
            </w:r>
            <w:r w:rsidRPr="00902103">
              <w:rPr>
                <w:noProof/>
                <w:color w:val="000000"/>
                <w:sz w:val="24"/>
                <w:szCs w:val="24"/>
              </w:rPr>
              <w:t xml:space="preserve">бюджету Харківської міської </w:t>
            </w:r>
            <w:r w:rsidR="00BD667A" w:rsidRPr="00902103">
              <w:rPr>
                <w:noProof/>
                <w:color w:val="000000"/>
                <w:sz w:val="24"/>
                <w:szCs w:val="24"/>
              </w:rPr>
              <w:br/>
            </w:r>
            <w:r w:rsidRPr="00902103">
              <w:rPr>
                <w:noProof/>
                <w:color w:val="000000"/>
                <w:sz w:val="24"/>
                <w:szCs w:val="24"/>
              </w:rPr>
              <w:t>територіальної громади.</w:t>
            </w:r>
            <w:r w:rsidRPr="00902103">
              <w:rPr>
                <w:color w:val="000000"/>
                <w:sz w:val="24"/>
                <w:szCs w:val="24"/>
              </w:rPr>
              <w:t xml:space="preserve"> Обґрунтування інвестиційних, проєктних рішень.</w:t>
            </w:r>
          </w:p>
        </w:tc>
      </w:tr>
      <w:tr w:rsidR="004956BD" w:rsidTr="00001FC1">
        <w:trPr>
          <w:jc w:val="center"/>
        </w:trPr>
        <w:tc>
          <w:tcPr>
            <w:tcW w:w="712" w:type="dxa"/>
            <w:tcBorders>
              <w:top w:val="single" w:sz="2" w:space="0" w:color="auto"/>
              <w:left w:val="single" w:sz="2" w:space="0" w:color="auto"/>
              <w:bottom w:val="single" w:sz="2" w:space="0" w:color="auto"/>
              <w:right w:val="single" w:sz="2" w:space="0" w:color="auto"/>
            </w:tcBorders>
          </w:tcPr>
          <w:p w:rsidR="00C76831" w:rsidRPr="00902103" w:rsidRDefault="000B4016" w:rsidP="008C36C0">
            <w:pPr>
              <w:keepLines/>
              <w:tabs>
                <w:tab w:val="left" w:pos="154"/>
              </w:tabs>
              <w:ind w:firstLine="0"/>
              <w:jc w:val="center"/>
              <w:rPr>
                <w:noProof/>
                <w:color w:val="000000"/>
                <w:sz w:val="24"/>
                <w:szCs w:val="24"/>
              </w:rPr>
            </w:pPr>
            <w:r w:rsidRPr="00902103">
              <w:rPr>
                <w:noProof/>
                <w:color w:val="000000"/>
                <w:sz w:val="24"/>
                <w:szCs w:val="24"/>
              </w:rPr>
              <w:t>1.4.</w:t>
            </w:r>
          </w:p>
        </w:tc>
        <w:tc>
          <w:tcPr>
            <w:tcW w:w="4383" w:type="dxa"/>
            <w:tcBorders>
              <w:top w:val="single" w:sz="2" w:space="0" w:color="auto"/>
              <w:left w:val="single" w:sz="2" w:space="0" w:color="auto"/>
              <w:bottom w:val="single" w:sz="4" w:space="0" w:color="auto"/>
              <w:right w:val="single" w:sz="2" w:space="0" w:color="auto"/>
            </w:tcBorders>
          </w:tcPr>
          <w:p w:rsidR="00C76831" w:rsidRPr="00902103" w:rsidRDefault="000B4016" w:rsidP="008C36C0">
            <w:pPr>
              <w:keepLines/>
              <w:tabs>
                <w:tab w:val="left" w:pos="142"/>
              </w:tabs>
              <w:ind w:firstLine="0"/>
              <w:jc w:val="left"/>
              <w:rPr>
                <w:color w:val="000000"/>
                <w:sz w:val="24"/>
                <w:szCs w:val="24"/>
              </w:rPr>
            </w:pPr>
            <w:r w:rsidRPr="00902103">
              <w:rPr>
                <w:color w:val="000000"/>
                <w:sz w:val="24"/>
                <w:szCs w:val="24"/>
              </w:rPr>
              <w:t xml:space="preserve">Розробка підсистем земельної інформаційної системи </w:t>
            </w:r>
            <w:r w:rsidRPr="00902103">
              <w:rPr>
                <w:color w:val="000000"/>
                <w:sz w:val="24"/>
                <w:szCs w:val="24"/>
              </w:rPr>
              <w:br/>
              <w:t>міста Харкова.</w:t>
            </w:r>
          </w:p>
          <w:p w:rsidR="00F950F4" w:rsidRPr="00902103" w:rsidRDefault="00F950F4" w:rsidP="008C36C0">
            <w:pPr>
              <w:keepLines/>
              <w:tabs>
                <w:tab w:val="left" w:pos="142"/>
              </w:tabs>
              <w:ind w:firstLine="0"/>
              <w:jc w:val="left"/>
              <w:rPr>
                <w:noProof/>
                <w:color w:val="000000"/>
                <w:sz w:val="24"/>
                <w:szCs w:val="24"/>
              </w:rPr>
            </w:pPr>
          </w:p>
        </w:tc>
        <w:tc>
          <w:tcPr>
            <w:tcW w:w="4528" w:type="dxa"/>
            <w:tcBorders>
              <w:top w:val="single" w:sz="2" w:space="0" w:color="auto"/>
              <w:left w:val="single" w:sz="2" w:space="0" w:color="auto"/>
              <w:bottom w:val="single" w:sz="4" w:space="0" w:color="auto"/>
              <w:right w:val="single" w:sz="2" w:space="0" w:color="auto"/>
            </w:tcBorders>
          </w:tcPr>
          <w:p w:rsidR="0087601A" w:rsidRPr="00902103" w:rsidRDefault="000B4016" w:rsidP="008C36C0">
            <w:pPr>
              <w:keepLines/>
              <w:tabs>
                <w:tab w:val="left" w:pos="142"/>
              </w:tabs>
              <w:ind w:firstLine="0"/>
              <w:jc w:val="left"/>
              <w:rPr>
                <w:kern w:val="2"/>
                <w:sz w:val="24"/>
                <w:szCs w:val="24"/>
              </w:rPr>
            </w:pPr>
            <w:r w:rsidRPr="00902103">
              <w:rPr>
                <w:kern w:val="2"/>
                <w:sz w:val="24"/>
                <w:szCs w:val="24"/>
              </w:rPr>
              <w:t xml:space="preserve">Створення електронної інформаційної системи земельних ділянок м. Харкова </w:t>
            </w:r>
            <w:r w:rsidRPr="00902103">
              <w:rPr>
                <w:kern w:val="2"/>
                <w:sz w:val="24"/>
                <w:szCs w:val="24"/>
              </w:rPr>
              <w:br/>
              <w:t xml:space="preserve">та її системне ведення. </w:t>
            </w:r>
          </w:p>
          <w:p w:rsidR="00F950F4" w:rsidRPr="00902103" w:rsidRDefault="0087601A" w:rsidP="0087601A">
            <w:pPr>
              <w:keepLines/>
              <w:tabs>
                <w:tab w:val="left" w:pos="142"/>
              </w:tabs>
              <w:ind w:firstLine="0"/>
              <w:jc w:val="left"/>
              <w:rPr>
                <w:noProof/>
                <w:color w:val="000000"/>
                <w:sz w:val="24"/>
                <w:szCs w:val="24"/>
              </w:rPr>
            </w:pPr>
            <w:r w:rsidRPr="00902103">
              <w:rPr>
                <w:kern w:val="2"/>
                <w:sz w:val="24"/>
                <w:szCs w:val="24"/>
              </w:rPr>
              <w:t xml:space="preserve">Перехід на якісно новий рівень управління в галузі земельних </w:t>
            </w:r>
            <w:r w:rsidR="000A24E8" w:rsidRPr="00902103">
              <w:rPr>
                <w:kern w:val="2"/>
                <w:sz w:val="24"/>
                <w:szCs w:val="24"/>
              </w:rPr>
              <w:br/>
            </w:r>
            <w:r w:rsidRPr="00902103">
              <w:rPr>
                <w:kern w:val="2"/>
                <w:sz w:val="24"/>
                <w:szCs w:val="24"/>
              </w:rPr>
              <w:t xml:space="preserve">відносин, використання </w:t>
            </w:r>
            <w:r w:rsidR="000A24E8" w:rsidRPr="00902103">
              <w:rPr>
                <w:kern w:val="2"/>
                <w:sz w:val="24"/>
                <w:szCs w:val="24"/>
              </w:rPr>
              <w:br/>
            </w:r>
            <w:r w:rsidRPr="00902103">
              <w:rPr>
                <w:kern w:val="2"/>
                <w:sz w:val="24"/>
                <w:szCs w:val="24"/>
              </w:rPr>
              <w:t>та охорони земель міста.</w:t>
            </w:r>
          </w:p>
        </w:tc>
      </w:tr>
    </w:tbl>
    <w:p w:rsidR="00D01DC2" w:rsidRPr="00902103" w:rsidRDefault="00D01DC2" w:rsidP="005D0F7D">
      <w:pPr>
        <w:keepLines/>
        <w:tabs>
          <w:tab w:val="left" w:pos="142"/>
        </w:tabs>
        <w:ind w:firstLine="567"/>
        <w:jc w:val="center"/>
        <w:rPr>
          <w:b/>
          <w:noProof/>
          <w:color w:val="000000"/>
        </w:rPr>
      </w:pPr>
    </w:p>
    <w:p w:rsidR="00556C43" w:rsidRPr="00902103" w:rsidRDefault="000B4016" w:rsidP="00E217C6">
      <w:pPr>
        <w:keepNext/>
        <w:ind w:right="-1" w:firstLine="0"/>
        <w:jc w:val="center"/>
        <w:outlineLvl w:val="1"/>
        <w:rPr>
          <w:b/>
        </w:rPr>
      </w:pPr>
      <w:r w:rsidRPr="00902103">
        <w:rPr>
          <w:b/>
        </w:rPr>
        <w:t>2.1.</w:t>
      </w:r>
      <w:r w:rsidR="003B7642" w:rsidRPr="00902103">
        <w:rPr>
          <w:b/>
        </w:rPr>
        <w:t>8</w:t>
      </w:r>
      <w:r w:rsidRPr="00902103">
        <w:rPr>
          <w:b/>
        </w:rPr>
        <w:t>. ЗАКУПІВЛЯ ПРОДУКЦІЇ (ТОВАРІВ, РОБІТ І ПОСЛУГ)</w:t>
      </w:r>
    </w:p>
    <w:p w:rsidR="00556C43" w:rsidRPr="00902103" w:rsidRDefault="000B4016" w:rsidP="00E217C6">
      <w:pPr>
        <w:keepNext/>
        <w:ind w:right="-1" w:firstLine="0"/>
        <w:jc w:val="center"/>
        <w:outlineLvl w:val="1"/>
        <w:rPr>
          <w:b/>
        </w:rPr>
      </w:pPr>
      <w:r w:rsidRPr="00902103">
        <w:rPr>
          <w:b/>
        </w:rPr>
        <w:t>ДЛЯ МІСЬКИХ ПОТРЕБ</w:t>
      </w:r>
    </w:p>
    <w:p w:rsidR="00556C43" w:rsidRPr="00902103" w:rsidRDefault="00556C43" w:rsidP="005D0F7D">
      <w:pPr>
        <w:keepLines/>
        <w:tabs>
          <w:tab w:val="left" w:pos="142"/>
        </w:tabs>
        <w:ind w:firstLine="567"/>
        <w:jc w:val="center"/>
        <w:rPr>
          <w:noProof/>
          <w:color w:val="000000"/>
        </w:rPr>
      </w:pPr>
    </w:p>
    <w:p w:rsidR="00960000" w:rsidRPr="00902103" w:rsidRDefault="003F7DFD" w:rsidP="002D3C6C">
      <w:pPr>
        <w:pStyle w:val="af7"/>
        <w:ind w:firstLine="567"/>
        <w:jc w:val="both"/>
        <w:rPr>
          <w:color w:val="000000"/>
          <w:sz w:val="28"/>
          <w:szCs w:val="28"/>
          <w:lang w:val="uk-UA"/>
        </w:rPr>
      </w:pPr>
      <w:r w:rsidRPr="00902103">
        <w:rPr>
          <w:color w:val="000000"/>
          <w:sz w:val="28"/>
          <w:szCs w:val="28"/>
          <w:lang w:val="uk-UA"/>
        </w:rPr>
        <w:t xml:space="preserve">Закупівля продукції (товарів, робіт і послуг) для міських потреб, яка проводиться шляхом конкурсного відбору підрядників і постачальників, </w:t>
      </w:r>
      <w:r w:rsidR="00CB4626" w:rsidRPr="00902103">
        <w:rPr>
          <w:color w:val="000000"/>
          <w:sz w:val="28"/>
          <w:szCs w:val="28"/>
          <w:lang w:val="uk-UA"/>
        </w:rPr>
        <w:br/>
      </w:r>
      <w:r w:rsidRPr="00902103">
        <w:rPr>
          <w:color w:val="000000"/>
          <w:sz w:val="28"/>
          <w:szCs w:val="28"/>
          <w:lang w:val="uk-UA"/>
        </w:rPr>
        <w:t>є о</w:t>
      </w:r>
      <w:r w:rsidR="000B4016" w:rsidRPr="00902103">
        <w:rPr>
          <w:color w:val="000000"/>
          <w:sz w:val="28"/>
          <w:szCs w:val="28"/>
          <w:lang w:val="uk-UA"/>
        </w:rPr>
        <w:t>дним із головних</w:t>
      </w:r>
      <w:r w:rsidR="000B4016" w:rsidRPr="00902103">
        <w:rPr>
          <w:color w:val="000000"/>
          <w:sz w:val="28"/>
          <w:szCs w:val="28"/>
          <w:lang w:val="uk-UA"/>
        </w:rPr>
        <w:t xml:space="preserve"> засобів раціонального використання бюджетних коштів.</w:t>
      </w:r>
    </w:p>
    <w:p w:rsidR="00960000" w:rsidRPr="00902103" w:rsidRDefault="000B4016" w:rsidP="002D3C6C">
      <w:pPr>
        <w:pStyle w:val="af7"/>
        <w:ind w:firstLine="567"/>
        <w:jc w:val="both"/>
        <w:rPr>
          <w:color w:val="000000"/>
          <w:sz w:val="28"/>
          <w:szCs w:val="28"/>
          <w:lang w:val="uk-UA"/>
        </w:rPr>
      </w:pPr>
      <w:r w:rsidRPr="00902103">
        <w:rPr>
          <w:color w:val="000000"/>
          <w:sz w:val="28"/>
          <w:szCs w:val="28"/>
          <w:lang w:val="uk-UA"/>
        </w:rPr>
        <w:t xml:space="preserve">Відповідно до Закону України «Про публічні закупівлі» здійснюватиметься робота щодо проведення тендерних торгів, забезпечення прозорості проведення процедур закупівель товарів, робіт і послуг </w:t>
      </w:r>
      <w:r w:rsidR="004038DF" w:rsidRPr="00902103">
        <w:rPr>
          <w:color w:val="000000"/>
          <w:sz w:val="28"/>
          <w:szCs w:val="28"/>
          <w:lang w:val="uk-UA"/>
        </w:rPr>
        <w:br/>
      </w:r>
      <w:r w:rsidRPr="00902103">
        <w:rPr>
          <w:color w:val="000000"/>
          <w:sz w:val="28"/>
          <w:szCs w:val="28"/>
          <w:lang w:val="uk-UA"/>
        </w:rPr>
        <w:t xml:space="preserve">за кошти бюджету Харківської міської територіальної громади, створення конкурентного середовища у сфері бюджетних закупівель, надання методичної </w:t>
      </w:r>
      <w:r w:rsidR="00B069D1" w:rsidRPr="00902103">
        <w:rPr>
          <w:color w:val="000000"/>
          <w:sz w:val="28"/>
          <w:szCs w:val="28"/>
          <w:lang w:val="uk-UA"/>
        </w:rPr>
        <w:br/>
      </w:r>
      <w:r w:rsidRPr="00902103">
        <w:rPr>
          <w:color w:val="000000"/>
          <w:sz w:val="28"/>
          <w:szCs w:val="28"/>
          <w:lang w:val="uk-UA"/>
        </w:rPr>
        <w:t>та консультаційної допомоги розпорядникам і одержувачам бюджетних коштів щодо організації та проведення тендер</w:t>
      </w:r>
      <w:r w:rsidRPr="00902103">
        <w:rPr>
          <w:color w:val="000000"/>
          <w:sz w:val="28"/>
          <w:szCs w:val="28"/>
          <w:lang w:val="uk-UA"/>
        </w:rPr>
        <w:t>них торгів.</w:t>
      </w:r>
    </w:p>
    <w:p w:rsidR="00960000" w:rsidRPr="00902103" w:rsidRDefault="000B4016" w:rsidP="002D3C6C">
      <w:pPr>
        <w:pStyle w:val="af7"/>
        <w:ind w:firstLine="567"/>
        <w:jc w:val="both"/>
        <w:rPr>
          <w:color w:val="000000"/>
          <w:sz w:val="28"/>
          <w:szCs w:val="28"/>
          <w:lang w:val="uk-UA"/>
        </w:rPr>
      </w:pPr>
      <w:r w:rsidRPr="00902103">
        <w:rPr>
          <w:color w:val="000000"/>
          <w:sz w:val="28"/>
          <w:szCs w:val="28"/>
          <w:lang w:val="uk-UA"/>
        </w:rPr>
        <w:t>Для заощадження бюджетних коштів при закупівлі товарів, робіт і послуг для міських потреб здійснює діяльність КП «Централізована закупівельна організація Харківської міської ради».</w:t>
      </w:r>
    </w:p>
    <w:p w:rsidR="00DF17AF" w:rsidRPr="00902103" w:rsidRDefault="000B4016" w:rsidP="002D3C6C">
      <w:pPr>
        <w:keepLines/>
        <w:tabs>
          <w:tab w:val="left" w:pos="142"/>
        </w:tabs>
        <w:ind w:firstLine="567"/>
        <w:rPr>
          <w:b/>
          <w:bCs/>
          <w:noProof/>
          <w:color w:val="000000"/>
          <w:u w:val="single"/>
        </w:rPr>
      </w:pPr>
      <w:r w:rsidRPr="00902103">
        <w:rPr>
          <w:b/>
          <w:bCs/>
          <w:noProof/>
          <w:color w:val="000000"/>
          <w:u w:val="single"/>
        </w:rPr>
        <w:t>Основні проблеми:</w:t>
      </w:r>
    </w:p>
    <w:p w:rsidR="00B069D1" w:rsidRPr="00902103" w:rsidRDefault="000A24E8" w:rsidP="002D3C6C">
      <w:pPr>
        <w:pStyle w:val="af7"/>
        <w:ind w:firstLine="567"/>
        <w:jc w:val="both"/>
        <w:rPr>
          <w:color w:val="000000"/>
          <w:sz w:val="28"/>
          <w:szCs w:val="28"/>
          <w:lang w:val="uk-UA"/>
        </w:rPr>
      </w:pPr>
      <w:r w:rsidRPr="00902103">
        <w:rPr>
          <w:color w:val="000000"/>
          <w:sz w:val="28"/>
          <w:szCs w:val="28"/>
          <w:lang w:val="uk-UA"/>
        </w:rPr>
        <w:t>регулярні зміни до чинного законодавства у сфері публічних закупівель</w:t>
      </w:r>
      <w:r w:rsidR="000B4016" w:rsidRPr="00902103">
        <w:rPr>
          <w:color w:val="000000"/>
          <w:sz w:val="28"/>
          <w:szCs w:val="28"/>
          <w:lang w:val="uk-UA"/>
        </w:rPr>
        <w:t>;</w:t>
      </w:r>
    </w:p>
    <w:p w:rsidR="00B069D1" w:rsidRPr="00902103" w:rsidRDefault="000B4016" w:rsidP="002D3C6C">
      <w:pPr>
        <w:ind w:firstLine="567"/>
        <w:rPr>
          <w:iCs/>
          <w:szCs w:val="26"/>
        </w:rPr>
      </w:pPr>
      <w:r w:rsidRPr="00902103">
        <w:rPr>
          <w:iCs/>
        </w:rPr>
        <w:t>недостатня кількість уповноважених осіб</w:t>
      </w:r>
      <w:r w:rsidR="000A24E8" w:rsidRPr="00902103">
        <w:rPr>
          <w:iCs/>
        </w:rPr>
        <w:t xml:space="preserve"> з публічних закупівель</w:t>
      </w:r>
      <w:r w:rsidRPr="00902103">
        <w:rPr>
          <w:iCs/>
        </w:rPr>
        <w:t xml:space="preserve">, </w:t>
      </w:r>
      <w:r w:rsidR="000A24E8" w:rsidRPr="00902103">
        <w:rPr>
          <w:iCs/>
        </w:rPr>
        <w:t>які </w:t>
      </w:r>
      <w:r w:rsidRPr="00902103">
        <w:rPr>
          <w:iCs/>
        </w:rPr>
        <w:t>відповідают</w:t>
      </w:r>
      <w:r w:rsidR="000A24E8" w:rsidRPr="00902103">
        <w:rPr>
          <w:iCs/>
        </w:rPr>
        <w:t>ь вимогам сучасного ринку праці.</w:t>
      </w:r>
    </w:p>
    <w:p w:rsidR="00DF17AF" w:rsidRPr="00902103" w:rsidRDefault="000B4016" w:rsidP="002D3C6C">
      <w:pPr>
        <w:keepLines/>
        <w:tabs>
          <w:tab w:val="left" w:pos="142"/>
        </w:tabs>
        <w:ind w:firstLine="567"/>
        <w:rPr>
          <w:noProof/>
          <w:color w:val="000000"/>
        </w:rPr>
      </w:pPr>
      <w:r w:rsidRPr="00902103">
        <w:rPr>
          <w:b/>
          <w:noProof/>
          <w:color w:val="000000"/>
          <w:u w:val="single"/>
        </w:rPr>
        <w:lastRenderedPageBreak/>
        <w:t xml:space="preserve">Головна </w:t>
      </w:r>
      <w:r w:rsidR="0078648D" w:rsidRPr="00902103">
        <w:rPr>
          <w:b/>
          <w:noProof/>
          <w:color w:val="000000"/>
          <w:u w:val="single"/>
        </w:rPr>
        <w:t>мета на 2025</w:t>
      </w:r>
      <w:r w:rsidRPr="00902103">
        <w:rPr>
          <w:b/>
          <w:noProof/>
          <w:color w:val="000000"/>
          <w:u w:val="single"/>
        </w:rPr>
        <w:t> рік</w:t>
      </w:r>
      <w:r w:rsidRPr="00902103">
        <w:rPr>
          <w:noProof/>
          <w:color w:val="000000"/>
        </w:rPr>
        <w:t> – координація роботи розпорядників коштів бюджету Харківської міської територіальної громади,</w:t>
      </w:r>
      <w:r w:rsidRPr="00902103">
        <w:rPr>
          <w:noProof/>
          <w:color w:val="000000"/>
        </w:rPr>
        <w:t xml:space="preserve"> підприємств, установ, організацій, що належать до комунальної власності територіальної громади міста для забезпечення підвищення рівня ефективності використання бюджетних коштів при здійсненні закупівель.</w:t>
      </w:r>
    </w:p>
    <w:p w:rsidR="00DF17AF" w:rsidRPr="00902103" w:rsidRDefault="000B4016" w:rsidP="002D3C6C">
      <w:pPr>
        <w:keepLines/>
        <w:tabs>
          <w:tab w:val="left" w:pos="142"/>
        </w:tabs>
        <w:ind w:firstLine="567"/>
        <w:rPr>
          <w:b/>
          <w:bCs/>
          <w:noProof/>
          <w:color w:val="000000"/>
          <w:u w:val="single"/>
        </w:rPr>
      </w:pPr>
      <w:r w:rsidRPr="00902103">
        <w:rPr>
          <w:b/>
          <w:bCs/>
          <w:noProof/>
          <w:color w:val="000000"/>
          <w:u w:val="single"/>
        </w:rPr>
        <w:t>Основні завдання:</w:t>
      </w:r>
    </w:p>
    <w:p w:rsidR="000A27BC" w:rsidRPr="00902103" w:rsidRDefault="000B4016" w:rsidP="002D3C6C">
      <w:pPr>
        <w:pStyle w:val="af7"/>
        <w:ind w:firstLine="567"/>
        <w:jc w:val="both"/>
        <w:rPr>
          <w:color w:val="000000"/>
          <w:sz w:val="28"/>
          <w:szCs w:val="28"/>
          <w:lang w:val="uk-UA"/>
        </w:rPr>
      </w:pPr>
      <w:r w:rsidRPr="00902103">
        <w:rPr>
          <w:color w:val="000000"/>
          <w:sz w:val="28"/>
          <w:szCs w:val="28"/>
          <w:lang w:val="uk-UA"/>
        </w:rPr>
        <w:t xml:space="preserve">сприяння розвитку централізації </w:t>
      </w:r>
      <w:r w:rsidRPr="00902103">
        <w:rPr>
          <w:color w:val="000000"/>
          <w:sz w:val="28"/>
          <w:szCs w:val="28"/>
          <w:lang w:val="uk-UA"/>
        </w:rPr>
        <w:t>закупівельної діяльності замовників Харківської міської ради;</w:t>
      </w:r>
    </w:p>
    <w:p w:rsidR="000A27BC" w:rsidRPr="00902103" w:rsidRDefault="000B4016" w:rsidP="002D3C6C">
      <w:pPr>
        <w:ind w:firstLine="567"/>
      </w:pPr>
      <w:r w:rsidRPr="00902103">
        <w:t>реалізація державної політики у сфері здійснення закупівель товарів, робіт і послуг за кошти бюджету Харківської міської територіальної громади;</w:t>
      </w:r>
    </w:p>
    <w:p w:rsidR="000A27BC" w:rsidRPr="00902103" w:rsidRDefault="000B4016" w:rsidP="002D3C6C">
      <w:pPr>
        <w:ind w:firstLine="567"/>
      </w:pPr>
      <w:r w:rsidRPr="00902103">
        <w:t>аналіз звітності щодо ефективного та раціональног</w:t>
      </w:r>
      <w:r w:rsidRPr="00902103">
        <w:t>о використання коштів бюджету Харківської міської територіальної громади при здійсненні закупівель;</w:t>
      </w:r>
    </w:p>
    <w:p w:rsidR="000A27BC" w:rsidRPr="00902103" w:rsidRDefault="000B4016" w:rsidP="002D3C6C">
      <w:pPr>
        <w:ind w:firstLine="567"/>
      </w:pPr>
      <w:r w:rsidRPr="00902103">
        <w:t>надання інформаційно-консультаційної допомоги уповноваженим особам замовників Харківської міської ради;</w:t>
      </w:r>
    </w:p>
    <w:p w:rsidR="000A27BC" w:rsidRPr="00902103" w:rsidRDefault="000B4016" w:rsidP="002D3C6C">
      <w:pPr>
        <w:pStyle w:val="af7"/>
        <w:ind w:firstLine="567"/>
        <w:jc w:val="both"/>
        <w:rPr>
          <w:color w:val="000000"/>
          <w:sz w:val="28"/>
          <w:szCs w:val="28"/>
          <w:lang w:val="uk-UA"/>
        </w:rPr>
      </w:pPr>
      <w:r w:rsidRPr="00902103">
        <w:rPr>
          <w:color w:val="000000"/>
          <w:sz w:val="28"/>
          <w:szCs w:val="28"/>
          <w:lang w:val="uk-UA"/>
        </w:rPr>
        <w:t xml:space="preserve">організація семінарів, робочих нарад, </w:t>
      </w:r>
      <w:r w:rsidR="000A24E8" w:rsidRPr="00902103">
        <w:rPr>
          <w:color w:val="000000"/>
          <w:sz w:val="28"/>
          <w:szCs w:val="28"/>
          <w:lang w:val="uk-UA"/>
        </w:rPr>
        <w:t xml:space="preserve">а також </w:t>
      </w:r>
      <w:r w:rsidRPr="00902103">
        <w:rPr>
          <w:color w:val="000000"/>
          <w:sz w:val="28"/>
          <w:szCs w:val="28"/>
          <w:lang w:val="uk-UA"/>
        </w:rPr>
        <w:t>кругли</w:t>
      </w:r>
      <w:r w:rsidRPr="00902103">
        <w:rPr>
          <w:color w:val="000000"/>
          <w:sz w:val="28"/>
          <w:szCs w:val="28"/>
          <w:lang w:val="uk-UA"/>
        </w:rPr>
        <w:t xml:space="preserve">х столів </w:t>
      </w:r>
      <w:r w:rsidR="000A24E8" w:rsidRPr="00902103">
        <w:rPr>
          <w:color w:val="000000"/>
          <w:sz w:val="28"/>
          <w:szCs w:val="28"/>
          <w:lang w:val="uk-UA"/>
        </w:rPr>
        <w:br/>
      </w:r>
      <w:r w:rsidRPr="00902103">
        <w:rPr>
          <w:color w:val="000000"/>
          <w:sz w:val="28"/>
          <w:szCs w:val="28"/>
          <w:lang w:val="uk-UA"/>
        </w:rPr>
        <w:t xml:space="preserve">для розпорядників коштів бюджету Харківської міської територіальної </w:t>
      </w:r>
      <w:r w:rsidR="000A24E8" w:rsidRPr="00902103">
        <w:rPr>
          <w:color w:val="000000"/>
          <w:sz w:val="28"/>
          <w:szCs w:val="28"/>
          <w:lang w:val="uk-UA"/>
        </w:rPr>
        <w:br/>
      </w:r>
      <w:r w:rsidRPr="00902103">
        <w:rPr>
          <w:color w:val="000000"/>
          <w:sz w:val="28"/>
          <w:szCs w:val="28"/>
          <w:lang w:val="uk-UA"/>
        </w:rPr>
        <w:t>громади всіх рівнів стосовно актуальних питань у сфері публічних закупівель.</w:t>
      </w:r>
    </w:p>
    <w:p w:rsidR="00DF17AF" w:rsidRPr="00902103" w:rsidRDefault="000B4016" w:rsidP="002D3C6C">
      <w:pPr>
        <w:keepLines/>
        <w:tabs>
          <w:tab w:val="left" w:pos="142"/>
        </w:tabs>
        <w:ind w:firstLine="567"/>
        <w:rPr>
          <w:noProof/>
          <w:color w:val="000000"/>
        </w:rPr>
      </w:pPr>
      <w:r w:rsidRPr="00902103">
        <w:rPr>
          <w:b/>
          <w:noProof/>
          <w:color w:val="000000"/>
          <w:u w:val="single"/>
        </w:rPr>
        <w:t>Основні заходи</w:t>
      </w:r>
      <w:r w:rsidRPr="00902103">
        <w:rPr>
          <w:noProof/>
          <w:color w:val="000000"/>
        </w:rPr>
        <w:t xml:space="preserve"> </w:t>
      </w:r>
      <w:r w:rsidRPr="00902103">
        <w:t>Департаменту розвитку муніципального менеджменту</w:t>
      </w:r>
      <w:r w:rsidRPr="00902103">
        <w:rPr>
          <w:noProof/>
          <w:color w:val="000000"/>
        </w:rPr>
        <w:t>, виконавчих органів міської ради щод</w:t>
      </w:r>
      <w:r w:rsidRPr="00902103">
        <w:rPr>
          <w:noProof/>
          <w:color w:val="000000"/>
        </w:rPr>
        <w:t>о забезпечення виконання завдань (строк виконання – протягом року):</w:t>
      </w:r>
    </w:p>
    <w:p w:rsidR="00412885" w:rsidRPr="00902103" w:rsidRDefault="00412885" w:rsidP="002D3C6C">
      <w:pPr>
        <w:keepLines/>
        <w:tabs>
          <w:tab w:val="left" w:pos="142"/>
        </w:tabs>
        <w:ind w:firstLine="567"/>
        <w:rPr>
          <w:noProof/>
          <w:color w:val="000000"/>
          <w:sz w:val="16"/>
          <w:szCs w:val="16"/>
        </w:rPr>
      </w:pPr>
    </w:p>
    <w:tbl>
      <w:tblPr>
        <w:tblW w:w="9585"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5247"/>
        <w:gridCol w:w="3686"/>
      </w:tblGrid>
      <w:tr w:rsidR="004956BD" w:rsidTr="00973CC0">
        <w:trPr>
          <w:trHeight w:val="769"/>
          <w:tblHeader/>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bCs/>
                <w:noProof/>
                <w:color w:val="000000"/>
                <w:sz w:val="24"/>
                <w:szCs w:val="24"/>
              </w:rPr>
            </w:pPr>
            <w:r w:rsidRPr="00902103">
              <w:rPr>
                <w:bCs/>
                <w:noProof/>
                <w:color w:val="000000"/>
                <w:sz w:val="24"/>
                <w:szCs w:val="24"/>
              </w:rPr>
              <w:t>№ з/п</w:t>
            </w:r>
          </w:p>
        </w:tc>
        <w:tc>
          <w:tcPr>
            <w:tcW w:w="5247" w:type="dxa"/>
            <w:tcBorders>
              <w:top w:val="single" w:sz="4" w:space="0" w:color="auto"/>
              <w:left w:val="single" w:sz="4" w:space="0" w:color="auto"/>
              <w:bottom w:val="single" w:sz="4" w:space="0" w:color="auto"/>
              <w:right w:val="single" w:sz="4" w:space="0" w:color="auto"/>
            </w:tcBorders>
            <w:vAlign w:val="center"/>
            <w:hideMark/>
          </w:tcPr>
          <w:p w:rsidR="00DF17AF" w:rsidRPr="00902103" w:rsidRDefault="000B4016" w:rsidP="008C36C0">
            <w:pPr>
              <w:keepLines/>
              <w:tabs>
                <w:tab w:val="left" w:pos="142"/>
              </w:tabs>
              <w:ind w:firstLine="0"/>
              <w:jc w:val="center"/>
              <w:rPr>
                <w:bCs/>
                <w:noProof/>
                <w:color w:val="000000"/>
                <w:sz w:val="24"/>
                <w:szCs w:val="24"/>
              </w:rPr>
            </w:pPr>
            <w:r w:rsidRPr="00902103">
              <w:rPr>
                <w:bCs/>
                <w:noProof/>
                <w:color w:val="000000"/>
                <w:sz w:val="24"/>
                <w:szCs w:val="24"/>
              </w:rPr>
              <w:t>Зміст заходу</w:t>
            </w:r>
          </w:p>
        </w:tc>
        <w:tc>
          <w:tcPr>
            <w:tcW w:w="3686" w:type="dxa"/>
            <w:tcBorders>
              <w:top w:val="single" w:sz="4" w:space="0" w:color="auto"/>
              <w:left w:val="single" w:sz="4" w:space="0" w:color="auto"/>
              <w:bottom w:val="single" w:sz="4" w:space="0" w:color="auto"/>
              <w:right w:val="single" w:sz="4" w:space="0" w:color="auto"/>
            </w:tcBorders>
            <w:vAlign w:val="center"/>
            <w:hideMark/>
          </w:tcPr>
          <w:p w:rsidR="00DF17AF" w:rsidRPr="00902103" w:rsidRDefault="000B4016" w:rsidP="008C36C0">
            <w:pPr>
              <w:keepLines/>
              <w:tabs>
                <w:tab w:val="left" w:pos="142"/>
              </w:tabs>
              <w:ind w:firstLine="0"/>
              <w:jc w:val="center"/>
              <w:rPr>
                <w:bCs/>
                <w:noProof/>
                <w:color w:val="000000"/>
                <w:sz w:val="24"/>
                <w:szCs w:val="24"/>
              </w:rPr>
            </w:pPr>
            <w:r w:rsidRPr="00902103">
              <w:rPr>
                <w:bCs/>
                <w:noProof/>
                <w:color w:val="000000"/>
                <w:sz w:val="24"/>
                <w:szCs w:val="24"/>
              </w:rPr>
              <w:t>Очікуваний результат</w:t>
            </w:r>
          </w:p>
        </w:tc>
      </w:tr>
      <w:tr w:rsidR="004956BD" w:rsidTr="000A27BC">
        <w:trPr>
          <w:trHeight w:val="552"/>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noProof/>
                <w:color w:val="000000"/>
              </w:rPr>
            </w:pPr>
            <w:r w:rsidRPr="00902103">
              <w:rPr>
                <w:noProof/>
                <w:color w:val="000000"/>
                <w:sz w:val="24"/>
                <w:szCs w:val="24"/>
              </w:rPr>
              <w:t>1.</w:t>
            </w:r>
          </w:p>
        </w:tc>
        <w:tc>
          <w:tcPr>
            <w:tcW w:w="5247" w:type="dxa"/>
            <w:tcBorders>
              <w:top w:val="single" w:sz="4" w:space="0" w:color="auto"/>
              <w:left w:val="single" w:sz="4" w:space="0" w:color="auto"/>
              <w:bottom w:val="single" w:sz="4" w:space="0" w:color="auto"/>
              <w:right w:val="single" w:sz="4" w:space="0" w:color="auto"/>
            </w:tcBorders>
          </w:tcPr>
          <w:p w:rsidR="00DF17AF" w:rsidRPr="00902103" w:rsidRDefault="001F2B5F" w:rsidP="008C36C0">
            <w:pPr>
              <w:keepLines/>
              <w:tabs>
                <w:tab w:val="left" w:pos="142"/>
              </w:tabs>
              <w:ind w:firstLine="0"/>
              <w:jc w:val="left"/>
              <w:rPr>
                <w:noProof/>
                <w:color w:val="000000"/>
                <w:sz w:val="24"/>
                <w:szCs w:val="24"/>
              </w:rPr>
            </w:pPr>
            <w:r w:rsidRPr="00902103">
              <w:rPr>
                <w:sz w:val="24"/>
                <w:szCs w:val="24"/>
                <w:lang w:eastAsia="en-US"/>
              </w:rPr>
              <w:t xml:space="preserve">Координація централізованих закупівель виконавчими органами Харківської міської ради, підприємствами, установами </w:t>
            </w:r>
            <w:r w:rsidR="00341849" w:rsidRPr="00902103">
              <w:rPr>
                <w:sz w:val="24"/>
                <w:szCs w:val="24"/>
                <w:lang w:eastAsia="en-US"/>
              </w:rPr>
              <w:br/>
            </w:r>
            <w:r w:rsidRPr="00902103">
              <w:rPr>
                <w:sz w:val="24"/>
                <w:szCs w:val="24"/>
                <w:lang w:eastAsia="en-US"/>
              </w:rPr>
              <w:t>та організаціями комунальної власності Харківської міської територіальної громади.</w:t>
            </w:r>
          </w:p>
        </w:tc>
        <w:tc>
          <w:tcPr>
            <w:tcW w:w="3686" w:type="dxa"/>
            <w:tcBorders>
              <w:top w:val="single" w:sz="4" w:space="0" w:color="auto"/>
              <w:left w:val="single" w:sz="4" w:space="0" w:color="auto"/>
              <w:bottom w:val="single" w:sz="4" w:space="0" w:color="auto"/>
              <w:right w:val="single" w:sz="4" w:space="0" w:color="auto"/>
            </w:tcBorders>
          </w:tcPr>
          <w:p w:rsidR="00DF17AF" w:rsidRPr="00902103" w:rsidRDefault="001F2B5F" w:rsidP="00BC6D87">
            <w:pPr>
              <w:keepLines/>
              <w:tabs>
                <w:tab w:val="left" w:pos="142"/>
              </w:tabs>
              <w:ind w:firstLine="0"/>
              <w:jc w:val="left"/>
              <w:rPr>
                <w:noProof/>
                <w:color w:val="000000"/>
                <w:sz w:val="24"/>
                <w:szCs w:val="24"/>
              </w:rPr>
            </w:pPr>
            <w:r w:rsidRPr="00902103">
              <w:rPr>
                <w:sz w:val="24"/>
                <w:szCs w:val="24"/>
                <w:lang w:eastAsia="en-US"/>
              </w:rPr>
              <w:t xml:space="preserve">Забезпечення прозорості, здійснення закупівель </w:t>
            </w:r>
            <w:r w:rsidRPr="00902103">
              <w:rPr>
                <w:sz w:val="24"/>
                <w:szCs w:val="24"/>
                <w:lang w:eastAsia="en-US"/>
              </w:rPr>
              <w:br/>
              <w:t xml:space="preserve">та підвищення економії </w:t>
            </w:r>
            <w:r w:rsidR="000A24E8" w:rsidRPr="00902103">
              <w:rPr>
                <w:sz w:val="24"/>
                <w:szCs w:val="24"/>
                <w:lang w:eastAsia="en-US"/>
              </w:rPr>
              <w:br/>
            </w:r>
            <w:r w:rsidRPr="00902103">
              <w:rPr>
                <w:sz w:val="24"/>
                <w:szCs w:val="24"/>
                <w:lang w:eastAsia="en-US"/>
              </w:rPr>
              <w:t xml:space="preserve">коштів бюджету </w:t>
            </w:r>
            <w:r w:rsidR="000A24E8" w:rsidRPr="00902103">
              <w:rPr>
                <w:sz w:val="24"/>
                <w:szCs w:val="24"/>
                <w:lang w:eastAsia="en-US"/>
              </w:rPr>
              <w:br/>
            </w:r>
            <w:r w:rsidRPr="00902103">
              <w:rPr>
                <w:sz w:val="24"/>
                <w:szCs w:val="24"/>
                <w:lang w:eastAsia="en-US"/>
              </w:rPr>
              <w:t>Харківської міської територіальної громади.</w:t>
            </w:r>
          </w:p>
        </w:tc>
      </w:tr>
      <w:tr w:rsidR="004956BD" w:rsidTr="000A27BC">
        <w:trPr>
          <w:trHeight w:val="1690"/>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noProof/>
                <w:color w:val="000000"/>
                <w:sz w:val="24"/>
                <w:szCs w:val="24"/>
              </w:rPr>
            </w:pPr>
            <w:r w:rsidRPr="00902103">
              <w:rPr>
                <w:noProof/>
                <w:color w:val="000000"/>
                <w:sz w:val="24"/>
                <w:szCs w:val="24"/>
              </w:rPr>
              <w:t>2.</w:t>
            </w:r>
          </w:p>
        </w:tc>
        <w:tc>
          <w:tcPr>
            <w:tcW w:w="5247" w:type="dxa"/>
            <w:tcBorders>
              <w:top w:val="single" w:sz="4" w:space="0" w:color="auto"/>
              <w:left w:val="single" w:sz="4" w:space="0" w:color="auto"/>
              <w:bottom w:val="single" w:sz="4" w:space="0" w:color="auto"/>
              <w:right w:val="single" w:sz="4" w:space="0" w:color="auto"/>
            </w:tcBorders>
          </w:tcPr>
          <w:p w:rsidR="00DF17AF" w:rsidRPr="00902103" w:rsidRDefault="001F2B5F" w:rsidP="00136F5F">
            <w:pPr>
              <w:keepLines/>
              <w:tabs>
                <w:tab w:val="left" w:pos="142"/>
              </w:tabs>
              <w:ind w:firstLine="0"/>
              <w:jc w:val="left"/>
              <w:rPr>
                <w:noProof/>
                <w:color w:val="000000"/>
                <w:sz w:val="24"/>
                <w:szCs w:val="24"/>
              </w:rPr>
            </w:pPr>
            <w:r w:rsidRPr="00902103">
              <w:rPr>
                <w:noProof/>
                <w:color w:val="000000"/>
                <w:sz w:val="24"/>
                <w:szCs w:val="24"/>
              </w:rPr>
              <w:t xml:space="preserve">Надання методичної та консультативної допомоги Уповноваженим особам головних розпорядників коштів бюджету Харківської міської територіальної громади, </w:t>
            </w:r>
            <w:r w:rsidR="00136F5F" w:rsidRPr="00902103">
              <w:rPr>
                <w:noProof/>
                <w:color w:val="000000"/>
                <w:sz w:val="24"/>
                <w:szCs w:val="24"/>
              </w:rPr>
              <w:br/>
            </w:r>
            <w:r w:rsidRPr="00902103">
              <w:rPr>
                <w:noProof/>
                <w:color w:val="000000"/>
                <w:sz w:val="24"/>
                <w:szCs w:val="24"/>
              </w:rPr>
              <w:t xml:space="preserve">установ та організацій, що належать </w:t>
            </w:r>
            <w:r w:rsidR="00136F5F" w:rsidRPr="00902103">
              <w:rPr>
                <w:noProof/>
                <w:color w:val="000000"/>
                <w:sz w:val="24"/>
                <w:szCs w:val="24"/>
              </w:rPr>
              <w:br/>
            </w:r>
            <w:r w:rsidRPr="00902103">
              <w:rPr>
                <w:noProof/>
                <w:color w:val="000000"/>
                <w:sz w:val="24"/>
                <w:szCs w:val="24"/>
              </w:rPr>
              <w:t xml:space="preserve">до комунальної власності територіальної громади міста щодо організації </w:t>
            </w:r>
            <w:r w:rsidR="00136F5F" w:rsidRPr="00902103">
              <w:rPr>
                <w:noProof/>
                <w:color w:val="000000"/>
                <w:sz w:val="24"/>
                <w:szCs w:val="24"/>
              </w:rPr>
              <w:br/>
            </w:r>
            <w:r w:rsidRPr="00902103">
              <w:rPr>
                <w:noProof/>
                <w:color w:val="000000"/>
                <w:sz w:val="24"/>
                <w:szCs w:val="24"/>
              </w:rPr>
              <w:t>проведення закупівель.</w:t>
            </w:r>
          </w:p>
        </w:tc>
        <w:tc>
          <w:tcPr>
            <w:tcW w:w="3686" w:type="dxa"/>
            <w:tcBorders>
              <w:top w:val="single" w:sz="4" w:space="0" w:color="auto"/>
              <w:left w:val="single" w:sz="4" w:space="0" w:color="auto"/>
              <w:bottom w:val="single" w:sz="4" w:space="0" w:color="auto"/>
              <w:right w:val="single" w:sz="4" w:space="0" w:color="auto"/>
            </w:tcBorders>
          </w:tcPr>
          <w:p w:rsidR="001F2B5F" w:rsidRPr="00902103" w:rsidRDefault="000B4016" w:rsidP="001F2B5F">
            <w:pPr>
              <w:keepLines/>
              <w:tabs>
                <w:tab w:val="left" w:pos="142"/>
              </w:tabs>
              <w:ind w:firstLine="0"/>
              <w:jc w:val="left"/>
              <w:rPr>
                <w:noProof/>
                <w:color w:val="000000"/>
                <w:sz w:val="24"/>
                <w:szCs w:val="24"/>
              </w:rPr>
            </w:pPr>
            <w:r w:rsidRPr="00902103">
              <w:rPr>
                <w:noProof/>
                <w:color w:val="000000"/>
                <w:sz w:val="24"/>
                <w:szCs w:val="24"/>
              </w:rPr>
              <w:t>Забезпечення ефективного використання коштів бюджету Харківської міської територіальної громади.</w:t>
            </w:r>
          </w:p>
          <w:p w:rsidR="00DF17AF" w:rsidRPr="00902103" w:rsidRDefault="001F2B5F" w:rsidP="001F2B5F">
            <w:pPr>
              <w:keepLines/>
              <w:tabs>
                <w:tab w:val="left" w:pos="142"/>
              </w:tabs>
              <w:ind w:firstLine="0"/>
              <w:jc w:val="left"/>
              <w:rPr>
                <w:noProof/>
                <w:color w:val="000000"/>
                <w:sz w:val="24"/>
                <w:szCs w:val="24"/>
              </w:rPr>
            </w:pPr>
            <w:r w:rsidRPr="00902103">
              <w:rPr>
                <w:sz w:val="24"/>
                <w:szCs w:val="24"/>
                <w:lang w:eastAsia="en-US"/>
              </w:rPr>
              <w:t>Підвищення якості проведення закупівель замовниками Харківської міської ради.</w:t>
            </w:r>
          </w:p>
        </w:tc>
      </w:tr>
      <w:tr w:rsidR="004956BD" w:rsidTr="000A27BC">
        <w:trPr>
          <w:trHeight w:val="280"/>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noProof/>
                <w:color w:val="000000"/>
                <w:sz w:val="24"/>
                <w:szCs w:val="24"/>
              </w:rPr>
            </w:pPr>
            <w:r w:rsidRPr="00902103">
              <w:rPr>
                <w:noProof/>
                <w:color w:val="000000"/>
                <w:sz w:val="24"/>
                <w:szCs w:val="24"/>
              </w:rPr>
              <w:t>3.</w:t>
            </w:r>
          </w:p>
        </w:tc>
        <w:tc>
          <w:tcPr>
            <w:tcW w:w="5247" w:type="dxa"/>
            <w:tcBorders>
              <w:top w:val="single" w:sz="4" w:space="0" w:color="auto"/>
              <w:left w:val="single" w:sz="4" w:space="0" w:color="auto"/>
              <w:bottom w:val="single" w:sz="4" w:space="0" w:color="auto"/>
              <w:right w:val="single" w:sz="4" w:space="0" w:color="auto"/>
            </w:tcBorders>
          </w:tcPr>
          <w:p w:rsidR="001F2B5F" w:rsidRPr="00902103" w:rsidRDefault="000B4016" w:rsidP="001F2B5F">
            <w:pPr>
              <w:keepLines/>
              <w:tabs>
                <w:tab w:val="left" w:pos="142"/>
              </w:tabs>
              <w:ind w:firstLine="0"/>
              <w:jc w:val="left"/>
              <w:rPr>
                <w:noProof/>
                <w:color w:val="000000"/>
                <w:sz w:val="24"/>
                <w:szCs w:val="24"/>
              </w:rPr>
            </w:pPr>
            <w:r w:rsidRPr="00902103">
              <w:rPr>
                <w:sz w:val="24"/>
                <w:szCs w:val="24"/>
                <w:lang w:eastAsia="en-US"/>
              </w:rPr>
              <w:t>Підготовка пропозиці</w:t>
            </w:r>
            <w:r w:rsidR="004258C3" w:rsidRPr="00902103">
              <w:rPr>
                <w:sz w:val="24"/>
                <w:szCs w:val="24"/>
                <w:lang w:eastAsia="en-US"/>
              </w:rPr>
              <w:t>й</w:t>
            </w:r>
            <w:r w:rsidRPr="00902103">
              <w:rPr>
                <w:sz w:val="24"/>
                <w:szCs w:val="24"/>
                <w:lang w:eastAsia="en-US"/>
              </w:rPr>
              <w:t xml:space="preserve"> щодо підвищення ефективності витрачання коштів </w:t>
            </w:r>
            <w:r w:rsidR="00136F5F" w:rsidRPr="00902103">
              <w:rPr>
                <w:sz w:val="24"/>
                <w:szCs w:val="24"/>
                <w:lang w:eastAsia="en-US"/>
              </w:rPr>
              <w:br/>
            </w:r>
            <w:r w:rsidRPr="00902103">
              <w:rPr>
                <w:sz w:val="24"/>
                <w:szCs w:val="24"/>
                <w:lang w:eastAsia="en-US"/>
              </w:rPr>
              <w:t xml:space="preserve">бюджету Харківської міської </w:t>
            </w:r>
            <w:r w:rsidR="00136F5F" w:rsidRPr="00902103">
              <w:rPr>
                <w:sz w:val="24"/>
                <w:szCs w:val="24"/>
                <w:lang w:eastAsia="en-US"/>
              </w:rPr>
              <w:br/>
            </w:r>
            <w:r w:rsidRPr="00902103">
              <w:rPr>
                <w:sz w:val="24"/>
                <w:szCs w:val="24"/>
                <w:lang w:eastAsia="en-US"/>
              </w:rPr>
              <w:t>територіальної громади.</w:t>
            </w:r>
          </w:p>
          <w:p w:rsidR="00DF17AF" w:rsidRPr="00902103" w:rsidRDefault="00DF17AF" w:rsidP="00724DC3">
            <w:pPr>
              <w:keepLines/>
              <w:tabs>
                <w:tab w:val="left" w:pos="142"/>
              </w:tabs>
              <w:ind w:firstLine="0"/>
              <w:jc w:val="left"/>
              <w:rPr>
                <w:noProof/>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rsidR="00DF17AF" w:rsidRPr="00902103" w:rsidRDefault="001F2B5F" w:rsidP="008C36C0">
            <w:pPr>
              <w:keepLines/>
              <w:tabs>
                <w:tab w:val="left" w:pos="142"/>
              </w:tabs>
              <w:ind w:firstLine="0"/>
              <w:jc w:val="left"/>
              <w:rPr>
                <w:noProof/>
                <w:color w:val="000000"/>
                <w:sz w:val="24"/>
                <w:szCs w:val="24"/>
              </w:rPr>
            </w:pPr>
            <w:r w:rsidRPr="00902103">
              <w:rPr>
                <w:noProof/>
                <w:color w:val="000000"/>
                <w:sz w:val="24"/>
                <w:szCs w:val="24"/>
              </w:rPr>
              <w:t>Забезпечення ефективного викор</w:t>
            </w:r>
            <w:r w:rsidR="00293262" w:rsidRPr="00902103">
              <w:rPr>
                <w:noProof/>
                <w:color w:val="000000"/>
                <w:sz w:val="24"/>
                <w:szCs w:val="24"/>
              </w:rPr>
              <w:t xml:space="preserve">истання </w:t>
            </w:r>
            <w:r w:rsidRPr="00902103">
              <w:rPr>
                <w:noProof/>
                <w:color w:val="000000"/>
                <w:sz w:val="24"/>
                <w:szCs w:val="24"/>
              </w:rPr>
              <w:t>коштів бюджету Харківської міської територіальної громади.</w:t>
            </w:r>
          </w:p>
        </w:tc>
      </w:tr>
      <w:tr w:rsidR="004956BD" w:rsidTr="000A27BC">
        <w:trPr>
          <w:trHeight w:val="375"/>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noProof/>
                <w:color w:val="000000"/>
                <w:sz w:val="24"/>
                <w:szCs w:val="24"/>
              </w:rPr>
            </w:pPr>
            <w:r w:rsidRPr="00902103">
              <w:rPr>
                <w:noProof/>
                <w:color w:val="000000"/>
                <w:sz w:val="24"/>
                <w:szCs w:val="24"/>
              </w:rPr>
              <w:t>4.</w:t>
            </w:r>
          </w:p>
        </w:tc>
        <w:tc>
          <w:tcPr>
            <w:tcW w:w="5247" w:type="dxa"/>
            <w:tcBorders>
              <w:top w:val="single" w:sz="4" w:space="0" w:color="auto"/>
              <w:left w:val="single" w:sz="4" w:space="0" w:color="auto"/>
              <w:bottom w:val="single" w:sz="4" w:space="0" w:color="auto"/>
              <w:right w:val="single" w:sz="4" w:space="0" w:color="auto"/>
            </w:tcBorders>
          </w:tcPr>
          <w:p w:rsidR="001F2B5F" w:rsidRPr="00902103" w:rsidRDefault="000B4016" w:rsidP="001F2B5F">
            <w:pPr>
              <w:keepLines/>
              <w:tabs>
                <w:tab w:val="left" w:pos="142"/>
              </w:tabs>
              <w:ind w:firstLine="0"/>
              <w:jc w:val="left"/>
              <w:rPr>
                <w:noProof/>
                <w:color w:val="000000"/>
                <w:sz w:val="24"/>
                <w:szCs w:val="24"/>
              </w:rPr>
            </w:pPr>
            <w:r w:rsidRPr="00902103">
              <w:rPr>
                <w:sz w:val="24"/>
                <w:szCs w:val="24"/>
                <w:lang w:eastAsia="en-US"/>
              </w:rPr>
              <w:t>Підготовка пропо</w:t>
            </w:r>
            <w:r w:rsidR="00564B5C" w:rsidRPr="00902103">
              <w:rPr>
                <w:sz w:val="24"/>
                <w:szCs w:val="24"/>
                <w:lang w:eastAsia="en-US"/>
              </w:rPr>
              <w:t>зицій</w:t>
            </w:r>
            <w:r w:rsidRPr="00902103">
              <w:rPr>
                <w:sz w:val="24"/>
                <w:szCs w:val="24"/>
                <w:lang w:eastAsia="en-US"/>
              </w:rPr>
              <w:t xml:space="preserve"> щодо надання роз’яснень та внесення змін до законодавства у сфері публічних закупівель.</w:t>
            </w:r>
          </w:p>
          <w:p w:rsidR="00DF17AF" w:rsidRPr="00902103" w:rsidRDefault="00DF17AF" w:rsidP="008C36C0">
            <w:pPr>
              <w:keepLines/>
              <w:tabs>
                <w:tab w:val="left" w:pos="142"/>
              </w:tabs>
              <w:ind w:firstLine="0"/>
              <w:jc w:val="left"/>
              <w:rPr>
                <w:noProof/>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rsidR="00DF17AF" w:rsidRPr="00902103" w:rsidRDefault="001F2B5F" w:rsidP="008C36C0">
            <w:pPr>
              <w:keepLines/>
              <w:tabs>
                <w:tab w:val="left" w:pos="142"/>
              </w:tabs>
              <w:ind w:firstLine="0"/>
              <w:jc w:val="left"/>
              <w:rPr>
                <w:noProof/>
                <w:color w:val="000000"/>
                <w:sz w:val="24"/>
                <w:szCs w:val="24"/>
              </w:rPr>
            </w:pPr>
            <w:r w:rsidRPr="00902103">
              <w:rPr>
                <w:noProof/>
                <w:color w:val="000000"/>
                <w:sz w:val="24"/>
                <w:szCs w:val="24"/>
              </w:rPr>
              <w:t>Забезпе</w:t>
            </w:r>
            <w:r w:rsidR="00293262" w:rsidRPr="00902103">
              <w:rPr>
                <w:noProof/>
                <w:color w:val="000000"/>
                <w:sz w:val="24"/>
                <w:szCs w:val="24"/>
              </w:rPr>
              <w:t xml:space="preserve">чення ефективного використання </w:t>
            </w:r>
            <w:r w:rsidRPr="00902103">
              <w:rPr>
                <w:noProof/>
                <w:color w:val="000000"/>
                <w:sz w:val="24"/>
                <w:szCs w:val="24"/>
              </w:rPr>
              <w:t>коштів бюджету Харківської міської територіальної громади.</w:t>
            </w:r>
          </w:p>
        </w:tc>
      </w:tr>
      <w:tr w:rsidR="004956BD" w:rsidTr="000A27BC">
        <w:trPr>
          <w:trHeight w:val="375"/>
        </w:trPr>
        <w:tc>
          <w:tcPr>
            <w:tcW w:w="652"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keepLines/>
              <w:tabs>
                <w:tab w:val="left" w:pos="142"/>
              </w:tabs>
              <w:ind w:firstLine="0"/>
              <w:jc w:val="center"/>
              <w:rPr>
                <w:noProof/>
                <w:color w:val="000000"/>
                <w:sz w:val="24"/>
                <w:szCs w:val="24"/>
              </w:rPr>
            </w:pPr>
            <w:r w:rsidRPr="00902103">
              <w:rPr>
                <w:noProof/>
                <w:color w:val="000000"/>
                <w:sz w:val="24"/>
                <w:szCs w:val="24"/>
              </w:rPr>
              <w:t>5.</w:t>
            </w:r>
          </w:p>
        </w:tc>
        <w:tc>
          <w:tcPr>
            <w:tcW w:w="5247" w:type="dxa"/>
            <w:tcBorders>
              <w:top w:val="single" w:sz="4" w:space="0" w:color="auto"/>
              <w:left w:val="single" w:sz="4" w:space="0" w:color="auto"/>
              <w:bottom w:val="single" w:sz="4" w:space="0" w:color="auto"/>
              <w:right w:val="single" w:sz="4" w:space="0" w:color="auto"/>
            </w:tcBorders>
          </w:tcPr>
          <w:p w:rsidR="00DF17AF" w:rsidRPr="00902103" w:rsidRDefault="001F2B5F" w:rsidP="00412885">
            <w:pPr>
              <w:keepLines/>
              <w:tabs>
                <w:tab w:val="left" w:pos="142"/>
              </w:tabs>
              <w:ind w:firstLine="0"/>
              <w:jc w:val="left"/>
              <w:rPr>
                <w:noProof/>
                <w:color w:val="000000"/>
                <w:sz w:val="24"/>
                <w:szCs w:val="24"/>
              </w:rPr>
            </w:pPr>
            <w:r w:rsidRPr="00902103">
              <w:rPr>
                <w:sz w:val="24"/>
                <w:szCs w:val="24"/>
                <w:lang w:eastAsia="en-US"/>
              </w:rPr>
              <w:t xml:space="preserve">Забезпечення організації нарад, семінарів, </w:t>
            </w:r>
            <w:r w:rsidRPr="00902103">
              <w:rPr>
                <w:sz w:val="24"/>
                <w:szCs w:val="24"/>
                <w:lang w:eastAsia="en-US"/>
              </w:rPr>
              <w:lastRenderedPageBreak/>
              <w:t>навчання, підвищення кваліфікації уповноважених осіб із питань організації проведення закупівель відповідно до вимог чинного законодавства у сфері публічних закупівель.</w:t>
            </w:r>
          </w:p>
        </w:tc>
        <w:tc>
          <w:tcPr>
            <w:tcW w:w="3686" w:type="dxa"/>
            <w:tcBorders>
              <w:top w:val="single" w:sz="4" w:space="0" w:color="auto"/>
              <w:left w:val="single" w:sz="4" w:space="0" w:color="auto"/>
              <w:bottom w:val="single" w:sz="4" w:space="0" w:color="auto"/>
              <w:right w:val="single" w:sz="4" w:space="0" w:color="auto"/>
            </w:tcBorders>
          </w:tcPr>
          <w:p w:rsidR="001F2B5F" w:rsidRPr="00902103" w:rsidRDefault="000B4016" w:rsidP="001F2B5F">
            <w:pPr>
              <w:keepLines/>
              <w:tabs>
                <w:tab w:val="left" w:pos="142"/>
              </w:tabs>
              <w:ind w:firstLine="0"/>
              <w:jc w:val="left"/>
              <w:rPr>
                <w:noProof/>
                <w:color w:val="000000"/>
                <w:sz w:val="24"/>
                <w:szCs w:val="24"/>
              </w:rPr>
            </w:pPr>
            <w:r w:rsidRPr="00902103">
              <w:rPr>
                <w:noProof/>
                <w:color w:val="000000"/>
                <w:sz w:val="24"/>
                <w:szCs w:val="24"/>
              </w:rPr>
              <w:lastRenderedPageBreak/>
              <w:t xml:space="preserve">Забезпечення ефективного </w:t>
            </w:r>
            <w:r w:rsidRPr="00902103">
              <w:rPr>
                <w:noProof/>
                <w:color w:val="000000"/>
                <w:sz w:val="24"/>
                <w:szCs w:val="24"/>
              </w:rPr>
              <w:lastRenderedPageBreak/>
              <w:t>використання коштів бюджету Харківської міської територіальної громади.</w:t>
            </w:r>
          </w:p>
          <w:p w:rsidR="00DF17AF" w:rsidRPr="00902103" w:rsidRDefault="001F2B5F" w:rsidP="001F2B5F">
            <w:pPr>
              <w:keepLines/>
              <w:tabs>
                <w:tab w:val="left" w:pos="142"/>
              </w:tabs>
              <w:ind w:firstLine="0"/>
              <w:jc w:val="left"/>
              <w:rPr>
                <w:noProof/>
                <w:color w:val="000000"/>
                <w:sz w:val="24"/>
                <w:szCs w:val="24"/>
              </w:rPr>
            </w:pPr>
            <w:r w:rsidRPr="00902103">
              <w:rPr>
                <w:sz w:val="24"/>
                <w:szCs w:val="24"/>
                <w:lang w:eastAsia="en-US"/>
              </w:rPr>
              <w:t>Підвищення якості проведення закупівель замовниками Харківської міської ради.</w:t>
            </w:r>
          </w:p>
        </w:tc>
      </w:tr>
    </w:tbl>
    <w:p w:rsidR="00627613" w:rsidRPr="00902103" w:rsidRDefault="00627613" w:rsidP="006116AA">
      <w:pPr>
        <w:keepLines/>
        <w:tabs>
          <w:tab w:val="left" w:pos="142"/>
        </w:tabs>
        <w:ind w:firstLine="567"/>
        <w:jc w:val="center"/>
        <w:rPr>
          <w:b/>
          <w:noProof/>
          <w:color w:val="000000"/>
          <w:sz w:val="24"/>
          <w:szCs w:val="24"/>
        </w:rPr>
      </w:pPr>
    </w:p>
    <w:p w:rsidR="00556C43" w:rsidRPr="00902103" w:rsidRDefault="000B4016" w:rsidP="00E217C6">
      <w:pPr>
        <w:keepNext/>
        <w:ind w:right="-1" w:firstLine="0"/>
        <w:jc w:val="center"/>
        <w:outlineLvl w:val="1"/>
        <w:rPr>
          <w:b/>
          <w:noProof/>
          <w:color w:val="000000"/>
        </w:rPr>
      </w:pPr>
      <w:r w:rsidRPr="00902103">
        <w:rPr>
          <w:b/>
        </w:rPr>
        <w:t>2.1.</w:t>
      </w:r>
      <w:r w:rsidR="004A1661" w:rsidRPr="00902103">
        <w:rPr>
          <w:b/>
        </w:rPr>
        <w:t>9</w:t>
      </w:r>
      <w:r w:rsidRPr="00902103">
        <w:rPr>
          <w:b/>
        </w:rPr>
        <w:t>. ЦІНОВА ТА ТАРИФНА ПОЛІТИКА</w:t>
      </w:r>
    </w:p>
    <w:p w:rsidR="00556C43" w:rsidRPr="00902103" w:rsidRDefault="00556C43" w:rsidP="002B59AB">
      <w:pPr>
        <w:keepLines/>
        <w:tabs>
          <w:tab w:val="left" w:pos="142"/>
        </w:tabs>
        <w:ind w:firstLine="567"/>
        <w:jc w:val="center"/>
        <w:rPr>
          <w:b/>
          <w:noProof/>
          <w:color w:val="000000"/>
          <w:sz w:val="24"/>
          <w:szCs w:val="24"/>
        </w:rPr>
      </w:pPr>
    </w:p>
    <w:p w:rsidR="00F94090" w:rsidRPr="00902103" w:rsidRDefault="000B4016" w:rsidP="002D3C6C">
      <w:pPr>
        <w:pStyle w:val="af7"/>
        <w:ind w:firstLine="567"/>
        <w:jc w:val="both"/>
        <w:rPr>
          <w:color w:val="000000"/>
          <w:sz w:val="28"/>
          <w:szCs w:val="28"/>
          <w:lang w:val="uk-UA"/>
        </w:rPr>
      </w:pPr>
      <w:r w:rsidRPr="00902103">
        <w:rPr>
          <w:color w:val="000000"/>
          <w:sz w:val="28"/>
          <w:szCs w:val="28"/>
          <w:lang w:val="uk-UA"/>
        </w:rPr>
        <w:t>Цінова та тарифна політика на території міста здійснюється на підставі Законів України «Про ціни і ціноутворення», «Про місцеве самоврядування», «Про засади державної регуляторної політики у сфері господарської діяльності», спеціальних Законів, які регламе</w:t>
      </w:r>
      <w:r w:rsidRPr="00902103">
        <w:rPr>
          <w:color w:val="000000"/>
          <w:sz w:val="28"/>
          <w:szCs w:val="28"/>
          <w:lang w:val="uk-UA"/>
        </w:rPr>
        <w:t xml:space="preserve">нтують питання регулювання органами місцевого самоврядування цін (тарифів) на окремі види </w:t>
      </w:r>
      <w:r w:rsidR="00575A6E" w:rsidRPr="00902103">
        <w:rPr>
          <w:color w:val="000000"/>
          <w:sz w:val="28"/>
          <w:szCs w:val="28"/>
          <w:lang w:val="uk-UA"/>
        </w:rPr>
        <w:br/>
      </w:r>
      <w:r w:rsidRPr="00902103">
        <w:rPr>
          <w:color w:val="000000"/>
          <w:sz w:val="28"/>
          <w:szCs w:val="28"/>
          <w:lang w:val="uk-UA"/>
        </w:rPr>
        <w:t>роб</w:t>
      </w:r>
      <w:r w:rsidR="00EA5EBB" w:rsidRPr="00902103">
        <w:rPr>
          <w:color w:val="000000"/>
          <w:sz w:val="28"/>
          <w:szCs w:val="28"/>
          <w:lang w:val="uk-UA"/>
        </w:rPr>
        <w:t>і</w:t>
      </w:r>
      <w:r w:rsidRPr="00902103">
        <w:rPr>
          <w:color w:val="000000"/>
          <w:sz w:val="28"/>
          <w:szCs w:val="28"/>
          <w:lang w:val="uk-UA"/>
        </w:rPr>
        <w:t xml:space="preserve">т і послуг: «Про житлово-комунальні послуги», «Про теплопостачання», </w:t>
      </w:r>
      <w:r w:rsidR="00724DC3" w:rsidRPr="00902103">
        <w:rPr>
          <w:color w:val="000000"/>
          <w:sz w:val="28"/>
          <w:szCs w:val="28"/>
          <w:lang w:val="uk-UA"/>
        </w:rPr>
        <w:br/>
      </w:r>
      <w:r w:rsidRPr="00902103">
        <w:rPr>
          <w:color w:val="000000"/>
          <w:sz w:val="28"/>
          <w:szCs w:val="28"/>
          <w:lang w:val="uk-UA"/>
        </w:rPr>
        <w:t xml:space="preserve">«Про державне регулювання у сфері комунальних послуг», </w:t>
      </w:r>
      <w:r w:rsidR="00575A6E" w:rsidRPr="00902103">
        <w:rPr>
          <w:color w:val="000000"/>
          <w:sz w:val="28"/>
          <w:szCs w:val="28"/>
          <w:lang w:val="uk-UA"/>
        </w:rPr>
        <w:br/>
      </w:r>
      <w:r w:rsidRPr="00902103">
        <w:rPr>
          <w:color w:val="000000"/>
          <w:sz w:val="28"/>
          <w:szCs w:val="28"/>
          <w:lang w:val="uk-UA"/>
        </w:rPr>
        <w:t>«Про дорожній рух», «Про транспорт»</w:t>
      </w:r>
      <w:r w:rsidRPr="00902103">
        <w:rPr>
          <w:color w:val="000000"/>
          <w:sz w:val="28"/>
          <w:szCs w:val="28"/>
          <w:lang w:val="uk-UA"/>
        </w:rPr>
        <w:t xml:space="preserve">, «Про </w:t>
      </w:r>
      <w:r w:rsidR="00B62F10" w:rsidRPr="00902103">
        <w:rPr>
          <w:color w:val="000000"/>
          <w:sz w:val="28"/>
          <w:szCs w:val="28"/>
          <w:lang w:val="uk-UA"/>
        </w:rPr>
        <w:t>управління відходами</w:t>
      </w:r>
      <w:r w:rsidRPr="00902103">
        <w:rPr>
          <w:color w:val="000000"/>
          <w:sz w:val="28"/>
          <w:szCs w:val="28"/>
          <w:lang w:val="uk-UA"/>
        </w:rPr>
        <w:t xml:space="preserve">», </w:t>
      </w:r>
      <w:r w:rsidR="00B62F10" w:rsidRPr="00902103">
        <w:rPr>
          <w:color w:val="000000"/>
          <w:sz w:val="28"/>
          <w:szCs w:val="28"/>
          <w:lang w:val="uk-UA"/>
        </w:rPr>
        <w:br/>
      </w:r>
      <w:r w:rsidRPr="00902103">
        <w:rPr>
          <w:color w:val="000000"/>
          <w:sz w:val="28"/>
          <w:szCs w:val="28"/>
          <w:lang w:val="uk-UA"/>
        </w:rPr>
        <w:t>«Про комерційний облік теплової енергії та водопостачання», Господарського кодексу України, постанов Кабінету Міністрів України й інших нормативно-правових актів.</w:t>
      </w:r>
    </w:p>
    <w:p w:rsidR="00F94090" w:rsidRPr="00902103" w:rsidRDefault="000B4016" w:rsidP="002D3C6C">
      <w:pPr>
        <w:autoSpaceDE w:val="0"/>
        <w:autoSpaceDN w:val="0"/>
        <w:ind w:firstLine="567"/>
        <w:rPr>
          <w:rFonts w:eastAsia="Calibri"/>
        </w:rPr>
      </w:pPr>
      <w:r w:rsidRPr="00902103">
        <w:rPr>
          <w:rFonts w:eastAsia="Calibri"/>
        </w:rPr>
        <w:t xml:space="preserve">Виконавчі органи Харківської міської ради реалізують цінову </w:t>
      </w:r>
      <w:r w:rsidRPr="00902103">
        <w:rPr>
          <w:rFonts w:eastAsia="Calibri"/>
        </w:rPr>
        <w:br/>
        <w:t>т</w:t>
      </w:r>
      <w:r w:rsidRPr="00902103">
        <w:rPr>
          <w:rFonts w:eastAsia="Calibri"/>
        </w:rPr>
        <w:t>а тарифну політику шляхом регулювання тарифів на комунальні, транспортні, ритуальні й інші послуги.</w:t>
      </w:r>
    </w:p>
    <w:p w:rsidR="00F94090" w:rsidRPr="00902103" w:rsidRDefault="000B4016" w:rsidP="002D3C6C">
      <w:pPr>
        <w:autoSpaceDE w:val="0"/>
        <w:autoSpaceDN w:val="0"/>
        <w:ind w:firstLine="567"/>
        <w:rPr>
          <w:rFonts w:eastAsia="Calibri"/>
        </w:rPr>
      </w:pPr>
      <w:r w:rsidRPr="00902103">
        <w:rPr>
          <w:rFonts w:eastAsia="Calibri"/>
        </w:rPr>
        <w:t xml:space="preserve">Проводитиметься консультативна та роз’яснювальна робота з підприємствами та організаціями різних форм власності з питань формування тарифів на комунальні послуги, які підлягають державному регулюванню. </w:t>
      </w:r>
    </w:p>
    <w:p w:rsidR="00F94090" w:rsidRPr="00902103" w:rsidRDefault="000B4016" w:rsidP="002D3C6C">
      <w:pPr>
        <w:autoSpaceDE w:val="0"/>
        <w:autoSpaceDN w:val="0"/>
        <w:ind w:firstLine="567"/>
        <w:rPr>
          <w:rFonts w:eastAsia="Calibri"/>
        </w:rPr>
      </w:pPr>
      <w:r w:rsidRPr="00902103">
        <w:rPr>
          <w:rFonts w:eastAsia="Calibri"/>
        </w:rPr>
        <w:t>Забезпечуватиметься виконання теплопостачальними підп</w:t>
      </w:r>
      <w:r w:rsidRPr="00902103">
        <w:rPr>
          <w:rFonts w:eastAsia="Calibri"/>
        </w:rPr>
        <w:t xml:space="preserve">риємствами міста Закону України «Про особливості регулювання відносин на ринку природного газу та у сфері теплопостачання під час дії воєнного стану </w:t>
      </w:r>
      <w:r w:rsidR="00724DC3" w:rsidRPr="00902103">
        <w:rPr>
          <w:rFonts w:eastAsia="Calibri"/>
        </w:rPr>
        <w:br/>
      </w:r>
      <w:r w:rsidRPr="00902103">
        <w:rPr>
          <w:rFonts w:eastAsia="Calibri"/>
        </w:rPr>
        <w:t xml:space="preserve">та подальшого відновлення їх функціонування», яким забороняється підвищення для всіх категорій споживачів </w:t>
      </w:r>
      <w:r w:rsidRPr="00902103">
        <w:rPr>
          <w:rFonts w:eastAsia="Calibri"/>
        </w:rPr>
        <w:t xml:space="preserve">тарифів на теплову енергію </w:t>
      </w:r>
      <w:r w:rsidR="00CB4626" w:rsidRPr="00902103">
        <w:rPr>
          <w:rFonts w:eastAsia="Calibri"/>
        </w:rPr>
        <w:br/>
      </w:r>
      <w:r w:rsidRPr="00902103">
        <w:rPr>
          <w:rFonts w:eastAsia="Calibri"/>
        </w:rPr>
        <w:t xml:space="preserve">(її виробництво, транспортування та постачання) і послуги з постачання теплової енергії та постачання гарячої води, протягом дії воєнного стану </w:t>
      </w:r>
      <w:r w:rsidR="00CB4626" w:rsidRPr="00902103">
        <w:rPr>
          <w:rFonts w:eastAsia="Calibri"/>
        </w:rPr>
        <w:br/>
      </w:r>
      <w:r w:rsidRPr="00902103">
        <w:rPr>
          <w:rFonts w:eastAsia="Calibri"/>
        </w:rPr>
        <w:t xml:space="preserve">в Україні та шести місяців після його припинення або скасування. </w:t>
      </w:r>
    </w:p>
    <w:p w:rsidR="00F94090" w:rsidRPr="00902103" w:rsidRDefault="00FE723C" w:rsidP="002D3C6C">
      <w:pPr>
        <w:autoSpaceDE w:val="0"/>
        <w:autoSpaceDN w:val="0"/>
        <w:ind w:firstLine="567"/>
        <w:rPr>
          <w:rFonts w:eastAsia="Calibri"/>
        </w:rPr>
      </w:pPr>
      <w:r w:rsidRPr="00902103">
        <w:rPr>
          <w:rFonts w:eastAsia="Calibri"/>
          <w:b/>
          <w:bCs/>
          <w:u w:val="single"/>
        </w:rPr>
        <w:t>Головна мета на 2025</w:t>
      </w:r>
      <w:r w:rsidR="000B4016" w:rsidRPr="00902103">
        <w:rPr>
          <w:rFonts w:eastAsia="Calibri"/>
          <w:b/>
          <w:bCs/>
          <w:u w:val="single"/>
        </w:rPr>
        <w:t> рік</w:t>
      </w:r>
      <w:r w:rsidR="000B4016" w:rsidRPr="00902103">
        <w:rPr>
          <w:rFonts w:eastAsia="Calibri"/>
        </w:rPr>
        <w:t> – забезпечення збалансованості інтересів населення та суб’єктів господарювання, які надають послуги за регульованими тарифами.</w:t>
      </w:r>
    </w:p>
    <w:p w:rsidR="00F94090" w:rsidRPr="00902103" w:rsidRDefault="00FE723C" w:rsidP="002D3C6C">
      <w:pPr>
        <w:keepLines/>
        <w:tabs>
          <w:tab w:val="left" w:pos="142"/>
        </w:tabs>
        <w:ind w:firstLine="567"/>
        <w:rPr>
          <w:rFonts w:eastAsia="Calibri"/>
          <w:b/>
          <w:bCs/>
          <w:u w:val="single"/>
        </w:rPr>
      </w:pPr>
      <w:r w:rsidRPr="00902103">
        <w:rPr>
          <w:rFonts w:eastAsia="Calibri"/>
          <w:b/>
          <w:bCs/>
          <w:u w:val="single"/>
        </w:rPr>
        <w:t>Основні завдання на 2025</w:t>
      </w:r>
      <w:r w:rsidR="000B4016" w:rsidRPr="00902103">
        <w:rPr>
          <w:rFonts w:eastAsia="Calibri"/>
          <w:b/>
          <w:bCs/>
          <w:u w:val="single"/>
        </w:rPr>
        <w:t> рік:</w:t>
      </w:r>
    </w:p>
    <w:p w:rsidR="00F94090" w:rsidRPr="00902103" w:rsidRDefault="000B4016" w:rsidP="002D3C6C">
      <w:pPr>
        <w:ind w:firstLine="567"/>
        <w:rPr>
          <w:rFonts w:eastAsia="Calibri"/>
        </w:rPr>
      </w:pPr>
      <w:r w:rsidRPr="00902103">
        <w:rPr>
          <w:rFonts w:eastAsia="Calibri"/>
        </w:rPr>
        <w:t>забезпечення виконання вимог Законів України, постанов Кабінету Міністрів України, інших за</w:t>
      </w:r>
      <w:r w:rsidRPr="00902103">
        <w:rPr>
          <w:rFonts w:eastAsia="Calibri"/>
        </w:rPr>
        <w:t>конодавчих та нормативних актів з питань ціноутворення та цінової політики;</w:t>
      </w:r>
    </w:p>
    <w:p w:rsidR="00F94090" w:rsidRPr="00902103" w:rsidRDefault="000B4016" w:rsidP="002D3C6C">
      <w:pPr>
        <w:autoSpaceDE w:val="0"/>
        <w:autoSpaceDN w:val="0"/>
        <w:ind w:firstLine="567"/>
        <w:rPr>
          <w:rFonts w:eastAsia="Calibri"/>
        </w:rPr>
      </w:pPr>
      <w:r w:rsidRPr="00902103">
        <w:rPr>
          <w:rFonts w:eastAsia="Calibri"/>
        </w:rPr>
        <w:t>забезпечення прозорості та прогнозованості процесу ціноутворення;</w:t>
      </w:r>
    </w:p>
    <w:p w:rsidR="00C24AD5" w:rsidRPr="00902103" w:rsidRDefault="000B4016" w:rsidP="002D3C6C">
      <w:pPr>
        <w:ind w:firstLine="567"/>
        <w:rPr>
          <w:rFonts w:eastAsia="Calibri"/>
        </w:rPr>
      </w:pPr>
      <w:r w:rsidRPr="00902103">
        <w:rPr>
          <w:rFonts w:eastAsia="Calibri"/>
        </w:rPr>
        <w:lastRenderedPageBreak/>
        <w:t>забезпечення беззбиткової ефективної діяльності комунальних підприємств, тарифи на послуги яких підлягають державн</w:t>
      </w:r>
      <w:r w:rsidRPr="00902103">
        <w:rPr>
          <w:rFonts w:eastAsia="Calibri"/>
        </w:rPr>
        <w:t>ому регулюванню;</w:t>
      </w:r>
    </w:p>
    <w:p w:rsidR="00C24AD5" w:rsidRPr="00902103" w:rsidRDefault="000B4016" w:rsidP="002D3C6C">
      <w:pPr>
        <w:ind w:firstLine="567"/>
        <w:rPr>
          <w:rFonts w:eastAsia="Calibri"/>
        </w:rPr>
      </w:pPr>
      <w:r w:rsidRPr="00902103">
        <w:rPr>
          <w:rFonts w:eastAsia="Calibri"/>
        </w:rPr>
        <w:t>сприяння соціальному захисту малозабезпечених верств населення;</w:t>
      </w:r>
    </w:p>
    <w:p w:rsidR="00C24AD5" w:rsidRPr="00902103" w:rsidRDefault="000B4016" w:rsidP="002D3C6C">
      <w:pPr>
        <w:ind w:firstLine="567"/>
        <w:rPr>
          <w:rFonts w:eastAsia="Calibri"/>
        </w:rPr>
      </w:pPr>
      <w:r w:rsidRPr="00902103">
        <w:rPr>
          <w:rFonts w:eastAsia="Calibri"/>
        </w:rPr>
        <w:t>сприяння забезпеченню гарантованих обсягів надання комунальних, транспортних та інших послуг;</w:t>
      </w:r>
    </w:p>
    <w:p w:rsidR="00F94090" w:rsidRPr="00902103" w:rsidRDefault="000B4016" w:rsidP="002D3C6C">
      <w:pPr>
        <w:autoSpaceDE w:val="0"/>
        <w:autoSpaceDN w:val="0"/>
        <w:ind w:firstLine="567"/>
        <w:rPr>
          <w:rFonts w:eastAsia="Calibri"/>
        </w:rPr>
      </w:pPr>
      <w:r w:rsidRPr="00902103">
        <w:rPr>
          <w:rFonts w:eastAsia="Calibri"/>
        </w:rPr>
        <w:t>приведення тарифів на комунальні, транспортні, ритуальні та інші послуги у відпов</w:t>
      </w:r>
      <w:r w:rsidRPr="00902103">
        <w:rPr>
          <w:rFonts w:eastAsia="Calibri"/>
        </w:rPr>
        <w:t>ідність з економічно обґрунтованими витратами суб’єктів господарювання на їх виробництво.</w:t>
      </w:r>
    </w:p>
    <w:p w:rsidR="00F94090" w:rsidRPr="00902103" w:rsidRDefault="000B4016" w:rsidP="002D3C6C">
      <w:pPr>
        <w:keepLines/>
        <w:tabs>
          <w:tab w:val="left" w:pos="142"/>
        </w:tabs>
        <w:ind w:firstLine="567"/>
        <w:rPr>
          <w:noProof/>
          <w:color w:val="000000"/>
        </w:rPr>
      </w:pPr>
      <w:r w:rsidRPr="00902103">
        <w:rPr>
          <w:b/>
          <w:noProof/>
          <w:color w:val="000000"/>
          <w:u w:val="single"/>
        </w:rPr>
        <w:t>Основний критерій</w:t>
      </w:r>
      <w:r w:rsidRPr="00902103">
        <w:rPr>
          <w:noProof/>
          <w:color w:val="000000"/>
        </w:rPr>
        <w:t xml:space="preserve"> – забезпечення виконання законодавчих </w:t>
      </w:r>
      <w:r w:rsidRPr="00902103">
        <w:rPr>
          <w:noProof/>
          <w:color w:val="000000"/>
        </w:rPr>
        <w:br/>
        <w:t>та нормативних актів з питань ціноутворення та цінової політики.</w:t>
      </w:r>
    </w:p>
    <w:p w:rsidR="00F94090" w:rsidRPr="00902103" w:rsidRDefault="000B4016" w:rsidP="002D3C6C">
      <w:pPr>
        <w:keepLines/>
        <w:tabs>
          <w:tab w:val="left" w:pos="142"/>
        </w:tabs>
        <w:ind w:firstLine="567"/>
        <w:rPr>
          <w:noProof/>
          <w:color w:val="000000"/>
        </w:rPr>
      </w:pPr>
      <w:r w:rsidRPr="00902103">
        <w:rPr>
          <w:b/>
          <w:noProof/>
          <w:color w:val="000000"/>
          <w:u w:val="single"/>
        </w:rPr>
        <w:t>Основні заходи</w:t>
      </w:r>
      <w:r w:rsidRPr="00902103">
        <w:rPr>
          <w:b/>
          <w:noProof/>
          <w:color w:val="000000"/>
        </w:rPr>
        <w:t xml:space="preserve"> </w:t>
      </w:r>
      <w:r w:rsidRPr="00902103">
        <w:rPr>
          <w:noProof/>
          <w:color w:val="000000"/>
        </w:rPr>
        <w:t>Департаменту економіки та ком</w:t>
      </w:r>
      <w:r w:rsidRPr="00902103">
        <w:rPr>
          <w:noProof/>
          <w:color w:val="000000"/>
        </w:rPr>
        <w:t>унального майна</w:t>
      </w:r>
      <w:r w:rsidRPr="00902103">
        <w:rPr>
          <w:noProof/>
          <w:color w:val="000000"/>
        </w:rPr>
        <w:br/>
        <w:t>щодо забезпечення виконання завдань (строк виконання – протягом року):</w:t>
      </w:r>
    </w:p>
    <w:p w:rsidR="00141358" w:rsidRPr="00902103" w:rsidRDefault="00141358" w:rsidP="00F94090">
      <w:pPr>
        <w:keepLines/>
        <w:tabs>
          <w:tab w:val="left" w:pos="142"/>
        </w:tabs>
        <w:ind w:firstLine="567"/>
        <w:rPr>
          <w:noProof/>
          <w:color w:val="000000"/>
          <w:sz w:val="24"/>
          <w:szCs w:val="24"/>
        </w:rPr>
      </w:pPr>
    </w:p>
    <w:tbl>
      <w:tblPr>
        <w:tblW w:w="97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36"/>
        <w:gridCol w:w="4825"/>
        <w:gridCol w:w="4244"/>
      </w:tblGrid>
      <w:tr w:rsidR="004956BD" w:rsidTr="00724DC3">
        <w:trPr>
          <w:tblHeader/>
          <w:jc w:val="center"/>
        </w:trPr>
        <w:tc>
          <w:tcPr>
            <w:tcW w:w="636" w:type="dxa"/>
            <w:tcBorders>
              <w:top w:val="single" w:sz="2" w:space="0" w:color="auto"/>
              <w:left w:val="single" w:sz="2" w:space="0" w:color="auto"/>
              <w:bottom w:val="single" w:sz="2" w:space="0" w:color="auto"/>
              <w:right w:val="single" w:sz="2" w:space="0" w:color="auto"/>
            </w:tcBorders>
          </w:tcPr>
          <w:p w:rsidR="00F94090" w:rsidRPr="00902103" w:rsidRDefault="000B4016" w:rsidP="00237206">
            <w:pPr>
              <w:keepLines/>
              <w:tabs>
                <w:tab w:val="left" w:pos="142"/>
              </w:tabs>
              <w:ind w:firstLine="0"/>
              <w:jc w:val="center"/>
              <w:rPr>
                <w:noProof/>
                <w:color w:val="000000"/>
                <w:sz w:val="24"/>
                <w:szCs w:val="24"/>
              </w:rPr>
            </w:pPr>
            <w:r w:rsidRPr="00902103">
              <w:rPr>
                <w:noProof/>
                <w:color w:val="000000"/>
                <w:sz w:val="24"/>
                <w:szCs w:val="24"/>
              </w:rPr>
              <w:t>№ з/п</w:t>
            </w:r>
          </w:p>
        </w:tc>
        <w:tc>
          <w:tcPr>
            <w:tcW w:w="4825" w:type="dxa"/>
            <w:tcBorders>
              <w:top w:val="single" w:sz="2" w:space="0" w:color="auto"/>
              <w:left w:val="single" w:sz="2" w:space="0" w:color="auto"/>
              <w:bottom w:val="single" w:sz="2" w:space="0" w:color="auto"/>
              <w:right w:val="single" w:sz="2" w:space="0" w:color="auto"/>
            </w:tcBorders>
            <w:vAlign w:val="center"/>
            <w:hideMark/>
          </w:tcPr>
          <w:p w:rsidR="00F94090" w:rsidRPr="00902103" w:rsidRDefault="000B4016" w:rsidP="00237206">
            <w:pPr>
              <w:keepLines/>
              <w:tabs>
                <w:tab w:val="left" w:pos="142"/>
              </w:tabs>
              <w:ind w:firstLine="0"/>
              <w:jc w:val="center"/>
              <w:rPr>
                <w:noProof/>
                <w:color w:val="000000"/>
                <w:sz w:val="24"/>
                <w:szCs w:val="24"/>
              </w:rPr>
            </w:pPr>
            <w:r w:rsidRPr="00902103">
              <w:rPr>
                <w:noProof/>
                <w:color w:val="000000"/>
                <w:sz w:val="24"/>
                <w:szCs w:val="24"/>
              </w:rPr>
              <w:t>Зміст заходу</w:t>
            </w:r>
          </w:p>
        </w:tc>
        <w:tc>
          <w:tcPr>
            <w:tcW w:w="4244" w:type="dxa"/>
            <w:tcBorders>
              <w:top w:val="single" w:sz="2" w:space="0" w:color="auto"/>
              <w:left w:val="single" w:sz="2" w:space="0" w:color="auto"/>
              <w:bottom w:val="single" w:sz="2" w:space="0" w:color="auto"/>
              <w:right w:val="single" w:sz="2" w:space="0" w:color="auto"/>
            </w:tcBorders>
            <w:vAlign w:val="center"/>
            <w:hideMark/>
          </w:tcPr>
          <w:p w:rsidR="00F94090" w:rsidRPr="00902103" w:rsidRDefault="000B4016" w:rsidP="00237206">
            <w:pPr>
              <w:keepLines/>
              <w:tabs>
                <w:tab w:val="left" w:pos="142"/>
              </w:tabs>
              <w:ind w:firstLine="0"/>
              <w:jc w:val="center"/>
              <w:rPr>
                <w:noProof/>
                <w:color w:val="000000"/>
                <w:sz w:val="24"/>
                <w:szCs w:val="24"/>
              </w:rPr>
            </w:pPr>
            <w:r w:rsidRPr="00902103">
              <w:rPr>
                <w:noProof/>
                <w:color w:val="000000"/>
                <w:sz w:val="24"/>
                <w:szCs w:val="24"/>
              </w:rPr>
              <w:t>Очікуваний результат</w:t>
            </w:r>
          </w:p>
        </w:tc>
      </w:tr>
      <w:tr w:rsidR="004956BD" w:rsidTr="00724DC3">
        <w:trPr>
          <w:jc w:val="center"/>
        </w:trPr>
        <w:tc>
          <w:tcPr>
            <w:tcW w:w="636" w:type="dxa"/>
            <w:tcBorders>
              <w:top w:val="single" w:sz="2" w:space="0" w:color="auto"/>
              <w:left w:val="single" w:sz="2" w:space="0" w:color="auto"/>
              <w:bottom w:val="single" w:sz="2" w:space="0" w:color="auto"/>
              <w:right w:val="single" w:sz="2" w:space="0" w:color="auto"/>
            </w:tcBorders>
            <w:hideMark/>
          </w:tcPr>
          <w:p w:rsidR="00F94090" w:rsidRPr="00902103" w:rsidRDefault="000B4016" w:rsidP="00237206">
            <w:pPr>
              <w:keepLines/>
              <w:tabs>
                <w:tab w:val="left" w:pos="154"/>
              </w:tabs>
              <w:ind w:firstLine="0"/>
              <w:jc w:val="center"/>
              <w:rPr>
                <w:noProof/>
                <w:color w:val="000000"/>
                <w:sz w:val="24"/>
                <w:szCs w:val="24"/>
              </w:rPr>
            </w:pPr>
            <w:r w:rsidRPr="00902103">
              <w:rPr>
                <w:noProof/>
                <w:color w:val="000000"/>
                <w:sz w:val="24"/>
                <w:szCs w:val="24"/>
              </w:rPr>
              <w:t>1.</w:t>
            </w:r>
          </w:p>
        </w:tc>
        <w:tc>
          <w:tcPr>
            <w:tcW w:w="4825" w:type="dxa"/>
            <w:tcBorders>
              <w:top w:val="single" w:sz="2" w:space="0" w:color="auto"/>
              <w:left w:val="single" w:sz="2" w:space="0" w:color="auto"/>
              <w:bottom w:val="single" w:sz="2" w:space="0" w:color="auto"/>
              <w:right w:val="single" w:sz="2" w:space="0" w:color="auto"/>
            </w:tcBorders>
            <w:hideMark/>
          </w:tcPr>
          <w:p w:rsidR="00F94090" w:rsidRPr="00902103" w:rsidRDefault="000B4016" w:rsidP="00724DC3">
            <w:pPr>
              <w:keepLines/>
              <w:tabs>
                <w:tab w:val="left" w:pos="142"/>
              </w:tabs>
              <w:ind w:firstLine="0"/>
              <w:jc w:val="left"/>
              <w:rPr>
                <w:noProof/>
                <w:color w:val="000000"/>
              </w:rPr>
            </w:pPr>
            <w:r w:rsidRPr="00902103">
              <w:rPr>
                <w:noProof/>
                <w:color w:val="000000"/>
                <w:sz w:val="24"/>
                <w:szCs w:val="24"/>
              </w:rPr>
              <w:t xml:space="preserve">Аналіз розрахункових матеріалів </w:t>
            </w:r>
            <w:r w:rsidRPr="00902103">
              <w:rPr>
                <w:noProof/>
                <w:color w:val="000000"/>
                <w:sz w:val="24"/>
                <w:szCs w:val="24"/>
              </w:rPr>
              <w:br/>
              <w:t xml:space="preserve">по встановленню тарифів на послуги, </w:t>
            </w:r>
            <w:r w:rsidRPr="00902103">
              <w:rPr>
                <w:noProof/>
                <w:color w:val="000000"/>
                <w:sz w:val="24"/>
                <w:szCs w:val="24"/>
              </w:rPr>
              <w:br/>
            </w:r>
            <w:r w:rsidRPr="00902103">
              <w:rPr>
                <w:noProof/>
                <w:color w:val="000000"/>
                <w:sz w:val="24"/>
                <w:szCs w:val="24"/>
              </w:rPr>
              <w:t xml:space="preserve">що підлягають державному регулюванню, які надають підприємства і організації </w:t>
            </w:r>
            <w:r w:rsidR="00136F5F" w:rsidRPr="00902103">
              <w:rPr>
                <w:noProof/>
                <w:color w:val="000000"/>
                <w:sz w:val="24"/>
                <w:szCs w:val="24"/>
              </w:rPr>
              <w:br/>
            </w:r>
            <w:r w:rsidRPr="00902103">
              <w:rPr>
                <w:noProof/>
                <w:color w:val="000000"/>
                <w:sz w:val="24"/>
                <w:szCs w:val="24"/>
              </w:rPr>
              <w:t xml:space="preserve">усіх форм власності та підготовка матеріалів </w:t>
            </w:r>
            <w:r w:rsidR="00724DC3" w:rsidRPr="00902103">
              <w:rPr>
                <w:noProof/>
                <w:color w:val="000000"/>
                <w:sz w:val="24"/>
                <w:szCs w:val="24"/>
              </w:rPr>
              <w:br/>
            </w:r>
            <w:r w:rsidRPr="00902103">
              <w:rPr>
                <w:noProof/>
                <w:color w:val="000000"/>
                <w:sz w:val="24"/>
                <w:szCs w:val="24"/>
              </w:rPr>
              <w:t>і проєктів рішень на розгляд виконавчого комітету Харківської міської ради.</w:t>
            </w:r>
          </w:p>
        </w:tc>
        <w:tc>
          <w:tcPr>
            <w:tcW w:w="4244" w:type="dxa"/>
            <w:tcBorders>
              <w:top w:val="single" w:sz="2" w:space="0" w:color="auto"/>
              <w:left w:val="single" w:sz="2" w:space="0" w:color="auto"/>
              <w:bottom w:val="single" w:sz="2" w:space="0" w:color="auto"/>
              <w:right w:val="single" w:sz="2" w:space="0" w:color="auto"/>
            </w:tcBorders>
            <w:hideMark/>
          </w:tcPr>
          <w:p w:rsidR="00F94090" w:rsidRPr="00902103" w:rsidRDefault="000B4016" w:rsidP="00237206">
            <w:pPr>
              <w:keepLines/>
              <w:tabs>
                <w:tab w:val="left" w:pos="142"/>
              </w:tabs>
              <w:ind w:firstLine="0"/>
              <w:jc w:val="left"/>
              <w:rPr>
                <w:noProof/>
                <w:color w:val="000000"/>
                <w:sz w:val="24"/>
                <w:szCs w:val="24"/>
              </w:rPr>
            </w:pPr>
            <w:r w:rsidRPr="00902103">
              <w:rPr>
                <w:noProof/>
                <w:color w:val="000000"/>
                <w:sz w:val="24"/>
                <w:szCs w:val="24"/>
              </w:rPr>
              <w:t xml:space="preserve">Недопущення необґрунтованого збільшення тарифів на послуги, </w:t>
            </w:r>
            <w:r w:rsidRPr="00902103">
              <w:rPr>
                <w:noProof/>
                <w:color w:val="000000"/>
                <w:sz w:val="24"/>
                <w:szCs w:val="24"/>
              </w:rPr>
              <w:br/>
              <w:t xml:space="preserve">що підлягають державному регулюванню, які надаються підприємствами і організаціями </w:t>
            </w:r>
            <w:r w:rsidRPr="00902103">
              <w:rPr>
                <w:noProof/>
                <w:color w:val="000000"/>
                <w:sz w:val="24"/>
                <w:szCs w:val="24"/>
              </w:rPr>
              <w:br/>
              <w:t>усіх форм власності.</w:t>
            </w:r>
          </w:p>
          <w:p w:rsidR="00141358" w:rsidRPr="00902103" w:rsidRDefault="00141358" w:rsidP="00237206">
            <w:pPr>
              <w:keepLines/>
              <w:tabs>
                <w:tab w:val="left" w:pos="142"/>
              </w:tabs>
              <w:ind w:firstLine="0"/>
              <w:jc w:val="left"/>
              <w:rPr>
                <w:noProof/>
                <w:color w:val="000000"/>
              </w:rPr>
            </w:pPr>
          </w:p>
        </w:tc>
      </w:tr>
      <w:tr w:rsidR="004956BD" w:rsidTr="00724DC3">
        <w:trPr>
          <w:jc w:val="center"/>
        </w:trPr>
        <w:tc>
          <w:tcPr>
            <w:tcW w:w="636" w:type="dxa"/>
            <w:tcBorders>
              <w:top w:val="single" w:sz="2" w:space="0" w:color="auto"/>
              <w:left w:val="single" w:sz="2" w:space="0" w:color="auto"/>
              <w:bottom w:val="single" w:sz="2" w:space="0" w:color="auto"/>
              <w:right w:val="single" w:sz="2" w:space="0" w:color="auto"/>
            </w:tcBorders>
            <w:hideMark/>
          </w:tcPr>
          <w:p w:rsidR="00F94090" w:rsidRPr="00902103" w:rsidRDefault="000B4016" w:rsidP="00237206">
            <w:pPr>
              <w:keepLines/>
              <w:tabs>
                <w:tab w:val="left" w:pos="154"/>
              </w:tabs>
              <w:ind w:firstLine="0"/>
              <w:jc w:val="center"/>
              <w:rPr>
                <w:noProof/>
                <w:color w:val="000000"/>
                <w:sz w:val="24"/>
                <w:szCs w:val="24"/>
              </w:rPr>
            </w:pPr>
            <w:r w:rsidRPr="00902103">
              <w:rPr>
                <w:noProof/>
                <w:color w:val="000000"/>
                <w:sz w:val="24"/>
                <w:szCs w:val="24"/>
              </w:rPr>
              <w:t xml:space="preserve"> 2.</w:t>
            </w:r>
          </w:p>
        </w:tc>
        <w:tc>
          <w:tcPr>
            <w:tcW w:w="4825" w:type="dxa"/>
            <w:tcBorders>
              <w:top w:val="single" w:sz="2" w:space="0" w:color="auto"/>
              <w:left w:val="single" w:sz="2" w:space="0" w:color="auto"/>
              <w:bottom w:val="single" w:sz="4" w:space="0" w:color="auto"/>
              <w:right w:val="single" w:sz="2" w:space="0" w:color="auto"/>
            </w:tcBorders>
          </w:tcPr>
          <w:p w:rsidR="00F94090" w:rsidRPr="00902103" w:rsidRDefault="000B4016" w:rsidP="00237206">
            <w:pPr>
              <w:keepLines/>
              <w:tabs>
                <w:tab w:val="left" w:pos="142"/>
              </w:tabs>
              <w:ind w:firstLine="0"/>
              <w:jc w:val="left"/>
              <w:rPr>
                <w:noProof/>
                <w:color w:val="000000"/>
                <w:sz w:val="24"/>
                <w:szCs w:val="24"/>
              </w:rPr>
            </w:pPr>
            <w:r w:rsidRPr="00902103">
              <w:rPr>
                <w:noProof/>
                <w:color w:val="000000"/>
                <w:sz w:val="24"/>
                <w:szCs w:val="24"/>
              </w:rPr>
              <w:t>Надання методичної допомоги підприємствам та організаціям усіх форм власності стосов</w:t>
            </w:r>
            <w:r w:rsidRPr="00902103">
              <w:rPr>
                <w:noProof/>
                <w:color w:val="000000"/>
                <w:sz w:val="24"/>
                <w:szCs w:val="24"/>
              </w:rPr>
              <w:t xml:space="preserve">но формування тарифів. </w:t>
            </w:r>
          </w:p>
          <w:p w:rsidR="00F94090" w:rsidRPr="00902103" w:rsidRDefault="00F94090" w:rsidP="00237206">
            <w:pPr>
              <w:keepLines/>
              <w:tabs>
                <w:tab w:val="left" w:pos="142"/>
              </w:tabs>
              <w:ind w:firstLine="0"/>
              <w:jc w:val="left"/>
              <w:rPr>
                <w:noProof/>
                <w:color w:val="000000"/>
                <w:sz w:val="24"/>
                <w:szCs w:val="24"/>
              </w:rPr>
            </w:pPr>
          </w:p>
        </w:tc>
        <w:tc>
          <w:tcPr>
            <w:tcW w:w="4244" w:type="dxa"/>
            <w:tcBorders>
              <w:top w:val="single" w:sz="2" w:space="0" w:color="auto"/>
              <w:left w:val="single" w:sz="2" w:space="0" w:color="auto"/>
              <w:bottom w:val="single" w:sz="4" w:space="0" w:color="auto"/>
              <w:right w:val="single" w:sz="2" w:space="0" w:color="auto"/>
            </w:tcBorders>
            <w:hideMark/>
          </w:tcPr>
          <w:p w:rsidR="00835CA2" w:rsidRPr="00902103" w:rsidRDefault="00F94090" w:rsidP="00835CA2">
            <w:pPr>
              <w:keepLines/>
              <w:tabs>
                <w:tab w:val="left" w:pos="142"/>
              </w:tabs>
              <w:ind w:firstLine="0"/>
              <w:jc w:val="left"/>
              <w:rPr>
                <w:noProof/>
                <w:color w:val="000000"/>
                <w:sz w:val="24"/>
                <w:szCs w:val="24"/>
              </w:rPr>
            </w:pPr>
            <w:r w:rsidRPr="00902103">
              <w:rPr>
                <w:noProof/>
                <w:color w:val="000000"/>
                <w:sz w:val="24"/>
                <w:szCs w:val="24"/>
              </w:rPr>
              <w:t xml:space="preserve">Підвищення ефективності роботи підприємств </w:t>
            </w:r>
            <w:r w:rsidR="00C13985" w:rsidRPr="00902103">
              <w:rPr>
                <w:noProof/>
                <w:color w:val="000000"/>
                <w:sz w:val="24"/>
                <w:szCs w:val="24"/>
              </w:rPr>
              <w:t>та</w:t>
            </w:r>
            <w:r w:rsidRPr="00902103">
              <w:rPr>
                <w:noProof/>
                <w:color w:val="000000"/>
                <w:sz w:val="24"/>
                <w:szCs w:val="24"/>
              </w:rPr>
              <w:t xml:space="preserve"> організацій </w:t>
            </w:r>
            <w:r w:rsidRPr="00902103">
              <w:rPr>
                <w:noProof/>
                <w:color w:val="000000"/>
                <w:sz w:val="24"/>
                <w:szCs w:val="24"/>
              </w:rPr>
              <w:br/>
              <w:t xml:space="preserve">усіх форм власності і поліпшення </w:t>
            </w:r>
            <w:r w:rsidRPr="00902103">
              <w:rPr>
                <w:noProof/>
                <w:color w:val="000000"/>
                <w:sz w:val="24"/>
                <w:szCs w:val="24"/>
              </w:rPr>
              <w:br/>
              <w:t xml:space="preserve">їх фінансового стану. </w:t>
            </w:r>
          </w:p>
          <w:p w:rsidR="00F94090" w:rsidRPr="00902103" w:rsidRDefault="00835CA2" w:rsidP="00835CA2">
            <w:pPr>
              <w:keepLines/>
              <w:tabs>
                <w:tab w:val="left" w:pos="142"/>
              </w:tabs>
              <w:ind w:firstLine="0"/>
              <w:jc w:val="left"/>
              <w:rPr>
                <w:noProof/>
                <w:color w:val="000000"/>
                <w:sz w:val="24"/>
                <w:szCs w:val="24"/>
              </w:rPr>
            </w:pPr>
            <w:r w:rsidRPr="00902103">
              <w:rPr>
                <w:noProof/>
                <w:color w:val="000000"/>
                <w:sz w:val="24"/>
                <w:szCs w:val="24"/>
              </w:rPr>
              <w:t>Поліпшення взаємодії з </w:t>
            </w:r>
            <w:r w:rsidR="000B4016" w:rsidRPr="00902103">
              <w:rPr>
                <w:noProof/>
                <w:color w:val="000000"/>
                <w:sz w:val="24"/>
                <w:szCs w:val="24"/>
              </w:rPr>
              <w:t>підприємствами та організаціями усіх форм власності щодо формування тарифів.</w:t>
            </w:r>
          </w:p>
        </w:tc>
      </w:tr>
    </w:tbl>
    <w:p w:rsidR="0061103C" w:rsidRPr="00902103" w:rsidRDefault="0061103C" w:rsidP="00D92671">
      <w:pPr>
        <w:keepNext/>
        <w:ind w:firstLine="0"/>
        <w:jc w:val="center"/>
        <w:outlineLvl w:val="1"/>
        <w:rPr>
          <w:b/>
          <w:iCs/>
          <w:color w:val="000000"/>
          <w:sz w:val="24"/>
          <w:szCs w:val="24"/>
        </w:rPr>
      </w:pPr>
    </w:p>
    <w:p w:rsidR="006B7B6E" w:rsidRPr="00902103" w:rsidRDefault="00916614" w:rsidP="00D92671">
      <w:pPr>
        <w:keepNext/>
        <w:ind w:firstLine="0"/>
        <w:jc w:val="center"/>
        <w:outlineLvl w:val="1"/>
        <w:rPr>
          <w:b/>
          <w:iCs/>
          <w:color w:val="000000"/>
          <w:sz w:val="32"/>
          <w:szCs w:val="32"/>
        </w:rPr>
      </w:pPr>
      <w:r w:rsidRPr="00902103">
        <w:rPr>
          <w:b/>
          <w:iCs/>
          <w:color w:val="000000"/>
          <w:sz w:val="32"/>
          <w:szCs w:val="32"/>
        </w:rPr>
        <w:t>2</w:t>
      </w:r>
      <w:r w:rsidR="000B4016" w:rsidRPr="00902103">
        <w:rPr>
          <w:b/>
          <w:iCs/>
          <w:color w:val="000000"/>
          <w:sz w:val="32"/>
          <w:szCs w:val="32"/>
        </w:rPr>
        <w:t>.</w:t>
      </w:r>
      <w:r w:rsidRPr="00902103">
        <w:rPr>
          <w:b/>
          <w:iCs/>
          <w:color w:val="000000"/>
          <w:sz w:val="32"/>
          <w:szCs w:val="32"/>
        </w:rPr>
        <w:t>2.</w:t>
      </w:r>
      <w:r w:rsidR="000B4016" w:rsidRPr="00902103">
        <w:rPr>
          <w:b/>
          <w:iCs/>
          <w:color w:val="000000"/>
          <w:sz w:val="32"/>
          <w:szCs w:val="32"/>
        </w:rPr>
        <w:t> СОЦІАЛЬНА СФЕРА</w:t>
      </w:r>
    </w:p>
    <w:p w:rsidR="0061103C" w:rsidRPr="00902103" w:rsidRDefault="0061103C" w:rsidP="00D92671">
      <w:pPr>
        <w:keepNext/>
        <w:ind w:firstLine="0"/>
        <w:jc w:val="center"/>
        <w:outlineLvl w:val="1"/>
        <w:rPr>
          <w:b/>
          <w:iCs/>
          <w:color w:val="000000"/>
          <w:sz w:val="24"/>
          <w:szCs w:val="24"/>
        </w:rPr>
      </w:pPr>
    </w:p>
    <w:p w:rsidR="006B7B6E" w:rsidRPr="00902103" w:rsidRDefault="00916614" w:rsidP="00D92671">
      <w:pPr>
        <w:keepNext/>
        <w:ind w:firstLine="0"/>
        <w:jc w:val="center"/>
        <w:outlineLvl w:val="1"/>
        <w:rPr>
          <w:b/>
          <w:color w:val="000000"/>
        </w:rPr>
      </w:pPr>
      <w:r w:rsidRPr="00902103">
        <w:rPr>
          <w:b/>
          <w:color w:val="000000"/>
        </w:rPr>
        <w:t>2</w:t>
      </w:r>
      <w:r w:rsidR="000B4016" w:rsidRPr="00902103">
        <w:rPr>
          <w:b/>
          <w:color w:val="000000"/>
        </w:rPr>
        <w:t>.</w:t>
      </w:r>
      <w:r w:rsidRPr="00902103">
        <w:rPr>
          <w:b/>
          <w:color w:val="000000"/>
        </w:rPr>
        <w:t>2.</w:t>
      </w:r>
      <w:r w:rsidR="000B4016" w:rsidRPr="00902103">
        <w:rPr>
          <w:b/>
          <w:color w:val="000000"/>
        </w:rPr>
        <w:t>1. ДЕМОГРАФІЧНА СИТУАЦІЯ</w:t>
      </w:r>
    </w:p>
    <w:p w:rsidR="006B7B6E" w:rsidRPr="00902103" w:rsidRDefault="006B7B6E" w:rsidP="00D92671">
      <w:pPr>
        <w:keepNext/>
        <w:ind w:firstLine="0"/>
        <w:rPr>
          <w:color w:val="000000"/>
          <w:sz w:val="24"/>
          <w:szCs w:val="24"/>
        </w:rPr>
      </w:pPr>
    </w:p>
    <w:p w:rsidR="00A97EDF" w:rsidRPr="00902103" w:rsidRDefault="00757538" w:rsidP="00EF1166">
      <w:pPr>
        <w:ind w:firstLine="567"/>
        <w:rPr>
          <w:color w:val="000000"/>
        </w:rPr>
      </w:pPr>
      <w:r w:rsidRPr="00902103">
        <w:rPr>
          <w:color w:val="000000"/>
          <w:spacing w:val="-2"/>
        </w:rPr>
        <w:t>У зв’язку з військовою</w:t>
      </w:r>
      <w:r w:rsidR="00474939" w:rsidRPr="00902103">
        <w:rPr>
          <w:color w:val="000000"/>
          <w:spacing w:val="-2"/>
        </w:rPr>
        <w:t xml:space="preserve"> агресією РФ демографічна ситуація в м. Харкові у 2025 році, за прогнозом, </w:t>
      </w:r>
      <w:r w:rsidR="00474939" w:rsidRPr="00902103">
        <w:rPr>
          <w:color w:val="000000"/>
        </w:rPr>
        <w:t>буде залишатися складною.</w:t>
      </w:r>
      <w:r w:rsidR="00116226" w:rsidRPr="00902103">
        <w:rPr>
          <w:color w:val="000000"/>
        </w:rPr>
        <w:t xml:space="preserve"> </w:t>
      </w:r>
    </w:p>
    <w:p w:rsidR="003B4AFC" w:rsidRPr="00902103" w:rsidRDefault="004258C3" w:rsidP="003B4AFC">
      <w:pPr>
        <w:ind w:firstLine="567"/>
        <w:rPr>
          <w:bCs/>
          <w:color w:val="000000"/>
        </w:rPr>
      </w:pPr>
      <w:r w:rsidRPr="00902103">
        <w:rPr>
          <w:bCs/>
          <w:color w:val="000000"/>
        </w:rPr>
        <w:t>Унаслідок повномасштабного вторгнення РФ</w:t>
      </w:r>
      <w:r w:rsidRPr="00902103">
        <w:rPr>
          <w:color w:val="000000"/>
        </w:rPr>
        <w:t xml:space="preserve"> </w:t>
      </w:r>
      <w:r w:rsidR="000B4016" w:rsidRPr="00902103">
        <w:rPr>
          <w:color w:val="000000"/>
        </w:rPr>
        <w:t>мігра</w:t>
      </w:r>
      <w:r w:rsidR="00E71CC0" w:rsidRPr="00902103">
        <w:rPr>
          <w:color w:val="000000"/>
        </w:rPr>
        <w:t>ційний відплив</w:t>
      </w:r>
      <w:r w:rsidR="000B4016" w:rsidRPr="00902103">
        <w:rPr>
          <w:color w:val="000000"/>
        </w:rPr>
        <w:t xml:space="preserve"> населення</w:t>
      </w:r>
      <w:r w:rsidR="002D4CA1" w:rsidRPr="00902103">
        <w:rPr>
          <w:bCs/>
          <w:color w:val="000000"/>
        </w:rPr>
        <w:t xml:space="preserve"> працездатного віку, висококваліфікованих кадрів, молоді</w:t>
      </w:r>
      <w:r w:rsidR="00F53C91" w:rsidRPr="00902103">
        <w:rPr>
          <w:bCs/>
          <w:color w:val="000000"/>
        </w:rPr>
        <w:t xml:space="preserve"> </w:t>
      </w:r>
      <w:r w:rsidR="0024164D" w:rsidRPr="00902103">
        <w:rPr>
          <w:bCs/>
          <w:color w:val="000000"/>
        </w:rPr>
        <w:t xml:space="preserve">з міста </w:t>
      </w:r>
      <w:r w:rsidR="002D4CA1" w:rsidRPr="00902103">
        <w:rPr>
          <w:bCs/>
          <w:color w:val="000000"/>
        </w:rPr>
        <w:t>в інші регіони та закордон</w:t>
      </w:r>
      <w:r w:rsidR="00E71CC0" w:rsidRPr="00902103">
        <w:rPr>
          <w:bCs/>
          <w:color w:val="000000"/>
        </w:rPr>
        <w:t xml:space="preserve">, </w:t>
      </w:r>
      <w:r w:rsidR="00932517" w:rsidRPr="00902103">
        <w:rPr>
          <w:bCs/>
          <w:color w:val="000000"/>
        </w:rPr>
        <w:t>роз’єднання</w:t>
      </w:r>
      <w:r w:rsidR="00D402DC" w:rsidRPr="00902103">
        <w:rPr>
          <w:bCs/>
          <w:color w:val="000000"/>
        </w:rPr>
        <w:t xml:space="preserve"> сімей внаслідок </w:t>
      </w:r>
      <w:r w:rsidR="0042280C" w:rsidRPr="00902103">
        <w:rPr>
          <w:bCs/>
          <w:color w:val="000000"/>
        </w:rPr>
        <w:t xml:space="preserve">вимушеного </w:t>
      </w:r>
      <w:r w:rsidR="00D402DC" w:rsidRPr="00902103">
        <w:rPr>
          <w:bCs/>
          <w:color w:val="000000"/>
        </w:rPr>
        <w:t>виїзду жінок із дітьми</w:t>
      </w:r>
      <w:r w:rsidR="009A5F19" w:rsidRPr="00902103">
        <w:rPr>
          <w:bCs/>
          <w:color w:val="000000"/>
        </w:rPr>
        <w:t xml:space="preserve">, </w:t>
      </w:r>
      <w:r w:rsidR="00B0271C" w:rsidRPr="00902103">
        <w:rPr>
          <w:bCs/>
          <w:color w:val="000000"/>
        </w:rPr>
        <w:t>мобілізації</w:t>
      </w:r>
      <w:r w:rsidR="00932517" w:rsidRPr="00902103">
        <w:rPr>
          <w:bCs/>
          <w:color w:val="000000"/>
        </w:rPr>
        <w:t xml:space="preserve"> </w:t>
      </w:r>
      <w:r w:rsidR="00536A0F" w:rsidRPr="00902103">
        <w:rPr>
          <w:bCs/>
          <w:color w:val="000000"/>
        </w:rPr>
        <w:t xml:space="preserve">продовжитиме </w:t>
      </w:r>
      <w:r w:rsidR="000B4016" w:rsidRPr="00902103">
        <w:rPr>
          <w:bCs/>
          <w:color w:val="000000"/>
        </w:rPr>
        <w:t>негативно позначати</w:t>
      </w:r>
      <w:r w:rsidR="00536A0F" w:rsidRPr="00902103">
        <w:rPr>
          <w:bCs/>
          <w:color w:val="000000"/>
        </w:rPr>
        <w:t>ся</w:t>
      </w:r>
      <w:r w:rsidR="000B4016" w:rsidRPr="00902103">
        <w:rPr>
          <w:bCs/>
          <w:color w:val="000000"/>
        </w:rPr>
        <w:t xml:space="preserve"> на</w:t>
      </w:r>
      <w:r w:rsidRPr="00902103">
        <w:rPr>
          <w:bCs/>
          <w:color w:val="000000"/>
        </w:rPr>
        <w:t> </w:t>
      </w:r>
      <w:r w:rsidR="000B4016" w:rsidRPr="00902103">
        <w:rPr>
          <w:bCs/>
          <w:color w:val="000000"/>
        </w:rPr>
        <w:t>статево-віко</w:t>
      </w:r>
      <w:r w:rsidR="00D402DC" w:rsidRPr="00902103">
        <w:rPr>
          <w:bCs/>
          <w:color w:val="000000"/>
        </w:rPr>
        <w:t>вій</w:t>
      </w:r>
      <w:r w:rsidR="000B4016" w:rsidRPr="00902103">
        <w:rPr>
          <w:bCs/>
          <w:color w:val="000000"/>
        </w:rPr>
        <w:t xml:space="preserve"> </w:t>
      </w:r>
      <w:r w:rsidR="00D402DC" w:rsidRPr="00902103">
        <w:rPr>
          <w:bCs/>
          <w:color w:val="000000"/>
        </w:rPr>
        <w:t>структур</w:t>
      </w:r>
      <w:r w:rsidRPr="00902103">
        <w:rPr>
          <w:bCs/>
          <w:color w:val="000000"/>
        </w:rPr>
        <w:t>і</w:t>
      </w:r>
      <w:r w:rsidR="00D402DC" w:rsidRPr="00902103">
        <w:rPr>
          <w:bCs/>
          <w:color w:val="000000"/>
        </w:rPr>
        <w:t xml:space="preserve"> населення</w:t>
      </w:r>
      <w:r w:rsidRPr="00902103">
        <w:rPr>
          <w:bCs/>
          <w:color w:val="000000"/>
        </w:rPr>
        <w:t>.</w:t>
      </w:r>
    </w:p>
    <w:p w:rsidR="00630358" w:rsidRPr="00902103" w:rsidRDefault="000B4016" w:rsidP="00630358">
      <w:pPr>
        <w:ind w:firstLine="567"/>
        <w:rPr>
          <w:bCs/>
          <w:color w:val="000000"/>
        </w:rPr>
      </w:pPr>
      <w:r w:rsidRPr="00902103">
        <w:t xml:space="preserve">Орієнтовно місто залишили близько 400,0 тис. постійних мешканців, </w:t>
      </w:r>
      <w:r w:rsidRPr="00902103">
        <w:br/>
        <w:t xml:space="preserve">тоді як </w:t>
      </w:r>
      <w:r w:rsidR="001072B6" w:rsidRPr="00902103">
        <w:t>понад</w:t>
      </w:r>
      <w:r w:rsidR="00F81F2D" w:rsidRPr="00902103">
        <w:t xml:space="preserve"> 200,</w:t>
      </w:r>
      <w:r w:rsidR="00E636EC" w:rsidRPr="00902103">
        <w:t>0</w:t>
      </w:r>
      <w:r w:rsidR="00F81F2D" w:rsidRPr="00902103">
        <w:t> тис. </w:t>
      </w:r>
      <w:r w:rsidRPr="00902103">
        <w:t xml:space="preserve">внутрішньо переміщених осіб офіційно </w:t>
      </w:r>
      <w:r w:rsidRPr="00902103">
        <w:br/>
        <w:t xml:space="preserve">зареєстровані (включаючи зареєстрованих, починаючи з 2014 року), </w:t>
      </w:r>
      <w:r w:rsidRPr="00902103">
        <w:br/>
        <w:t>але фактична кількість внутрішньо переміщених осіб, які зали</w:t>
      </w:r>
      <w:r w:rsidRPr="00902103">
        <w:t xml:space="preserve">шаються в місті, </w:t>
      </w:r>
      <w:r w:rsidRPr="00902103">
        <w:lastRenderedPageBreak/>
        <w:t>може становити понад 300,0 тис. Таким чином, загальна чисельність населення</w:t>
      </w:r>
      <w:r w:rsidR="00C81F65" w:rsidRPr="00902103">
        <w:t xml:space="preserve"> оцінюється приблизно в 1,3 млн </w:t>
      </w:r>
      <w:r w:rsidRPr="00902103">
        <w:t>осіб.</w:t>
      </w:r>
    </w:p>
    <w:p w:rsidR="003B4AFC" w:rsidRPr="00902103" w:rsidRDefault="000B4016" w:rsidP="003B4AFC">
      <w:pPr>
        <w:ind w:firstLine="567"/>
        <w:rPr>
          <w:color w:val="000000"/>
        </w:rPr>
      </w:pPr>
      <w:r w:rsidRPr="00902103">
        <w:rPr>
          <w:color w:val="000000"/>
        </w:rPr>
        <w:t>Прогнозовані рівні народжуваності і смертності не забезпечуватимуть простого відтворення населення.</w:t>
      </w:r>
    </w:p>
    <w:p w:rsidR="00474939" w:rsidRPr="00902103" w:rsidRDefault="000B4016" w:rsidP="002D3C6C">
      <w:pPr>
        <w:ind w:firstLine="567"/>
        <w:rPr>
          <w:color w:val="000000"/>
        </w:rPr>
      </w:pPr>
      <w:r w:rsidRPr="00902103">
        <w:rPr>
          <w:color w:val="000000"/>
        </w:rPr>
        <w:t xml:space="preserve">Зміни у віковій структурі населення свідчать про його постаріння. Зростатиме демографічне навантаження постійного населення (кількість </w:t>
      </w:r>
      <w:r w:rsidR="00932517" w:rsidRPr="00902103">
        <w:rPr>
          <w:color w:val="000000"/>
        </w:rPr>
        <w:br/>
      </w:r>
      <w:r w:rsidRPr="00902103">
        <w:rPr>
          <w:color w:val="000000"/>
        </w:rPr>
        <w:t>осіб непрацездатного віку на 1 000 осіб працездатного населення).</w:t>
      </w:r>
    </w:p>
    <w:p w:rsidR="00474939" w:rsidRPr="00902103" w:rsidRDefault="000B4016" w:rsidP="002D3C6C">
      <w:pPr>
        <w:ind w:firstLine="567"/>
        <w:rPr>
          <w:color w:val="000000"/>
        </w:rPr>
      </w:pPr>
      <w:r w:rsidRPr="00902103">
        <w:rPr>
          <w:color w:val="000000"/>
        </w:rPr>
        <w:t>Зміну чисельності наявного населення міста Харкова над</w:t>
      </w:r>
      <w:r w:rsidRPr="00902103">
        <w:rPr>
          <w:color w:val="000000"/>
        </w:rPr>
        <w:t xml:space="preserve">ано </w:t>
      </w:r>
      <w:r w:rsidRPr="00902103">
        <w:rPr>
          <w:color w:val="000000"/>
        </w:rPr>
        <w:br/>
        <w:t>на діаграмі:</w:t>
      </w:r>
    </w:p>
    <w:p w:rsidR="00D04CC7" w:rsidRPr="00902103" w:rsidRDefault="00D04CC7" w:rsidP="002D3C6C">
      <w:pPr>
        <w:ind w:firstLine="567"/>
        <w:rPr>
          <w:color w:val="000000"/>
        </w:rPr>
      </w:pPr>
    </w:p>
    <w:p w:rsidR="00474939" w:rsidRPr="00902103" w:rsidRDefault="00474939" w:rsidP="00474939">
      <w:pPr>
        <w:ind w:firstLine="567"/>
        <w:rPr>
          <w:color w:val="000000"/>
          <w:sz w:val="4"/>
          <w:szCs w:val="4"/>
        </w:rPr>
      </w:pPr>
    </w:p>
    <w:p w:rsidR="00474939" w:rsidRPr="00902103" w:rsidRDefault="000B4016" w:rsidP="00474939">
      <w:pPr>
        <w:tabs>
          <w:tab w:val="left" w:pos="2418"/>
        </w:tabs>
        <w:ind w:hanging="142"/>
        <w:jc w:val="left"/>
        <w:rPr>
          <w:color w:val="000000"/>
          <w:sz w:val="4"/>
          <w:szCs w:val="4"/>
        </w:rPr>
      </w:pPr>
      <w:r>
        <w:rPr>
          <w:noProof/>
          <w:color w:val="000000"/>
        </w:rPr>
        <w:object w:dxaOrig="9794" w:dyaOrig="4349">
          <v:shape id="_x0000_i1030" type="#_x0000_t75" style="width:489.5pt;height:217.4pt" o:ole="">
            <v:imagedata r:id="rId15" o:title="" croptop="-1496f" cropbottom="-2011f" cropleft="-199f" cropright="-199f"/>
            <o:lock v:ext="edit" aspectratio="f"/>
          </v:shape>
          <o:OLEObject Type="Embed" ProgID="Excel.Chart.8" ShapeID="_x0000_i1030" DrawAspect="Content" ObjectID="_1794812595" r:id="rId16"/>
        </w:object>
      </w:r>
    </w:p>
    <w:p w:rsidR="00474939" w:rsidRPr="00902103" w:rsidRDefault="000B4016" w:rsidP="002D3C6C">
      <w:pPr>
        <w:keepNext/>
        <w:ind w:firstLine="567"/>
        <w:rPr>
          <w:b/>
          <w:bCs/>
          <w:color w:val="000000"/>
          <w:spacing w:val="1"/>
          <w:u w:val="single"/>
        </w:rPr>
      </w:pPr>
      <w:r w:rsidRPr="00902103">
        <w:rPr>
          <w:b/>
          <w:bCs/>
          <w:color w:val="000000"/>
          <w:spacing w:val="1"/>
          <w:u w:val="single"/>
        </w:rPr>
        <w:t>Основні проблеми:</w:t>
      </w:r>
    </w:p>
    <w:p w:rsidR="00474939" w:rsidRPr="00902103" w:rsidRDefault="000B4016" w:rsidP="002D3C6C">
      <w:pPr>
        <w:tabs>
          <w:tab w:val="num" w:pos="1211"/>
          <w:tab w:val="num" w:pos="2061"/>
          <w:tab w:val="num" w:pos="2138"/>
        </w:tabs>
        <w:ind w:firstLine="567"/>
      </w:pPr>
      <w:r w:rsidRPr="00902103">
        <w:t xml:space="preserve">військова агресія РФ привела до міграції населення міста у більш безпечні місця, в тому числі висококваліфікованої робочої сили працездатного віку, зокрема молоді в інші країни; </w:t>
      </w:r>
    </w:p>
    <w:p w:rsidR="00474939" w:rsidRPr="00902103" w:rsidRDefault="000B4016" w:rsidP="002D3C6C">
      <w:pPr>
        <w:tabs>
          <w:tab w:val="num" w:pos="1211"/>
          <w:tab w:val="num" w:pos="2061"/>
          <w:tab w:val="num" w:pos="2138"/>
        </w:tabs>
        <w:ind w:firstLine="567"/>
        <w:rPr>
          <w:color w:val="000000"/>
        </w:rPr>
      </w:pPr>
      <w:r w:rsidRPr="00902103">
        <w:rPr>
          <w:color w:val="000000"/>
        </w:rPr>
        <w:t xml:space="preserve">зовнішня трудова міграція, особливо довгострокова, приводить </w:t>
      </w:r>
      <w:r w:rsidRPr="00902103">
        <w:rPr>
          <w:color w:val="000000"/>
        </w:rPr>
        <w:br/>
        <w:t>до розриву сімейних зв’язків, і, як наслідок, зниження репродуктивної функції;</w:t>
      </w:r>
    </w:p>
    <w:p w:rsidR="00474939" w:rsidRPr="00902103" w:rsidRDefault="000B4016" w:rsidP="002D3C6C">
      <w:pPr>
        <w:tabs>
          <w:tab w:val="num" w:pos="1211"/>
          <w:tab w:val="num" w:pos="2061"/>
          <w:tab w:val="num" w:pos="2138"/>
        </w:tabs>
        <w:ind w:firstLine="567"/>
        <w:rPr>
          <w:color w:val="000000"/>
        </w:rPr>
      </w:pPr>
      <w:r w:rsidRPr="00902103">
        <w:rPr>
          <w:color w:val="000000"/>
        </w:rPr>
        <w:t>падіння рівня народжуваності нижче від необхідного для простого відтворення населення, у тому числі через скороченн</w:t>
      </w:r>
      <w:r w:rsidRPr="00902103">
        <w:rPr>
          <w:color w:val="000000"/>
        </w:rPr>
        <w:t xml:space="preserve">я чисельності жінок репродуктивного віку нечисленного покоління народжених на початку </w:t>
      </w:r>
      <w:r w:rsidR="00CB4626" w:rsidRPr="00902103">
        <w:rPr>
          <w:color w:val="000000"/>
        </w:rPr>
        <w:br/>
      </w:r>
      <w:r w:rsidRPr="00902103">
        <w:rPr>
          <w:color w:val="000000"/>
        </w:rPr>
        <w:t>90-х років;</w:t>
      </w:r>
    </w:p>
    <w:p w:rsidR="00474939" w:rsidRPr="00902103" w:rsidRDefault="000B4016" w:rsidP="002D3C6C">
      <w:pPr>
        <w:tabs>
          <w:tab w:val="num" w:pos="1211"/>
          <w:tab w:val="num" w:pos="2061"/>
          <w:tab w:val="num" w:pos="2138"/>
        </w:tabs>
        <w:ind w:firstLine="567"/>
        <w:rPr>
          <w:color w:val="000000"/>
        </w:rPr>
      </w:pPr>
      <w:r w:rsidRPr="00902103">
        <w:t xml:space="preserve">зниження демографічного потенціалу сім’ї, загострення проблем </w:t>
      </w:r>
      <w:r w:rsidRPr="00902103">
        <w:br/>
        <w:t xml:space="preserve">її функціонування; </w:t>
      </w:r>
      <w:r w:rsidRPr="00902103">
        <w:rPr>
          <w:color w:val="000000"/>
        </w:rPr>
        <w:t>деформація шлюбно-сімейних відносин; масове поширення бездітності й однодіт</w:t>
      </w:r>
      <w:r w:rsidRPr="00902103">
        <w:rPr>
          <w:color w:val="000000"/>
        </w:rPr>
        <w:t xml:space="preserve">ності; а також таких явищ, як відкладання шлюбів </w:t>
      </w:r>
      <w:r w:rsidRPr="00902103">
        <w:rPr>
          <w:color w:val="000000"/>
        </w:rPr>
        <w:br/>
        <w:t>і народження дітей, безшлюбне материнство, загострення проблем матеріального утримання і виховання дітей у сім’ях, передусім молодих, багатодітних, неповних, із несприятливим морально-психологічним фактором</w:t>
      </w:r>
      <w:r w:rsidRPr="00902103">
        <w:rPr>
          <w:color w:val="000000"/>
        </w:rPr>
        <w:t>;</w:t>
      </w:r>
    </w:p>
    <w:p w:rsidR="00474939" w:rsidRPr="00902103" w:rsidRDefault="000B4016" w:rsidP="002D3C6C">
      <w:pPr>
        <w:tabs>
          <w:tab w:val="num" w:pos="1211"/>
          <w:tab w:val="num" w:pos="2061"/>
          <w:tab w:val="num" w:pos="2138"/>
        </w:tabs>
        <w:ind w:firstLine="567"/>
        <w:rPr>
          <w:color w:val="000000"/>
        </w:rPr>
      </w:pPr>
      <w:r w:rsidRPr="00902103">
        <w:rPr>
          <w:color w:val="000000"/>
        </w:rPr>
        <w:t>демографічне навантаження на працюючих осіб старше працездатного віку;</w:t>
      </w:r>
    </w:p>
    <w:p w:rsidR="00474939" w:rsidRPr="00902103" w:rsidRDefault="000B4016" w:rsidP="002D3C6C">
      <w:pPr>
        <w:tabs>
          <w:tab w:val="num" w:pos="1211"/>
          <w:tab w:val="num" w:pos="2061"/>
          <w:tab w:val="num" w:pos="2138"/>
        </w:tabs>
        <w:ind w:firstLine="567"/>
        <w:rPr>
          <w:color w:val="000000"/>
        </w:rPr>
      </w:pPr>
      <w:r w:rsidRPr="00902103">
        <w:rPr>
          <w:color w:val="000000"/>
        </w:rPr>
        <w:t>недостатня забезпеченість населення житлом;</w:t>
      </w:r>
    </w:p>
    <w:p w:rsidR="00474939" w:rsidRPr="00902103" w:rsidRDefault="000B4016" w:rsidP="002D3C6C">
      <w:pPr>
        <w:tabs>
          <w:tab w:val="num" w:pos="1211"/>
          <w:tab w:val="num" w:pos="2061"/>
          <w:tab w:val="num" w:pos="2138"/>
        </w:tabs>
        <w:ind w:firstLine="567"/>
        <w:rPr>
          <w:color w:val="000000"/>
        </w:rPr>
      </w:pPr>
      <w:r w:rsidRPr="00902103">
        <w:rPr>
          <w:color w:val="000000"/>
        </w:rPr>
        <w:t>невизначеність ситуації у зв’язку з військовою агресією</w:t>
      </w:r>
      <w:r w:rsidR="00CB4626" w:rsidRPr="00902103">
        <w:rPr>
          <w:color w:val="000000"/>
        </w:rPr>
        <w:t xml:space="preserve"> РФ</w:t>
      </w:r>
      <w:r w:rsidRPr="00902103">
        <w:rPr>
          <w:color w:val="000000"/>
        </w:rPr>
        <w:t>.</w:t>
      </w:r>
    </w:p>
    <w:p w:rsidR="00474939" w:rsidRPr="00902103" w:rsidRDefault="000B4016" w:rsidP="002D3C6C">
      <w:pPr>
        <w:ind w:firstLine="567"/>
        <w:rPr>
          <w:color w:val="000000"/>
        </w:rPr>
      </w:pPr>
      <w:r w:rsidRPr="00902103">
        <w:rPr>
          <w:b/>
          <w:color w:val="000000"/>
          <w:u w:val="single"/>
        </w:rPr>
        <w:lastRenderedPageBreak/>
        <w:t>Головною метою на 2025 рік</w:t>
      </w:r>
      <w:r w:rsidRPr="00902103">
        <w:rPr>
          <w:b/>
          <w:color w:val="000000"/>
        </w:rPr>
        <w:t xml:space="preserve"> </w:t>
      </w:r>
      <w:r w:rsidRPr="00902103">
        <w:rPr>
          <w:color w:val="000000"/>
        </w:rPr>
        <w:t>буде сприяння покращенню демографічної ситуації в мі</w:t>
      </w:r>
      <w:r w:rsidRPr="00902103">
        <w:rPr>
          <w:color w:val="000000"/>
        </w:rPr>
        <w:t>сті, збереження його життєвого і трудового потенціалу, підвищення якості та рівня життя населення.</w:t>
      </w:r>
    </w:p>
    <w:p w:rsidR="00474939" w:rsidRPr="00902103" w:rsidRDefault="000B4016" w:rsidP="002D3C6C">
      <w:pPr>
        <w:keepNext/>
        <w:ind w:firstLine="567"/>
        <w:rPr>
          <w:b/>
          <w:bCs/>
          <w:color w:val="000000"/>
          <w:spacing w:val="1"/>
          <w:u w:val="single"/>
        </w:rPr>
      </w:pPr>
      <w:r w:rsidRPr="00902103">
        <w:rPr>
          <w:b/>
          <w:bCs/>
          <w:color w:val="000000"/>
          <w:spacing w:val="1"/>
          <w:u w:val="single"/>
        </w:rPr>
        <w:t>Основні завдання на 2025 рік:</w:t>
      </w:r>
    </w:p>
    <w:p w:rsidR="00474939" w:rsidRPr="00902103" w:rsidRDefault="000B4016" w:rsidP="00172ADF">
      <w:pPr>
        <w:pStyle w:val="ae"/>
        <w:tabs>
          <w:tab w:val="left" w:pos="910"/>
          <w:tab w:val="num" w:pos="1211"/>
        </w:tabs>
        <w:ind w:firstLine="567"/>
      </w:pPr>
      <w:r w:rsidRPr="00902103">
        <w:t>постійний моніторинг демографічних процесів;</w:t>
      </w:r>
    </w:p>
    <w:p w:rsidR="00474939" w:rsidRPr="00902103" w:rsidRDefault="000B4016" w:rsidP="002D3C6C">
      <w:pPr>
        <w:pStyle w:val="ae"/>
        <w:tabs>
          <w:tab w:val="left" w:pos="910"/>
          <w:tab w:val="num" w:pos="1211"/>
        </w:tabs>
        <w:ind w:firstLine="567"/>
      </w:pPr>
      <w:r w:rsidRPr="00902103">
        <w:t>належне фінансування існуючих програм з охорони здоров’я населення;</w:t>
      </w:r>
    </w:p>
    <w:p w:rsidR="00474939" w:rsidRPr="00902103" w:rsidRDefault="000B4016" w:rsidP="002D3C6C">
      <w:pPr>
        <w:pStyle w:val="ae"/>
        <w:tabs>
          <w:tab w:val="left" w:pos="910"/>
          <w:tab w:val="num" w:pos="1211"/>
        </w:tabs>
        <w:ind w:firstLine="567"/>
      </w:pPr>
      <w:r w:rsidRPr="00902103">
        <w:t>створення умов</w:t>
      </w:r>
      <w:r w:rsidRPr="00902103">
        <w:t xml:space="preserve"> для поліпшення здоров’я, зниження смертності </w:t>
      </w:r>
      <w:r w:rsidRPr="00902103">
        <w:br/>
        <w:t xml:space="preserve">та підвищення тривалості життя на основі забезпечення доступності сучасних засобів якісної діагностики, профілактики, лікування та реабілітації </w:t>
      </w:r>
      <w:r w:rsidRPr="00902103">
        <w:br/>
        <w:t>для широких верств населення, поліпшення репродуктивного здоров’</w:t>
      </w:r>
      <w:r w:rsidRPr="00902103">
        <w:t>я населення (у тому числі за рахунок ранньої діагностики захворювань);</w:t>
      </w:r>
    </w:p>
    <w:p w:rsidR="00474939" w:rsidRPr="00902103" w:rsidRDefault="000B4016" w:rsidP="002D3C6C">
      <w:pPr>
        <w:autoSpaceDE w:val="0"/>
        <w:autoSpaceDN w:val="0"/>
        <w:ind w:firstLine="567"/>
      </w:pPr>
      <w:r w:rsidRPr="00902103">
        <w:t>формування настанов на здоровий спосіб життя через поширення європейських стандартів способу життя, профілактика антисоціальної поведінки молоді;</w:t>
      </w:r>
    </w:p>
    <w:p w:rsidR="00474939" w:rsidRPr="00902103" w:rsidRDefault="000B4016" w:rsidP="002D3C6C">
      <w:pPr>
        <w:pStyle w:val="ae"/>
        <w:tabs>
          <w:tab w:val="left" w:pos="910"/>
          <w:tab w:val="num" w:pos="1211"/>
        </w:tabs>
        <w:ind w:firstLine="567"/>
      </w:pPr>
      <w:r w:rsidRPr="00902103">
        <w:t xml:space="preserve">сприяння зростанню доходів населення, створення умов для поліпшення матеріального становища сімей через забезпечення державних стандартів </w:t>
      </w:r>
      <w:r w:rsidRPr="00902103">
        <w:br/>
        <w:t>в оплаті праці та різних видів соціальних виплат і допомоги; підтримка вразливих соціальних груп;</w:t>
      </w:r>
    </w:p>
    <w:p w:rsidR="00474939" w:rsidRPr="00902103" w:rsidRDefault="000B4016" w:rsidP="002D3C6C">
      <w:pPr>
        <w:pStyle w:val="ae"/>
        <w:tabs>
          <w:tab w:val="left" w:pos="910"/>
          <w:tab w:val="num" w:pos="1211"/>
        </w:tabs>
        <w:ind w:firstLine="567"/>
      </w:pPr>
      <w:r w:rsidRPr="00902103">
        <w:t>запобігання процеса</w:t>
      </w:r>
      <w:r w:rsidRPr="00902103">
        <w:t xml:space="preserve">м трудової міграції через забезпечення ефективної зайнятості населення, збереження та створення робочих місць, </w:t>
      </w:r>
      <w:r w:rsidR="00932517" w:rsidRPr="00902103">
        <w:br/>
      </w:r>
      <w:r w:rsidRPr="00902103">
        <w:t xml:space="preserve">розвиток підприємництва і стимулювання самостійної зайнятості </w:t>
      </w:r>
      <w:r w:rsidR="00932517" w:rsidRPr="00902103">
        <w:br/>
      </w:r>
      <w:r w:rsidRPr="00902103">
        <w:t>населення, сприяння зайнятості найбільш продуктивних вікових груп населення;</w:t>
      </w:r>
    </w:p>
    <w:p w:rsidR="00474939" w:rsidRPr="00902103" w:rsidRDefault="000B4016" w:rsidP="002D3C6C">
      <w:pPr>
        <w:pStyle w:val="ae"/>
        <w:tabs>
          <w:tab w:val="left" w:pos="910"/>
          <w:tab w:val="num" w:pos="1211"/>
        </w:tabs>
        <w:ind w:firstLine="567"/>
      </w:pPr>
      <w:r w:rsidRPr="00902103">
        <w:t>форм</w:t>
      </w:r>
      <w:r w:rsidRPr="00902103">
        <w:t xml:space="preserve">ування позитивного іміджу сім’ї, відповідального батьківства </w:t>
      </w:r>
      <w:r w:rsidRPr="00902103">
        <w:br/>
        <w:t>та материнства; сприяння всебічному розвитку сім’ї на основі створення соціально-економічних передумов для її повноцінного функціонування; зміцнення шлюбу, запобігання його розірванню; відтворен</w:t>
      </w:r>
      <w:r w:rsidRPr="00902103">
        <w:t xml:space="preserve">ня потреби сім’ї </w:t>
      </w:r>
      <w:r w:rsidRPr="00902103">
        <w:br/>
        <w:t xml:space="preserve">в дітях; стимулювання народжуваності; забезпечення підтримки сімей </w:t>
      </w:r>
      <w:r w:rsidRPr="00902103">
        <w:br/>
        <w:t xml:space="preserve">із дітьми; </w:t>
      </w:r>
    </w:p>
    <w:p w:rsidR="00474939" w:rsidRPr="00902103" w:rsidRDefault="000B4016" w:rsidP="002D3C6C">
      <w:pPr>
        <w:pStyle w:val="ae"/>
        <w:tabs>
          <w:tab w:val="left" w:pos="910"/>
          <w:tab w:val="num" w:pos="1211"/>
        </w:tabs>
        <w:ind w:firstLine="567"/>
      </w:pPr>
      <w:r w:rsidRPr="00902103">
        <w:t xml:space="preserve">поліпшення стану забезпечення мешканців міста житлом, створення </w:t>
      </w:r>
      <w:r w:rsidRPr="00902103">
        <w:br/>
        <w:t xml:space="preserve">умов щодо доступності будівництва чи придбання житла харків’янами, </w:t>
      </w:r>
      <w:r w:rsidR="007E26FE" w:rsidRPr="00902103">
        <w:br/>
      </w:r>
      <w:r w:rsidRPr="00902103">
        <w:t>які потребують поліпшення</w:t>
      </w:r>
      <w:r w:rsidRPr="00902103">
        <w:t xml:space="preserve"> житлових умов, у тому числі шляхом реалізації діючих міських житлових програм, надання пільгових кредитів молодим сім’ям;</w:t>
      </w:r>
    </w:p>
    <w:p w:rsidR="00474939" w:rsidRPr="00902103" w:rsidRDefault="000B4016" w:rsidP="002D3C6C">
      <w:pPr>
        <w:pStyle w:val="ae"/>
        <w:tabs>
          <w:tab w:val="left" w:pos="910"/>
          <w:tab w:val="num" w:pos="1211"/>
        </w:tabs>
        <w:ind w:firstLine="567"/>
      </w:pPr>
      <w:r w:rsidRPr="00902103">
        <w:t xml:space="preserve">приведення мережі шкільних та дошкільних навчальних закладів </w:t>
      </w:r>
      <w:r w:rsidRPr="00902103">
        <w:br/>
        <w:t xml:space="preserve">у відповідність до потреб </w:t>
      </w:r>
      <w:r w:rsidR="00CB4626" w:rsidRPr="00902103">
        <w:t>харків’ян</w:t>
      </w:r>
      <w:r w:rsidRPr="00902103">
        <w:t xml:space="preserve"> та з урахуванням заходів безпеки;</w:t>
      </w:r>
    </w:p>
    <w:p w:rsidR="00474939" w:rsidRPr="00902103" w:rsidRDefault="000B4016" w:rsidP="002D3C6C">
      <w:pPr>
        <w:pStyle w:val="ae"/>
        <w:tabs>
          <w:tab w:val="left" w:pos="910"/>
          <w:tab w:val="num" w:pos="1211"/>
        </w:tabs>
        <w:ind w:firstLine="567"/>
      </w:pPr>
      <w:r w:rsidRPr="00902103">
        <w:t>п</w:t>
      </w:r>
      <w:r w:rsidRPr="00902103">
        <w:t xml:space="preserve">атронування неповних, соціально неблагополучних, малозабезпечених сімей із дітьми з боку державних і громадських організацій, посилення </w:t>
      </w:r>
      <w:r w:rsidRPr="00902103">
        <w:br/>
        <w:t xml:space="preserve">захисту прав бездоглядних та безпритульних дітей, забезпечення умов </w:t>
      </w:r>
      <w:r w:rsidRPr="00902103">
        <w:br/>
        <w:t>для їх повноцінного розвитку.</w:t>
      </w:r>
    </w:p>
    <w:p w:rsidR="00474939" w:rsidRPr="00902103" w:rsidRDefault="000B4016" w:rsidP="002D3C6C">
      <w:pPr>
        <w:keepNext/>
        <w:ind w:firstLine="567"/>
        <w:rPr>
          <w:b/>
          <w:bCs/>
          <w:color w:val="000000"/>
          <w:spacing w:val="1"/>
          <w:u w:val="single"/>
        </w:rPr>
      </w:pPr>
      <w:r w:rsidRPr="00902103">
        <w:rPr>
          <w:b/>
          <w:bCs/>
          <w:color w:val="000000"/>
          <w:spacing w:val="1"/>
          <w:u w:val="single"/>
        </w:rPr>
        <w:t xml:space="preserve">Кількісні та якісні </w:t>
      </w:r>
      <w:r w:rsidRPr="00902103">
        <w:rPr>
          <w:b/>
          <w:bCs/>
          <w:color w:val="000000"/>
          <w:spacing w:val="1"/>
          <w:u w:val="single"/>
        </w:rPr>
        <w:t>критерії:</w:t>
      </w:r>
    </w:p>
    <w:p w:rsidR="00474939" w:rsidRPr="00902103" w:rsidRDefault="000B4016" w:rsidP="002D3C6C">
      <w:pPr>
        <w:pStyle w:val="12"/>
        <w:widowControl/>
        <w:tabs>
          <w:tab w:val="left" w:pos="910"/>
          <w:tab w:val="num" w:pos="6030"/>
        </w:tabs>
        <w:ind w:firstLine="567"/>
        <w:rPr>
          <w:rFonts w:ascii="Times New Roman" w:hAnsi="Times New Roman"/>
          <w:sz w:val="28"/>
          <w:szCs w:val="28"/>
          <w:lang w:val="uk-UA"/>
        </w:rPr>
      </w:pPr>
      <w:r w:rsidRPr="00902103">
        <w:rPr>
          <w:rFonts w:ascii="Times New Roman" w:hAnsi="Times New Roman"/>
          <w:sz w:val="28"/>
          <w:szCs w:val="28"/>
          <w:lang w:val="uk-UA"/>
        </w:rPr>
        <w:t xml:space="preserve">чисельність наявного населення міста за прогнозом залишиться </w:t>
      </w:r>
      <w:r w:rsidR="002C1023" w:rsidRPr="00902103">
        <w:rPr>
          <w:rFonts w:ascii="Times New Roman" w:hAnsi="Times New Roman"/>
          <w:sz w:val="28"/>
          <w:szCs w:val="28"/>
          <w:lang w:val="uk-UA"/>
        </w:rPr>
        <w:br/>
      </w:r>
      <w:r w:rsidRPr="00902103">
        <w:rPr>
          <w:rFonts w:ascii="Times New Roman" w:hAnsi="Times New Roman"/>
          <w:sz w:val="28"/>
          <w:szCs w:val="28"/>
          <w:lang w:val="uk-UA"/>
        </w:rPr>
        <w:t>на рівні 2024 року і на початок 2026 року становитиме 1,3 млн </w:t>
      </w:r>
      <w:r w:rsidR="00125509" w:rsidRPr="00902103">
        <w:rPr>
          <w:rFonts w:ascii="Times New Roman" w:hAnsi="Times New Roman"/>
          <w:sz w:val="28"/>
          <w:szCs w:val="28"/>
          <w:lang w:val="uk-UA"/>
        </w:rPr>
        <w:t>осіб.</w:t>
      </w:r>
    </w:p>
    <w:p w:rsidR="00BC62AC" w:rsidRPr="00902103" w:rsidRDefault="00BC62AC" w:rsidP="002D3C6C">
      <w:pPr>
        <w:pStyle w:val="12"/>
        <w:widowControl/>
        <w:tabs>
          <w:tab w:val="left" w:pos="910"/>
          <w:tab w:val="num" w:pos="6030"/>
        </w:tabs>
        <w:ind w:firstLine="567"/>
        <w:rPr>
          <w:rFonts w:ascii="Times New Roman" w:hAnsi="Times New Roman"/>
          <w:sz w:val="28"/>
          <w:szCs w:val="28"/>
          <w:lang w:val="uk-UA"/>
        </w:rPr>
      </w:pPr>
    </w:p>
    <w:p w:rsidR="00260189" w:rsidRPr="00902103" w:rsidRDefault="00916614" w:rsidP="00D92671">
      <w:pPr>
        <w:keepNext/>
        <w:ind w:firstLine="0"/>
        <w:jc w:val="center"/>
        <w:outlineLvl w:val="1"/>
        <w:rPr>
          <w:b/>
          <w:color w:val="000000"/>
        </w:rPr>
      </w:pPr>
      <w:bookmarkStart w:id="16" w:name="_Hlk113885468"/>
      <w:r w:rsidRPr="00902103">
        <w:rPr>
          <w:b/>
          <w:color w:val="000000"/>
        </w:rPr>
        <w:lastRenderedPageBreak/>
        <w:t>2</w:t>
      </w:r>
      <w:r w:rsidR="000B4016" w:rsidRPr="00902103">
        <w:rPr>
          <w:b/>
          <w:color w:val="000000"/>
        </w:rPr>
        <w:t>.</w:t>
      </w:r>
      <w:r w:rsidRPr="00902103">
        <w:rPr>
          <w:b/>
          <w:color w:val="000000"/>
        </w:rPr>
        <w:t>2.</w:t>
      </w:r>
      <w:r w:rsidR="000B4016" w:rsidRPr="00902103">
        <w:rPr>
          <w:b/>
          <w:color w:val="000000"/>
        </w:rPr>
        <w:t>2. ЗАЙНЯТІСТЬ НАСЕЛЕННЯ ТА РИНОК ПРАЦІ</w:t>
      </w:r>
    </w:p>
    <w:p w:rsidR="00260189" w:rsidRPr="00902103" w:rsidRDefault="00260189" w:rsidP="00C33595">
      <w:pPr>
        <w:pStyle w:val="af7"/>
        <w:keepNext/>
        <w:tabs>
          <w:tab w:val="left" w:pos="709"/>
        </w:tabs>
        <w:ind w:firstLine="567"/>
        <w:jc w:val="center"/>
        <w:rPr>
          <w:sz w:val="28"/>
          <w:szCs w:val="28"/>
          <w:lang w:val="uk-UA"/>
        </w:rPr>
      </w:pPr>
    </w:p>
    <w:bookmarkEnd w:id="16"/>
    <w:p w:rsidR="00033DA5" w:rsidRPr="00902103" w:rsidRDefault="00932517" w:rsidP="00537E6E">
      <w:pPr>
        <w:pStyle w:val="af7"/>
        <w:ind w:firstLine="567"/>
        <w:jc w:val="both"/>
        <w:rPr>
          <w:color w:val="000000"/>
          <w:sz w:val="28"/>
          <w:szCs w:val="28"/>
          <w:lang w:val="uk-UA" w:eastAsia="en-US"/>
        </w:rPr>
      </w:pPr>
      <w:r w:rsidRPr="00902103">
        <w:rPr>
          <w:color w:val="000000"/>
          <w:sz w:val="28"/>
          <w:szCs w:val="28"/>
          <w:lang w:val="uk-UA"/>
        </w:rPr>
        <w:t>У 2025 році д</w:t>
      </w:r>
      <w:r w:rsidR="000B4016" w:rsidRPr="00902103">
        <w:rPr>
          <w:color w:val="000000"/>
          <w:sz w:val="28"/>
          <w:szCs w:val="28"/>
          <w:lang w:val="uk-UA"/>
        </w:rPr>
        <w:t xml:space="preserve">іяльність виконавчих органів у сфері зайнятості </w:t>
      </w:r>
      <w:r w:rsidR="007311D2" w:rsidRPr="00902103">
        <w:rPr>
          <w:color w:val="000000"/>
          <w:sz w:val="28"/>
          <w:szCs w:val="28"/>
          <w:lang w:val="uk-UA"/>
        </w:rPr>
        <w:t xml:space="preserve">буде направлено на реалізацію основних принципів державної політики у сфері зайнятості населення </w:t>
      </w:r>
      <w:r w:rsidR="000B4016" w:rsidRPr="00902103">
        <w:rPr>
          <w:color w:val="000000"/>
          <w:sz w:val="28"/>
          <w:szCs w:val="28"/>
          <w:lang w:val="uk-UA"/>
        </w:rPr>
        <w:t xml:space="preserve">в рамках реалізації Програми сприяння </w:t>
      </w:r>
      <w:r w:rsidR="00150A61" w:rsidRPr="00902103">
        <w:rPr>
          <w:color w:val="000000"/>
          <w:sz w:val="28"/>
          <w:szCs w:val="28"/>
          <w:lang w:val="uk-UA"/>
        </w:rPr>
        <w:br/>
      </w:r>
      <w:r w:rsidR="000B4016" w:rsidRPr="00902103">
        <w:rPr>
          <w:color w:val="000000"/>
          <w:sz w:val="28"/>
          <w:szCs w:val="28"/>
          <w:lang w:val="uk-UA"/>
        </w:rPr>
        <w:t xml:space="preserve">безпечній життєдіяльності у сфері соціального захисту населення </w:t>
      </w:r>
      <w:r w:rsidR="00150A61" w:rsidRPr="00902103">
        <w:rPr>
          <w:color w:val="000000"/>
          <w:sz w:val="28"/>
          <w:szCs w:val="28"/>
          <w:lang w:val="uk-UA"/>
        </w:rPr>
        <w:br/>
      </w:r>
      <w:r w:rsidR="000B4016" w:rsidRPr="00902103">
        <w:rPr>
          <w:color w:val="000000"/>
          <w:sz w:val="28"/>
          <w:szCs w:val="28"/>
          <w:lang w:val="uk-UA"/>
        </w:rPr>
        <w:t>міста Харкова на 2021–2025 роки.</w:t>
      </w:r>
    </w:p>
    <w:p w:rsidR="00AD3384" w:rsidRPr="00902103" w:rsidRDefault="000B4016" w:rsidP="00537E6E">
      <w:pPr>
        <w:pStyle w:val="af7"/>
        <w:ind w:firstLine="567"/>
        <w:jc w:val="both"/>
        <w:rPr>
          <w:color w:val="000000"/>
          <w:sz w:val="28"/>
          <w:szCs w:val="28"/>
          <w:lang w:val="uk-UA"/>
        </w:rPr>
      </w:pPr>
      <w:r w:rsidRPr="00902103">
        <w:rPr>
          <w:color w:val="000000"/>
          <w:sz w:val="28"/>
          <w:szCs w:val="28"/>
          <w:lang w:val="uk-UA"/>
        </w:rPr>
        <w:t>Негативний вплив на ри</w:t>
      </w:r>
      <w:r w:rsidRPr="00902103">
        <w:rPr>
          <w:color w:val="000000"/>
          <w:sz w:val="28"/>
          <w:szCs w:val="28"/>
          <w:lang w:val="uk-UA"/>
        </w:rPr>
        <w:t>нок праці мали активні бойові дії, які створили несприятли</w:t>
      </w:r>
      <w:r w:rsidR="000F0A8F" w:rsidRPr="00902103">
        <w:rPr>
          <w:color w:val="000000"/>
          <w:sz w:val="28"/>
          <w:szCs w:val="28"/>
          <w:lang w:val="uk-UA"/>
        </w:rPr>
        <w:t>ві умови для розвитку економіки, складна демографічна ситуація,</w:t>
      </w:r>
      <w:r w:rsidRPr="00902103">
        <w:rPr>
          <w:color w:val="000000"/>
          <w:sz w:val="28"/>
          <w:szCs w:val="28"/>
          <w:lang w:val="uk-UA"/>
        </w:rPr>
        <w:t xml:space="preserve"> мобілізація.</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У діючих умовах ринок праці міста залишається досить нестабільним</w:t>
      </w:r>
      <w:r w:rsidR="00AD3384" w:rsidRPr="00902103">
        <w:rPr>
          <w:color w:val="000000"/>
          <w:sz w:val="28"/>
          <w:szCs w:val="28"/>
          <w:lang w:val="uk-UA"/>
        </w:rPr>
        <w:t xml:space="preserve"> </w:t>
      </w:r>
      <w:r w:rsidR="00723836" w:rsidRPr="00902103">
        <w:rPr>
          <w:color w:val="000000"/>
          <w:sz w:val="28"/>
          <w:szCs w:val="28"/>
          <w:lang w:val="uk-UA"/>
        </w:rPr>
        <w:br/>
      </w:r>
      <w:r w:rsidR="00AD3384" w:rsidRPr="00902103">
        <w:rPr>
          <w:color w:val="000000"/>
          <w:sz w:val="28"/>
          <w:szCs w:val="28"/>
          <w:lang w:val="uk-UA"/>
        </w:rPr>
        <w:t>та</w:t>
      </w:r>
      <w:r w:rsidRPr="00902103">
        <w:rPr>
          <w:color w:val="000000"/>
          <w:sz w:val="28"/>
          <w:szCs w:val="28"/>
          <w:lang w:val="uk-UA"/>
        </w:rPr>
        <w:t xml:space="preserve"> потребу</w:t>
      </w:r>
      <w:r w:rsidR="00AD3384" w:rsidRPr="00902103">
        <w:rPr>
          <w:color w:val="000000"/>
          <w:sz w:val="28"/>
          <w:szCs w:val="28"/>
          <w:lang w:val="uk-UA"/>
        </w:rPr>
        <w:t>є</w:t>
      </w:r>
      <w:r w:rsidRPr="00902103">
        <w:rPr>
          <w:color w:val="000000"/>
          <w:sz w:val="28"/>
          <w:szCs w:val="28"/>
          <w:lang w:val="uk-UA"/>
        </w:rPr>
        <w:t xml:space="preserve"> постійної системної роботи для моніторинго</w:t>
      </w:r>
      <w:r w:rsidRPr="00902103">
        <w:rPr>
          <w:color w:val="000000"/>
          <w:sz w:val="28"/>
          <w:szCs w:val="28"/>
          <w:lang w:val="uk-UA"/>
        </w:rPr>
        <w:t xml:space="preserve">вих процесів, </w:t>
      </w:r>
      <w:r w:rsidR="00723836" w:rsidRPr="00902103">
        <w:rPr>
          <w:color w:val="000000"/>
          <w:sz w:val="28"/>
          <w:szCs w:val="28"/>
          <w:lang w:val="uk-UA"/>
        </w:rPr>
        <w:br/>
      </w:r>
      <w:r w:rsidRPr="00902103">
        <w:rPr>
          <w:color w:val="000000"/>
          <w:sz w:val="28"/>
          <w:szCs w:val="28"/>
          <w:lang w:val="uk-UA"/>
        </w:rPr>
        <w:t>що відбуваються на ринку праці міста та відповідного реагування для вжиття системних заходів щодо збереження трудового потенціалу міста, розвитку ринку праці, надання підтримки зайнятості неконкурентоспроможним верствам населення. </w:t>
      </w:r>
    </w:p>
    <w:p w:rsidR="00514974" w:rsidRPr="00902103" w:rsidRDefault="000B4016" w:rsidP="00537E6E">
      <w:pPr>
        <w:ind w:firstLine="567"/>
        <w:rPr>
          <w:b/>
          <w:bCs/>
          <w:color w:val="000000"/>
          <w:spacing w:val="1"/>
          <w:u w:val="single"/>
        </w:rPr>
      </w:pPr>
      <w:r w:rsidRPr="00902103">
        <w:rPr>
          <w:b/>
          <w:bCs/>
          <w:color w:val="000000"/>
          <w:spacing w:val="1"/>
          <w:u w:val="single"/>
        </w:rPr>
        <w:t>Основними</w:t>
      </w:r>
      <w:r w:rsidRPr="00902103">
        <w:rPr>
          <w:b/>
          <w:bCs/>
          <w:color w:val="000000"/>
          <w:spacing w:val="1"/>
          <w:u w:val="single"/>
        </w:rPr>
        <w:t xml:space="preserve"> проблемами є:</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вимушене вивільнення працівників</w:t>
      </w:r>
      <w:r w:rsidR="00F32A1F" w:rsidRPr="00902103">
        <w:rPr>
          <w:color w:val="000000"/>
          <w:sz w:val="28"/>
          <w:szCs w:val="28"/>
          <w:lang w:val="uk-UA"/>
        </w:rPr>
        <w:t>;</w:t>
      </w:r>
      <w:r w:rsidRPr="00902103">
        <w:rPr>
          <w:color w:val="000000"/>
          <w:sz w:val="28"/>
          <w:szCs w:val="28"/>
          <w:lang w:val="uk-UA"/>
        </w:rPr>
        <w:t> </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зростання тривалості періоду безробіття;</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збільшення кількості громадян, які шукають роботу;</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невідповідність попиту на робочу силу її пропозиції на ринку праці;</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 xml:space="preserve">недостатній рівень кваліфікації і конкурентоспроможності осіб, </w:t>
      </w:r>
      <w:r w:rsidR="00932517" w:rsidRPr="00902103">
        <w:rPr>
          <w:color w:val="000000"/>
          <w:sz w:val="28"/>
          <w:szCs w:val="28"/>
          <w:lang w:val="uk-UA"/>
        </w:rPr>
        <w:br/>
      </w:r>
      <w:r w:rsidRPr="00902103">
        <w:rPr>
          <w:color w:val="000000"/>
          <w:sz w:val="28"/>
          <w:szCs w:val="28"/>
          <w:lang w:val="uk-UA"/>
        </w:rPr>
        <w:t>які шукають роботу;</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 xml:space="preserve">недостатня мотивація молоді до оволодіння робітничими професіями </w:t>
      </w:r>
      <w:r w:rsidRPr="00902103">
        <w:rPr>
          <w:color w:val="000000"/>
          <w:sz w:val="28"/>
          <w:szCs w:val="28"/>
          <w:lang w:val="uk-UA"/>
        </w:rPr>
        <w:br/>
        <w:t>та низький рівень її професійної адаптації на ринку праці;</w:t>
      </w:r>
    </w:p>
    <w:p w:rsidR="00033DA5" w:rsidRPr="00902103" w:rsidRDefault="000B4016" w:rsidP="00537E6E">
      <w:pPr>
        <w:pStyle w:val="af7"/>
        <w:ind w:firstLine="567"/>
        <w:jc w:val="both"/>
        <w:rPr>
          <w:color w:val="000000"/>
          <w:sz w:val="28"/>
          <w:szCs w:val="28"/>
          <w:lang w:val="uk-UA"/>
        </w:rPr>
      </w:pPr>
      <w:r w:rsidRPr="00902103">
        <w:rPr>
          <w:color w:val="000000"/>
          <w:sz w:val="28"/>
          <w:szCs w:val="28"/>
          <w:lang w:val="uk-UA"/>
        </w:rPr>
        <w:t>недосконалість соціально-трудових відносин та н</w:t>
      </w:r>
      <w:r w:rsidRPr="00902103">
        <w:rPr>
          <w:color w:val="000000"/>
          <w:sz w:val="28"/>
          <w:szCs w:val="28"/>
          <w:lang w:val="uk-UA"/>
        </w:rPr>
        <w:t>аявність «тіньової» зайнятості.</w:t>
      </w:r>
    </w:p>
    <w:p w:rsidR="00514974" w:rsidRPr="00902103" w:rsidRDefault="00033DA5" w:rsidP="00537E6E">
      <w:pPr>
        <w:shd w:val="clear" w:color="auto" w:fill="FFFFFF"/>
        <w:ind w:firstLine="567"/>
      </w:pPr>
      <w:r w:rsidRPr="00902103">
        <w:rPr>
          <w:b/>
          <w:bCs/>
          <w:color w:val="000000"/>
          <w:u w:val="single"/>
        </w:rPr>
        <w:t>Головною метою на 2025</w:t>
      </w:r>
      <w:r w:rsidR="000B4016" w:rsidRPr="00902103">
        <w:rPr>
          <w:b/>
          <w:bCs/>
          <w:color w:val="000000"/>
          <w:u w:val="single"/>
        </w:rPr>
        <w:t> рік</w:t>
      </w:r>
      <w:r w:rsidR="000B4016" w:rsidRPr="00902103">
        <w:rPr>
          <w:bCs/>
          <w:color w:val="000000"/>
        </w:rPr>
        <w:t xml:space="preserve"> буде</w:t>
      </w:r>
      <w:r w:rsidR="000B4016" w:rsidRPr="00902103">
        <w:rPr>
          <w:color w:val="000000"/>
        </w:rPr>
        <w:t xml:space="preserve"> реалізація державної політики у сфері соціального захисту працюючих з питань соціально-трудових відносин, оплати та охорони праці, розвитку соціального діалогу, забезпечення зайнятості населен</w:t>
      </w:r>
      <w:r w:rsidR="000B4016" w:rsidRPr="00902103">
        <w:rPr>
          <w:color w:val="000000"/>
        </w:rPr>
        <w:t>ня, соціального захисту від безробіття.</w:t>
      </w:r>
    </w:p>
    <w:p w:rsidR="00514974" w:rsidRPr="00902103" w:rsidRDefault="000B4016" w:rsidP="00537E6E">
      <w:pPr>
        <w:shd w:val="clear" w:color="auto" w:fill="FFFFFF"/>
        <w:ind w:firstLine="567"/>
      </w:pPr>
      <w:r w:rsidRPr="00902103">
        <w:rPr>
          <w:b/>
          <w:bCs/>
          <w:color w:val="000000"/>
          <w:u w:val="single"/>
        </w:rPr>
        <w:t>Основні завдання:</w:t>
      </w:r>
    </w:p>
    <w:p w:rsidR="00514974" w:rsidRPr="00902103" w:rsidRDefault="000B4016" w:rsidP="00537E6E">
      <w:pPr>
        <w:shd w:val="clear" w:color="auto" w:fill="FFFFFF"/>
        <w:ind w:firstLine="567"/>
      </w:pPr>
      <w:r w:rsidRPr="00902103">
        <w:rPr>
          <w:color w:val="000000"/>
        </w:rPr>
        <w:t xml:space="preserve">оцінка стану міського ринку праці та прогнозних показників </w:t>
      </w:r>
      <w:r w:rsidR="004E2AB9" w:rsidRPr="00902103">
        <w:rPr>
          <w:color w:val="000000"/>
        </w:rPr>
        <w:br/>
      </w:r>
      <w:r w:rsidRPr="00902103">
        <w:rPr>
          <w:color w:val="000000"/>
        </w:rPr>
        <w:t>щодо трудового потенціалу, обсягів зайнятості та рівня безробіття населення;</w:t>
      </w:r>
    </w:p>
    <w:p w:rsidR="00514974" w:rsidRPr="00902103" w:rsidRDefault="000B4016" w:rsidP="00537E6E">
      <w:pPr>
        <w:shd w:val="clear" w:color="auto" w:fill="FFFFFF"/>
        <w:ind w:firstLine="567"/>
      </w:pPr>
      <w:r w:rsidRPr="00902103">
        <w:rPr>
          <w:color w:val="000000"/>
        </w:rPr>
        <w:t>координація зусиль структурних підрозділів виконавчого коміте</w:t>
      </w:r>
      <w:r w:rsidRPr="00902103">
        <w:rPr>
          <w:color w:val="000000"/>
        </w:rPr>
        <w:t xml:space="preserve">ту Харківської міської ради, районних адміністрацій Харківської міської </w:t>
      </w:r>
      <w:r w:rsidR="00C33595" w:rsidRPr="00902103">
        <w:rPr>
          <w:color w:val="000000"/>
        </w:rPr>
        <w:br/>
      </w:r>
      <w:r w:rsidRPr="00902103">
        <w:rPr>
          <w:color w:val="000000"/>
        </w:rPr>
        <w:t xml:space="preserve">ради, </w:t>
      </w:r>
      <w:r w:rsidR="003A4AEC" w:rsidRPr="00902103">
        <w:rPr>
          <w:color w:val="000000"/>
        </w:rPr>
        <w:t>служби</w:t>
      </w:r>
      <w:r w:rsidRPr="00902103">
        <w:rPr>
          <w:color w:val="000000"/>
        </w:rPr>
        <w:t xml:space="preserve"> зайнятості та інших структур, пов’язаних з виконанням </w:t>
      </w:r>
      <w:r w:rsidR="00C33595" w:rsidRPr="00902103">
        <w:rPr>
          <w:color w:val="000000"/>
        </w:rPr>
        <w:br/>
      </w:r>
      <w:r w:rsidRPr="00902103">
        <w:rPr>
          <w:color w:val="000000"/>
        </w:rPr>
        <w:t xml:space="preserve">заходів регулювання ринку праці та поліпшення ситуації у сфері </w:t>
      </w:r>
      <w:r w:rsidR="00932517" w:rsidRPr="00902103">
        <w:rPr>
          <w:color w:val="000000"/>
        </w:rPr>
        <w:br/>
      </w:r>
      <w:r w:rsidRPr="00902103">
        <w:rPr>
          <w:color w:val="000000"/>
        </w:rPr>
        <w:t>зайнятості;</w:t>
      </w:r>
    </w:p>
    <w:p w:rsidR="00514974" w:rsidRPr="00902103" w:rsidRDefault="000B4016" w:rsidP="00537E6E">
      <w:pPr>
        <w:shd w:val="clear" w:color="auto" w:fill="FFFFFF"/>
        <w:ind w:firstLine="567"/>
      </w:pPr>
      <w:r w:rsidRPr="00902103">
        <w:rPr>
          <w:color w:val="000000"/>
        </w:rPr>
        <w:t xml:space="preserve">здійснення моніторингу щодо реалізації </w:t>
      </w:r>
      <w:r w:rsidRPr="00902103">
        <w:rPr>
          <w:color w:val="000000"/>
        </w:rPr>
        <w:t>завдань і заходів.</w:t>
      </w:r>
    </w:p>
    <w:p w:rsidR="00514974" w:rsidRPr="00902103" w:rsidRDefault="000B4016" w:rsidP="00537E6E">
      <w:pPr>
        <w:shd w:val="clear" w:color="auto" w:fill="FFFFFF"/>
        <w:ind w:firstLine="567"/>
      </w:pPr>
      <w:r w:rsidRPr="00902103">
        <w:rPr>
          <w:b/>
          <w:bCs/>
          <w:color w:val="000000"/>
          <w:u w:val="single"/>
        </w:rPr>
        <w:t>Основні заходи:</w:t>
      </w:r>
    </w:p>
    <w:p w:rsidR="00033DA5" w:rsidRPr="00902103" w:rsidRDefault="000B4016" w:rsidP="00537E6E">
      <w:pPr>
        <w:shd w:val="clear" w:color="auto" w:fill="FFFFFF"/>
        <w:ind w:firstLine="567"/>
      </w:pPr>
      <w:r w:rsidRPr="00902103">
        <w:rPr>
          <w:color w:val="000000"/>
        </w:rPr>
        <w:t>Створення додаткового попиту на робочу силу шляхом:</w:t>
      </w:r>
    </w:p>
    <w:p w:rsidR="00033DA5" w:rsidRPr="00902103" w:rsidRDefault="000B4016" w:rsidP="00537E6E">
      <w:pPr>
        <w:shd w:val="clear" w:color="auto" w:fill="FFFFFF"/>
        <w:ind w:firstLine="567"/>
      </w:pPr>
      <w:r w:rsidRPr="00902103">
        <w:rPr>
          <w:color w:val="000000"/>
        </w:rPr>
        <w:t>підвищення попиту на ринку праці за рахунок створення нових робочих місць у перспективних секторах економіки;</w:t>
      </w:r>
    </w:p>
    <w:p w:rsidR="00033DA5" w:rsidRPr="00902103" w:rsidRDefault="000B4016" w:rsidP="00537E6E">
      <w:pPr>
        <w:shd w:val="clear" w:color="auto" w:fill="FFFFFF"/>
        <w:ind w:firstLine="567"/>
      </w:pPr>
      <w:r w:rsidRPr="00902103">
        <w:rPr>
          <w:color w:val="000000"/>
        </w:rPr>
        <w:lastRenderedPageBreak/>
        <w:t>сприяння розвитку самозайнятості й організації підприємниць</w:t>
      </w:r>
      <w:r w:rsidRPr="00902103">
        <w:rPr>
          <w:color w:val="000000"/>
        </w:rPr>
        <w:t>кої діяльності;</w:t>
      </w:r>
    </w:p>
    <w:p w:rsidR="00033DA5" w:rsidRPr="00902103" w:rsidRDefault="000B4016" w:rsidP="00537E6E">
      <w:pPr>
        <w:shd w:val="clear" w:color="auto" w:fill="FFFFFF"/>
        <w:ind w:firstLine="567"/>
      </w:pPr>
      <w:r w:rsidRPr="00902103">
        <w:rPr>
          <w:color w:val="000000"/>
        </w:rPr>
        <w:t xml:space="preserve">сприяння зайнятості населення, насамперед, неконкурентоспроможних </w:t>
      </w:r>
      <w:r w:rsidRPr="00902103">
        <w:rPr>
          <w:color w:val="000000"/>
        </w:rPr>
        <w:br/>
        <w:t>на ринку праці категорій громадян;</w:t>
      </w:r>
    </w:p>
    <w:p w:rsidR="00033DA5" w:rsidRPr="00902103" w:rsidRDefault="000B4016" w:rsidP="00537E6E">
      <w:pPr>
        <w:shd w:val="clear" w:color="auto" w:fill="FFFFFF"/>
        <w:ind w:firstLine="567"/>
      </w:pPr>
      <w:r w:rsidRPr="00902103">
        <w:rPr>
          <w:color w:val="000000"/>
        </w:rPr>
        <w:t xml:space="preserve">проведення інформаційно-роз’яснювальної кампанії серед роботодавців </w:t>
      </w:r>
      <w:r w:rsidRPr="00902103">
        <w:rPr>
          <w:color w:val="000000"/>
        </w:rPr>
        <w:br/>
        <w:t xml:space="preserve">з питань компенсації витрат на сплату єдиного соціального внеску </w:t>
      </w:r>
      <w:r w:rsidRPr="00902103">
        <w:rPr>
          <w:color w:val="000000"/>
        </w:rPr>
        <w:br/>
        <w:t xml:space="preserve">за </w:t>
      </w:r>
      <w:r w:rsidRPr="00902103">
        <w:rPr>
          <w:color w:val="000000"/>
        </w:rPr>
        <w:t>працевлаштування безробітних;</w:t>
      </w:r>
    </w:p>
    <w:p w:rsidR="00033DA5" w:rsidRPr="00902103" w:rsidRDefault="000B4016" w:rsidP="00537E6E">
      <w:pPr>
        <w:shd w:val="clear" w:color="auto" w:fill="FFFFFF"/>
        <w:ind w:firstLine="567"/>
      </w:pPr>
      <w:r w:rsidRPr="00902103">
        <w:rPr>
          <w:color w:val="000000"/>
        </w:rPr>
        <w:t>підвищення рівня обізнаності населення про можливості на ринку праці шляхом розвитку комунікацій між учасниками ринку праці (служби зайнятості; роботодавцями; освітніми закладами; суб’єктами господарювання, які надають послуги</w:t>
      </w:r>
      <w:r w:rsidRPr="00902103">
        <w:rPr>
          <w:color w:val="000000"/>
        </w:rPr>
        <w:t xml:space="preserve"> з посередництва у працевлаштуванні; громадськими організаціями).</w:t>
      </w:r>
    </w:p>
    <w:p w:rsidR="00033DA5" w:rsidRPr="00902103" w:rsidRDefault="000B4016" w:rsidP="00537E6E">
      <w:pPr>
        <w:shd w:val="clear" w:color="auto" w:fill="FFFFFF"/>
        <w:ind w:firstLine="567"/>
      </w:pPr>
      <w:r w:rsidRPr="00902103">
        <w:rPr>
          <w:color w:val="000000"/>
        </w:rPr>
        <w:t>Підвищення кваліфікації робочої сили шляхом:</w:t>
      </w:r>
    </w:p>
    <w:p w:rsidR="00033DA5" w:rsidRPr="00902103" w:rsidRDefault="000B4016" w:rsidP="00537E6E">
      <w:pPr>
        <w:shd w:val="clear" w:color="auto" w:fill="FFFFFF"/>
        <w:ind w:firstLine="567"/>
      </w:pPr>
      <w:r w:rsidRPr="00902103">
        <w:rPr>
          <w:color w:val="000000"/>
        </w:rPr>
        <w:t>проведення інформаційно-роз’яснювальної роботи серед роботодавців щодо здійснення професійного навчання на виробництві;</w:t>
      </w:r>
    </w:p>
    <w:p w:rsidR="00033DA5" w:rsidRPr="00902103" w:rsidRDefault="000B4016" w:rsidP="00537E6E">
      <w:pPr>
        <w:shd w:val="clear" w:color="auto" w:fill="FFFFFF"/>
        <w:ind w:firstLine="567"/>
      </w:pPr>
      <w:r w:rsidRPr="00902103">
        <w:rPr>
          <w:color w:val="000000"/>
        </w:rPr>
        <w:t xml:space="preserve">забезпечення організації </w:t>
      </w:r>
      <w:r w:rsidRPr="00902103">
        <w:rPr>
          <w:color w:val="000000"/>
        </w:rPr>
        <w:t>професійного навчання зареєстрованих безробітних;</w:t>
      </w:r>
    </w:p>
    <w:p w:rsidR="00033DA5" w:rsidRPr="00902103" w:rsidRDefault="000B4016" w:rsidP="00537E6E">
      <w:pPr>
        <w:shd w:val="clear" w:color="auto" w:fill="FFFFFF"/>
        <w:ind w:firstLine="567"/>
      </w:pPr>
      <w:r w:rsidRPr="00902103">
        <w:rPr>
          <w:color w:val="000000"/>
        </w:rPr>
        <w:t xml:space="preserve">сприяння підвищенню рівня охоплення професійним навчанням осіб </w:t>
      </w:r>
      <w:r w:rsidRPr="00902103">
        <w:rPr>
          <w:color w:val="000000"/>
        </w:rPr>
        <w:br/>
        <w:t>з інвалідністю;</w:t>
      </w:r>
    </w:p>
    <w:p w:rsidR="00033DA5" w:rsidRPr="00902103" w:rsidRDefault="000B4016" w:rsidP="00537E6E">
      <w:pPr>
        <w:shd w:val="clear" w:color="auto" w:fill="FFFFFF"/>
        <w:ind w:firstLine="567"/>
      </w:pPr>
      <w:r w:rsidRPr="00902103">
        <w:rPr>
          <w:color w:val="000000"/>
        </w:rPr>
        <w:t xml:space="preserve">удосконалення професійної орієнтації населення, особливо молоді </w:t>
      </w:r>
      <w:r w:rsidRPr="00902103">
        <w:rPr>
          <w:color w:val="000000"/>
        </w:rPr>
        <w:br/>
        <w:t>на професії, актуальні на ринку праці.</w:t>
      </w:r>
    </w:p>
    <w:p w:rsidR="00033DA5" w:rsidRPr="00902103" w:rsidRDefault="000B4016" w:rsidP="00537E6E">
      <w:pPr>
        <w:shd w:val="clear" w:color="auto" w:fill="FFFFFF"/>
        <w:ind w:firstLine="567"/>
      </w:pPr>
      <w:r w:rsidRPr="00902103">
        <w:rPr>
          <w:color w:val="000000"/>
        </w:rPr>
        <w:t>Проведення інформаційн</w:t>
      </w:r>
      <w:r w:rsidRPr="00902103">
        <w:rPr>
          <w:color w:val="000000"/>
        </w:rPr>
        <w:t>о-роз’яснювальної роботи щодо негативних соціальних наслідків нелегальних трудових відносин та виплати заробітної плати в «конвертах».</w:t>
      </w:r>
    </w:p>
    <w:p w:rsidR="00514974" w:rsidRPr="00902103" w:rsidRDefault="000B4016" w:rsidP="00537E6E">
      <w:pPr>
        <w:ind w:firstLine="567"/>
        <w:rPr>
          <w:bCs/>
        </w:rPr>
      </w:pPr>
      <w:r w:rsidRPr="00902103">
        <w:rPr>
          <w:b/>
          <w:bCs/>
          <w:u w:val="single"/>
        </w:rPr>
        <w:t>Основні заходи</w:t>
      </w:r>
      <w:r w:rsidRPr="00902103">
        <w:rPr>
          <w:b/>
          <w:bCs/>
        </w:rPr>
        <w:t xml:space="preserve"> </w:t>
      </w:r>
      <w:r w:rsidRPr="00902103">
        <w:rPr>
          <w:bCs/>
        </w:rPr>
        <w:t>Департаменту соціальної політики щодо забезпечення виконання завдань з питань зайнятості населення та ринк</w:t>
      </w:r>
      <w:r w:rsidRPr="00902103">
        <w:rPr>
          <w:bCs/>
        </w:rPr>
        <w:t xml:space="preserve">у праці </w:t>
      </w:r>
      <w:r w:rsidRPr="00902103">
        <w:rPr>
          <w:color w:val="000000"/>
        </w:rPr>
        <w:t>(строк виконання </w:t>
      </w:r>
      <w:r w:rsidRPr="00902103">
        <w:t xml:space="preserve">– </w:t>
      </w:r>
      <w:r w:rsidRPr="00902103">
        <w:rPr>
          <w:color w:val="000000"/>
        </w:rPr>
        <w:t>протягом року)</w:t>
      </w:r>
      <w:r w:rsidRPr="00902103">
        <w:rPr>
          <w:bCs/>
        </w:rPr>
        <w:t>:</w:t>
      </w:r>
    </w:p>
    <w:tbl>
      <w:tblPr>
        <w:tblW w:w="956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4"/>
        <w:gridCol w:w="4787"/>
        <w:gridCol w:w="4216"/>
      </w:tblGrid>
      <w:tr w:rsidR="004956BD" w:rsidTr="00394FDB">
        <w:trPr>
          <w:trHeight w:val="774"/>
          <w:tblHeader/>
          <w:jc w:val="center"/>
        </w:trPr>
        <w:tc>
          <w:tcPr>
            <w:tcW w:w="564" w:type="dxa"/>
            <w:tcBorders>
              <w:top w:val="single" w:sz="2" w:space="0" w:color="auto"/>
              <w:left w:val="single" w:sz="2" w:space="0" w:color="auto"/>
              <w:bottom w:val="single" w:sz="2" w:space="0" w:color="auto"/>
              <w:right w:val="single" w:sz="2" w:space="0" w:color="auto"/>
            </w:tcBorders>
            <w:vAlign w:val="center"/>
            <w:hideMark/>
          </w:tcPr>
          <w:p w:rsidR="00514974" w:rsidRPr="00902103" w:rsidRDefault="000B4016" w:rsidP="00514974">
            <w:pPr>
              <w:autoSpaceDE w:val="0"/>
              <w:autoSpaceDN w:val="0"/>
              <w:ind w:firstLine="0"/>
              <w:rPr>
                <w:sz w:val="24"/>
                <w:szCs w:val="24"/>
              </w:rPr>
            </w:pPr>
            <w:r w:rsidRPr="00902103">
              <w:rPr>
                <w:sz w:val="24"/>
                <w:szCs w:val="24"/>
              </w:rPr>
              <w:t>№</w:t>
            </w:r>
          </w:p>
          <w:p w:rsidR="00514974" w:rsidRPr="00902103" w:rsidRDefault="000B4016" w:rsidP="00514974">
            <w:pPr>
              <w:autoSpaceDE w:val="0"/>
              <w:autoSpaceDN w:val="0"/>
              <w:ind w:firstLine="0"/>
              <w:rPr>
                <w:sz w:val="24"/>
                <w:szCs w:val="24"/>
              </w:rPr>
            </w:pPr>
            <w:r w:rsidRPr="00902103">
              <w:rPr>
                <w:sz w:val="24"/>
                <w:szCs w:val="24"/>
              </w:rPr>
              <w:t>з/п</w:t>
            </w:r>
          </w:p>
        </w:tc>
        <w:tc>
          <w:tcPr>
            <w:tcW w:w="4787" w:type="dxa"/>
            <w:tcBorders>
              <w:top w:val="single" w:sz="2" w:space="0" w:color="auto"/>
              <w:left w:val="single" w:sz="2" w:space="0" w:color="auto"/>
              <w:bottom w:val="single" w:sz="2" w:space="0" w:color="auto"/>
              <w:right w:val="single" w:sz="2" w:space="0" w:color="auto"/>
            </w:tcBorders>
            <w:vAlign w:val="center"/>
            <w:hideMark/>
          </w:tcPr>
          <w:p w:rsidR="00514974" w:rsidRPr="00902103" w:rsidRDefault="000B4016">
            <w:pPr>
              <w:autoSpaceDE w:val="0"/>
              <w:autoSpaceDN w:val="0"/>
              <w:ind w:hanging="34"/>
              <w:jc w:val="center"/>
              <w:rPr>
                <w:sz w:val="24"/>
                <w:szCs w:val="24"/>
              </w:rPr>
            </w:pPr>
            <w:r w:rsidRPr="00902103">
              <w:rPr>
                <w:sz w:val="24"/>
                <w:szCs w:val="24"/>
              </w:rPr>
              <w:t>Зміст заходу</w:t>
            </w:r>
          </w:p>
        </w:tc>
        <w:tc>
          <w:tcPr>
            <w:tcW w:w="4216" w:type="dxa"/>
            <w:tcBorders>
              <w:top w:val="single" w:sz="2" w:space="0" w:color="auto"/>
              <w:left w:val="single" w:sz="2" w:space="0" w:color="auto"/>
              <w:bottom w:val="single" w:sz="2" w:space="0" w:color="auto"/>
              <w:right w:val="single" w:sz="2" w:space="0" w:color="auto"/>
            </w:tcBorders>
            <w:vAlign w:val="center"/>
            <w:hideMark/>
          </w:tcPr>
          <w:p w:rsidR="00514974" w:rsidRPr="00902103" w:rsidRDefault="000B4016">
            <w:pPr>
              <w:autoSpaceDE w:val="0"/>
              <w:autoSpaceDN w:val="0"/>
              <w:ind w:hanging="54"/>
              <w:jc w:val="center"/>
              <w:rPr>
                <w:sz w:val="24"/>
                <w:szCs w:val="24"/>
              </w:rPr>
            </w:pPr>
            <w:r w:rsidRPr="00902103">
              <w:rPr>
                <w:sz w:val="24"/>
                <w:szCs w:val="24"/>
              </w:rPr>
              <w:t>Очікуваний результат</w:t>
            </w:r>
          </w:p>
        </w:tc>
      </w:tr>
      <w:tr w:rsidR="004956BD" w:rsidTr="00DE7A92">
        <w:trPr>
          <w:trHeight w:val="420"/>
          <w:jc w:val="center"/>
        </w:trPr>
        <w:tc>
          <w:tcPr>
            <w:tcW w:w="564" w:type="dxa"/>
            <w:tcBorders>
              <w:top w:val="single" w:sz="2" w:space="0" w:color="auto"/>
              <w:left w:val="single" w:sz="2" w:space="0" w:color="auto"/>
              <w:bottom w:val="single" w:sz="2" w:space="0" w:color="auto"/>
              <w:right w:val="single" w:sz="2" w:space="0" w:color="auto"/>
            </w:tcBorders>
            <w:hideMark/>
          </w:tcPr>
          <w:p w:rsidR="00514974" w:rsidRPr="00902103" w:rsidRDefault="000B4016" w:rsidP="00D1169D">
            <w:pPr>
              <w:autoSpaceDE w:val="0"/>
              <w:autoSpaceDN w:val="0"/>
              <w:ind w:firstLine="0"/>
              <w:jc w:val="center"/>
              <w:rPr>
                <w:sz w:val="24"/>
                <w:szCs w:val="24"/>
              </w:rPr>
            </w:pPr>
            <w:r w:rsidRPr="00902103">
              <w:rPr>
                <w:sz w:val="24"/>
                <w:szCs w:val="24"/>
              </w:rPr>
              <w:t>1.</w:t>
            </w:r>
          </w:p>
        </w:tc>
        <w:tc>
          <w:tcPr>
            <w:tcW w:w="4787" w:type="dxa"/>
            <w:tcBorders>
              <w:top w:val="single" w:sz="2" w:space="0" w:color="auto"/>
              <w:left w:val="single" w:sz="2" w:space="0" w:color="auto"/>
              <w:bottom w:val="single" w:sz="2" w:space="0" w:color="auto"/>
              <w:right w:val="single" w:sz="2" w:space="0" w:color="auto"/>
            </w:tcBorders>
            <w:hideMark/>
          </w:tcPr>
          <w:p w:rsidR="00514974" w:rsidRPr="00902103" w:rsidRDefault="000B4016" w:rsidP="008A5AFA">
            <w:pPr>
              <w:ind w:firstLine="0"/>
              <w:jc w:val="left"/>
              <w:rPr>
                <w:sz w:val="24"/>
                <w:szCs w:val="24"/>
              </w:rPr>
            </w:pPr>
            <w:r w:rsidRPr="00902103">
              <w:rPr>
                <w:color w:val="000000"/>
                <w:sz w:val="24"/>
                <w:szCs w:val="24"/>
              </w:rPr>
              <w:t>Стимулювання зацікавленості</w:t>
            </w:r>
            <w:r w:rsidR="00DE7A92" w:rsidRPr="00902103">
              <w:rPr>
                <w:color w:val="000000"/>
                <w:sz w:val="24"/>
                <w:szCs w:val="24"/>
              </w:rPr>
              <w:t xml:space="preserve"> </w:t>
            </w:r>
            <w:r w:rsidRPr="00902103">
              <w:rPr>
                <w:color w:val="000000"/>
                <w:sz w:val="24"/>
                <w:szCs w:val="24"/>
              </w:rPr>
              <w:t>роботодавців у створенні нових робочих місць у всіх сферах економічної діяльності. Забезпечення тимчасової</w:t>
            </w:r>
            <w:r w:rsidR="00F10764" w:rsidRPr="00902103">
              <w:rPr>
                <w:color w:val="000000"/>
                <w:sz w:val="24"/>
                <w:szCs w:val="24"/>
              </w:rPr>
              <w:t xml:space="preserve"> </w:t>
            </w:r>
            <w:r w:rsidRPr="00902103">
              <w:rPr>
                <w:color w:val="000000"/>
                <w:sz w:val="24"/>
                <w:szCs w:val="24"/>
              </w:rPr>
              <w:t>за</w:t>
            </w:r>
            <w:r w:rsidR="003000AE" w:rsidRPr="00902103">
              <w:rPr>
                <w:color w:val="000000"/>
                <w:sz w:val="24"/>
                <w:szCs w:val="24"/>
              </w:rPr>
              <w:t>й</w:t>
            </w:r>
            <w:r w:rsidRPr="00902103">
              <w:rPr>
                <w:color w:val="000000"/>
                <w:sz w:val="24"/>
                <w:szCs w:val="24"/>
              </w:rPr>
              <w:t>нятості осіб,</w:t>
            </w:r>
            <w:r w:rsidR="00DE7A92" w:rsidRPr="00902103">
              <w:rPr>
                <w:color w:val="000000"/>
                <w:sz w:val="24"/>
                <w:szCs w:val="24"/>
              </w:rPr>
              <w:t xml:space="preserve"> </w:t>
            </w:r>
            <w:r w:rsidRPr="00902103">
              <w:rPr>
                <w:color w:val="000000"/>
                <w:sz w:val="24"/>
                <w:szCs w:val="24"/>
              </w:rPr>
              <w:t xml:space="preserve">які шукають </w:t>
            </w:r>
            <w:r w:rsidRPr="00902103">
              <w:rPr>
                <w:color w:val="000000"/>
                <w:sz w:val="24"/>
                <w:szCs w:val="24"/>
              </w:rPr>
              <w:t>роботу.</w:t>
            </w:r>
            <w:r w:rsidRPr="00902103">
              <w:rPr>
                <w:sz w:val="24"/>
                <w:szCs w:val="24"/>
              </w:rPr>
              <w:t xml:space="preserve"> </w:t>
            </w:r>
          </w:p>
          <w:p w:rsidR="004A2A1B" w:rsidRPr="00902103" w:rsidRDefault="004A2A1B" w:rsidP="008A5AFA">
            <w:pPr>
              <w:ind w:firstLine="0"/>
              <w:jc w:val="left"/>
              <w:rPr>
                <w:spacing w:val="-8"/>
                <w:sz w:val="24"/>
                <w:szCs w:val="24"/>
              </w:rPr>
            </w:pPr>
          </w:p>
        </w:tc>
        <w:tc>
          <w:tcPr>
            <w:tcW w:w="4216" w:type="dxa"/>
            <w:tcBorders>
              <w:top w:val="single" w:sz="2" w:space="0" w:color="auto"/>
              <w:left w:val="single" w:sz="2" w:space="0" w:color="auto"/>
              <w:bottom w:val="single" w:sz="2" w:space="0" w:color="auto"/>
              <w:right w:val="single" w:sz="2" w:space="0" w:color="auto"/>
            </w:tcBorders>
            <w:hideMark/>
          </w:tcPr>
          <w:p w:rsidR="00514974" w:rsidRPr="00902103" w:rsidRDefault="000B4016" w:rsidP="008A5AFA">
            <w:pPr>
              <w:ind w:firstLine="0"/>
              <w:jc w:val="left"/>
              <w:rPr>
                <w:sz w:val="24"/>
                <w:szCs w:val="24"/>
              </w:rPr>
            </w:pPr>
            <w:r w:rsidRPr="00902103">
              <w:rPr>
                <w:color w:val="000000"/>
                <w:sz w:val="24"/>
                <w:szCs w:val="24"/>
              </w:rPr>
              <w:t xml:space="preserve">Створення нових робочих місць </w:t>
            </w:r>
            <w:r w:rsidR="00F10764" w:rsidRPr="00902103">
              <w:rPr>
                <w:color w:val="000000"/>
                <w:sz w:val="24"/>
                <w:szCs w:val="24"/>
              </w:rPr>
              <w:br/>
            </w:r>
            <w:r w:rsidRPr="00902103">
              <w:rPr>
                <w:color w:val="000000"/>
                <w:sz w:val="24"/>
                <w:szCs w:val="24"/>
              </w:rPr>
              <w:t xml:space="preserve">шляхом компенсації </w:t>
            </w:r>
            <w:r w:rsidR="001C7F72" w:rsidRPr="00902103">
              <w:rPr>
                <w:color w:val="000000"/>
                <w:sz w:val="24"/>
                <w:szCs w:val="24"/>
              </w:rPr>
              <w:t xml:space="preserve">Харківською філією Харківського обласного центру зайнятості </w:t>
            </w:r>
            <w:r w:rsidR="00491780" w:rsidRPr="00902103">
              <w:rPr>
                <w:color w:val="000000"/>
                <w:sz w:val="24"/>
                <w:szCs w:val="24"/>
              </w:rPr>
              <w:t>єдиного внеску на </w:t>
            </w:r>
            <w:r w:rsidRPr="00902103">
              <w:rPr>
                <w:color w:val="000000"/>
                <w:sz w:val="24"/>
                <w:szCs w:val="24"/>
              </w:rPr>
              <w:t>загальнообов’язкове державне соціальне страхування роботодавцям для працевлаштування безробітних. Підвищення підприємн</w:t>
            </w:r>
            <w:r w:rsidRPr="00902103">
              <w:rPr>
                <w:color w:val="000000"/>
                <w:sz w:val="24"/>
                <w:szCs w:val="24"/>
              </w:rPr>
              <w:t>ицької ініціативи та самозайнятості населення. Створення тимчасових робочих місць шляхом організації громадських робіт.</w:t>
            </w:r>
          </w:p>
        </w:tc>
      </w:tr>
      <w:tr w:rsidR="004956BD" w:rsidTr="00474DDE">
        <w:trPr>
          <w:trHeight w:val="1546"/>
          <w:jc w:val="center"/>
        </w:trPr>
        <w:tc>
          <w:tcPr>
            <w:tcW w:w="564" w:type="dxa"/>
            <w:tcBorders>
              <w:top w:val="single" w:sz="2" w:space="0" w:color="auto"/>
              <w:left w:val="single" w:sz="2" w:space="0" w:color="auto"/>
              <w:bottom w:val="single" w:sz="2" w:space="0" w:color="auto"/>
              <w:right w:val="single" w:sz="2" w:space="0" w:color="auto"/>
            </w:tcBorders>
            <w:hideMark/>
          </w:tcPr>
          <w:p w:rsidR="00514974" w:rsidRPr="00902103" w:rsidRDefault="00B86BB0" w:rsidP="00D1169D">
            <w:pPr>
              <w:autoSpaceDE w:val="0"/>
              <w:autoSpaceDN w:val="0"/>
              <w:ind w:firstLine="0"/>
              <w:jc w:val="center"/>
              <w:rPr>
                <w:sz w:val="24"/>
                <w:szCs w:val="24"/>
              </w:rPr>
            </w:pPr>
            <w:r w:rsidRPr="00902103">
              <w:rPr>
                <w:sz w:val="24"/>
                <w:szCs w:val="24"/>
              </w:rPr>
              <w:t>2</w:t>
            </w:r>
            <w:r w:rsidR="000B4016" w:rsidRPr="00902103">
              <w:rPr>
                <w:sz w:val="24"/>
                <w:szCs w:val="24"/>
              </w:rPr>
              <w:t>.</w:t>
            </w:r>
          </w:p>
        </w:tc>
        <w:tc>
          <w:tcPr>
            <w:tcW w:w="4787" w:type="dxa"/>
            <w:tcBorders>
              <w:top w:val="single" w:sz="2" w:space="0" w:color="auto"/>
              <w:left w:val="single" w:sz="2" w:space="0" w:color="auto"/>
              <w:bottom w:val="single" w:sz="2" w:space="0" w:color="auto"/>
              <w:right w:val="single" w:sz="2" w:space="0" w:color="auto"/>
            </w:tcBorders>
            <w:hideMark/>
          </w:tcPr>
          <w:p w:rsidR="00514974" w:rsidRPr="00902103" w:rsidRDefault="000B4016" w:rsidP="008A5AFA">
            <w:pPr>
              <w:ind w:firstLine="0"/>
              <w:jc w:val="left"/>
              <w:rPr>
                <w:sz w:val="24"/>
                <w:szCs w:val="24"/>
              </w:rPr>
            </w:pPr>
            <w:r w:rsidRPr="00902103">
              <w:rPr>
                <w:color w:val="000000"/>
                <w:sz w:val="24"/>
                <w:szCs w:val="24"/>
              </w:rPr>
              <w:t xml:space="preserve">Сприяння зайнятості населення, </w:t>
            </w:r>
            <w:r w:rsidR="004E2AB9" w:rsidRPr="00902103">
              <w:rPr>
                <w:color w:val="000000"/>
                <w:sz w:val="24"/>
                <w:szCs w:val="24"/>
              </w:rPr>
              <w:br/>
            </w:r>
            <w:r w:rsidRPr="00902103">
              <w:rPr>
                <w:color w:val="000000"/>
                <w:sz w:val="24"/>
                <w:szCs w:val="24"/>
              </w:rPr>
              <w:t>у</w:t>
            </w:r>
            <w:r w:rsidR="004E2D76" w:rsidRPr="00902103">
              <w:rPr>
                <w:color w:val="000000"/>
                <w:sz w:val="24"/>
                <w:szCs w:val="24"/>
              </w:rPr>
              <w:t> </w:t>
            </w:r>
            <w:r w:rsidRPr="00902103">
              <w:rPr>
                <w:color w:val="000000"/>
                <w:sz w:val="24"/>
                <w:szCs w:val="24"/>
              </w:rPr>
              <w:t>тому числі окремих цільових груп населення,  громадян, які потребують соціального захисту</w:t>
            </w:r>
            <w:r w:rsidR="004E2D76" w:rsidRPr="00902103">
              <w:rPr>
                <w:color w:val="000000"/>
                <w:sz w:val="24"/>
                <w:szCs w:val="24"/>
              </w:rPr>
              <w:t xml:space="preserve"> </w:t>
            </w:r>
            <w:r w:rsidRPr="00902103">
              <w:rPr>
                <w:color w:val="000000"/>
                <w:sz w:val="24"/>
                <w:szCs w:val="24"/>
              </w:rPr>
              <w:t>і не зда</w:t>
            </w:r>
            <w:r w:rsidRPr="00902103">
              <w:rPr>
                <w:color w:val="000000"/>
                <w:sz w:val="24"/>
                <w:szCs w:val="24"/>
              </w:rPr>
              <w:t>тні</w:t>
            </w:r>
            <w:r w:rsidR="00DE7A92" w:rsidRPr="00902103">
              <w:rPr>
                <w:color w:val="000000"/>
                <w:sz w:val="24"/>
                <w:szCs w:val="24"/>
              </w:rPr>
              <w:t xml:space="preserve"> </w:t>
            </w:r>
            <w:r w:rsidRPr="00902103">
              <w:rPr>
                <w:color w:val="000000"/>
                <w:sz w:val="24"/>
                <w:szCs w:val="24"/>
              </w:rPr>
              <w:t>на рівних умовах конкурувати на ринку праці; зменшення рівня безробіття.</w:t>
            </w:r>
          </w:p>
        </w:tc>
        <w:tc>
          <w:tcPr>
            <w:tcW w:w="4216" w:type="dxa"/>
            <w:tcBorders>
              <w:top w:val="single" w:sz="2" w:space="0" w:color="auto"/>
              <w:left w:val="single" w:sz="2" w:space="0" w:color="auto"/>
              <w:bottom w:val="single" w:sz="2" w:space="0" w:color="auto"/>
              <w:right w:val="single" w:sz="2" w:space="0" w:color="auto"/>
            </w:tcBorders>
            <w:hideMark/>
          </w:tcPr>
          <w:p w:rsidR="00514974" w:rsidRPr="00902103" w:rsidRDefault="000B4016" w:rsidP="008A5AFA">
            <w:pPr>
              <w:ind w:firstLine="0"/>
              <w:jc w:val="left"/>
              <w:rPr>
                <w:sz w:val="24"/>
                <w:szCs w:val="24"/>
              </w:rPr>
            </w:pPr>
            <w:r w:rsidRPr="00902103">
              <w:rPr>
                <w:color w:val="000000"/>
                <w:sz w:val="24"/>
                <w:szCs w:val="24"/>
              </w:rPr>
              <w:t xml:space="preserve">Забезпечення зайнятості населення. Адаптація до умов сучасного </w:t>
            </w:r>
            <w:r w:rsidR="006610DE" w:rsidRPr="00902103">
              <w:rPr>
                <w:color w:val="000000"/>
                <w:sz w:val="24"/>
                <w:szCs w:val="24"/>
              </w:rPr>
              <w:br/>
            </w:r>
            <w:r w:rsidRPr="00902103">
              <w:rPr>
                <w:color w:val="000000"/>
                <w:sz w:val="24"/>
                <w:szCs w:val="24"/>
              </w:rPr>
              <w:t>ринку праці та підвищення конкурентоспроможності соціально незахищених верств населення.</w:t>
            </w:r>
          </w:p>
        </w:tc>
      </w:tr>
      <w:tr w:rsidR="004956BD" w:rsidTr="00723836">
        <w:trPr>
          <w:trHeight w:val="204"/>
          <w:jc w:val="center"/>
        </w:trPr>
        <w:tc>
          <w:tcPr>
            <w:tcW w:w="564" w:type="dxa"/>
            <w:tcBorders>
              <w:top w:val="single" w:sz="2" w:space="0" w:color="auto"/>
              <w:left w:val="single" w:sz="2" w:space="0" w:color="auto"/>
              <w:bottom w:val="single" w:sz="2" w:space="0" w:color="auto"/>
              <w:right w:val="single" w:sz="2" w:space="0" w:color="auto"/>
            </w:tcBorders>
          </w:tcPr>
          <w:p w:rsidR="00B86BB0" w:rsidRPr="00902103" w:rsidRDefault="000B4016" w:rsidP="00D1169D">
            <w:pPr>
              <w:autoSpaceDE w:val="0"/>
              <w:autoSpaceDN w:val="0"/>
              <w:ind w:firstLine="0"/>
              <w:jc w:val="center"/>
              <w:rPr>
                <w:sz w:val="24"/>
                <w:szCs w:val="24"/>
              </w:rPr>
            </w:pPr>
            <w:r w:rsidRPr="00902103">
              <w:rPr>
                <w:sz w:val="24"/>
                <w:szCs w:val="24"/>
              </w:rPr>
              <w:t>3.</w:t>
            </w:r>
          </w:p>
        </w:tc>
        <w:tc>
          <w:tcPr>
            <w:tcW w:w="4787" w:type="dxa"/>
            <w:tcBorders>
              <w:top w:val="single" w:sz="2" w:space="0" w:color="auto"/>
              <w:left w:val="single" w:sz="2" w:space="0" w:color="auto"/>
              <w:bottom w:val="single" w:sz="2" w:space="0" w:color="auto"/>
              <w:right w:val="single" w:sz="2" w:space="0" w:color="auto"/>
            </w:tcBorders>
          </w:tcPr>
          <w:p w:rsidR="00B86BB0" w:rsidRPr="00902103" w:rsidRDefault="000B4016" w:rsidP="008A5AFA">
            <w:pPr>
              <w:ind w:firstLine="0"/>
              <w:jc w:val="left"/>
              <w:rPr>
                <w:color w:val="000000"/>
                <w:sz w:val="24"/>
                <w:szCs w:val="24"/>
              </w:rPr>
            </w:pPr>
            <w:r w:rsidRPr="00902103">
              <w:rPr>
                <w:color w:val="000000"/>
                <w:sz w:val="24"/>
                <w:szCs w:val="24"/>
              </w:rPr>
              <w:t xml:space="preserve">Підвищення </w:t>
            </w:r>
            <w:r w:rsidRPr="00902103">
              <w:rPr>
                <w:color w:val="000000"/>
                <w:sz w:val="24"/>
                <w:szCs w:val="24"/>
              </w:rPr>
              <w:t xml:space="preserve">конкурентоспроможності </w:t>
            </w:r>
            <w:r w:rsidRPr="00902103">
              <w:rPr>
                <w:color w:val="000000"/>
                <w:sz w:val="24"/>
                <w:szCs w:val="24"/>
              </w:rPr>
              <w:lastRenderedPageBreak/>
              <w:t>робочої сили. Організація професійного навчання зареєстрованих безробітних з урахуванням поточної і перспективної потреби ринку праці.</w:t>
            </w:r>
          </w:p>
        </w:tc>
        <w:tc>
          <w:tcPr>
            <w:tcW w:w="4216" w:type="dxa"/>
            <w:tcBorders>
              <w:top w:val="single" w:sz="2" w:space="0" w:color="auto"/>
              <w:left w:val="single" w:sz="2" w:space="0" w:color="auto"/>
              <w:bottom w:val="single" w:sz="2" w:space="0" w:color="auto"/>
              <w:right w:val="single" w:sz="2" w:space="0" w:color="auto"/>
            </w:tcBorders>
          </w:tcPr>
          <w:p w:rsidR="00CB611E" w:rsidRPr="00902103" w:rsidRDefault="000B4016" w:rsidP="008A5AFA">
            <w:pPr>
              <w:ind w:firstLine="0"/>
              <w:jc w:val="left"/>
              <w:rPr>
                <w:color w:val="000000"/>
                <w:sz w:val="24"/>
                <w:szCs w:val="24"/>
              </w:rPr>
            </w:pPr>
            <w:r w:rsidRPr="00902103">
              <w:rPr>
                <w:color w:val="000000"/>
                <w:sz w:val="24"/>
                <w:szCs w:val="24"/>
              </w:rPr>
              <w:lastRenderedPageBreak/>
              <w:t xml:space="preserve">Забезпечення більш повної </w:t>
            </w:r>
            <w:r w:rsidRPr="00902103">
              <w:rPr>
                <w:color w:val="000000"/>
                <w:sz w:val="24"/>
                <w:szCs w:val="24"/>
              </w:rPr>
              <w:lastRenderedPageBreak/>
              <w:t xml:space="preserve">збалансованої професійно-кваліфікаційної структури попиту </w:t>
            </w:r>
            <w:r w:rsidRPr="00902103">
              <w:rPr>
                <w:color w:val="000000"/>
                <w:sz w:val="24"/>
                <w:szCs w:val="24"/>
              </w:rPr>
              <w:br/>
              <w:t>та пропозиці</w:t>
            </w:r>
            <w:r w:rsidR="00E2599F" w:rsidRPr="00902103">
              <w:rPr>
                <w:color w:val="000000"/>
                <w:sz w:val="24"/>
                <w:szCs w:val="24"/>
              </w:rPr>
              <w:t>ї</w:t>
            </w:r>
            <w:r w:rsidRPr="00902103">
              <w:rPr>
                <w:color w:val="000000"/>
                <w:sz w:val="24"/>
                <w:szCs w:val="24"/>
              </w:rPr>
              <w:t xml:space="preserve"> робочої сили. </w:t>
            </w:r>
          </w:p>
          <w:p w:rsidR="00CB611E" w:rsidRPr="00902103" w:rsidRDefault="000B4016" w:rsidP="008A5AFA">
            <w:pPr>
              <w:ind w:firstLine="0"/>
              <w:jc w:val="left"/>
              <w:rPr>
                <w:color w:val="000000"/>
                <w:sz w:val="24"/>
                <w:szCs w:val="24"/>
              </w:rPr>
            </w:pPr>
            <w:r w:rsidRPr="00902103">
              <w:rPr>
                <w:color w:val="000000"/>
                <w:sz w:val="24"/>
                <w:szCs w:val="24"/>
              </w:rPr>
              <w:t>Підготовка кадрів відповідно до потреб ринку праці. Підвищення конкурентоспроможності на ринку праці осіб старше 45 років, внутрішньо переміщених осіб.</w:t>
            </w:r>
          </w:p>
        </w:tc>
      </w:tr>
      <w:tr w:rsidR="004956BD" w:rsidTr="00DE7A92">
        <w:trPr>
          <w:trHeight w:val="1703"/>
          <w:jc w:val="center"/>
        </w:trPr>
        <w:tc>
          <w:tcPr>
            <w:tcW w:w="564" w:type="dxa"/>
            <w:tcBorders>
              <w:top w:val="single" w:sz="2" w:space="0" w:color="auto"/>
              <w:left w:val="single" w:sz="2" w:space="0" w:color="auto"/>
              <w:bottom w:val="single" w:sz="2" w:space="0" w:color="auto"/>
              <w:right w:val="single" w:sz="2" w:space="0" w:color="auto"/>
            </w:tcBorders>
          </w:tcPr>
          <w:p w:rsidR="0088284F" w:rsidRPr="00902103" w:rsidRDefault="000B4016" w:rsidP="00D1169D">
            <w:pPr>
              <w:autoSpaceDE w:val="0"/>
              <w:autoSpaceDN w:val="0"/>
              <w:ind w:firstLine="0"/>
              <w:jc w:val="center"/>
              <w:rPr>
                <w:sz w:val="24"/>
                <w:szCs w:val="24"/>
              </w:rPr>
            </w:pPr>
            <w:r w:rsidRPr="00902103">
              <w:rPr>
                <w:sz w:val="24"/>
                <w:szCs w:val="24"/>
              </w:rPr>
              <w:lastRenderedPageBreak/>
              <w:t>4.</w:t>
            </w:r>
          </w:p>
        </w:tc>
        <w:tc>
          <w:tcPr>
            <w:tcW w:w="4787" w:type="dxa"/>
            <w:tcBorders>
              <w:top w:val="single" w:sz="2" w:space="0" w:color="auto"/>
              <w:left w:val="single" w:sz="2" w:space="0" w:color="auto"/>
              <w:bottom w:val="single" w:sz="2" w:space="0" w:color="auto"/>
              <w:right w:val="single" w:sz="2" w:space="0" w:color="auto"/>
            </w:tcBorders>
          </w:tcPr>
          <w:p w:rsidR="0088284F" w:rsidRPr="00902103" w:rsidRDefault="000B4016" w:rsidP="008A5AFA">
            <w:pPr>
              <w:autoSpaceDE w:val="0"/>
              <w:autoSpaceDN w:val="0"/>
              <w:ind w:firstLine="5"/>
              <w:jc w:val="left"/>
              <w:rPr>
                <w:sz w:val="24"/>
                <w:szCs w:val="24"/>
              </w:rPr>
            </w:pPr>
            <w:r w:rsidRPr="00902103">
              <w:rPr>
                <w:sz w:val="24"/>
                <w:szCs w:val="24"/>
              </w:rPr>
              <w:t xml:space="preserve">Проведення роботи з реалізації рішень, спрямованих на підвищення рівня оплати праці, дотримання норм законодавства щодо мінімальної заробітної плати </w:t>
            </w:r>
            <w:r w:rsidR="00BF6809" w:rsidRPr="00902103">
              <w:rPr>
                <w:sz w:val="24"/>
                <w:szCs w:val="24"/>
              </w:rPr>
              <w:br/>
            </w:r>
            <w:r w:rsidRPr="00902103">
              <w:rPr>
                <w:sz w:val="24"/>
                <w:szCs w:val="24"/>
              </w:rPr>
              <w:t>та легалізації зайнятості на підприємствах, організаціях та установах усіх форм власності міста Харкова.</w:t>
            </w:r>
          </w:p>
          <w:p w:rsidR="0088284F" w:rsidRPr="00902103" w:rsidRDefault="0088284F" w:rsidP="008A5AFA">
            <w:pPr>
              <w:autoSpaceDE w:val="0"/>
              <w:autoSpaceDN w:val="0"/>
              <w:ind w:hanging="34"/>
              <w:jc w:val="left"/>
              <w:rPr>
                <w:sz w:val="24"/>
                <w:szCs w:val="24"/>
              </w:rPr>
            </w:pPr>
          </w:p>
        </w:tc>
        <w:tc>
          <w:tcPr>
            <w:tcW w:w="4216" w:type="dxa"/>
            <w:tcBorders>
              <w:top w:val="single" w:sz="2" w:space="0" w:color="auto"/>
              <w:left w:val="single" w:sz="2" w:space="0" w:color="auto"/>
              <w:bottom w:val="single" w:sz="2" w:space="0" w:color="auto"/>
              <w:right w:val="single" w:sz="2" w:space="0" w:color="auto"/>
            </w:tcBorders>
          </w:tcPr>
          <w:p w:rsidR="0088284F" w:rsidRPr="00902103" w:rsidRDefault="000B4016" w:rsidP="008A5AFA">
            <w:pPr>
              <w:ind w:firstLine="0"/>
              <w:jc w:val="left"/>
              <w:rPr>
                <w:sz w:val="24"/>
                <w:szCs w:val="24"/>
              </w:rPr>
            </w:pPr>
            <w:r w:rsidRPr="00902103">
              <w:rPr>
                <w:color w:val="000000"/>
                <w:sz w:val="24"/>
                <w:szCs w:val="24"/>
              </w:rPr>
              <w:t xml:space="preserve">Підвищення рівня оплати праці </w:t>
            </w:r>
            <w:r w:rsidR="00BF6809" w:rsidRPr="00902103">
              <w:rPr>
                <w:color w:val="000000"/>
                <w:sz w:val="24"/>
                <w:szCs w:val="24"/>
              </w:rPr>
              <w:br/>
            </w:r>
            <w:r w:rsidRPr="00902103">
              <w:rPr>
                <w:color w:val="000000"/>
                <w:sz w:val="24"/>
                <w:szCs w:val="24"/>
              </w:rPr>
              <w:t>по місту Харкову, зменшення кількості застрахованих осіб, яким нараховується заробітна плата менше мінімальної, детінізація заробітної плати та легальної зайнятості населення. Збільшення  надходжень до бюджетів та державних с</w:t>
            </w:r>
            <w:r w:rsidRPr="00902103">
              <w:rPr>
                <w:color w:val="000000"/>
                <w:sz w:val="24"/>
                <w:szCs w:val="24"/>
              </w:rPr>
              <w:t>оціальних фондів.</w:t>
            </w:r>
          </w:p>
        </w:tc>
      </w:tr>
    </w:tbl>
    <w:p w:rsidR="004E2AB9" w:rsidRPr="00902103" w:rsidRDefault="004E2AB9" w:rsidP="00A27813">
      <w:pPr>
        <w:ind w:firstLine="567"/>
        <w:rPr>
          <w:b/>
          <w:sz w:val="24"/>
          <w:szCs w:val="24"/>
        </w:rPr>
      </w:pPr>
    </w:p>
    <w:p w:rsidR="00677526" w:rsidRPr="00902103" w:rsidRDefault="00916614" w:rsidP="00C85802">
      <w:pPr>
        <w:keepNext/>
        <w:ind w:right="-1" w:firstLine="0"/>
        <w:jc w:val="center"/>
        <w:outlineLvl w:val="1"/>
        <w:rPr>
          <w:b/>
        </w:rPr>
      </w:pPr>
      <w:r w:rsidRPr="00902103">
        <w:rPr>
          <w:b/>
        </w:rPr>
        <w:t>2.2</w:t>
      </w:r>
      <w:r w:rsidR="000B4016" w:rsidRPr="00902103">
        <w:rPr>
          <w:b/>
        </w:rPr>
        <w:t>.3. ГРОШОВІ ДОХОДИ НАСЕЛЕННЯ ТА ЗАРОБІТНА ПЛАТА</w:t>
      </w:r>
    </w:p>
    <w:p w:rsidR="00B0456B" w:rsidRPr="00902103" w:rsidRDefault="00B0456B" w:rsidP="008F565B">
      <w:pPr>
        <w:keepNext/>
        <w:ind w:firstLine="567"/>
        <w:rPr>
          <w:sz w:val="24"/>
          <w:szCs w:val="24"/>
        </w:rPr>
      </w:pPr>
    </w:p>
    <w:p w:rsidR="008A1B00" w:rsidRPr="00902103" w:rsidRDefault="000B4016" w:rsidP="00537E6E">
      <w:pPr>
        <w:ind w:firstLine="567"/>
      </w:pPr>
      <w:r w:rsidRPr="00902103">
        <w:t xml:space="preserve">Основними і першочерговими завданнями соціальної політики залишаються забезпечення гідного рівня матеріального добробуту і умов життя громадян шляхом дотримання державних соціальних стандартів; </w:t>
      </w:r>
      <w:r w:rsidR="009F2CFB" w:rsidRPr="00902103">
        <w:br/>
      </w:r>
      <w:r w:rsidRPr="00902103">
        <w:t>підвищення рівня заробітної плати; її випереджального зростан</w:t>
      </w:r>
      <w:r w:rsidRPr="00902103">
        <w:t xml:space="preserve">ня порівняно </w:t>
      </w:r>
      <w:r w:rsidR="009F2CFB" w:rsidRPr="00902103">
        <w:br/>
      </w:r>
      <w:r w:rsidRPr="00902103">
        <w:t>зі зростанням споживчих цін; підтримка найуразливіших верств населення.</w:t>
      </w:r>
    </w:p>
    <w:p w:rsidR="008A1B00" w:rsidRPr="00902103" w:rsidRDefault="000B4016" w:rsidP="00537E6E">
      <w:pPr>
        <w:keepNext/>
        <w:ind w:firstLine="567"/>
        <w:rPr>
          <w:b/>
          <w:bCs/>
          <w:color w:val="000000"/>
          <w:spacing w:val="1"/>
          <w:u w:val="single"/>
        </w:rPr>
      </w:pPr>
      <w:r w:rsidRPr="00902103">
        <w:rPr>
          <w:b/>
          <w:bCs/>
          <w:color w:val="000000"/>
          <w:spacing w:val="1"/>
          <w:u w:val="single"/>
        </w:rPr>
        <w:t>Основними проблемами є:</w:t>
      </w:r>
    </w:p>
    <w:p w:rsidR="008A1B00" w:rsidRPr="00902103" w:rsidRDefault="000B4016" w:rsidP="00537E6E">
      <w:pPr>
        <w:tabs>
          <w:tab w:val="num" w:pos="1400"/>
          <w:tab w:val="num" w:pos="2061"/>
          <w:tab w:val="num" w:pos="2138"/>
        </w:tabs>
        <w:ind w:firstLine="567"/>
        <w:rPr>
          <w:color w:val="000000"/>
        </w:rPr>
      </w:pPr>
      <w:r w:rsidRPr="00902103">
        <w:t xml:space="preserve">збереження значної питомої ваги населення з низьким рівнем доходів </w:t>
      </w:r>
      <w:r w:rsidRPr="00902103">
        <w:br/>
        <w:t xml:space="preserve">та працівників з низьким рівнем заробітної плати; </w:t>
      </w:r>
      <w:r w:rsidRPr="00902103">
        <w:rPr>
          <w:color w:val="000000"/>
        </w:rPr>
        <w:t>негативна тенденція поляриза</w:t>
      </w:r>
      <w:r w:rsidRPr="00902103">
        <w:rPr>
          <w:color w:val="000000"/>
        </w:rPr>
        <w:t xml:space="preserve">ції доходів населення, низький рівень оплати праці в ряді галузей, </w:t>
      </w:r>
      <w:r w:rsidRPr="00902103">
        <w:rPr>
          <w:color w:val="000000"/>
        </w:rPr>
        <w:br/>
        <w:t>її значна міжгалузева диференціація;</w:t>
      </w:r>
    </w:p>
    <w:p w:rsidR="008A1B00" w:rsidRPr="00902103" w:rsidRDefault="000B4016" w:rsidP="00537E6E">
      <w:pPr>
        <w:tabs>
          <w:tab w:val="num" w:pos="1400"/>
          <w:tab w:val="num" w:pos="2061"/>
          <w:tab w:val="num" w:pos="2138"/>
        </w:tabs>
        <w:ind w:firstLine="567"/>
        <w:rPr>
          <w:color w:val="000000"/>
        </w:rPr>
      </w:pPr>
      <w:r w:rsidRPr="00902103">
        <w:rPr>
          <w:color w:val="000000"/>
        </w:rPr>
        <w:t>високий рівень тінізації заробітної плати;</w:t>
      </w:r>
    </w:p>
    <w:p w:rsidR="008A1B00" w:rsidRPr="00902103" w:rsidRDefault="00B21571" w:rsidP="00537E6E">
      <w:pPr>
        <w:tabs>
          <w:tab w:val="num" w:pos="1400"/>
          <w:tab w:val="num" w:pos="2061"/>
          <w:tab w:val="num" w:pos="2138"/>
        </w:tabs>
        <w:ind w:firstLine="567"/>
        <w:rPr>
          <w:color w:val="000000"/>
        </w:rPr>
      </w:pPr>
      <w:r w:rsidRPr="00902103">
        <w:rPr>
          <w:color w:val="000000"/>
        </w:rPr>
        <w:t xml:space="preserve">зростання </w:t>
      </w:r>
      <w:r w:rsidR="000B4016" w:rsidRPr="00902103">
        <w:rPr>
          <w:color w:val="000000"/>
        </w:rPr>
        <w:t>інфляції;</w:t>
      </w:r>
    </w:p>
    <w:p w:rsidR="008A1B00" w:rsidRPr="00902103" w:rsidRDefault="000B4016" w:rsidP="00537E6E">
      <w:pPr>
        <w:tabs>
          <w:tab w:val="num" w:pos="1400"/>
          <w:tab w:val="num" w:pos="2061"/>
          <w:tab w:val="num" w:pos="2138"/>
        </w:tabs>
        <w:ind w:firstLine="567"/>
        <w:rPr>
          <w:color w:val="000000"/>
        </w:rPr>
      </w:pPr>
      <w:r w:rsidRPr="00902103">
        <w:rPr>
          <w:color w:val="000000"/>
        </w:rPr>
        <w:t>відтік трудових ресурсів в інші області та за кордон;</w:t>
      </w:r>
    </w:p>
    <w:p w:rsidR="008A1B00" w:rsidRPr="00902103" w:rsidRDefault="000B4016" w:rsidP="00537E6E">
      <w:pPr>
        <w:tabs>
          <w:tab w:val="num" w:pos="1400"/>
          <w:tab w:val="num" w:pos="2061"/>
          <w:tab w:val="num" w:pos="2138"/>
        </w:tabs>
        <w:ind w:firstLine="567"/>
        <w:rPr>
          <w:color w:val="000000"/>
        </w:rPr>
      </w:pPr>
      <w:r w:rsidRPr="00902103">
        <w:rPr>
          <w:color w:val="000000"/>
        </w:rPr>
        <w:t>наявність заборгованості підприємс</w:t>
      </w:r>
      <w:r w:rsidRPr="00902103">
        <w:rPr>
          <w:color w:val="000000"/>
        </w:rPr>
        <w:t>тв із виплати заробітної плати, заборгованості по внесках до Пенсійного фонду та податкового боргу;</w:t>
      </w:r>
    </w:p>
    <w:p w:rsidR="008A1B00" w:rsidRPr="00902103" w:rsidRDefault="000B4016" w:rsidP="00537E6E">
      <w:pPr>
        <w:tabs>
          <w:tab w:val="num" w:pos="1400"/>
          <w:tab w:val="num" w:pos="2061"/>
          <w:tab w:val="num" w:pos="2138"/>
        </w:tabs>
        <w:ind w:firstLine="567"/>
        <w:rPr>
          <w:color w:val="000000"/>
        </w:rPr>
      </w:pPr>
      <w:r w:rsidRPr="00902103">
        <w:rPr>
          <w:color w:val="000000"/>
        </w:rPr>
        <w:t>збільшення навантаження на Пенсійний фонд внаслідок погіршення демографічної ситуації, старіння населення.</w:t>
      </w:r>
    </w:p>
    <w:p w:rsidR="008A1B00" w:rsidRPr="00902103" w:rsidRDefault="000C6A90" w:rsidP="00537E6E">
      <w:pPr>
        <w:ind w:firstLine="567"/>
      </w:pPr>
      <w:r w:rsidRPr="00902103">
        <w:rPr>
          <w:b/>
          <w:u w:val="single"/>
        </w:rPr>
        <w:t>Головною метою на 2025</w:t>
      </w:r>
      <w:r w:rsidR="000B4016" w:rsidRPr="00902103">
        <w:rPr>
          <w:b/>
          <w:u w:val="single"/>
        </w:rPr>
        <w:t> рік</w:t>
      </w:r>
      <w:r w:rsidR="000B4016" w:rsidRPr="00902103">
        <w:t xml:space="preserve"> буде максимальне припинення зростання інфляції та стабілізація доходів населення.</w:t>
      </w:r>
    </w:p>
    <w:p w:rsidR="008A1B00" w:rsidRPr="00902103" w:rsidRDefault="000B4016" w:rsidP="00537E6E">
      <w:pPr>
        <w:keepNext/>
        <w:ind w:firstLine="567"/>
        <w:rPr>
          <w:b/>
          <w:bCs/>
          <w:color w:val="000000"/>
          <w:spacing w:val="1"/>
          <w:u w:val="single"/>
        </w:rPr>
      </w:pPr>
      <w:r w:rsidRPr="00902103">
        <w:rPr>
          <w:b/>
          <w:bCs/>
          <w:color w:val="000000"/>
          <w:spacing w:val="1"/>
          <w:u w:val="single"/>
        </w:rPr>
        <w:t>Про досягнення мети буде свідчити</w:t>
      </w:r>
      <w:r w:rsidRPr="00902103">
        <w:rPr>
          <w:b/>
          <w:bCs/>
          <w:color w:val="000000"/>
          <w:spacing w:val="1"/>
        </w:rPr>
        <w:t>:</w:t>
      </w:r>
    </w:p>
    <w:p w:rsidR="00350F21" w:rsidRPr="00902103" w:rsidRDefault="000B4016" w:rsidP="00537E6E">
      <w:pPr>
        <w:pStyle w:val="12"/>
        <w:widowControl/>
        <w:tabs>
          <w:tab w:val="left" w:pos="1040"/>
        </w:tabs>
        <w:ind w:firstLine="567"/>
        <w:rPr>
          <w:rFonts w:ascii="Times New Roman" w:hAnsi="Times New Roman"/>
          <w:sz w:val="28"/>
          <w:szCs w:val="28"/>
          <w:lang w:val="uk-UA"/>
        </w:rPr>
      </w:pPr>
      <w:r w:rsidRPr="00902103">
        <w:rPr>
          <w:rFonts w:ascii="Times New Roman" w:hAnsi="Times New Roman"/>
          <w:sz w:val="28"/>
          <w:szCs w:val="28"/>
          <w:lang w:val="uk-UA"/>
        </w:rPr>
        <w:t xml:space="preserve">збільшення розміру середньомісячної номінальної заробітної плати одного штатного працівника по місту до </w:t>
      </w:r>
      <w:r w:rsidR="00F82CE7" w:rsidRPr="00902103">
        <w:rPr>
          <w:rFonts w:ascii="Times New Roman" w:hAnsi="Times New Roman"/>
          <w:sz w:val="28"/>
          <w:szCs w:val="28"/>
          <w:lang w:val="uk-UA"/>
        </w:rPr>
        <w:t>23 17</w:t>
      </w:r>
      <w:r w:rsidRPr="00902103">
        <w:rPr>
          <w:rFonts w:ascii="Times New Roman" w:hAnsi="Times New Roman"/>
          <w:sz w:val="28"/>
          <w:szCs w:val="28"/>
          <w:lang w:val="uk-UA"/>
        </w:rPr>
        <w:t>0 грн;</w:t>
      </w:r>
    </w:p>
    <w:p w:rsidR="00350F21" w:rsidRPr="00902103" w:rsidRDefault="000B4016" w:rsidP="00537E6E">
      <w:pPr>
        <w:pStyle w:val="12"/>
        <w:widowControl/>
        <w:tabs>
          <w:tab w:val="left" w:pos="1040"/>
        </w:tabs>
        <w:ind w:firstLine="567"/>
        <w:rPr>
          <w:rFonts w:ascii="Times New Roman" w:hAnsi="Times New Roman"/>
          <w:sz w:val="28"/>
          <w:szCs w:val="28"/>
          <w:lang w:val="uk-UA"/>
        </w:rPr>
      </w:pPr>
      <w:r w:rsidRPr="00902103">
        <w:rPr>
          <w:rFonts w:ascii="Times New Roman" w:hAnsi="Times New Roman"/>
          <w:sz w:val="28"/>
          <w:szCs w:val="28"/>
          <w:lang w:val="uk-UA"/>
        </w:rPr>
        <w:t xml:space="preserve">утримання інфляції в </w:t>
      </w:r>
      <w:r w:rsidRPr="00902103">
        <w:rPr>
          <w:rFonts w:ascii="Times New Roman" w:hAnsi="Times New Roman"/>
          <w:sz w:val="28"/>
          <w:szCs w:val="28"/>
          <w:lang w:val="uk-UA"/>
        </w:rPr>
        <w:t>межах 109,5 %;</w:t>
      </w:r>
    </w:p>
    <w:p w:rsidR="00350F21" w:rsidRPr="00902103" w:rsidRDefault="000B4016" w:rsidP="00537E6E">
      <w:pPr>
        <w:pStyle w:val="12"/>
        <w:widowControl/>
        <w:tabs>
          <w:tab w:val="left" w:pos="1040"/>
        </w:tabs>
        <w:ind w:firstLine="567"/>
        <w:rPr>
          <w:rFonts w:ascii="Times New Roman" w:hAnsi="Times New Roman"/>
          <w:sz w:val="28"/>
          <w:szCs w:val="28"/>
          <w:lang w:val="uk-UA"/>
        </w:rPr>
      </w:pPr>
      <w:r w:rsidRPr="00902103">
        <w:rPr>
          <w:rFonts w:ascii="Times New Roman" w:hAnsi="Times New Roman"/>
          <w:sz w:val="28"/>
          <w:szCs w:val="28"/>
          <w:lang w:val="uk-UA"/>
        </w:rPr>
        <w:t xml:space="preserve">підвищення середньомісячного розміру пенсії до </w:t>
      </w:r>
      <w:r w:rsidR="00D71205" w:rsidRPr="00902103">
        <w:rPr>
          <w:rFonts w:ascii="Times New Roman" w:hAnsi="Times New Roman"/>
          <w:sz w:val="28"/>
          <w:szCs w:val="28"/>
          <w:lang w:val="uk-UA"/>
        </w:rPr>
        <w:t>6 5</w:t>
      </w:r>
      <w:r w:rsidRPr="00902103">
        <w:rPr>
          <w:rFonts w:ascii="Times New Roman" w:hAnsi="Times New Roman"/>
          <w:sz w:val="28"/>
          <w:szCs w:val="28"/>
          <w:lang w:val="uk-UA"/>
        </w:rPr>
        <w:t xml:space="preserve">00 грн. </w:t>
      </w:r>
    </w:p>
    <w:p w:rsidR="009D3B72" w:rsidRPr="00902103" w:rsidRDefault="000B4016" w:rsidP="00537E6E">
      <w:pPr>
        <w:keepNext/>
        <w:ind w:firstLine="567"/>
      </w:pPr>
      <w:r w:rsidRPr="00902103">
        <w:lastRenderedPageBreak/>
        <w:t xml:space="preserve">Динаміку темпів зростання мінімальної і номінальної заробітної плати </w:t>
      </w:r>
      <w:r w:rsidRPr="00902103">
        <w:br/>
        <w:t>та індексу інфляції надано на діаграмі:</w:t>
      </w:r>
    </w:p>
    <w:p w:rsidR="00A53507" w:rsidRPr="00902103" w:rsidRDefault="00A53507" w:rsidP="00537E6E">
      <w:pPr>
        <w:keepNext/>
        <w:ind w:firstLine="567"/>
        <w:rPr>
          <w:sz w:val="16"/>
          <w:szCs w:val="16"/>
        </w:rPr>
      </w:pPr>
    </w:p>
    <w:p w:rsidR="008E1163" w:rsidRPr="00902103" w:rsidRDefault="008E1163" w:rsidP="00537E6E">
      <w:pPr>
        <w:keepNext/>
        <w:ind w:firstLine="567"/>
        <w:rPr>
          <w:sz w:val="20"/>
          <w:szCs w:val="20"/>
        </w:rPr>
      </w:pPr>
    </w:p>
    <w:p w:rsidR="00A53507" w:rsidRPr="00902103" w:rsidRDefault="000B4016" w:rsidP="00D438B6">
      <w:pPr>
        <w:keepNext/>
        <w:ind w:left="284" w:firstLine="142"/>
      </w:pPr>
      <w:r>
        <w:rPr>
          <w:i/>
          <w:szCs w:val="26"/>
        </w:rPr>
        <w:object w:dxaOrig="8415" w:dyaOrig="3900">
          <v:shape id="_x0000_i1031" type="#_x0000_t75" style="width:420.8pt;height:194.95pt" o:ole="">
            <v:imagedata r:id="rId17" o:title=""/>
          </v:shape>
          <o:OLEObject Type="Embed" ProgID="MSGraph.Chart.8" ShapeID="_x0000_i1031" DrawAspect="Content" ObjectID="_1794812596" r:id="rId18"/>
        </w:object>
      </w:r>
    </w:p>
    <w:p w:rsidR="00A53507" w:rsidRPr="00902103" w:rsidRDefault="00A53507" w:rsidP="009D3B72">
      <w:pPr>
        <w:keepNext/>
        <w:ind w:firstLine="567"/>
        <w:rPr>
          <w:sz w:val="8"/>
          <w:szCs w:val="8"/>
        </w:rPr>
      </w:pPr>
    </w:p>
    <w:p w:rsidR="008E1163" w:rsidRPr="00902103" w:rsidRDefault="008E1163" w:rsidP="008A1B00">
      <w:pPr>
        <w:ind w:left="567" w:firstLine="0"/>
        <w:jc w:val="left"/>
        <w:rPr>
          <w:b/>
          <w:bCs/>
          <w:color w:val="000000"/>
          <w:spacing w:val="1"/>
          <w:sz w:val="16"/>
          <w:szCs w:val="16"/>
          <w:u w:val="single"/>
        </w:rPr>
      </w:pPr>
    </w:p>
    <w:p w:rsidR="008A1B00" w:rsidRPr="00902103" w:rsidRDefault="000C6A90" w:rsidP="008A1B00">
      <w:pPr>
        <w:ind w:left="567" w:firstLine="0"/>
        <w:jc w:val="left"/>
        <w:rPr>
          <w:b/>
          <w:bCs/>
          <w:color w:val="000000"/>
          <w:spacing w:val="1"/>
          <w:u w:val="single"/>
        </w:rPr>
      </w:pPr>
      <w:r w:rsidRPr="00902103">
        <w:rPr>
          <w:b/>
          <w:bCs/>
          <w:color w:val="000000"/>
          <w:spacing w:val="1"/>
          <w:u w:val="single"/>
        </w:rPr>
        <w:t>Основні завдання на 2025</w:t>
      </w:r>
      <w:r w:rsidR="000B4016" w:rsidRPr="00902103">
        <w:rPr>
          <w:b/>
          <w:bCs/>
          <w:color w:val="000000"/>
          <w:spacing w:val="1"/>
          <w:u w:val="single"/>
        </w:rPr>
        <w:t> рік</w:t>
      </w:r>
      <w:r w:rsidR="000B4016" w:rsidRPr="00902103">
        <w:rPr>
          <w:b/>
          <w:bCs/>
          <w:color w:val="000000"/>
          <w:spacing w:val="1"/>
        </w:rPr>
        <w:t>:</w:t>
      </w:r>
    </w:p>
    <w:p w:rsidR="008A1B00" w:rsidRPr="00902103" w:rsidRDefault="000B4016" w:rsidP="008A1B00">
      <w:pPr>
        <w:pStyle w:val="ae"/>
        <w:tabs>
          <w:tab w:val="left" w:pos="910"/>
          <w:tab w:val="num" w:pos="1010"/>
          <w:tab w:val="num" w:pos="1211"/>
        </w:tabs>
        <w:ind w:firstLine="567"/>
      </w:pPr>
      <w:r w:rsidRPr="00902103">
        <w:t>здійснення</w:t>
      </w:r>
      <w:r w:rsidRPr="00902103">
        <w:t xml:space="preserve"> моніторингу грошових доходів населення;</w:t>
      </w:r>
    </w:p>
    <w:p w:rsidR="008A1B00" w:rsidRPr="00902103" w:rsidRDefault="000B4016" w:rsidP="008A1B00">
      <w:pPr>
        <w:pStyle w:val="ae"/>
        <w:tabs>
          <w:tab w:val="left" w:pos="910"/>
          <w:tab w:val="num" w:pos="1010"/>
          <w:tab w:val="num" w:pos="1211"/>
        </w:tabs>
        <w:ind w:firstLine="567"/>
      </w:pPr>
      <w:r w:rsidRPr="00902103">
        <w:t>сприяння додержанню державних стандартів в оплаті праці; здійснення постійного контролю за дотриманням роботодавцями норм трудового законодавства щодо мінімальних гарантій в оплаті праці та укладання трудових угод з</w:t>
      </w:r>
      <w:r w:rsidRPr="00902103">
        <w:t xml:space="preserve"> найманими працівниками;</w:t>
      </w:r>
    </w:p>
    <w:p w:rsidR="008A1B00" w:rsidRPr="00902103" w:rsidRDefault="000B4016" w:rsidP="008A1B00">
      <w:pPr>
        <w:pStyle w:val="ae"/>
        <w:tabs>
          <w:tab w:val="left" w:pos="910"/>
          <w:tab w:val="num" w:pos="1010"/>
          <w:tab w:val="num" w:pos="1211"/>
        </w:tabs>
        <w:ind w:firstLine="567"/>
      </w:pPr>
      <w:r w:rsidRPr="00902103">
        <w:t xml:space="preserve">підвищення питомої ваги заробітної плати у структурі грошових доходів населення, </w:t>
      </w:r>
      <w:r w:rsidRPr="00902103">
        <w:rPr>
          <w:spacing w:val="-3"/>
        </w:rPr>
        <w:t xml:space="preserve">що сприятиме </w:t>
      </w:r>
      <w:r w:rsidRPr="00902103">
        <w:t xml:space="preserve">скороченню бюджетних видатків на надання </w:t>
      </w:r>
      <w:r w:rsidRPr="00902103">
        <w:rPr>
          <w:spacing w:val="-3"/>
        </w:rPr>
        <w:t>субсидій, державної соціальної допомоги</w:t>
      </w:r>
      <w:r w:rsidRPr="00902103">
        <w:t>;</w:t>
      </w:r>
    </w:p>
    <w:p w:rsidR="008A1B00" w:rsidRPr="00902103" w:rsidRDefault="000B4016" w:rsidP="008A1B00">
      <w:pPr>
        <w:pStyle w:val="ae"/>
        <w:tabs>
          <w:tab w:val="left" w:pos="910"/>
          <w:tab w:val="num" w:pos="1010"/>
          <w:tab w:val="num" w:pos="1211"/>
        </w:tabs>
        <w:ind w:firstLine="567"/>
      </w:pPr>
      <w:r w:rsidRPr="00902103">
        <w:t>сприяння скороченню частки прихованої оплати праці, уна</w:t>
      </w:r>
      <w:r w:rsidRPr="00902103">
        <w:t xml:space="preserve">слідок чого збільшуватимуться надходження до місцевих бюджетів, Пенсійного фонду </w:t>
      </w:r>
      <w:r w:rsidRPr="00902103">
        <w:br/>
        <w:t>й інших страхових фондів;</w:t>
      </w:r>
    </w:p>
    <w:p w:rsidR="008A1B00" w:rsidRPr="00902103" w:rsidRDefault="000B4016" w:rsidP="008A1B00">
      <w:pPr>
        <w:pStyle w:val="ae"/>
        <w:tabs>
          <w:tab w:val="left" w:pos="910"/>
          <w:tab w:val="num" w:pos="1010"/>
          <w:tab w:val="num" w:pos="1211"/>
        </w:tabs>
        <w:ind w:firstLine="567"/>
      </w:pPr>
      <w:r w:rsidRPr="00902103">
        <w:t>запобігання фактам неофіційних трудових відносин, посилення мотивацій до легальної зайнятості;</w:t>
      </w:r>
    </w:p>
    <w:p w:rsidR="008A1B00" w:rsidRPr="00902103" w:rsidRDefault="000B4016" w:rsidP="008A1B00">
      <w:pPr>
        <w:pStyle w:val="ae"/>
        <w:tabs>
          <w:tab w:val="left" w:pos="910"/>
          <w:tab w:val="num" w:pos="1010"/>
          <w:tab w:val="num" w:pos="1211"/>
        </w:tabs>
        <w:ind w:firstLine="567"/>
      </w:pPr>
      <w:r w:rsidRPr="00902103">
        <w:t xml:space="preserve">сприяння ліквідації заборгованості з виплати </w:t>
      </w:r>
      <w:r w:rsidRPr="00902103">
        <w:t>заробітної плати на діючих підприємствах, своєчасній виплаті заробітної плати, пенсії та різних видів соціальної допомоги;</w:t>
      </w:r>
    </w:p>
    <w:p w:rsidR="008A1B00" w:rsidRPr="00902103" w:rsidRDefault="000B4016" w:rsidP="008A1B00">
      <w:pPr>
        <w:pStyle w:val="ae"/>
        <w:tabs>
          <w:tab w:val="left" w:pos="910"/>
          <w:tab w:val="num" w:pos="1010"/>
          <w:tab w:val="num" w:pos="1211"/>
        </w:tabs>
        <w:ind w:firstLine="567"/>
      </w:pPr>
      <w:r w:rsidRPr="00902103">
        <w:t xml:space="preserve">створення умов для </w:t>
      </w:r>
      <w:r w:rsidR="007F3B0B" w:rsidRPr="00902103">
        <w:t>підвищення</w:t>
      </w:r>
      <w:r w:rsidRPr="00902103">
        <w:t xml:space="preserve"> добробуту населення за рахунок збереження та відтворення трудових ресурсів, зростання економічної актив</w:t>
      </w:r>
      <w:r w:rsidRPr="00902103">
        <w:t>ності працездатних громадян; підвищення рівня освіти та професійної підготовки кадрів, зменшення рівня міграції висококваліфікованої молоді;</w:t>
      </w:r>
    </w:p>
    <w:p w:rsidR="008A1B00" w:rsidRPr="00902103" w:rsidRDefault="000B4016" w:rsidP="008A1B00">
      <w:pPr>
        <w:pStyle w:val="ae"/>
        <w:tabs>
          <w:tab w:val="left" w:pos="910"/>
          <w:tab w:val="num" w:pos="1010"/>
          <w:tab w:val="num" w:pos="1211"/>
        </w:tabs>
        <w:ind w:firstLine="567"/>
      </w:pPr>
      <w:r w:rsidRPr="00902103">
        <w:t xml:space="preserve">створення сприятливих умов для відновлення платоспроможності населення (підтримка найуразливіших верств населення, </w:t>
      </w:r>
      <w:r w:rsidRPr="00902103">
        <w:t xml:space="preserve">збільшення адресності соціальної допомоги, зниження рівня безробіття шляхом збереження </w:t>
      </w:r>
      <w:r w:rsidR="00FD67EF" w:rsidRPr="00902103">
        <w:br/>
      </w:r>
      <w:r w:rsidRPr="00902103">
        <w:t>та створення нових робочих місць на основі підтримки малого та середнього бізнесу, стимулювання роботодавців до збереження кадрового потенціалу</w:t>
      </w:r>
      <w:r w:rsidR="00B37890" w:rsidRPr="00902103">
        <w:t xml:space="preserve"> тощо</w:t>
      </w:r>
      <w:r w:rsidRPr="00902103">
        <w:t>).</w:t>
      </w:r>
    </w:p>
    <w:p w:rsidR="00CC54D4" w:rsidRPr="00902103" w:rsidRDefault="00916614" w:rsidP="00C85802">
      <w:pPr>
        <w:keepNext/>
        <w:ind w:right="-1" w:firstLine="0"/>
        <w:jc w:val="center"/>
        <w:outlineLvl w:val="1"/>
        <w:rPr>
          <w:b/>
          <w:iCs/>
          <w:color w:val="000000"/>
        </w:rPr>
      </w:pPr>
      <w:r w:rsidRPr="00902103">
        <w:rPr>
          <w:b/>
        </w:rPr>
        <w:lastRenderedPageBreak/>
        <w:t>2.2</w:t>
      </w:r>
      <w:r w:rsidR="000B4016" w:rsidRPr="00902103">
        <w:rPr>
          <w:b/>
        </w:rPr>
        <w:t xml:space="preserve">.4. СОЦІАЛЬНЕ </w:t>
      </w:r>
      <w:r w:rsidR="000B4016" w:rsidRPr="00902103">
        <w:rPr>
          <w:b/>
        </w:rPr>
        <w:t>ЗАБЕЗПЕЧЕННЯ</w:t>
      </w:r>
    </w:p>
    <w:p w:rsidR="00CC54D4" w:rsidRPr="00902103" w:rsidRDefault="00CC54D4" w:rsidP="008F565B">
      <w:pPr>
        <w:keepNext/>
        <w:ind w:firstLine="567"/>
        <w:jc w:val="center"/>
        <w:rPr>
          <w:b/>
          <w:iCs/>
          <w:color w:val="000000"/>
        </w:rPr>
      </w:pPr>
    </w:p>
    <w:p w:rsidR="00201E04" w:rsidRPr="00902103" w:rsidRDefault="000B4016" w:rsidP="00537E6E">
      <w:pPr>
        <w:ind w:firstLine="567"/>
        <w:rPr>
          <w:iCs/>
        </w:rPr>
      </w:pPr>
      <w:r w:rsidRPr="00902103">
        <w:rPr>
          <w:iCs/>
        </w:rPr>
        <w:t xml:space="preserve">У 2025 році згідно з Програмою сприяння безпечній життєдіяльності у сфері соціального захисту населення міста Харкова на 2021–2025 роки здійснюватиметься надання адресної допомоги громадянам міста, які мають </w:t>
      </w:r>
      <w:r w:rsidRPr="00902103">
        <w:rPr>
          <w:iCs/>
        </w:rPr>
        <w:br/>
        <w:t>в цьому потребу, додаткових соціа</w:t>
      </w:r>
      <w:r w:rsidRPr="00902103">
        <w:rPr>
          <w:iCs/>
        </w:rPr>
        <w:t xml:space="preserve">льних гарантій у вигляді місцевих пільг сім’ям окремих категорій громадян на житлово-комунальні послуги, послуги зв’язку, на проїзд у міському наземному пасажирському електротранспорті </w:t>
      </w:r>
      <w:r w:rsidRPr="00902103">
        <w:rPr>
          <w:iCs/>
        </w:rPr>
        <w:br/>
        <w:t>та метрополітені тощо.</w:t>
      </w:r>
    </w:p>
    <w:p w:rsidR="00201E04" w:rsidRPr="00902103" w:rsidRDefault="000B4016" w:rsidP="00537E6E">
      <w:pPr>
        <w:ind w:firstLine="567"/>
        <w:rPr>
          <w:iCs/>
          <w:color w:val="000000"/>
        </w:rPr>
      </w:pPr>
      <w:r w:rsidRPr="00902103">
        <w:rPr>
          <w:iCs/>
          <w:color w:val="000000"/>
        </w:rPr>
        <w:t>Мережа закладів соціальної спрямованості із над</w:t>
      </w:r>
      <w:r w:rsidRPr="00902103">
        <w:rPr>
          <w:iCs/>
          <w:color w:val="000000"/>
        </w:rPr>
        <w:t>ання різноманітних соціальних послуг мешканцям міста залишиться стабільною, надаватимуться різноманітні соціальні послуги</w:t>
      </w:r>
      <w:r w:rsidR="00E2599F" w:rsidRPr="00902103">
        <w:rPr>
          <w:iCs/>
          <w:color w:val="000000"/>
        </w:rPr>
        <w:t>.</w:t>
      </w:r>
    </w:p>
    <w:p w:rsidR="00201E04" w:rsidRPr="00902103" w:rsidRDefault="000B4016" w:rsidP="00537E6E">
      <w:pPr>
        <w:ind w:firstLine="567"/>
      </w:pPr>
      <w:r w:rsidRPr="00902103">
        <w:t xml:space="preserve">Протягом 2025 року інститути громадянського суспільства соціального спрямування - партнери з реалізації міського соціального проєкту </w:t>
      </w:r>
      <w:r w:rsidRPr="00902103">
        <w:t>«Єдина соціальна мережа» продовжуватимуть надання соціальних послуг та соціальної допомоги мешканцям територіальної громади на безоплатній основі за рахунок залучених коштів. </w:t>
      </w:r>
    </w:p>
    <w:p w:rsidR="00201E04" w:rsidRPr="00902103" w:rsidRDefault="000B4016" w:rsidP="00537E6E">
      <w:pPr>
        <w:ind w:firstLine="567"/>
        <w:rPr>
          <w:iCs/>
        </w:rPr>
      </w:pPr>
      <w:r w:rsidRPr="00902103">
        <w:rPr>
          <w:iCs/>
        </w:rPr>
        <w:t>Продовжить роботу транспортна соціальна послуга з перевезення маломобільних груп</w:t>
      </w:r>
      <w:r w:rsidRPr="00902103">
        <w:rPr>
          <w:iCs/>
        </w:rPr>
        <w:t xml:space="preserve"> населення, зокрема осіб з інвалідністю з порушенням опорно-рухового апарату,</w:t>
      </w:r>
      <w:r w:rsidRPr="00902103">
        <w:rPr>
          <w:color w:val="000000"/>
        </w:rPr>
        <w:t xml:space="preserve"> які пересуваються на інвалідних візках</w:t>
      </w:r>
      <w:r w:rsidRPr="00902103">
        <w:rPr>
          <w:iCs/>
        </w:rPr>
        <w:t>.</w:t>
      </w:r>
    </w:p>
    <w:p w:rsidR="00201E04" w:rsidRPr="00902103" w:rsidRDefault="000B4016" w:rsidP="00537E6E">
      <w:pPr>
        <w:ind w:firstLine="567"/>
      </w:pPr>
      <w:r w:rsidRPr="00902103">
        <w:t>Особлива увага приділятиметься соціальній підтримці ветеранів війни, Захисників і Захисниць України, членів сімей загиблих (померлих) вете</w:t>
      </w:r>
      <w:r w:rsidRPr="00902103">
        <w:t>ранів війни, Захисників і Захисниць України.</w:t>
      </w:r>
    </w:p>
    <w:p w:rsidR="00201E04" w:rsidRPr="00902103" w:rsidRDefault="000B4016" w:rsidP="00537E6E">
      <w:pPr>
        <w:ind w:firstLine="567"/>
        <w:rPr>
          <w:iCs/>
          <w:color w:val="000000"/>
        </w:rPr>
      </w:pPr>
      <w:r w:rsidRPr="00902103">
        <w:rPr>
          <w:iCs/>
          <w:color w:val="000000"/>
        </w:rPr>
        <w:t>Продовжиться робота з розширення мережі центрів надання адміністративних соціальних послуг соціального характеру у форматі «Прозорий офіс».</w:t>
      </w:r>
    </w:p>
    <w:p w:rsidR="00201E04" w:rsidRPr="00902103" w:rsidRDefault="000B4016" w:rsidP="00537E6E">
      <w:pPr>
        <w:ind w:firstLine="567"/>
      </w:pPr>
      <w:r w:rsidRPr="00902103">
        <w:rPr>
          <w:iCs/>
          <w:color w:val="000000"/>
        </w:rPr>
        <w:t xml:space="preserve">Забезпечуватиметься реалізація заходів щодо виконання державних </w:t>
      </w:r>
      <w:r w:rsidRPr="00902103">
        <w:t>соціаль</w:t>
      </w:r>
      <w:r w:rsidRPr="00902103">
        <w:t>них програм, направлених на забезпечення соціального захисту пільгових категорій населення.</w:t>
      </w:r>
    </w:p>
    <w:p w:rsidR="00DF17AF" w:rsidRPr="00902103" w:rsidRDefault="000B4016" w:rsidP="00537E6E">
      <w:pPr>
        <w:keepNext/>
        <w:ind w:firstLine="567"/>
        <w:rPr>
          <w:b/>
          <w:bCs/>
          <w:color w:val="000000"/>
          <w:spacing w:val="1"/>
          <w:u w:val="single"/>
        </w:rPr>
      </w:pPr>
      <w:r w:rsidRPr="00902103">
        <w:rPr>
          <w:b/>
          <w:bCs/>
          <w:color w:val="000000"/>
          <w:spacing w:val="1"/>
          <w:u w:val="single"/>
        </w:rPr>
        <w:t>Основними проблемами є</w:t>
      </w:r>
      <w:r w:rsidRPr="00902103">
        <w:rPr>
          <w:b/>
          <w:bCs/>
          <w:color w:val="000000"/>
          <w:spacing w:val="1"/>
        </w:rPr>
        <w:t>:</w:t>
      </w:r>
    </w:p>
    <w:p w:rsidR="00857BF5" w:rsidRPr="00902103" w:rsidRDefault="000B4016" w:rsidP="00537E6E">
      <w:pPr>
        <w:tabs>
          <w:tab w:val="num" w:pos="1636"/>
          <w:tab w:val="num" w:pos="2138"/>
        </w:tabs>
        <w:ind w:firstLine="567"/>
        <w:rPr>
          <w:color w:val="000000"/>
        </w:rPr>
      </w:pPr>
      <w:r w:rsidRPr="00902103">
        <w:rPr>
          <w:color w:val="000000"/>
        </w:rPr>
        <w:t>ускладнення роботи соціальних служб, викликане збільшенням кількості отримувачів послуг, пільг та допомог на території Харківської міської т</w:t>
      </w:r>
      <w:r w:rsidRPr="00902103">
        <w:rPr>
          <w:color w:val="000000"/>
        </w:rPr>
        <w:t>ериторіа</w:t>
      </w:r>
      <w:r w:rsidR="009A3D05" w:rsidRPr="00902103">
        <w:rPr>
          <w:color w:val="000000"/>
        </w:rPr>
        <w:t>льної громади внаслідок військової</w:t>
      </w:r>
      <w:r w:rsidRPr="00902103">
        <w:rPr>
          <w:color w:val="000000"/>
        </w:rPr>
        <w:t xml:space="preserve"> агресії РФ;</w:t>
      </w:r>
    </w:p>
    <w:p w:rsidR="00857BF5" w:rsidRPr="00902103" w:rsidRDefault="000B4016" w:rsidP="00537E6E">
      <w:pPr>
        <w:tabs>
          <w:tab w:val="num" w:pos="1636"/>
          <w:tab w:val="num" w:pos="2138"/>
        </w:tabs>
        <w:ind w:firstLine="567"/>
        <w:rPr>
          <w:color w:val="000000"/>
        </w:rPr>
      </w:pPr>
      <w:r w:rsidRPr="00902103">
        <w:rPr>
          <w:color w:val="000000"/>
        </w:rPr>
        <w:t xml:space="preserve">недофінансування витрат підприємств-надавачів послуг, пов’язаних </w:t>
      </w:r>
      <w:r w:rsidRPr="00902103">
        <w:rPr>
          <w:color w:val="000000"/>
        </w:rPr>
        <w:br/>
        <w:t>із наданням додаткових соціальних гарантій окремим категоріям громадян міста Харкова.</w:t>
      </w:r>
    </w:p>
    <w:p w:rsidR="00DF17AF" w:rsidRPr="00902103" w:rsidRDefault="000B4016" w:rsidP="005C5417">
      <w:pPr>
        <w:tabs>
          <w:tab w:val="num" w:pos="1636"/>
          <w:tab w:val="num" w:pos="2138"/>
        </w:tabs>
        <w:ind w:firstLine="567"/>
        <w:rPr>
          <w:color w:val="000000"/>
        </w:rPr>
      </w:pPr>
      <w:r w:rsidRPr="00902103">
        <w:rPr>
          <w:b/>
          <w:bCs/>
          <w:color w:val="000000"/>
          <w:spacing w:val="1"/>
          <w:u w:val="single"/>
        </w:rPr>
        <w:t>Головною метою є</w:t>
      </w:r>
      <w:r w:rsidRPr="00902103">
        <w:rPr>
          <w:color w:val="000000"/>
        </w:rPr>
        <w:t>: створення необхідних умов для з</w:t>
      </w:r>
      <w:r w:rsidRPr="00902103">
        <w:rPr>
          <w:color w:val="000000"/>
        </w:rPr>
        <w:t>абезпечення підтримки найуразливіших верств населення, задоволення потреб отримувачів соціальних послуг, удосконалення системи надання соціальних послуг, підвищення їх якості, ефективності, посилення адресності, реалізації додаткових соціальних гарантій, р</w:t>
      </w:r>
      <w:r w:rsidRPr="00902103">
        <w:rPr>
          <w:color w:val="000000"/>
        </w:rPr>
        <w:t>озвитку партнерських відносин з інститутами громадянського суспільства соціального спрямування.</w:t>
      </w:r>
    </w:p>
    <w:p w:rsidR="00DF17AF" w:rsidRPr="00902103" w:rsidRDefault="003C12A4" w:rsidP="00537E6E">
      <w:pPr>
        <w:keepNext/>
        <w:ind w:firstLine="567"/>
        <w:rPr>
          <w:b/>
          <w:bCs/>
          <w:color w:val="000000"/>
          <w:spacing w:val="1"/>
          <w:u w:val="single"/>
        </w:rPr>
      </w:pPr>
      <w:r w:rsidRPr="00902103">
        <w:rPr>
          <w:b/>
          <w:bCs/>
          <w:color w:val="000000"/>
          <w:spacing w:val="1"/>
          <w:u w:val="single"/>
        </w:rPr>
        <w:lastRenderedPageBreak/>
        <w:t>Основні цілі та завдання на 2025</w:t>
      </w:r>
      <w:r w:rsidR="000B4016" w:rsidRPr="00902103">
        <w:rPr>
          <w:b/>
          <w:bCs/>
          <w:color w:val="000000"/>
          <w:spacing w:val="1"/>
          <w:u w:val="single"/>
        </w:rPr>
        <w:t> рік</w:t>
      </w:r>
      <w:r w:rsidR="000B4016" w:rsidRPr="00902103">
        <w:rPr>
          <w:b/>
          <w:bCs/>
          <w:color w:val="000000"/>
          <w:spacing w:val="1"/>
        </w:rPr>
        <w:t>:</w:t>
      </w:r>
    </w:p>
    <w:p w:rsidR="003C12A4" w:rsidRPr="00902103" w:rsidRDefault="000B4016" w:rsidP="00537E6E">
      <w:pPr>
        <w:keepNext/>
        <w:ind w:firstLine="567"/>
        <w:rPr>
          <w:color w:val="000000"/>
        </w:rPr>
      </w:pPr>
      <w:r w:rsidRPr="00902103">
        <w:rPr>
          <w:color w:val="000000"/>
          <w:spacing w:val="1"/>
        </w:rPr>
        <w:t>створення необхідних умов для забезпечення</w:t>
      </w:r>
      <w:r w:rsidRPr="00902103">
        <w:rPr>
          <w:color w:val="000000"/>
        </w:rPr>
        <w:t xml:space="preserve"> безпечної життєдіяльності мешканців Харківської міської територіальної громади;</w:t>
      </w:r>
    </w:p>
    <w:p w:rsidR="003C12A4" w:rsidRPr="00902103" w:rsidRDefault="000B4016" w:rsidP="00537E6E">
      <w:pPr>
        <w:keepNext/>
        <w:ind w:firstLine="567"/>
        <w:rPr>
          <w:color w:val="000000"/>
        </w:rPr>
      </w:pPr>
      <w:r w:rsidRPr="00902103">
        <w:rPr>
          <w:color w:val="000000"/>
        </w:rPr>
        <w:t xml:space="preserve">сприяння соціальної адаптації Захисників і Захисниць України, членів </w:t>
      </w:r>
      <w:r w:rsidR="005C5417" w:rsidRPr="00902103">
        <w:rPr>
          <w:color w:val="000000"/>
        </w:rPr>
        <w:br/>
      </w:r>
      <w:r w:rsidRPr="00902103">
        <w:rPr>
          <w:color w:val="000000"/>
        </w:rPr>
        <w:t>їх сімей, членів сімей загиблих (померлих) Захисників та Захисниць України шляхом підвищення ефективності функціонування системи соціальної допомоги;</w:t>
      </w:r>
    </w:p>
    <w:p w:rsidR="003C12A4" w:rsidRPr="00902103" w:rsidRDefault="000B4016" w:rsidP="00537E6E">
      <w:pPr>
        <w:ind w:firstLine="567"/>
        <w:textAlignment w:val="baseline"/>
        <w:rPr>
          <w:color w:val="000000"/>
        </w:rPr>
      </w:pPr>
      <w:r w:rsidRPr="00902103">
        <w:rPr>
          <w:rStyle w:val="rvts6"/>
        </w:rPr>
        <w:t>підтримка на належному рівні якості</w:t>
      </w:r>
      <w:r w:rsidRPr="00902103">
        <w:rPr>
          <w:rStyle w:val="rvts6"/>
        </w:rPr>
        <w:t xml:space="preserve"> та </w:t>
      </w:r>
      <w:r w:rsidRPr="00902103">
        <w:rPr>
          <w:color w:val="000000"/>
        </w:rPr>
        <w:t xml:space="preserve">розвиток ринку соціальних </w:t>
      </w:r>
      <w:r w:rsidRPr="00902103">
        <w:rPr>
          <w:color w:val="000000"/>
        </w:rPr>
        <w:br/>
        <w:t>послуг;</w:t>
      </w:r>
    </w:p>
    <w:p w:rsidR="003C12A4" w:rsidRPr="00902103" w:rsidRDefault="000B4016" w:rsidP="005C5417">
      <w:pPr>
        <w:ind w:firstLine="567"/>
        <w:textAlignment w:val="baseline"/>
        <w:rPr>
          <w:rStyle w:val="rvts6"/>
        </w:rPr>
      </w:pPr>
      <w:r w:rsidRPr="00902103">
        <w:rPr>
          <w:rStyle w:val="rvts6"/>
        </w:rPr>
        <w:t>впровадження інноваційних технологій у сфері соціального захисту населення;</w:t>
      </w:r>
    </w:p>
    <w:p w:rsidR="003C12A4" w:rsidRPr="00902103" w:rsidRDefault="000B4016" w:rsidP="00537E6E">
      <w:pPr>
        <w:tabs>
          <w:tab w:val="left" w:pos="1211"/>
          <w:tab w:val="left" w:pos="7165"/>
        </w:tabs>
        <w:ind w:firstLine="567"/>
        <w:rPr>
          <w:rStyle w:val="rvts6"/>
        </w:rPr>
      </w:pPr>
      <w:r w:rsidRPr="00902103">
        <w:rPr>
          <w:rStyle w:val="rvts6"/>
        </w:rPr>
        <w:t>інформування населення стосовно існуючих механізмів реалізації громадянами своїх соціальних прав і додаткових соціальних гарантій;</w:t>
      </w:r>
    </w:p>
    <w:p w:rsidR="003C12A4" w:rsidRPr="00902103" w:rsidRDefault="000B4016" w:rsidP="00537E6E">
      <w:pPr>
        <w:tabs>
          <w:tab w:val="left" w:pos="1211"/>
          <w:tab w:val="left" w:pos="7165"/>
        </w:tabs>
        <w:ind w:firstLine="567"/>
        <w:rPr>
          <w:rStyle w:val="rvts6"/>
        </w:rPr>
      </w:pPr>
      <w:r w:rsidRPr="00902103">
        <w:rPr>
          <w:rStyle w:val="rvts6"/>
        </w:rPr>
        <w:t>формування</w:t>
      </w:r>
      <w:r w:rsidRPr="00902103">
        <w:rPr>
          <w:rStyle w:val="rvts6"/>
        </w:rPr>
        <w:t xml:space="preserve"> громадської думки щодо створення якісних соціальних відносин між усіма верствами населення;</w:t>
      </w:r>
    </w:p>
    <w:p w:rsidR="003C12A4" w:rsidRPr="00902103" w:rsidRDefault="000B4016" w:rsidP="00537E6E">
      <w:pPr>
        <w:tabs>
          <w:tab w:val="left" w:pos="1211"/>
          <w:tab w:val="left" w:pos="7165"/>
        </w:tabs>
        <w:ind w:firstLine="567"/>
        <w:rPr>
          <w:rStyle w:val="rvts6"/>
        </w:rPr>
      </w:pPr>
      <w:r w:rsidRPr="00902103">
        <w:rPr>
          <w:rStyle w:val="rvts6"/>
        </w:rPr>
        <w:t xml:space="preserve">забезпечення доступності середовища для маломобільних груп </w:t>
      </w:r>
      <w:r w:rsidRPr="00902103">
        <w:rPr>
          <w:rStyle w:val="rvts6"/>
        </w:rPr>
        <w:br/>
        <w:t>населення.</w:t>
      </w:r>
    </w:p>
    <w:p w:rsidR="00DF17AF" w:rsidRPr="00902103" w:rsidRDefault="000B4016" w:rsidP="00537E6E">
      <w:pPr>
        <w:ind w:firstLine="567"/>
        <w:rPr>
          <w:bCs/>
        </w:rPr>
      </w:pPr>
      <w:r w:rsidRPr="00902103">
        <w:rPr>
          <w:b/>
          <w:bCs/>
          <w:u w:val="single"/>
        </w:rPr>
        <w:t xml:space="preserve">Основні заходи </w:t>
      </w:r>
      <w:r w:rsidRPr="00902103">
        <w:rPr>
          <w:bCs/>
        </w:rPr>
        <w:t>Департаменту соціальної політики щодо забезпечення виконання завдань з питань</w:t>
      </w:r>
      <w:r w:rsidRPr="00902103">
        <w:rPr>
          <w:bCs/>
        </w:rPr>
        <w:t xml:space="preserve"> соціального забезпечення </w:t>
      </w:r>
      <w:r w:rsidRPr="00902103">
        <w:rPr>
          <w:color w:val="000000"/>
        </w:rPr>
        <w:t>(строк виконання </w:t>
      </w:r>
      <w:r w:rsidRPr="00902103">
        <w:t xml:space="preserve">– </w:t>
      </w:r>
      <w:r w:rsidRPr="00902103">
        <w:rPr>
          <w:color w:val="000000"/>
        </w:rPr>
        <w:t>протягом року)</w:t>
      </w:r>
      <w:r w:rsidRPr="00902103">
        <w:rPr>
          <w:bCs/>
        </w:rPr>
        <w:t>:</w:t>
      </w:r>
    </w:p>
    <w:p w:rsidR="00F10764" w:rsidRPr="00902103" w:rsidRDefault="00F10764" w:rsidP="00DF17AF">
      <w:pPr>
        <w:ind w:firstLine="567"/>
        <w:rPr>
          <w:bCs/>
          <w:sz w:val="16"/>
          <w:szCs w:val="1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0"/>
        <w:gridCol w:w="4586"/>
        <w:gridCol w:w="4539"/>
      </w:tblGrid>
      <w:tr w:rsidR="004956BD" w:rsidTr="00962022">
        <w:trPr>
          <w:trHeight w:val="433"/>
          <w:tblHeader/>
        </w:trPr>
        <w:tc>
          <w:tcPr>
            <w:tcW w:w="520" w:type="dxa"/>
            <w:tcBorders>
              <w:top w:val="single" w:sz="4" w:space="0" w:color="auto"/>
              <w:left w:val="single" w:sz="4" w:space="0" w:color="auto"/>
              <w:bottom w:val="single" w:sz="4" w:space="0" w:color="auto"/>
              <w:right w:val="single" w:sz="4" w:space="0" w:color="auto"/>
            </w:tcBorders>
            <w:vAlign w:val="center"/>
            <w:hideMark/>
          </w:tcPr>
          <w:p w:rsidR="00DF17AF" w:rsidRPr="00902103" w:rsidRDefault="000B4016" w:rsidP="008C36C0">
            <w:pPr>
              <w:ind w:firstLine="0"/>
              <w:rPr>
                <w:sz w:val="24"/>
                <w:szCs w:val="24"/>
              </w:rPr>
            </w:pPr>
            <w:r w:rsidRPr="00902103">
              <w:rPr>
                <w:sz w:val="24"/>
                <w:szCs w:val="24"/>
              </w:rPr>
              <w:t>№ з/п</w:t>
            </w:r>
          </w:p>
        </w:tc>
        <w:tc>
          <w:tcPr>
            <w:tcW w:w="4586" w:type="dxa"/>
            <w:tcBorders>
              <w:top w:val="single" w:sz="4" w:space="0" w:color="auto"/>
              <w:left w:val="single" w:sz="4" w:space="0" w:color="auto"/>
              <w:bottom w:val="single" w:sz="4" w:space="0" w:color="auto"/>
              <w:right w:val="single" w:sz="4" w:space="0" w:color="auto"/>
            </w:tcBorders>
            <w:vAlign w:val="center"/>
            <w:hideMark/>
          </w:tcPr>
          <w:p w:rsidR="00DF17AF" w:rsidRPr="00902103" w:rsidRDefault="000B4016" w:rsidP="008C36C0">
            <w:pPr>
              <w:ind w:firstLine="34"/>
              <w:jc w:val="center"/>
              <w:rPr>
                <w:sz w:val="24"/>
                <w:szCs w:val="24"/>
              </w:rPr>
            </w:pPr>
            <w:r w:rsidRPr="00902103">
              <w:rPr>
                <w:sz w:val="24"/>
                <w:szCs w:val="24"/>
              </w:rPr>
              <w:t>Зміст заходу</w:t>
            </w:r>
          </w:p>
        </w:tc>
        <w:tc>
          <w:tcPr>
            <w:tcW w:w="4539" w:type="dxa"/>
            <w:tcBorders>
              <w:top w:val="single" w:sz="4" w:space="0" w:color="auto"/>
              <w:left w:val="single" w:sz="4" w:space="0" w:color="auto"/>
              <w:bottom w:val="single" w:sz="4" w:space="0" w:color="auto"/>
              <w:right w:val="single" w:sz="4" w:space="0" w:color="auto"/>
            </w:tcBorders>
            <w:vAlign w:val="center"/>
            <w:hideMark/>
          </w:tcPr>
          <w:p w:rsidR="00DF17AF" w:rsidRPr="00902103" w:rsidRDefault="000B4016" w:rsidP="008C36C0">
            <w:pPr>
              <w:ind w:firstLine="0"/>
              <w:jc w:val="center"/>
              <w:rPr>
                <w:sz w:val="24"/>
                <w:szCs w:val="24"/>
              </w:rPr>
            </w:pPr>
            <w:r w:rsidRPr="00902103">
              <w:rPr>
                <w:sz w:val="24"/>
                <w:szCs w:val="24"/>
              </w:rPr>
              <w:t>Очікуваний результат</w:t>
            </w: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1.</w:t>
            </w:r>
          </w:p>
        </w:tc>
        <w:tc>
          <w:tcPr>
            <w:tcW w:w="4586" w:type="dxa"/>
            <w:tcBorders>
              <w:top w:val="single" w:sz="4" w:space="0" w:color="auto"/>
              <w:left w:val="single" w:sz="4" w:space="0" w:color="auto"/>
              <w:bottom w:val="single" w:sz="4" w:space="0" w:color="auto"/>
              <w:right w:val="single" w:sz="4" w:space="0" w:color="auto"/>
            </w:tcBorders>
          </w:tcPr>
          <w:p w:rsidR="00DF17AF" w:rsidRPr="00902103" w:rsidRDefault="000B4016" w:rsidP="00B049F2">
            <w:pPr>
              <w:ind w:firstLine="0"/>
              <w:jc w:val="left"/>
              <w:rPr>
                <w:sz w:val="24"/>
                <w:szCs w:val="24"/>
              </w:rPr>
            </w:pPr>
            <w:r w:rsidRPr="00902103">
              <w:rPr>
                <w:sz w:val="24"/>
                <w:szCs w:val="24"/>
              </w:rPr>
              <w:t xml:space="preserve">Виконання Програми сприяння безпечній життєдіяльності у сфері соціального захисту населення міста Харкова </w:t>
            </w:r>
            <w:r w:rsidRPr="00902103">
              <w:rPr>
                <w:sz w:val="24"/>
                <w:szCs w:val="24"/>
              </w:rPr>
              <w:br/>
              <w:t xml:space="preserve">на 2021–2025 роки. </w:t>
            </w:r>
          </w:p>
        </w:tc>
        <w:tc>
          <w:tcPr>
            <w:tcW w:w="4539" w:type="dxa"/>
            <w:tcBorders>
              <w:top w:val="single" w:sz="4" w:space="0" w:color="auto"/>
              <w:left w:val="single" w:sz="4" w:space="0" w:color="auto"/>
              <w:bottom w:val="single" w:sz="4" w:space="0" w:color="auto"/>
              <w:right w:val="single" w:sz="4" w:space="0" w:color="auto"/>
            </w:tcBorders>
          </w:tcPr>
          <w:p w:rsidR="00DF17AF" w:rsidRPr="00902103" w:rsidRDefault="000B4016" w:rsidP="008C36C0">
            <w:pPr>
              <w:tabs>
                <w:tab w:val="num" w:pos="993"/>
              </w:tabs>
              <w:ind w:firstLine="0"/>
              <w:jc w:val="left"/>
              <w:rPr>
                <w:iCs/>
                <w:sz w:val="24"/>
                <w:szCs w:val="24"/>
              </w:rPr>
            </w:pPr>
            <w:r w:rsidRPr="00902103">
              <w:rPr>
                <w:iCs/>
                <w:sz w:val="24"/>
                <w:szCs w:val="24"/>
              </w:rPr>
              <w:t xml:space="preserve">Сприяння безпечній </w:t>
            </w:r>
            <w:r w:rsidRPr="00902103">
              <w:rPr>
                <w:iCs/>
                <w:sz w:val="24"/>
                <w:szCs w:val="24"/>
              </w:rPr>
              <w:t>життєдіяльності у сфері соці</w:t>
            </w:r>
            <w:r w:rsidR="00427B15" w:rsidRPr="00902103">
              <w:rPr>
                <w:iCs/>
                <w:sz w:val="24"/>
                <w:szCs w:val="24"/>
              </w:rPr>
              <w:t>ального захисту населення міста.</w:t>
            </w:r>
          </w:p>
          <w:p w:rsidR="00DF17AF" w:rsidRPr="00902103" w:rsidRDefault="00DF17AF" w:rsidP="008C36C0">
            <w:pPr>
              <w:tabs>
                <w:tab w:val="num" w:pos="993"/>
              </w:tabs>
              <w:ind w:firstLine="0"/>
              <w:jc w:val="left"/>
              <w:rPr>
                <w:sz w:val="24"/>
                <w:szCs w:val="24"/>
              </w:rPr>
            </w:pP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2.</w:t>
            </w:r>
          </w:p>
        </w:tc>
        <w:tc>
          <w:tcPr>
            <w:tcW w:w="4586" w:type="dxa"/>
            <w:tcBorders>
              <w:top w:val="single" w:sz="4" w:space="0" w:color="auto"/>
              <w:left w:val="single" w:sz="4" w:space="0" w:color="auto"/>
              <w:bottom w:val="single" w:sz="4" w:space="0" w:color="auto"/>
              <w:right w:val="single" w:sz="4" w:space="0" w:color="auto"/>
            </w:tcBorders>
          </w:tcPr>
          <w:p w:rsidR="00B049F2" w:rsidRPr="00902103" w:rsidRDefault="00DF17AF" w:rsidP="00B049F2">
            <w:pPr>
              <w:ind w:firstLine="0"/>
              <w:jc w:val="left"/>
              <w:rPr>
                <w:sz w:val="24"/>
                <w:szCs w:val="24"/>
              </w:rPr>
            </w:pPr>
            <w:r w:rsidRPr="00902103">
              <w:rPr>
                <w:sz w:val="24"/>
                <w:szCs w:val="24"/>
              </w:rPr>
              <w:t xml:space="preserve">Забезпечення доступності середовища </w:t>
            </w:r>
          </w:p>
          <w:p w:rsidR="00E8084E" w:rsidRPr="00902103" w:rsidRDefault="00DF17AF" w:rsidP="00B049F2">
            <w:pPr>
              <w:ind w:firstLine="0"/>
              <w:jc w:val="left"/>
              <w:rPr>
                <w:sz w:val="24"/>
                <w:szCs w:val="24"/>
              </w:rPr>
            </w:pPr>
            <w:r w:rsidRPr="00902103">
              <w:rPr>
                <w:sz w:val="24"/>
                <w:szCs w:val="24"/>
              </w:rPr>
              <w:t xml:space="preserve">для маломобільних груп населення, </w:t>
            </w:r>
            <w:r w:rsidRPr="00902103">
              <w:rPr>
                <w:sz w:val="24"/>
                <w:szCs w:val="24"/>
              </w:rPr>
              <w:br/>
              <w:t xml:space="preserve">а саме </w:t>
            </w:r>
            <w:r w:rsidR="00427B15" w:rsidRPr="00902103">
              <w:rPr>
                <w:sz w:val="24"/>
                <w:szCs w:val="24"/>
              </w:rPr>
              <w:t xml:space="preserve">їх </w:t>
            </w:r>
            <w:r w:rsidRPr="00902103">
              <w:rPr>
                <w:sz w:val="24"/>
                <w:szCs w:val="24"/>
              </w:rPr>
              <w:t xml:space="preserve">доставка в межах міста </w:t>
            </w:r>
            <w:r w:rsidRPr="00902103">
              <w:rPr>
                <w:sz w:val="24"/>
                <w:szCs w:val="24"/>
              </w:rPr>
              <w:br/>
              <w:t xml:space="preserve">до медичних, реабілітаційних </w:t>
            </w:r>
            <w:r w:rsidRPr="00902103">
              <w:rPr>
                <w:sz w:val="24"/>
                <w:szCs w:val="24"/>
              </w:rPr>
              <w:br/>
              <w:t xml:space="preserve">та фармацевтичних установ, </w:t>
            </w:r>
          </w:p>
          <w:p w:rsidR="00DF17AF" w:rsidRPr="00902103" w:rsidRDefault="000B4016" w:rsidP="00D95536">
            <w:pPr>
              <w:ind w:firstLine="0"/>
              <w:jc w:val="left"/>
              <w:rPr>
                <w:sz w:val="24"/>
                <w:szCs w:val="24"/>
              </w:rPr>
            </w:pPr>
            <w:r w:rsidRPr="00902103">
              <w:rPr>
                <w:sz w:val="24"/>
                <w:szCs w:val="24"/>
              </w:rPr>
              <w:t>до місця навчання тощо.</w:t>
            </w:r>
          </w:p>
        </w:tc>
        <w:tc>
          <w:tcPr>
            <w:tcW w:w="4539" w:type="dxa"/>
            <w:tcBorders>
              <w:top w:val="single" w:sz="4" w:space="0" w:color="auto"/>
              <w:left w:val="single" w:sz="4" w:space="0" w:color="auto"/>
              <w:bottom w:val="single" w:sz="4" w:space="0" w:color="auto"/>
              <w:right w:val="single" w:sz="4" w:space="0" w:color="auto"/>
            </w:tcBorders>
          </w:tcPr>
          <w:p w:rsidR="00D95536" w:rsidRPr="00902103" w:rsidRDefault="000B4016" w:rsidP="00D95536">
            <w:pPr>
              <w:ind w:right="175" w:firstLine="0"/>
              <w:jc w:val="left"/>
              <w:rPr>
                <w:bCs/>
                <w:color w:val="000000"/>
                <w:sz w:val="24"/>
                <w:szCs w:val="24"/>
              </w:rPr>
            </w:pPr>
            <w:r w:rsidRPr="00902103">
              <w:rPr>
                <w:bCs/>
                <w:color w:val="000000"/>
                <w:sz w:val="24"/>
                <w:szCs w:val="24"/>
              </w:rPr>
              <w:t xml:space="preserve">Розширення сфери життєдіяльності </w:t>
            </w:r>
            <w:r w:rsidRPr="00902103">
              <w:rPr>
                <w:bCs/>
                <w:color w:val="000000"/>
                <w:sz w:val="24"/>
                <w:szCs w:val="24"/>
              </w:rPr>
              <w:br/>
              <w:t xml:space="preserve">осіб з інвалідністю, сприяння </w:t>
            </w:r>
            <w:r w:rsidRPr="00902103">
              <w:rPr>
                <w:bCs/>
                <w:color w:val="000000"/>
                <w:sz w:val="24"/>
                <w:szCs w:val="24"/>
              </w:rPr>
              <w:br/>
              <w:t xml:space="preserve">їх соціальній інтеграції </w:t>
            </w:r>
            <w:r w:rsidR="005C5417" w:rsidRPr="00902103">
              <w:rPr>
                <w:bCs/>
                <w:color w:val="000000"/>
                <w:sz w:val="24"/>
                <w:szCs w:val="24"/>
              </w:rPr>
              <w:br/>
            </w:r>
            <w:r w:rsidRPr="00902103">
              <w:rPr>
                <w:bCs/>
                <w:color w:val="000000"/>
                <w:sz w:val="24"/>
                <w:szCs w:val="24"/>
              </w:rPr>
              <w:t>в територіальну громаду міста.</w:t>
            </w:r>
          </w:p>
          <w:p w:rsidR="00DF17AF" w:rsidRPr="00902103" w:rsidRDefault="00DF17AF" w:rsidP="008C36C0">
            <w:pPr>
              <w:tabs>
                <w:tab w:val="num" w:pos="993"/>
              </w:tabs>
              <w:ind w:firstLine="0"/>
              <w:jc w:val="left"/>
              <w:rPr>
                <w:iCs/>
                <w:sz w:val="24"/>
                <w:szCs w:val="24"/>
              </w:rPr>
            </w:pP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3.</w:t>
            </w:r>
          </w:p>
        </w:tc>
        <w:tc>
          <w:tcPr>
            <w:tcW w:w="4586" w:type="dxa"/>
            <w:tcBorders>
              <w:top w:val="single" w:sz="4" w:space="0" w:color="auto"/>
              <w:left w:val="single" w:sz="4" w:space="0" w:color="auto"/>
              <w:bottom w:val="single" w:sz="4" w:space="0" w:color="auto"/>
              <w:right w:val="single" w:sz="4" w:space="0" w:color="auto"/>
            </w:tcBorders>
          </w:tcPr>
          <w:p w:rsidR="00DF17AF" w:rsidRPr="00902103" w:rsidRDefault="000B4016" w:rsidP="00D95536">
            <w:pPr>
              <w:ind w:firstLine="0"/>
              <w:jc w:val="left"/>
              <w:rPr>
                <w:sz w:val="24"/>
                <w:szCs w:val="24"/>
              </w:rPr>
            </w:pPr>
            <w:r w:rsidRPr="00902103">
              <w:rPr>
                <w:sz w:val="24"/>
                <w:szCs w:val="24"/>
              </w:rPr>
              <w:t xml:space="preserve">Розвиток ринку соціальних послуг </w:t>
            </w:r>
            <w:r w:rsidR="00DC6D40" w:rsidRPr="00902103">
              <w:rPr>
                <w:sz w:val="24"/>
                <w:szCs w:val="24"/>
              </w:rPr>
              <w:br/>
            </w:r>
            <w:r w:rsidRPr="00902103">
              <w:rPr>
                <w:sz w:val="24"/>
                <w:szCs w:val="24"/>
              </w:rPr>
              <w:t xml:space="preserve">в ході реалізації міського </w:t>
            </w:r>
            <w:r w:rsidR="00DC6D40" w:rsidRPr="00902103">
              <w:rPr>
                <w:sz w:val="24"/>
                <w:szCs w:val="24"/>
              </w:rPr>
              <w:br/>
            </w:r>
            <w:r w:rsidRPr="00902103">
              <w:rPr>
                <w:sz w:val="24"/>
                <w:szCs w:val="24"/>
              </w:rPr>
              <w:t xml:space="preserve">проєкту «Єдина соціальна мережа» </w:t>
            </w:r>
            <w:r w:rsidR="00DC6D40" w:rsidRPr="00902103">
              <w:rPr>
                <w:sz w:val="24"/>
                <w:szCs w:val="24"/>
              </w:rPr>
              <w:br/>
            </w:r>
            <w:r w:rsidRPr="00902103">
              <w:rPr>
                <w:sz w:val="24"/>
                <w:szCs w:val="24"/>
              </w:rPr>
              <w:t xml:space="preserve">та забезпечення інноваційного </w:t>
            </w:r>
            <w:r w:rsidR="00DC6D40" w:rsidRPr="00902103">
              <w:rPr>
                <w:sz w:val="24"/>
                <w:szCs w:val="24"/>
              </w:rPr>
              <w:br/>
            </w:r>
            <w:r w:rsidRPr="00902103">
              <w:rPr>
                <w:sz w:val="24"/>
                <w:szCs w:val="24"/>
              </w:rPr>
              <w:t xml:space="preserve">механізму підвищення якості </w:t>
            </w:r>
            <w:r w:rsidR="00DC6D40" w:rsidRPr="00902103">
              <w:rPr>
                <w:sz w:val="24"/>
                <w:szCs w:val="24"/>
              </w:rPr>
              <w:br/>
            </w:r>
            <w:r w:rsidRPr="00902103">
              <w:rPr>
                <w:sz w:val="24"/>
                <w:szCs w:val="24"/>
              </w:rPr>
              <w:t>соціальних послуг.</w:t>
            </w:r>
          </w:p>
        </w:tc>
        <w:tc>
          <w:tcPr>
            <w:tcW w:w="4539" w:type="dxa"/>
            <w:tcBorders>
              <w:top w:val="single" w:sz="4" w:space="0" w:color="auto"/>
              <w:left w:val="single" w:sz="4" w:space="0" w:color="auto"/>
              <w:bottom w:val="single" w:sz="4" w:space="0" w:color="auto"/>
              <w:right w:val="single" w:sz="4" w:space="0" w:color="auto"/>
            </w:tcBorders>
          </w:tcPr>
          <w:p w:rsidR="00D95536" w:rsidRPr="00902103" w:rsidRDefault="000B4016" w:rsidP="00A1592E">
            <w:pPr>
              <w:ind w:firstLine="0"/>
              <w:jc w:val="left"/>
              <w:rPr>
                <w:bCs/>
                <w:color w:val="000000"/>
                <w:sz w:val="24"/>
                <w:szCs w:val="24"/>
              </w:rPr>
            </w:pPr>
            <w:r w:rsidRPr="00902103">
              <w:rPr>
                <w:iCs/>
                <w:sz w:val="24"/>
                <w:szCs w:val="24"/>
              </w:rPr>
              <w:t>Здійснення соціально-гуманітарних заходів для підтримки малозабезпечених та соціально незахищених категорій громадян міста та розширення спектру соціальних послуг.</w:t>
            </w: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4.</w:t>
            </w:r>
          </w:p>
        </w:tc>
        <w:tc>
          <w:tcPr>
            <w:tcW w:w="4586" w:type="dxa"/>
            <w:tcBorders>
              <w:top w:val="single" w:sz="4" w:space="0" w:color="auto"/>
              <w:left w:val="single" w:sz="4" w:space="0" w:color="auto"/>
              <w:bottom w:val="single" w:sz="4" w:space="0" w:color="auto"/>
              <w:right w:val="single" w:sz="4" w:space="0" w:color="auto"/>
            </w:tcBorders>
            <w:hideMark/>
          </w:tcPr>
          <w:p w:rsidR="00DF17AF" w:rsidRPr="00902103" w:rsidRDefault="00D95536" w:rsidP="00B049F2">
            <w:pPr>
              <w:ind w:firstLine="0"/>
              <w:jc w:val="left"/>
              <w:rPr>
                <w:sz w:val="24"/>
                <w:szCs w:val="24"/>
              </w:rPr>
            </w:pPr>
            <w:r w:rsidRPr="00902103">
              <w:rPr>
                <w:color w:val="000000"/>
                <w:sz w:val="24"/>
                <w:szCs w:val="24"/>
              </w:rPr>
              <w:t>Соціальна підтримка ветеранів війни, Захисників і Захисниць України, членів сімей загиблих (померлих) ветеранів війни, Захисників і Захисниць України.</w:t>
            </w:r>
          </w:p>
        </w:tc>
        <w:tc>
          <w:tcPr>
            <w:tcW w:w="4539" w:type="dxa"/>
            <w:tcBorders>
              <w:top w:val="single" w:sz="4" w:space="0" w:color="auto"/>
              <w:left w:val="single" w:sz="4" w:space="0" w:color="auto"/>
              <w:bottom w:val="single" w:sz="4" w:space="0" w:color="auto"/>
              <w:right w:val="single" w:sz="4" w:space="0" w:color="auto"/>
            </w:tcBorders>
            <w:hideMark/>
          </w:tcPr>
          <w:p w:rsidR="00D95536" w:rsidRPr="00902103" w:rsidRDefault="00E2599F" w:rsidP="00D95536">
            <w:pPr>
              <w:ind w:right="175" w:firstLine="0"/>
              <w:jc w:val="left"/>
              <w:rPr>
                <w:iCs/>
                <w:sz w:val="24"/>
                <w:szCs w:val="24"/>
              </w:rPr>
            </w:pPr>
            <w:r w:rsidRPr="00902103">
              <w:rPr>
                <w:iCs/>
                <w:sz w:val="24"/>
                <w:szCs w:val="24"/>
              </w:rPr>
              <w:t>У</w:t>
            </w:r>
            <w:r w:rsidR="000B4016" w:rsidRPr="00902103">
              <w:rPr>
                <w:iCs/>
                <w:sz w:val="24"/>
                <w:szCs w:val="24"/>
              </w:rPr>
              <w:t xml:space="preserve"> межах реалізації Програми сприяння безпечній життєдіяльності у сфері соціального захисту </w:t>
            </w:r>
            <w:r w:rsidR="009B5D1C" w:rsidRPr="00902103">
              <w:rPr>
                <w:iCs/>
                <w:sz w:val="24"/>
                <w:szCs w:val="24"/>
              </w:rPr>
              <w:t>населення міста Харкова на 2021–</w:t>
            </w:r>
            <w:r w:rsidR="00150A61" w:rsidRPr="00902103">
              <w:rPr>
                <w:iCs/>
                <w:sz w:val="24"/>
                <w:szCs w:val="24"/>
              </w:rPr>
              <w:t>2025 </w:t>
            </w:r>
            <w:r w:rsidR="000B4016" w:rsidRPr="00902103">
              <w:rPr>
                <w:iCs/>
                <w:sz w:val="24"/>
                <w:szCs w:val="24"/>
              </w:rPr>
              <w:t xml:space="preserve">роки </w:t>
            </w:r>
            <w:r w:rsidR="002F34BA" w:rsidRPr="00902103">
              <w:rPr>
                <w:iCs/>
                <w:sz w:val="24"/>
                <w:szCs w:val="24"/>
              </w:rPr>
              <w:br/>
            </w:r>
            <w:r w:rsidR="00150A61" w:rsidRPr="00902103">
              <w:rPr>
                <w:iCs/>
                <w:sz w:val="24"/>
                <w:szCs w:val="24"/>
              </w:rPr>
              <w:t>на 2025 </w:t>
            </w:r>
            <w:r w:rsidR="000B4016" w:rsidRPr="00902103">
              <w:rPr>
                <w:iCs/>
                <w:sz w:val="24"/>
                <w:szCs w:val="24"/>
              </w:rPr>
              <w:t>рік передбачено:</w:t>
            </w:r>
          </w:p>
          <w:p w:rsidR="00CF072E" w:rsidRPr="00902103" w:rsidRDefault="00D95536" w:rsidP="00D95536">
            <w:pPr>
              <w:ind w:right="175" w:firstLine="0"/>
              <w:jc w:val="left"/>
              <w:rPr>
                <w:iCs/>
                <w:sz w:val="24"/>
                <w:szCs w:val="24"/>
              </w:rPr>
            </w:pPr>
            <w:r w:rsidRPr="00902103">
              <w:rPr>
                <w:iCs/>
                <w:sz w:val="24"/>
                <w:szCs w:val="24"/>
              </w:rPr>
              <w:t xml:space="preserve">надання щомісячної адресної грошової допомоги дітям загиблих (померлих) Захисників і Захисниць України </w:t>
            </w:r>
          </w:p>
          <w:p w:rsidR="00D95536" w:rsidRPr="00902103" w:rsidRDefault="000B4016" w:rsidP="00D95536">
            <w:pPr>
              <w:ind w:right="175" w:firstLine="0"/>
              <w:jc w:val="left"/>
              <w:rPr>
                <w:iCs/>
                <w:sz w:val="24"/>
                <w:szCs w:val="24"/>
              </w:rPr>
            </w:pPr>
            <w:r w:rsidRPr="00902103">
              <w:rPr>
                <w:iCs/>
                <w:sz w:val="24"/>
                <w:szCs w:val="24"/>
              </w:rPr>
              <w:t xml:space="preserve">та дітям загиблих (померлих) під час проведення антитерористичної </w:t>
            </w:r>
            <w:r w:rsidR="00CF072E" w:rsidRPr="00902103">
              <w:rPr>
                <w:iCs/>
                <w:sz w:val="24"/>
                <w:szCs w:val="24"/>
              </w:rPr>
              <w:lastRenderedPageBreak/>
              <w:t>операції, здійснення заходів із </w:t>
            </w:r>
            <w:r w:rsidRPr="00902103">
              <w:rPr>
                <w:iCs/>
                <w:sz w:val="24"/>
                <w:szCs w:val="24"/>
              </w:rPr>
              <w:t>забе</w:t>
            </w:r>
            <w:r w:rsidR="00CF072E" w:rsidRPr="00902103">
              <w:rPr>
                <w:iCs/>
                <w:sz w:val="24"/>
                <w:szCs w:val="24"/>
              </w:rPr>
              <w:t>зпечення національної безпеки і </w:t>
            </w:r>
            <w:r w:rsidRPr="00902103">
              <w:rPr>
                <w:iCs/>
                <w:sz w:val="24"/>
                <w:szCs w:val="24"/>
              </w:rPr>
              <w:t>о</w:t>
            </w:r>
            <w:r w:rsidRPr="00902103">
              <w:rPr>
                <w:iCs/>
                <w:sz w:val="24"/>
                <w:szCs w:val="24"/>
              </w:rPr>
              <w:t xml:space="preserve">борони, відсічі і стримування збройної агресії РФ в Донецькій </w:t>
            </w:r>
            <w:r w:rsidR="00CF072E" w:rsidRPr="00902103">
              <w:rPr>
                <w:iCs/>
                <w:sz w:val="24"/>
                <w:szCs w:val="24"/>
              </w:rPr>
              <w:br/>
            </w:r>
            <w:r w:rsidRPr="00902103">
              <w:rPr>
                <w:iCs/>
                <w:sz w:val="24"/>
                <w:szCs w:val="24"/>
              </w:rPr>
              <w:t>та Луганській облас</w:t>
            </w:r>
            <w:r w:rsidR="002F34BA" w:rsidRPr="00902103">
              <w:rPr>
                <w:iCs/>
                <w:sz w:val="24"/>
                <w:szCs w:val="24"/>
              </w:rPr>
              <w:t>тях</w:t>
            </w:r>
            <w:r w:rsidRPr="00902103">
              <w:rPr>
                <w:iCs/>
                <w:sz w:val="24"/>
                <w:szCs w:val="24"/>
              </w:rPr>
              <w:t>;</w:t>
            </w:r>
          </w:p>
          <w:p w:rsidR="00D95536" w:rsidRPr="00902103" w:rsidRDefault="000B4016" w:rsidP="00D95536">
            <w:pPr>
              <w:ind w:right="175" w:firstLine="0"/>
              <w:jc w:val="left"/>
              <w:rPr>
                <w:iCs/>
                <w:sz w:val="24"/>
                <w:szCs w:val="24"/>
              </w:rPr>
            </w:pPr>
            <w:r w:rsidRPr="00902103">
              <w:rPr>
                <w:iCs/>
                <w:sz w:val="24"/>
                <w:szCs w:val="24"/>
              </w:rPr>
              <w:t>особам, які виявили бажання розпочати в</w:t>
            </w:r>
            <w:r w:rsidR="00CF072E" w:rsidRPr="00902103">
              <w:rPr>
                <w:iCs/>
                <w:sz w:val="24"/>
                <w:szCs w:val="24"/>
              </w:rPr>
              <w:t>ійськову службу за контрактом</w:t>
            </w:r>
            <w:r w:rsidRPr="00902103">
              <w:rPr>
                <w:iCs/>
                <w:sz w:val="24"/>
                <w:szCs w:val="24"/>
              </w:rPr>
              <w:t>.</w:t>
            </w:r>
          </w:p>
          <w:p w:rsidR="00DF17AF" w:rsidRPr="00902103" w:rsidRDefault="00D95536" w:rsidP="00D95536">
            <w:pPr>
              <w:ind w:right="175" w:firstLine="0"/>
              <w:jc w:val="left"/>
              <w:rPr>
                <w:sz w:val="24"/>
                <w:szCs w:val="24"/>
              </w:rPr>
            </w:pPr>
            <w:r w:rsidRPr="00902103">
              <w:rPr>
                <w:iCs/>
                <w:sz w:val="24"/>
                <w:szCs w:val="24"/>
              </w:rPr>
              <w:t xml:space="preserve">З метою підтримки ветеранів війни, учасників бойових дій та адаптації </w:t>
            </w:r>
            <w:r w:rsidRPr="00902103">
              <w:rPr>
                <w:iCs/>
                <w:sz w:val="24"/>
                <w:szCs w:val="24"/>
              </w:rPr>
              <w:br/>
              <w:t>до мирного життя надаватим</w:t>
            </w:r>
            <w:r w:rsidR="00E2599F" w:rsidRPr="00902103">
              <w:rPr>
                <w:iCs/>
                <w:sz w:val="24"/>
                <w:szCs w:val="24"/>
              </w:rPr>
              <w:t>у</w:t>
            </w:r>
            <w:r w:rsidRPr="00902103">
              <w:rPr>
                <w:iCs/>
                <w:sz w:val="24"/>
                <w:szCs w:val="24"/>
              </w:rPr>
              <w:t>ться послуг</w:t>
            </w:r>
            <w:r w:rsidR="00E2599F" w:rsidRPr="00902103">
              <w:rPr>
                <w:iCs/>
                <w:sz w:val="24"/>
                <w:szCs w:val="24"/>
              </w:rPr>
              <w:t>и</w:t>
            </w:r>
            <w:r w:rsidRPr="00902103">
              <w:rPr>
                <w:iCs/>
                <w:sz w:val="24"/>
                <w:szCs w:val="24"/>
              </w:rPr>
              <w:t xml:space="preserve"> у сфері зайнятості.</w:t>
            </w: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lastRenderedPageBreak/>
              <w:t>5.</w:t>
            </w:r>
          </w:p>
        </w:tc>
        <w:tc>
          <w:tcPr>
            <w:tcW w:w="4586" w:type="dxa"/>
            <w:tcBorders>
              <w:top w:val="single" w:sz="4" w:space="0" w:color="auto"/>
              <w:left w:val="single" w:sz="4" w:space="0" w:color="auto"/>
              <w:bottom w:val="single" w:sz="4" w:space="0" w:color="auto"/>
              <w:right w:val="single" w:sz="4" w:space="0" w:color="auto"/>
            </w:tcBorders>
            <w:hideMark/>
          </w:tcPr>
          <w:p w:rsidR="00DF17AF" w:rsidRPr="00902103" w:rsidRDefault="000B4016" w:rsidP="002F34BA">
            <w:pPr>
              <w:tabs>
                <w:tab w:val="left" w:pos="851"/>
              </w:tabs>
              <w:ind w:firstLine="34"/>
              <w:jc w:val="left"/>
              <w:rPr>
                <w:sz w:val="24"/>
                <w:szCs w:val="24"/>
              </w:rPr>
            </w:pPr>
            <w:r w:rsidRPr="00902103">
              <w:rPr>
                <w:sz w:val="24"/>
                <w:szCs w:val="24"/>
              </w:rPr>
              <w:t xml:space="preserve">Надання одноразової адресної грошової допомоги громадянам міста </w:t>
            </w:r>
            <w:r w:rsidRPr="00902103">
              <w:rPr>
                <w:rStyle w:val="tlid-translation"/>
                <w:sz w:val="24"/>
                <w:szCs w:val="24"/>
              </w:rPr>
              <w:t xml:space="preserve">на підставі особистих звернень до міського голови </w:t>
            </w:r>
            <w:r w:rsidRPr="00902103">
              <w:rPr>
                <w:sz w:val="24"/>
                <w:szCs w:val="24"/>
              </w:rPr>
              <w:br/>
            </w:r>
            <w:r w:rsidRPr="00902103">
              <w:rPr>
                <w:rStyle w:val="tlid-translation"/>
                <w:sz w:val="24"/>
                <w:szCs w:val="24"/>
              </w:rPr>
              <w:t xml:space="preserve">та до депутатів Харківської міської ради; </w:t>
            </w:r>
            <w:r w:rsidRPr="00902103">
              <w:rPr>
                <w:sz w:val="24"/>
                <w:szCs w:val="24"/>
              </w:rPr>
              <w:br/>
            </w:r>
            <w:r w:rsidRPr="00902103">
              <w:rPr>
                <w:rStyle w:val="tlid-translation"/>
                <w:sz w:val="24"/>
                <w:szCs w:val="24"/>
              </w:rPr>
              <w:t xml:space="preserve">на підставі списків міських </w:t>
            </w:r>
            <w:r w:rsidR="00E2599F" w:rsidRPr="00902103">
              <w:rPr>
                <w:rStyle w:val="tlid-translation"/>
                <w:sz w:val="24"/>
                <w:szCs w:val="24"/>
              </w:rPr>
              <w:br/>
            </w:r>
            <w:r w:rsidRPr="00902103">
              <w:rPr>
                <w:rStyle w:val="tlid-translation"/>
                <w:sz w:val="24"/>
                <w:szCs w:val="24"/>
              </w:rPr>
              <w:t>та районних управлінь і служб</w:t>
            </w:r>
            <w:r w:rsidR="002F34BA" w:rsidRPr="00902103">
              <w:rPr>
                <w:rStyle w:val="tlid-translation"/>
                <w:sz w:val="24"/>
                <w:szCs w:val="24"/>
              </w:rPr>
              <w:t xml:space="preserve">; </w:t>
            </w:r>
            <w:r w:rsidR="002F34BA" w:rsidRPr="00902103">
              <w:rPr>
                <w:rStyle w:val="tlid-translation"/>
                <w:sz w:val="24"/>
                <w:szCs w:val="24"/>
              </w:rPr>
              <w:br/>
              <w:t>списків громадських організацій.</w:t>
            </w:r>
          </w:p>
        </w:tc>
        <w:tc>
          <w:tcPr>
            <w:tcW w:w="4539" w:type="dxa"/>
            <w:tcBorders>
              <w:top w:val="single" w:sz="4" w:space="0" w:color="auto"/>
              <w:left w:val="single" w:sz="4" w:space="0" w:color="auto"/>
              <w:bottom w:val="single" w:sz="4" w:space="0" w:color="auto"/>
              <w:right w:val="single" w:sz="4" w:space="0" w:color="auto"/>
            </w:tcBorders>
          </w:tcPr>
          <w:p w:rsidR="00DF17AF" w:rsidRPr="00902103" w:rsidRDefault="000B4016" w:rsidP="008C36C0">
            <w:pPr>
              <w:tabs>
                <w:tab w:val="left" w:pos="709"/>
                <w:tab w:val="left" w:pos="851"/>
              </w:tabs>
              <w:ind w:firstLine="0"/>
              <w:jc w:val="left"/>
              <w:rPr>
                <w:bCs/>
                <w:color w:val="000000"/>
                <w:sz w:val="24"/>
                <w:szCs w:val="24"/>
                <w:shd w:val="clear" w:color="auto" w:fill="FFFFFF"/>
              </w:rPr>
            </w:pPr>
            <w:r w:rsidRPr="00902103">
              <w:rPr>
                <w:sz w:val="24"/>
                <w:szCs w:val="24"/>
              </w:rPr>
              <w:t>Підтримка та підвищення можливостей поліпшення здоров’я та безпечної життєдіяльності малозабезпечених верств населення міста.</w:t>
            </w:r>
          </w:p>
          <w:p w:rsidR="00DF17AF" w:rsidRPr="00902103" w:rsidRDefault="00DF17AF" w:rsidP="008C36C0">
            <w:pPr>
              <w:ind w:firstLine="0"/>
              <w:jc w:val="left"/>
              <w:rPr>
                <w:bCs/>
                <w:color w:val="000000"/>
                <w:sz w:val="24"/>
                <w:szCs w:val="24"/>
              </w:rPr>
            </w:pP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6.</w:t>
            </w:r>
          </w:p>
        </w:tc>
        <w:tc>
          <w:tcPr>
            <w:tcW w:w="4586" w:type="dxa"/>
            <w:tcBorders>
              <w:top w:val="single" w:sz="4" w:space="0" w:color="auto"/>
              <w:left w:val="single" w:sz="4" w:space="0" w:color="auto"/>
              <w:bottom w:val="single" w:sz="4" w:space="0" w:color="auto"/>
              <w:right w:val="single" w:sz="4" w:space="0" w:color="auto"/>
            </w:tcBorders>
            <w:hideMark/>
          </w:tcPr>
          <w:p w:rsidR="00DF17AF" w:rsidRPr="00902103" w:rsidRDefault="000B4016" w:rsidP="00B049F2">
            <w:pPr>
              <w:ind w:firstLine="0"/>
              <w:jc w:val="left"/>
              <w:rPr>
                <w:sz w:val="24"/>
                <w:szCs w:val="24"/>
              </w:rPr>
            </w:pPr>
            <w:r w:rsidRPr="00902103">
              <w:rPr>
                <w:rStyle w:val="tlid-translation"/>
                <w:sz w:val="24"/>
                <w:szCs w:val="24"/>
              </w:rPr>
              <w:t>Надання додаткових соціальних гарантій окремим категоріям громадян міста.</w:t>
            </w:r>
          </w:p>
        </w:tc>
        <w:tc>
          <w:tcPr>
            <w:tcW w:w="4539"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tabs>
                <w:tab w:val="left" w:pos="709"/>
                <w:tab w:val="left" w:pos="851"/>
              </w:tabs>
              <w:ind w:firstLine="0"/>
              <w:jc w:val="left"/>
              <w:rPr>
                <w:sz w:val="24"/>
                <w:szCs w:val="24"/>
              </w:rPr>
            </w:pPr>
            <w:r w:rsidRPr="00902103">
              <w:rPr>
                <w:rStyle w:val="tlid-translation"/>
                <w:sz w:val="24"/>
                <w:szCs w:val="24"/>
              </w:rPr>
              <w:t xml:space="preserve">Забезпечення соціального захисту малозабезпечених громадян </w:t>
            </w:r>
            <w:r w:rsidR="00E2599F" w:rsidRPr="00902103">
              <w:rPr>
                <w:rStyle w:val="tlid-translation"/>
                <w:sz w:val="24"/>
                <w:szCs w:val="24"/>
              </w:rPr>
              <w:br/>
            </w:r>
            <w:r w:rsidRPr="00902103">
              <w:rPr>
                <w:rStyle w:val="tlid-translation"/>
                <w:sz w:val="24"/>
                <w:szCs w:val="24"/>
              </w:rPr>
              <w:t xml:space="preserve">міста, що мають низький </w:t>
            </w:r>
            <w:r w:rsidR="00DC6D40" w:rsidRPr="00902103">
              <w:rPr>
                <w:rStyle w:val="tlid-translation"/>
                <w:sz w:val="24"/>
                <w:szCs w:val="24"/>
              </w:rPr>
              <w:br/>
            </w:r>
            <w:r w:rsidRPr="00902103">
              <w:rPr>
                <w:rStyle w:val="tlid-translation"/>
                <w:sz w:val="24"/>
                <w:szCs w:val="24"/>
              </w:rPr>
              <w:t>рівень життя.</w:t>
            </w:r>
          </w:p>
        </w:tc>
      </w:tr>
      <w:tr w:rsidR="004956BD" w:rsidTr="00962022">
        <w:tc>
          <w:tcPr>
            <w:tcW w:w="520" w:type="dxa"/>
            <w:tcBorders>
              <w:top w:val="single" w:sz="4" w:space="0" w:color="auto"/>
              <w:left w:val="single" w:sz="4" w:space="0" w:color="auto"/>
              <w:bottom w:val="single" w:sz="4" w:space="0" w:color="auto"/>
              <w:right w:val="single" w:sz="4" w:space="0" w:color="auto"/>
            </w:tcBorders>
            <w:hideMark/>
          </w:tcPr>
          <w:p w:rsidR="00DF17AF" w:rsidRPr="00902103" w:rsidRDefault="000B4016" w:rsidP="008C36C0">
            <w:pPr>
              <w:ind w:firstLine="0"/>
              <w:jc w:val="center"/>
              <w:rPr>
                <w:sz w:val="24"/>
                <w:szCs w:val="24"/>
              </w:rPr>
            </w:pPr>
            <w:r w:rsidRPr="00902103">
              <w:rPr>
                <w:sz w:val="24"/>
                <w:szCs w:val="24"/>
              </w:rPr>
              <w:t>7.</w:t>
            </w:r>
          </w:p>
        </w:tc>
        <w:tc>
          <w:tcPr>
            <w:tcW w:w="4586" w:type="dxa"/>
            <w:tcBorders>
              <w:top w:val="single" w:sz="4" w:space="0" w:color="auto"/>
              <w:left w:val="single" w:sz="4" w:space="0" w:color="auto"/>
              <w:bottom w:val="single" w:sz="4" w:space="0" w:color="auto"/>
              <w:right w:val="single" w:sz="4" w:space="0" w:color="auto"/>
            </w:tcBorders>
            <w:hideMark/>
          </w:tcPr>
          <w:p w:rsidR="00DF17AF" w:rsidRPr="00902103" w:rsidRDefault="000B4016" w:rsidP="00B049F2">
            <w:pPr>
              <w:ind w:firstLine="0"/>
              <w:jc w:val="left"/>
              <w:rPr>
                <w:sz w:val="24"/>
                <w:szCs w:val="24"/>
              </w:rPr>
            </w:pPr>
            <w:r w:rsidRPr="00902103">
              <w:rPr>
                <w:rStyle w:val="tlid-translation"/>
                <w:sz w:val="24"/>
                <w:szCs w:val="24"/>
              </w:rPr>
              <w:t>Забезпечення функціонування закладів соціального захисту населення міста.</w:t>
            </w:r>
          </w:p>
        </w:tc>
        <w:tc>
          <w:tcPr>
            <w:tcW w:w="4539" w:type="dxa"/>
            <w:tcBorders>
              <w:top w:val="single" w:sz="4" w:space="0" w:color="auto"/>
              <w:left w:val="single" w:sz="4" w:space="0" w:color="auto"/>
              <w:bottom w:val="single" w:sz="4" w:space="0" w:color="auto"/>
              <w:right w:val="single" w:sz="4" w:space="0" w:color="auto"/>
            </w:tcBorders>
            <w:hideMark/>
          </w:tcPr>
          <w:p w:rsidR="00DF17AF" w:rsidRPr="00902103" w:rsidRDefault="000B4016" w:rsidP="00723836">
            <w:pPr>
              <w:tabs>
                <w:tab w:val="left" w:pos="851"/>
              </w:tabs>
              <w:ind w:firstLine="0"/>
              <w:jc w:val="left"/>
              <w:rPr>
                <w:sz w:val="24"/>
                <w:szCs w:val="24"/>
              </w:rPr>
            </w:pPr>
            <w:r w:rsidRPr="00902103">
              <w:rPr>
                <w:rStyle w:val="tlid-translation"/>
                <w:sz w:val="24"/>
                <w:szCs w:val="24"/>
              </w:rPr>
              <w:t xml:space="preserve">Комплексний підхід у вирішенні </w:t>
            </w:r>
            <w:r w:rsidR="00E2599F" w:rsidRPr="00902103">
              <w:rPr>
                <w:rStyle w:val="tlid-translation"/>
                <w:sz w:val="24"/>
                <w:szCs w:val="24"/>
              </w:rPr>
              <w:br/>
            </w:r>
            <w:r w:rsidRPr="00902103">
              <w:rPr>
                <w:rStyle w:val="tlid-translation"/>
                <w:sz w:val="24"/>
                <w:szCs w:val="24"/>
              </w:rPr>
              <w:t xml:space="preserve">питань надання різнобічної соціальної допомоги </w:t>
            </w:r>
            <w:r w:rsidRPr="00902103">
              <w:rPr>
                <w:rStyle w:val="tlid-translation"/>
                <w:sz w:val="24"/>
                <w:szCs w:val="24"/>
              </w:rPr>
              <w:t>та соціальних послуг населенню міста міським</w:t>
            </w:r>
            <w:r w:rsidR="008C6DDE" w:rsidRPr="00902103">
              <w:rPr>
                <w:rStyle w:val="tlid-translation"/>
                <w:sz w:val="24"/>
                <w:szCs w:val="24"/>
              </w:rPr>
              <w:t>и закладами соціального захисту</w:t>
            </w:r>
            <w:r w:rsidR="00E2599F" w:rsidRPr="00902103">
              <w:rPr>
                <w:rStyle w:val="tlid-translation"/>
                <w:sz w:val="24"/>
                <w:szCs w:val="24"/>
              </w:rPr>
              <w:t>.</w:t>
            </w:r>
          </w:p>
        </w:tc>
      </w:tr>
    </w:tbl>
    <w:p w:rsidR="008A273B" w:rsidRPr="00902103" w:rsidRDefault="00412B49" w:rsidP="00BC5910">
      <w:pPr>
        <w:keepNext/>
        <w:ind w:firstLine="0"/>
        <w:jc w:val="center"/>
        <w:outlineLvl w:val="1"/>
        <w:rPr>
          <w:b/>
          <w:i/>
          <w:color w:val="000000"/>
        </w:rPr>
      </w:pPr>
      <w:r w:rsidRPr="00902103">
        <w:rPr>
          <w:b/>
          <w:i/>
          <w:color w:val="000000"/>
        </w:rPr>
        <w:t>Інклюзивна доступність та безбар’єрне середовище</w:t>
      </w:r>
    </w:p>
    <w:p w:rsidR="00526A72" w:rsidRPr="00902103" w:rsidRDefault="00526A72" w:rsidP="00BC5910">
      <w:pPr>
        <w:keepNext/>
        <w:ind w:firstLine="0"/>
        <w:jc w:val="center"/>
        <w:outlineLvl w:val="1"/>
        <w:rPr>
          <w:b/>
          <w:i/>
          <w:color w:val="000000"/>
        </w:rPr>
      </w:pPr>
    </w:p>
    <w:p w:rsidR="00526A72" w:rsidRPr="00902103" w:rsidRDefault="000B4016" w:rsidP="00392725">
      <w:pPr>
        <w:keepNext/>
        <w:ind w:firstLine="567"/>
        <w:rPr>
          <w:color w:val="000000"/>
          <w:spacing w:val="1"/>
        </w:rPr>
      </w:pPr>
      <w:r w:rsidRPr="00902103">
        <w:rPr>
          <w:color w:val="000000"/>
          <w:spacing w:val="1"/>
        </w:rPr>
        <w:t xml:space="preserve">Питання дотримання міжнародних стандартів забезпечення та захисту прав і свобод людей з інвалідністю, їх повної інтеграції у суспільство, </w:t>
      </w:r>
      <w:r w:rsidRPr="00902103">
        <w:rPr>
          <w:color w:val="000000"/>
          <w:spacing w:val="1"/>
        </w:rPr>
        <w:br/>
        <w:t xml:space="preserve">наразі є пріоритетними. </w:t>
      </w:r>
    </w:p>
    <w:p w:rsidR="00526A72" w:rsidRPr="00902103" w:rsidRDefault="000B4016" w:rsidP="00392725">
      <w:pPr>
        <w:keepNext/>
        <w:ind w:firstLine="567"/>
        <w:rPr>
          <w:color w:val="000000"/>
          <w:spacing w:val="1"/>
        </w:rPr>
      </w:pPr>
      <w:r w:rsidRPr="00902103">
        <w:rPr>
          <w:color w:val="000000"/>
          <w:spacing w:val="1"/>
        </w:rPr>
        <w:t>Забезпечення рівності прав осіб з інвалідністю вимагає повної адаптації закладів охорони здо</w:t>
      </w:r>
      <w:r w:rsidRPr="00902103">
        <w:rPr>
          <w:color w:val="000000"/>
          <w:spacing w:val="1"/>
        </w:rPr>
        <w:t>ров’я, освіти, соціального обслуговування, спортивних об’єктів та інших закладів соціальної сфери, послуги яких є затребуваними маломобільними громадянами.</w:t>
      </w:r>
    </w:p>
    <w:p w:rsidR="00DC6D40" w:rsidRPr="00902103" w:rsidRDefault="00526A72" w:rsidP="00392725">
      <w:pPr>
        <w:keepNext/>
        <w:ind w:firstLine="567"/>
        <w:rPr>
          <w:color w:val="000000"/>
          <w:spacing w:val="1"/>
        </w:rPr>
      </w:pPr>
      <w:r w:rsidRPr="00902103">
        <w:rPr>
          <w:color w:val="000000"/>
          <w:spacing w:val="1"/>
        </w:rPr>
        <w:t xml:space="preserve">Вирішення існуючих проблем передбачається шляхом забезпечення реалізації заходів зі створення безбар’єрного середовища в різних сферах життя для осіб з інвалідністю, людей похилого віку, батьків малолітніх дітей </w:t>
      </w:r>
      <w:r w:rsidRPr="00902103">
        <w:rPr>
          <w:color w:val="000000"/>
          <w:spacing w:val="1"/>
        </w:rPr>
        <w:br/>
        <w:t xml:space="preserve">і дітей з інвалідністю, дітей, що залишилися без батьківського піклування, молоді. </w:t>
      </w:r>
    </w:p>
    <w:p w:rsidR="00526A72" w:rsidRPr="00902103" w:rsidRDefault="000B4016" w:rsidP="00392725">
      <w:pPr>
        <w:keepNext/>
        <w:ind w:firstLine="567"/>
        <w:rPr>
          <w:color w:val="000000"/>
          <w:spacing w:val="1"/>
        </w:rPr>
      </w:pPr>
      <w:r w:rsidRPr="00902103">
        <w:rPr>
          <w:color w:val="000000"/>
          <w:spacing w:val="1"/>
        </w:rPr>
        <w:t>Здійснюватимуться заход</w:t>
      </w:r>
      <w:r w:rsidR="00DC6D40" w:rsidRPr="00902103">
        <w:rPr>
          <w:color w:val="000000"/>
          <w:spacing w:val="1"/>
        </w:rPr>
        <w:t>и</w:t>
      </w:r>
      <w:r w:rsidRPr="00902103">
        <w:rPr>
          <w:color w:val="000000"/>
          <w:spacing w:val="1"/>
        </w:rPr>
        <w:t xml:space="preserve"> за напрямами, визначеними Національною стратегією</w:t>
      </w:r>
      <w:r w:rsidR="004F6A6D" w:rsidRPr="00902103">
        <w:rPr>
          <w:color w:val="000000"/>
          <w:spacing w:val="1"/>
        </w:rPr>
        <w:t xml:space="preserve"> </w:t>
      </w:r>
      <w:r w:rsidR="004F6A6D" w:rsidRPr="00902103">
        <w:t xml:space="preserve">із створення безбар’єрного простору в Україні на період </w:t>
      </w:r>
      <w:r w:rsidR="004F6A6D" w:rsidRPr="00902103">
        <w:br/>
        <w:t>до 2030 року</w:t>
      </w:r>
      <w:r w:rsidRPr="00902103">
        <w:rPr>
          <w:color w:val="000000"/>
          <w:spacing w:val="1"/>
        </w:rPr>
        <w:t xml:space="preserve">, а саме: фізична безбар’єрність, інформаційна безбар’єрність, цифрова </w:t>
      </w:r>
      <w:r w:rsidRPr="00902103">
        <w:rPr>
          <w:color w:val="000000"/>
          <w:spacing w:val="1"/>
        </w:rPr>
        <w:t>безбар’єрність, суспільна та громадянська безбар’єрність, освітня безбар’єрність, економічна безбар’єрність.</w:t>
      </w:r>
    </w:p>
    <w:p w:rsidR="00E9669F" w:rsidRPr="00902103" w:rsidRDefault="00E9669F" w:rsidP="00D67936">
      <w:pPr>
        <w:ind w:firstLine="567"/>
        <w:rPr>
          <w:b/>
          <w:u w:val="single"/>
        </w:rPr>
      </w:pPr>
    </w:p>
    <w:p w:rsidR="00526A72" w:rsidRPr="00902103" w:rsidRDefault="000B4016" w:rsidP="00D67936">
      <w:pPr>
        <w:ind w:firstLine="567"/>
        <w:rPr>
          <w:b/>
          <w:u w:val="single"/>
        </w:rPr>
      </w:pPr>
      <w:r w:rsidRPr="00902103">
        <w:rPr>
          <w:b/>
          <w:u w:val="single"/>
        </w:rPr>
        <w:lastRenderedPageBreak/>
        <w:t>Основні цілі та завдання на 2025 рік:</w:t>
      </w:r>
    </w:p>
    <w:p w:rsidR="00526A72" w:rsidRPr="00902103" w:rsidRDefault="000B4016" w:rsidP="00392725">
      <w:pPr>
        <w:pStyle w:val="af4"/>
        <w:spacing w:after="0"/>
        <w:ind w:firstLine="567"/>
        <w:rPr>
          <w:color w:val="000000"/>
          <w:spacing w:val="1"/>
          <w:lang w:eastAsia="ru-RU"/>
        </w:rPr>
      </w:pPr>
      <w:r w:rsidRPr="00902103">
        <w:rPr>
          <w:color w:val="000000"/>
          <w:spacing w:val="1"/>
          <w:lang w:eastAsia="ru-RU"/>
        </w:rPr>
        <w:t>наповнення вебсайту «Харків доступний» з метою забезпечення зручного та швидкого доступу до інформації про о</w:t>
      </w:r>
      <w:r w:rsidRPr="00902103">
        <w:rPr>
          <w:color w:val="000000"/>
          <w:spacing w:val="1"/>
          <w:lang w:eastAsia="ru-RU"/>
        </w:rPr>
        <w:t xml:space="preserve">б’єкти міської інфраструктури, </w:t>
      </w:r>
      <w:r w:rsidRPr="00902103">
        <w:rPr>
          <w:color w:val="000000"/>
          <w:spacing w:val="1"/>
          <w:lang w:eastAsia="ru-RU"/>
        </w:rPr>
        <w:br/>
        <w:t xml:space="preserve">що відповідають вимогам безбар’єрності; </w:t>
      </w:r>
    </w:p>
    <w:p w:rsidR="00526A72" w:rsidRPr="00902103" w:rsidRDefault="000B4016" w:rsidP="00392725">
      <w:pPr>
        <w:pStyle w:val="af4"/>
        <w:spacing w:after="0"/>
        <w:ind w:firstLine="567"/>
        <w:rPr>
          <w:color w:val="000000"/>
          <w:spacing w:val="1"/>
          <w:lang w:eastAsia="ru-RU"/>
        </w:rPr>
      </w:pPr>
      <w:r w:rsidRPr="00902103">
        <w:rPr>
          <w:color w:val="000000"/>
          <w:spacing w:val="1"/>
          <w:lang w:eastAsia="ru-RU"/>
        </w:rPr>
        <w:t>опрацювання звернень громадян з питань облаштування засобів безбар’єрного доступу, які надходять на Автоматизовану систему Диспетчерської служби «1562», проведення аналізу щодо визнач</w:t>
      </w:r>
      <w:r w:rsidRPr="00902103">
        <w:rPr>
          <w:color w:val="000000"/>
          <w:spacing w:val="1"/>
          <w:lang w:eastAsia="ru-RU"/>
        </w:rPr>
        <w:t>ення технічної можливості встановлення пандусів або підйомників, у тому числі комісійні обстеження житлових будинків;</w:t>
      </w:r>
    </w:p>
    <w:p w:rsidR="00526A72" w:rsidRPr="00902103" w:rsidRDefault="004F6A6D" w:rsidP="00392725">
      <w:pPr>
        <w:pStyle w:val="af4"/>
        <w:spacing w:after="0"/>
        <w:ind w:firstLine="567"/>
        <w:rPr>
          <w:color w:val="000000"/>
          <w:spacing w:val="1"/>
          <w:lang w:eastAsia="ru-RU"/>
        </w:rPr>
      </w:pPr>
      <w:r w:rsidRPr="00902103">
        <w:rPr>
          <w:color w:val="000000"/>
          <w:spacing w:val="1"/>
          <w:lang w:eastAsia="ru-RU"/>
        </w:rPr>
        <w:t>здійснення</w:t>
      </w:r>
      <w:r w:rsidR="000B4016" w:rsidRPr="00902103">
        <w:rPr>
          <w:color w:val="000000"/>
          <w:spacing w:val="1"/>
          <w:lang w:eastAsia="ru-RU"/>
        </w:rPr>
        <w:t xml:space="preserve"> роботи Ради безбар’єрності при Харківському міському </w:t>
      </w:r>
      <w:r w:rsidRPr="00902103">
        <w:rPr>
          <w:color w:val="000000"/>
          <w:spacing w:val="1"/>
          <w:lang w:eastAsia="ru-RU"/>
        </w:rPr>
        <w:br/>
      </w:r>
      <w:r w:rsidR="000B4016" w:rsidRPr="00902103">
        <w:rPr>
          <w:color w:val="000000"/>
          <w:spacing w:val="1"/>
          <w:lang w:eastAsia="ru-RU"/>
        </w:rPr>
        <w:t xml:space="preserve">голові з метою вирішення проблем, пов’язаних з архітектурними </w:t>
      </w:r>
      <w:r w:rsidR="000B4016" w:rsidRPr="00902103">
        <w:rPr>
          <w:color w:val="000000"/>
          <w:spacing w:val="1"/>
          <w:lang w:eastAsia="ru-RU"/>
        </w:rPr>
        <w:br/>
        <w:t>та комунік</w:t>
      </w:r>
      <w:r w:rsidR="000B4016" w:rsidRPr="00902103">
        <w:rPr>
          <w:color w:val="000000"/>
          <w:spacing w:val="1"/>
          <w:lang w:eastAsia="ru-RU"/>
        </w:rPr>
        <w:t xml:space="preserve">аційними перешкодами в місті, та забезпечення рівних прав </w:t>
      </w:r>
      <w:r w:rsidR="000B4016" w:rsidRPr="00902103">
        <w:rPr>
          <w:color w:val="000000"/>
          <w:spacing w:val="1"/>
          <w:lang w:eastAsia="ru-RU"/>
        </w:rPr>
        <w:br/>
        <w:t>та можливостей для маломобільних груп населення шляхом формування доступного середовища їх життєдіяльності;</w:t>
      </w:r>
    </w:p>
    <w:p w:rsidR="00526A72" w:rsidRPr="00902103" w:rsidRDefault="000B4016" w:rsidP="00392725">
      <w:pPr>
        <w:pStyle w:val="af4"/>
        <w:spacing w:after="0"/>
        <w:ind w:firstLine="567"/>
        <w:rPr>
          <w:color w:val="000000"/>
          <w:spacing w:val="1"/>
          <w:lang w:eastAsia="ru-RU"/>
        </w:rPr>
      </w:pPr>
      <w:r w:rsidRPr="00902103">
        <w:rPr>
          <w:color w:val="000000"/>
          <w:spacing w:val="1"/>
          <w:lang w:eastAsia="ru-RU"/>
        </w:rPr>
        <w:t xml:space="preserve">відпрацювання переліку об’єктів суспільного призначення, які </w:t>
      </w:r>
      <w:r w:rsidR="00DC6D40" w:rsidRPr="00902103">
        <w:rPr>
          <w:color w:val="000000"/>
          <w:spacing w:val="1"/>
          <w:lang w:eastAsia="ru-RU"/>
        </w:rPr>
        <w:br/>
      </w:r>
      <w:r w:rsidRPr="00902103">
        <w:rPr>
          <w:color w:val="000000"/>
          <w:spacing w:val="1"/>
          <w:lang w:eastAsia="ru-RU"/>
        </w:rPr>
        <w:t>підлягають першочерговій ад</w:t>
      </w:r>
      <w:r w:rsidRPr="00902103">
        <w:rPr>
          <w:color w:val="000000"/>
          <w:spacing w:val="1"/>
          <w:lang w:eastAsia="ru-RU"/>
        </w:rPr>
        <w:t>аптації для потреб людей з інвалідністю;</w:t>
      </w:r>
    </w:p>
    <w:p w:rsidR="00526A72" w:rsidRPr="00902103" w:rsidRDefault="000B4016" w:rsidP="00392725">
      <w:pPr>
        <w:pStyle w:val="af4"/>
        <w:spacing w:after="0"/>
        <w:ind w:firstLine="567"/>
        <w:rPr>
          <w:color w:val="000000"/>
          <w:spacing w:val="1"/>
          <w:lang w:eastAsia="ru-RU"/>
        </w:rPr>
      </w:pPr>
      <w:r w:rsidRPr="00902103">
        <w:rPr>
          <w:color w:val="000000"/>
          <w:spacing w:val="1"/>
          <w:lang w:eastAsia="ru-RU"/>
        </w:rPr>
        <w:t>співпраця з благодійними організаціями</w:t>
      </w:r>
      <w:r w:rsidR="00DC6D40" w:rsidRPr="00902103">
        <w:rPr>
          <w:color w:val="000000"/>
          <w:spacing w:val="1"/>
          <w:lang w:eastAsia="ru-RU"/>
        </w:rPr>
        <w:t xml:space="preserve"> (</w:t>
      </w:r>
      <w:r w:rsidRPr="00902103">
        <w:rPr>
          <w:color w:val="000000"/>
          <w:spacing w:val="1"/>
          <w:lang w:eastAsia="ru-RU"/>
        </w:rPr>
        <w:t>Благодійни</w:t>
      </w:r>
      <w:r w:rsidR="00DC6D40" w:rsidRPr="00902103">
        <w:rPr>
          <w:color w:val="000000"/>
          <w:spacing w:val="1"/>
          <w:lang w:eastAsia="ru-RU"/>
        </w:rPr>
        <w:t>м</w:t>
      </w:r>
      <w:r w:rsidRPr="00902103">
        <w:rPr>
          <w:color w:val="000000"/>
          <w:spacing w:val="1"/>
          <w:lang w:eastAsia="ru-RU"/>
        </w:rPr>
        <w:t xml:space="preserve"> фонд</w:t>
      </w:r>
      <w:r w:rsidR="00DC6D40" w:rsidRPr="00902103">
        <w:rPr>
          <w:color w:val="000000"/>
          <w:spacing w:val="1"/>
          <w:lang w:eastAsia="ru-RU"/>
        </w:rPr>
        <w:t>ом</w:t>
      </w:r>
      <w:r w:rsidRPr="00902103">
        <w:rPr>
          <w:color w:val="000000"/>
          <w:spacing w:val="1"/>
          <w:lang w:eastAsia="ru-RU"/>
        </w:rPr>
        <w:t xml:space="preserve"> «Стійка Україна»</w:t>
      </w:r>
      <w:r w:rsidR="00DC6D40" w:rsidRPr="00902103">
        <w:rPr>
          <w:color w:val="000000"/>
          <w:spacing w:val="1"/>
          <w:lang w:eastAsia="ru-RU"/>
        </w:rPr>
        <w:t>)</w:t>
      </w:r>
      <w:r w:rsidRPr="00902103">
        <w:rPr>
          <w:color w:val="000000"/>
          <w:spacing w:val="1"/>
          <w:lang w:eastAsia="ru-RU"/>
        </w:rPr>
        <w:t xml:space="preserve"> щодо розробки технічних рішень та виготовлення проєктної документації з модернізації станцій Харківського метрополітену та його підземних </w:t>
      </w:r>
      <w:r w:rsidRPr="00902103">
        <w:rPr>
          <w:color w:val="000000"/>
          <w:spacing w:val="1"/>
          <w:lang w:eastAsia="ru-RU"/>
        </w:rPr>
        <w:t>переходів відповідно до сучасних норм інклюзивності (забезпечення безбарʼєрного доступу);</w:t>
      </w:r>
    </w:p>
    <w:p w:rsidR="00526A72" w:rsidRPr="00902103" w:rsidRDefault="000B4016" w:rsidP="00392725">
      <w:pPr>
        <w:pStyle w:val="af4"/>
        <w:spacing w:after="0"/>
        <w:ind w:firstLine="567"/>
        <w:rPr>
          <w:color w:val="000000"/>
          <w:spacing w:val="1"/>
          <w:lang w:eastAsia="ru-RU"/>
        </w:rPr>
      </w:pPr>
      <w:r w:rsidRPr="00902103">
        <w:rPr>
          <w:color w:val="000000"/>
          <w:spacing w:val="1"/>
          <w:lang w:eastAsia="ru-RU"/>
        </w:rPr>
        <w:t xml:space="preserve">інформування населення Харківської міської територіальної громади щодо реалізації заходів </w:t>
      </w:r>
      <w:r w:rsidR="00DC6D40" w:rsidRPr="00902103">
        <w:rPr>
          <w:color w:val="000000"/>
          <w:spacing w:val="1"/>
          <w:lang w:eastAsia="ru-RU"/>
        </w:rPr>
        <w:t>щодо</w:t>
      </w:r>
      <w:r w:rsidRPr="00902103">
        <w:rPr>
          <w:color w:val="000000"/>
          <w:spacing w:val="1"/>
          <w:lang w:eastAsia="ru-RU"/>
        </w:rPr>
        <w:t xml:space="preserve"> підвищенн</w:t>
      </w:r>
      <w:r w:rsidR="00DC6D40" w:rsidRPr="00902103">
        <w:rPr>
          <w:color w:val="000000"/>
          <w:spacing w:val="1"/>
          <w:lang w:eastAsia="ru-RU"/>
        </w:rPr>
        <w:t>я</w:t>
      </w:r>
      <w:r w:rsidRPr="00902103">
        <w:rPr>
          <w:color w:val="000000"/>
          <w:spacing w:val="1"/>
          <w:lang w:eastAsia="ru-RU"/>
        </w:rPr>
        <w:t xml:space="preserve"> доступності середовища життєдіяльності для маломобільних гру</w:t>
      </w:r>
      <w:r w:rsidRPr="00902103">
        <w:rPr>
          <w:color w:val="000000"/>
          <w:spacing w:val="1"/>
          <w:lang w:eastAsia="ru-RU"/>
        </w:rPr>
        <w:t>п населення міста</w:t>
      </w:r>
      <w:r w:rsidR="00D80548" w:rsidRPr="00902103">
        <w:rPr>
          <w:color w:val="000000"/>
          <w:spacing w:val="1"/>
          <w:lang w:eastAsia="ru-RU"/>
        </w:rPr>
        <w:t>;</w:t>
      </w:r>
    </w:p>
    <w:p w:rsidR="00D80548" w:rsidRPr="00902103" w:rsidRDefault="000B4016" w:rsidP="00D80548">
      <w:pPr>
        <w:pStyle w:val="af4"/>
        <w:spacing w:after="0"/>
        <w:ind w:firstLine="567"/>
        <w:rPr>
          <w:color w:val="000000"/>
          <w:spacing w:val="1"/>
        </w:rPr>
      </w:pPr>
      <w:r w:rsidRPr="00902103">
        <w:rPr>
          <w:color w:val="000000"/>
          <w:spacing w:val="1"/>
        </w:rPr>
        <w:t xml:space="preserve">доопрацювання проєкту Програми розвитку безбар’єрного простору Харківської міської територіальної громади на 2025–2030 роки, реалізація </w:t>
      </w:r>
      <w:r w:rsidR="00DC6D40" w:rsidRPr="00902103">
        <w:rPr>
          <w:color w:val="000000"/>
          <w:spacing w:val="1"/>
        </w:rPr>
        <w:br/>
      </w:r>
      <w:r w:rsidRPr="00902103">
        <w:rPr>
          <w:color w:val="000000"/>
          <w:spacing w:val="1"/>
        </w:rPr>
        <w:t xml:space="preserve">якої дозволить покращити якість життя мешканців Харківської міської територіальної громади та </w:t>
      </w:r>
      <w:r w:rsidRPr="00902103">
        <w:rPr>
          <w:color w:val="000000"/>
          <w:spacing w:val="1"/>
        </w:rPr>
        <w:t>сприятиме побудові більш інклюзивного суспільства.</w:t>
      </w:r>
    </w:p>
    <w:p w:rsidR="00526A72" w:rsidRPr="00902103" w:rsidRDefault="000B4016" w:rsidP="00526A72">
      <w:pPr>
        <w:ind w:firstLine="567"/>
        <w:rPr>
          <w:b/>
          <w:u w:val="single"/>
        </w:rPr>
      </w:pPr>
      <w:r w:rsidRPr="00902103">
        <w:rPr>
          <w:b/>
          <w:u w:val="single"/>
        </w:rPr>
        <w:t>Основні заходи</w:t>
      </w:r>
      <w:r w:rsidRPr="00902103">
        <w:t xml:space="preserve"> Департаменту інклюзивної доступності та безбар’єрного середовища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t>:</w:t>
      </w:r>
    </w:p>
    <w:p w:rsidR="00526A72" w:rsidRPr="00902103" w:rsidRDefault="00526A72" w:rsidP="00526A72">
      <w:pPr>
        <w:tabs>
          <w:tab w:val="num" w:pos="1353"/>
          <w:tab w:val="num" w:pos="3339"/>
        </w:tabs>
        <w:ind w:left="910" w:firstLine="567"/>
        <w:rPr>
          <w:sz w:val="24"/>
          <w:szCs w:val="24"/>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4009"/>
        <w:gridCol w:w="4680"/>
      </w:tblGrid>
      <w:tr w:rsidR="004956BD" w:rsidTr="00DC6D40">
        <w:trPr>
          <w:trHeight w:val="755"/>
          <w:tblHeader/>
        </w:trPr>
        <w:tc>
          <w:tcPr>
            <w:tcW w:w="671" w:type="dxa"/>
            <w:tcBorders>
              <w:top w:val="single" w:sz="4" w:space="0" w:color="auto"/>
              <w:left w:val="single" w:sz="4" w:space="0" w:color="auto"/>
              <w:bottom w:val="single" w:sz="2" w:space="0" w:color="auto"/>
              <w:right w:val="single" w:sz="4" w:space="0" w:color="auto"/>
            </w:tcBorders>
            <w:vAlign w:val="center"/>
            <w:hideMark/>
          </w:tcPr>
          <w:p w:rsidR="00526A72" w:rsidRPr="00902103" w:rsidRDefault="000B4016" w:rsidP="00385F6D">
            <w:pPr>
              <w:pStyle w:val="2"/>
              <w:keepLines/>
              <w:spacing w:before="0" w:after="0" w:line="256" w:lineRule="auto"/>
              <w:rPr>
                <w:b w:val="0"/>
                <w:sz w:val="24"/>
                <w:szCs w:val="24"/>
                <w:lang w:eastAsia="ru-RU"/>
              </w:rPr>
            </w:pPr>
            <w:r w:rsidRPr="00902103">
              <w:rPr>
                <w:b w:val="0"/>
                <w:sz w:val="24"/>
                <w:szCs w:val="24"/>
                <w:lang w:eastAsia="ru-RU"/>
              </w:rPr>
              <w:t>№</w:t>
            </w:r>
          </w:p>
          <w:p w:rsidR="00526A72" w:rsidRPr="00902103" w:rsidRDefault="000B4016" w:rsidP="00385F6D">
            <w:pPr>
              <w:pStyle w:val="2"/>
              <w:keepLines/>
              <w:spacing w:before="0" w:after="0" w:line="256" w:lineRule="auto"/>
              <w:rPr>
                <w:b w:val="0"/>
                <w:color w:val="000000"/>
                <w:sz w:val="24"/>
                <w:szCs w:val="24"/>
                <w:lang w:eastAsia="ru-RU"/>
              </w:rPr>
            </w:pPr>
            <w:r w:rsidRPr="00902103">
              <w:rPr>
                <w:b w:val="0"/>
                <w:sz w:val="24"/>
                <w:szCs w:val="24"/>
                <w:lang w:eastAsia="ru-RU"/>
              </w:rPr>
              <w:t>з/п</w:t>
            </w:r>
          </w:p>
        </w:tc>
        <w:tc>
          <w:tcPr>
            <w:tcW w:w="4009" w:type="dxa"/>
            <w:tcBorders>
              <w:top w:val="single" w:sz="4" w:space="0" w:color="auto"/>
              <w:left w:val="single" w:sz="4" w:space="0" w:color="auto"/>
              <w:bottom w:val="single" w:sz="2" w:space="0" w:color="auto"/>
              <w:right w:val="single" w:sz="4" w:space="0" w:color="auto"/>
            </w:tcBorders>
            <w:vAlign w:val="center"/>
            <w:hideMark/>
          </w:tcPr>
          <w:p w:rsidR="00526A72" w:rsidRPr="00902103" w:rsidRDefault="000B4016" w:rsidP="005421AF">
            <w:pPr>
              <w:pStyle w:val="2"/>
              <w:keepLines/>
              <w:spacing w:before="0" w:after="0" w:line="256" w:lineRule="auto"/>
              <w:ind w:firstLine="34"/>
              <w:rPr>
                <w:b w:val="0"/>
                <w:color w:val="000000"/>
                <w:sz w:val="24"/>
                <w:szCs w:val="24"/>
                <w:lang w:eastAsia="ru-RU"/>
              </w:rPr>
            </w:pPr>
            <w:r w:rsidRPr="00902103">
              <w:rPr>
                <w:b w:val="0"/>
                <w:color w:val="000000"/>
                <w:sz w:val="24"/>
                <w:szCs w:val="24"/>
                <w:lang w:eastAsia="ru-RU"/>
              </w:rPr>
              <w:t>Зміст заходу</w:t>
            </w:r>
          </w:p>
        </w:tc>
        <w:tc>
          <w:tcPr>
            <w:tcW w:w="4680" w:type="dxa"/>
            <w:tcBorders>
              <w:top w:val="single" w:sz="4" w:space="0" w:color="auto"/>
              <w:left w:val="single" w:sz="4" w:space="0" w:color="auto"/>
              <w:bottom w:val="single" w:sz="4" w:space="0" w:color="auto"/>
              <w:right w:val="single" w:sz="4" w:space="0" w:color="auto"/>
            </w:tcBorders>
            <w:vAlign w:val="center"/>
            <w:hideMark/>
          </w:tcPr>
          <w:p w:rsidR="00526A72" w:rsidRPr="00902103" w:rsidRDefault="000B4016" w:rsidP="005421AF">
            <w:pPr>
              <w:pStyle w:val="2"/>
              <w:keepLines/>
              <w:spacing w:before="0" w:after="0" w:line="256" w:lineRule="auto"/>
              <w:ind w:hanging="6"/>
              <w:rPr>
                <w:b w:val="0"/>
                <w:color w:val="000000"/>
                <w:sz w:val="24"/>
                <w:szCs w:val="24"/>
                <w:lang w:eastAsia="ru-RU"/>
              </w:rPr>
            </w:pPr>
            <w:r w:rsidRPr="00902103">
              <w:rPr>
                <w:b w:val="0"/>
                <w:color w:val="000000"/>
                <w:sz w:val="24"/>
                <w:szCs w:val="24"/>
                <w:lang w:eastAsia="ru-RU"/>
              </w:rPr>
              <w:t>Очікуваний результат</w:t>
            </w:r>
          </w:p>
        </w:tc>
      </w:tr>
      <w:tr w:rsidR="004956BD" w:rsidTr="005421AF">
        <w:tc>
          <w:tcPr>
            <w:tcW w:w="671" w:type="dxa"/>
            <w:tcBorders>
              <w:top w:val="single" w:sz="4" w:space="0" w:color="auto"/>
              <w:left w:val="single" w:sz="4" w:space="0" w:color="auto"/>
              <w:bottom w:val="single" w:sz="4" w:space="0" w:color="auto"/>
              <w:right w:val="single" w:sz="4" w:space="0" w:color="auto"/>
            </w:tcBorders>
            <w:hideMark/>
          </w:tcPr>
          <w:p w:rsidR="00526A72" w:rsidRPr="00902103" w:rsidRDefault="000B4016" w:rsidP="005421AF">
            <w:pPr>
              <w:keepLines/>
              <w:tabs>
                <w:tab w:val="left" w:pos="154"/>
              </w:tabs>
              <w:autoSpaceDE w:val="0"/>
              <w:autoSpaceDN w:val="0"/>
              <w:spacing w:line="256" w:lineRule="auto"/>
              <w:ind w:firstLine="0"/>
              <w:jc w:val="center"/>
              <w:rPr>
                <w:color w:val="000000"/>
                <w:sz w:val="24"/>
                <w:szCs w:val="24"/>
                <w:lang w:eastAsia="en-US"/>
              </w:rPr>
            </w:pPr>
            <w:r w:rsidRPr="00902103">
              <w:rPr>
                <w:color w:val="000000"/>
                <w:sz w:val="24"/>
                <w:szCs w:val="24"/>
                <w:lang w:eastAsia="en-US"/>
              </w:rPr>
              <w:t>1.</w:t>
            </w:r>
          </w:p>
        </w:tc>
        <w:tc>
          <w:tcPr>
            <w:tcW w:w="4009" w:type="dxa"/>
            <w:tcBorders>
              <w:top w:val="single" w:sz="4" w:space="0" w:color="auto"/>
              <w:left w:val="single" w:sz="4" w:space="0" w:color="auto"/>
              <w:bottom w:val="single" w:sz="4" w:space="0" w:color="auto"/>
              <w:right w:val="single" w:sz="4" w:space="0" w:color="auto"/>
            </w:tcBorders>
            <w:hideMark/>
          </w:tcPr>
          <w:p w:rsidR="00526A72" w:rsidRPr="00902103" w:rsidRDefault="000B4016" w:rsidP="008A5AFA">
            <w:pPr>
              <w:autoSpaceDE w:val="0"/>
              <w:autoSpaceDN w:val="0"/>
              <w:spacing w:line="256" w:lineRule="auto"/>
              <w:ind w:left="-57" w:right="-57" w:firstLine="0"/>
              <w:jc w:val="left"/>
              <w:rPr>
                <w:sz w:val="24"/>
                <w:szCs w:val="24"/>
                <w:lang w:eastAsia="en-US"/>
              </w:rPr>
            </w:pPr>
            <w:r w:rsidRPr="00902103">
              <w:rPr>
                <w:sz w:val="24"/>
                <w:szCs w:val="24"/>
                <w:lang w:eastAsia="en-US"/>
              </w:rPr>
              <w:t xml:space="preserve">Наповнення та оновлення </w:t>
            </w:r>
            <w:r w:rsidRPr="00902103">
              <w:rPr>
                <w:sz w:val="24"/>
                <w:szCs w:val="24"/>
              </w:rPr>
              <w:t>вебсайту «Харків доступний»</w:t>
            </w:r>
            <w:r w:rsidR="007F0367" w:rsidRPr="00902103">
              <w:rPr>
                <w:sz w:val="24"/>
                <w:szCs w:val="24"/>
              </w:rPr>
              <w:t>.</w:t>
            </w:r>
          </w:p>
        </w:tc>
        <w:tc>
          <w:tcPr>
            <w:tcW w:w="4680" w:type="dxa"/>
            <w:tcBorders>
              <w:top w:val="single" w:sz="4" w:space="0" w:color="auto"/>
              <w:left w:val="single" w:sz="4" w:space="0" w:color="auto"/>
              <w:bottom w:val="single" w:sz="4" w:space="0" w:color="auto"/>
              <w:right w:val="single" w:sz="4" w:space="0" w:color="auto"/>
            </w:tcBorders>
            <w:hideMark/>
          </w:tcPr>
          <w:p w:rsidR="00526A72" w:rsidRPr="00902103" w:rsidRDefault="000B4016" w:rsidP="008A5AFA">
            <w:pPr>
              <w:autoSpaceDE w:val="0"/>
              <w:autoSpaceDN w:val="0"/>
              <w:spacing w:line="256" w:lineRule="auto"/>
              <w:ind w:left="-57" w:right="-57" w:firstLine="0"/>
              <w:jc w:val="left"/>
              <w:rPr>
                <w:sz w:val="24"/>
                <w:szCs w:val="24"/>
                <w:lang w:eastAsia="en-US"/>
              </w:rPr>
            </w:pPr>
            <w:r w:rsidRPr="00902103">
              <w:rPr>
                <w:sz w:val="24"/>
                <w:szCs w:val="24"/>
              </w:rPr>
              <w:t>Забезпечення зручного та швидкого доступу до інформації про об’єкти міської інфраструктури, що відповідають вимогам безбар’єрності.</w:t>
            </w:r>
          </w:p>
        </w:tc>
      </w:tr>
      <w:tr w:rsidR="004956BD" w:rsidTr="005421AF">
        <w:tc>
          <w:tcPr>
            <w:tcW w:w="671" w:type="dxa"/>
            <w:tcBorders>
              <w:top w:val="single" w:sz="4" w:space="0" w:color="auto"/>
              <w:left w:val="single" w:sz="4" w:space="0" w:color="auto"/>
              <w:bottom w:val="single" w:sz="2" w:space="0" w:color="auto"/>
              <w:right w:val="single" w:sz="4" w:space="0" w:color="auto"/>
            </w:tcBorders>
          </w:tcPr>
          <w:p w:rsidR="00526A72" w:rsidRPr="00902103" w:rsidRDefault="000B4016" w:rsidP="005421AF">
            <w:pPr>
              <w:keepLines/>
              <w:tabs>
                <w:tab w:val="left" w:pos="154"/>
              </w:tabs>
              <w:autoSpaceDE w:val="0"/>
              <w:autoSpaceDN w:val="0"/>
              <w:spacing w:line="256" w:lineRule="auto"/>
              <w:ind w:firstLine="0"/>
              <w:jc w:val="center"/>
              <w:rPr>
                <w:color w:val="000000"/>
                <w:sz w:val="24"/>
                <w:szCs w:val="24"/>
                <w:lang w:eastAsia="en-US"/>
              </w:rPr>
            </w:pPr>
            <w:r w:rsidRPr="00902103">
              <w:rPr>
                <w:color w:val="000000"/>
                <w:sz w:val="24"/>
                <w:szCs w:val="24"/>
                <w:lang w:eastAsia="en-US"/>
              </w:rPr>
              <w:t>2.</w:t>
            </w:r>
          </w:p>
        </w:tc>
        <w:tc>
          <w:tcPr>
            <w:tcW w:w="4009" w:type="dxa"/>
            <w:tcBorders>
              <w:top w:val="single" w:sz="4" w:space="0" w:color="auto"/>
              <w:left w:val="single" w:sz="4" w:space="0" w:color="auto"/>
              <w:bottom w:val="single" w:sz="2" w:space="0" w:color="auto"/>
              <w:right w:val="single" w:sz="4" w:space="0" w:color="auto"/>
            </w:tcBorders>
          </w:tcPr>
          <w:p w:rsidR="00526A72" w:rsidRPr="00902103" w:rsidRDefault="000B4016" w:rsidP="008A5AFA">
            <w:pPr>
              <w:autoSpaceDE w:val="0"/>
              <w:autoSpaceDN w:val="0"/>
              <w:spacing w:line="256" w:lineRule="auto"/>
              <w:ind w:left="-57" w:right="-57" w:firstLine="0"/>
              <w:jc w:val="left"/>
              <w:rPr>
                <w:sz w:val="24"/>
                <w:szCs w:val="24"/>
                <w:lang w:eastAsia="en-US"/>
              </w:rPr>
            </w:pPr>
            <w:r w:rsidRPr="00902103">
              <w:rPr>
                <w:sz w:val="24"/>
                <w:szCs w:val="24"/>
              </w:rPr>
              <w:t xml:space="preserve">Опрацювання звернень громадян </w:t>
            </w:r>
            <w:r w:rsidRPr="00902103">
              <w:rPr>
                <w:sz w:val="24"/>
                <w:szCs w:val="24"/>
              </w:rPr>
              <w:br/>
              <w:t>з питань облаштування засобів безбар</w:t>
            </w:r>
            <w:r w:rsidRPr="00902103">
              <w:rPr>
                <w:sz w:val="24"/>
                <w:szCs w:val="24"/>
              </w:rPr>
              <w:t>’єрного доступу, організація комісійних обстежень житлових будинків.</w:t>
            </w:r>
          </w:p>
        </w:tc>
        <w:tc>
          <w:tcPr>
            <w:tcW w:w="4680" w:type="dxa"/>
            <w:tcBorders>
              <w:top w:val="single" w:sz="4" w:space="0" w:color="auto"/>
              <w:left w:val="single" w:sz="4" w:space="0" w:color="auto"/>
              <w:bottom w:val="single" w:sz="4" w:space="0" w:color="auto"/>
              <w:right w:val="single" w:sz="4" w:space="0" w:color="auto"/>
            </w:tcBorders>
          </w:tcPr>
          <w:p w:rsidR="00526A72" w:rsidRPr="00902103" w:rsidRDefault="000B4016" w:rsidP="008A5AFA">
            <w:pPr>
              <w:autoSpaceDE w:val="0"/>
              <w:autoSpaceDN w:val="0"/>
              <w:spacing w:line="256" w:lineRule="auto"/>
              <w:ind w:left="-57" w:right="-57" w:firstLine="0"/>
              <w:jc w:val="left"/>
              <w:rPr>
                <w:sz w:val="24"/>
                <w:szCs w:val="24"/>
                <w:lang w:eastAsia="en-US"/>
              </w:rPr>
            </w:pPr>
            <w:r w:rsidRPr="00902103">
              <w:rPr>
                <w:sz w:val="24"/>
                <w:szCs w:val="24"/>
              </w:rPr>
              <w:t xml:space="preserve">Здійснення аналізу щодо визначення технічної можливості встановлення пандусів або підйомників при вході </w:t>
            </w:r>
            <w:r w:rsidRPr="00902103">
              <w:rPr>
                <w:sz w:val="24"/>
                <w:szCs w:val="24"/>
              </w:rPr>
              <w:br/>
            </w:r>
            <w:r w:rsidRPr="00902103">
              <w:rPr>
                <w:color w:val="000000"/>
                <w:sz w:val="24"/>
                <w:szCs w:val="24"/>
                <w:shd w:val="clear" w:color="auto" w:fill="FFFFFF"/>
              </w:rPr>
              <w:t>до об’єктів житлової інфраструктури.</w:t>
            </w:r>
          </w:p>
        </w:tc>
      </w:tr>
    </w:tbl>
    <w:p w:rsidR="00526A72" w:rsidRPr="00902103" w:rsidRDefault="00526A72" w:rsidP="00526A72"/>
    <w:p w:rsidR="00B6311F" w:rsidRPr="00902103" w:rsidRDefault="00916614" w:rsidP="00C85802">
      <w:pPr>
        <w:keepNext/>
        <w:ind w:right="-1" w:firstLine="0"/>
        <w:jc w:val="center"/>
        <w:outlineLvl w:val="1"/>
        <w:rPr>
          <w:b/>
        </w:rPr>
      </w:pPr>
      <w:r w:rsidRPr="00902103">
        <w:rPr>
          <w:b/>
        </w:rPr>
        <w:lastRenderedPageBreak/>
        <w:t>2.2</w:t>
      </w:r>
      <w:r w:rsidR="004B6107" w:rsidRPr="00902103">
        <w:rPr>
          <w:b/>
        </w:rPr>
        <w:t>.5. СОЦІАЛЬНО-ПРАВОВИЙ ЗАХИСТ ДІТЕЙ</w:t>
      </w:r>
    </w:p>
    <w:p w:rsidR="00B6311F" w:rsidRPr="00902103" w:rsidRDefault="00B6311F" w:rsidP="00785815">
      <w:pPr>
        <w:ind w:firstLine="567"/>
        <w:jc w:val="center"/>
        <w:rPr>
          <w:iCs/>
          <w:color w:val="000000"/>
        </w:rPr>
      </w:pPr>
    </w:p>
    <w:p w:rsidR="009B6DAA" w:rsidRPr="00902103" w:rsidRDefault="000B4016" w:rsidP="00537E6E">
      <w:pPr>
        <w:ind w:firstLine="567"/>
        <w:rPr>
          <w:color w:val="000000"/>
        </w:rPr>
      </w:pPr>
      <w:r w:rsidRPr="00902103">
        <w:rPr>
          <w:color w:val="000000"/>
        </w:rPr>
        <w:t xml:space="preserve">У рамках Міської комплексної програми «Назустріч дітям» </w:t>
      </w:r>
      <w:r w:rsidRPr="00902103">
        <w:rPr>
          <w:color w:val="000000"/>
        </w:rPr>
        <w:br/>
        <w:t xml:space="preserve">на 2021–2025 рр. здійснюватиметься робота, направлена на об’єднання в єдину систему взаємозв’язаних завдань, заходів, зусиль органів місцевого самоврядування міста і громадськості </w:t>
      </w:r>
      <w:r w:rsidR="008F52B7" w:rsidRPr="00902103">
        <w:rPr>
          <w:color w:val="000000"/>
        </w:rPr>
        <w:t>щодо</w:t>
      </w:r>
      <w:r w:rsidRPr="00902103">
        <w:rPr>
          <w:color w:val="000000"/>
        </w:rPr>
        <w:t xml:space="preserve"> захи</w:t>
      </w:r>
      <w:r w:rsidR="00150A61" w:rsidRPr="00902103">
        <w:rPr>
          <w:color w:val="000000"/>
        </w:rPr>
        <w:t xml:space="preserve">сту прав дітей, у тому </w:t>
      </w:r>
      <w:r w:rsidR="00DC6D40" w:rsidRPr="00902103">
        <w:rPr>
          <w:color w:val="000000"/>
        </w:rPr>
        <w:br/>
      </w:r>
      <w:r w:rsidR="00150A61" w:rsidRPr="00902103">
        <w:rPr>
          <w:color w:val="000000"/>
        </w:rPr>
        <w:t>числі з </w:t>
      </w:r>
      <w:r w:rsidRPr="00902103">
        <w:rPr>
          <w:color w:val="000000"/>
        </w:rPr>
        <w:t xml:space="preserve">питань: організації результативної роботи із попередження </w:t>
      </w:r>
      <w:r w:rsidR="00DC6D40" w:rsidRPr="00902103">
        <w:rPr>
          <w:color w:val="000000"/>
        </w:rPr>
        <w:br/>
      </w:r>
      <w:r w:rsidRPr="00902103">
        <w:rPr>
          <w:color w:val="000000"/>
        </w:rPr>
        <w:t xml:space="preserve">соціального сирітства, створення умов для розвитку сімейних форм </w:t>
      </w:r>
      <w:r w:rsidR="00DC6D40" w:rsidRPr="00902103">
        <w:rPr>
          <w:color w:val="000000"/>
        </w:rPr>
        <w:br/>
      </w:r>
      <w:r w:rsidRPr="00902103">
        <w:rPr>
          <w:color w:val="000000"/>
        </w:rPr>
        <w:t xml:space="preserve">виховання дітей, утвердження в суспільстві сімейних цінностей, всебічного розвитку і виховання дітей, для профілактики і реабілітації бездоглядних </w:t>
      </w:r>
      <w:r w:rsidR="00DC6D40" w:rsidRPr="00902103">
        <w:rPr>
          <w:color w:val="000000"/>
        </w:rPr>
        <w:br/>
      </w:r>
      <w:r w:rsidRPr="00902103">
        <w:rPr>
          <w:color w:val="000000"/>
        </w:rPr>
        <w:t>дітей в місті.</w:t>
      </w:r>
    </w:p>
    <w:p w:rsidR="009B6DAA" w:rsidRPr="00902103" w:rsidRDefault="000B4016" w:rsidP="00537E6E">
      <w:pPr>
        <w:ind w:firstLine="567"/>
        <w:rPr>
          <w:sz w:val="24"/>
          <w:szCs w:val="24"/>
        </w:rPr>
      </w:pPr>
      <w:r w:rsidRPr="00902103">
        <w:rPr>
          <w:b/>
          <w:bCs/>
          <w:color w:val="000000"/>
          <w:u w:val="single"/>
        </w:rPr>
        <w:t>Основними проблемами є:</w:t>
      </w:r>
    </w:p>
    <w:p w:rsidR="009B6DAA" w:rsidRPr="00902103" w:rsidRDefault="000B4016" w:rsidP="00537E6E">
      <w:pPr>
        <w:ind w:firstLine="567"/>
        <w:rPr>
          <w:color w:val="000000"/>
        </w:rPr>
      </w:pPr>
      <w:r w:rsidRPr="00902103">
        <w:rPr>
          <w:color w:val="000000"/>
        </w:rPr>
        <w:t xml:space="preserve">відсутність державної підтримки питання влаштування дітей-сиріт </w:t>
      </w:r>
      <w:r w:rsidRPr="00902103">
        <w:rPr>
          <w:color w:val="000000"/>
        </w:rPr>
        <w:br/>
        <w:t>та д</w:t>
      </w:r>
      <w:r w:rsidRPr="00902103">
        <w:rPr>
          <w:color w:val="000000"/>
        </w:rPr>
        <w:t xml:space="preserve">ітей, позбавлених батьківського піклування, з тяжкими вадами розвитку </w:t>
      </w:r>
      <w:r w:rsidRPr="00902103">
        <w:rPr>
          <w:color w:val="000000"/>
        </w:rPr>
        <w:br/>
        <w:t>в межах реалізації Національної стратегії реформування системи інституційного догляду та виховання дітей на 2017–2026 роки в умовах воєнного стану.</w:t>
      </w:r>
    </w:p>
    <w:p w:rsidR="009B6DAA" w:rsidRPr="00902103" w:rsidRDefault="000B4016" w:rsidP="00537E6E">
      <w:pPr>
        <w:ind w:firstLine="567"/>
        <w:rPr>
          <w:sz w:val="24"/>
          <w:szCs w:val="24"/>
        </w:rPr>
      </w:pPr>
      <w:r w:rsidRPr="00902103">
        <w:rPr>
          <w:b/>
          <w:bCs/>
          <w:color w:val="000000"/>
          <w:u w:val="single"/>
        </w:rPr>
        <w:t>Ос</w:t>
      </w:r>
      <w:r w:rsidR="009509A2" w:rsidRPr="00902103">
        <w:rPr>
          <w:b/>
          <w:bCs/>
          <w:color w:val="000000"/>
          <w:u w:val="single"/>
        </w:rPr>
        <w:t>новні завдання та заходи на 2025</w:t>
      </w:r>
      <w:r w:rsidRPr="00902103">
        <w:rPr>
          <w:b/>
          <w:bCs/>
          <w:color w:val="000000"/>
          <w:u w:val="single"/>
        </w:rPr>
        <w:t xml:space="preserve"> рі</w:t>
      </w:r>
      <w:r w:rsidRPr="00902103">
        <w:rPr>
          <w:b/>
          <w:bCs/>
          <w:color w:val="000000"/>
          <w:u w:val="single"/>
        </w:rPr>
        <w:t>к</w:t>
      </w:r>
      <w:r w:rsidRPr="00902103">
        <w:rPr>
          <w:b/>
          <w:bCs/>
          <w:color w:val="000000"/>
        </w:rPr>
        <w:t>:</w:t>
      </w:r>
    </w:p>
    <w:p w:rsidR="00507C42" w:rsidRPr="00902103" w:rsidRDefault="000B4016" w:rsidP="00537E6E">
      <w:pPr>
        <w:ind w:firstLine="567"/>
        <w:rPr>
          <w:sz w:val="24"/>
          <w:szCs w:val="24"/>
        </w:rPr>
      </w:pPr>
      <w:r w:rsidRPr="00902103">
        <w:rPr>
          <w:color w:val="000000"/>
        </w:rPr>
        <w:t xml:space="preserve">підвищення ефективності діяльності щодо організації роботи, пов’язаної </w:t>
      </w:r>
      <w:r w:rsidRPr="00902103">
        <w:rPr>
          <w:color w:val="000000"/>
        </w:rPr>
        <w:br/>
        <w:t xml:space="preserve">із захистом прав дітей, розвитком сімейних форм виховання дітей-сиріт </w:t>
      </w:r>
      <w:r w:rsidRPr="00902103">
        <w:rPr>
          <w:color w:val="000000"/>
        </w:rPr>
        <w:br/>
        <w:t>та дітей, позбавлених батьківського піклування; підтримки сімей, які усиновили дітей; контролю та посилення ві</w:t>
      </w:r>
      <w:r w:rsidRPr="00902103">
        <w:rPr>
          <w:color w:val="000000"/>
        </w:rPr>
        <w:t>дповідальності</w:t>
      </w:r>
      <w:r w:rsidR="00BB18B7" w:rsidRPr="00902103">
        <w:rPr>
          <w:color w:val="000000"/>
        </w:rPr>
        <w:t xml:space="preserve"> за додержанням законодавства у </w:t>
      </w:r>
      <w:r w:rsidRPr="00902103">
        <w:rPr>
          <w:color w:val="000000"/>
        </w:rPr>
        <w:t>цій сфері;</w:t>
      </w:r>
    </w:p>
    <w:p w:rsidR="00507C42" w:rsidRPr="00902103" w:rsidRDefault="000B4016" w:rsidP="00537E6E">
      <w:pPr>
        <w:ind w:firstLine="567"/>
        <w:rPr>
          <w:sz w:val="24"/>
          <w:szCs w:val="24"/>
        </w:rPr>
      </w:pPr>
      <w:r w:rsidRPr="00902103">
        <w:rPr>
          <w:color w:val="000000"/>
        </w:rPr>
        <w:t>вжиття заходів до повернення дітей-сиріт та дітей, позбавлених батьківського піклування, із-за кордону та організації їх соціально-правового захисту, в умовах воєнного стану;</w:t>
      </w:r>
    </w:p>
    <w:p w:rsidR="00507C42" w:rsidRPr="00902103" w:rsidRDefault="000B4016" w:rsidP="00537E6E">
      <w:pPr>
        <w:ind w:firstLine="567"/>
        <w:rPr>
          <w:sz w:val="24"/>
          <w:szCs w:val="24"/>
        </w:rPr>
      </w:pPr>
      <w:r w:rsidRPr="00902103">
        <w:rPr>
          <w:color w:val="000000"/>
        </w:rPr>
        <w:t>підтримка та превентивна</w:t>
      </w:r>
      <w:r w:rsidRPr="00902103">
        <w:rPr>
          <w:color w:val="000000"/>
        </w:rPr>
        <w:t xml:space="preserve"> робота з дітьми із сімей, які опинилися </w:t>
      </w:r>
      <w:r w:rsidRPr="00902103">
        <w:rPr>
          <w:color w:val="000000"/>
        </w:rPr>
        <w:br/>
        <w:t xml:space="preserve">у складних життєвих обставинах, попередження дитячої безпритульності </w:t>
      </w:r>
      <w:r w:rsidRPr="00902103">
        <w:rPr>
          <w:color w:val="000000"/>
        </w:rPr>
        <w:br/>
        <w:t xml:space="preserve">і бездоглядності, запобігання соціальному сирітству, створення умов </w:t>
      </w:r>
      <w:r w:rsidRPr="00902103">
        <w:rPr>
          <w:color w:val="000000"/>
        </w:rPr>
        <w:br/>
        <w:t>для всебічного розвитку та виховання дітей;</w:t>
      </w:r>
    </w:p>
    <w:p w:rsidR="00507C42" w:rsidRPr="00902103" w:rsidRDefault="000B4016" w:rsidP="00537E6E">
      <w:pPr>
        <w:ind w:firstLine="567"/>
        <w:rPr>
          <w:sz w:val="24"/>
          <w:szCs w:val="24"/>
        </w:rPr>
      </w:pPr>
      <w:r w:rsidRPr="00902103">
        <w:rPr>
          <w:color w:val="000000"/>
        </w:rPr>
        <w:t xml:space="preserve">посилення контролю за дотриманням законодавства України у сфері охорони дитинства у взаємодії з усіма структурами, причетними до роботи </w:t>
      </w:r>
      <w:r w:rsidRPr="00902103">
        <w:rPr>
          <w:color w:val="000000"/>
        </w:rPr>
        <w:br/>
        <w:t>з дітьми;</w:t>
      </w:r>
    </w:p>
    <w:p w:rsidR="00507C42" w:rsidRPr="00902103" w:rsidRDefault="000B4016" w:rsidP="00537E6E">
      <w:pPr>
        <w:ind w:firstLine="567"/>
        <w:rPr>
          <w:sz w:val="24"/>
          <w:szCs w:val="24"/>
        </w:rPr>
      </w:pPr>
      <w:r w:rsidRPr="00902103">
        <w:rPr>
          <w:color w:val="000000"/>
        </w:rPr>
        <w:t>забезпечення функціонування комунального закладу соціального захисту для дітей «Центр соціально-психологічної</w:t>
      </w:r>
      <w:r w:rsidRPr="00902103">
        <w:rPr>
          <w:color w:val="000000"/>
        </w:rPr>
        <w:t xml:space="preserve"> реабілітації дітей» міста Харкова»;</w:t>
      </w:r>
    </w:p>
    <w:p w:rsidR="00507C42" w:rsidRPr="00902103" w:rsidRDefault="000B4016" w:rsidP="00537E6E">
      <w:pPr>
        <w:ind w:firstLine="567"/>
        <w:rPr>
          <w:sz w:val="24"/>
          <w:szCs w:val="24"/>
        </w:rPr>
      </w:pPr>
      <w:r w:rsidRPr="00902103">
        <w:rPr>
          <w:color w:val="000000"/>
        </w:rPr>
        <w:t>забезпечення функціонування комунального закладу «Консультативно-кризовий центр «Відповідальне батьківство» Харківської міської ради».</w:t>
      </w:r>
    </w:p>
    <w:p w:rsidR="009B6DAA" w:rsidRPr="00902103" w:rsidRDefault="000B4016" w:rsidP="00537E6E">
      <w:pPr>
        <w:ind w:firstLine="567"/>
        <w:rPr>
          <w:color w:val="000000"/>
        </w:rPr>
      </w:pPr>
      <w:r w:rsidRPr="00902103">
        <w:rPr>
          <w:b/>
          <w:bCs/>
          <w:color w:val="000000"/>
          <w:u w:val="single"/>
        </w:rPr>
        <w:t xml:space="preserve">Основні заходи </w:t>
      </w:r>
      <w:r w:rsidRPr="00902103">
        <w:rPr>
          <w:color w:val="000000"/>
        </w:rPr>
        <w:t>Департаменту служб у справах дітей щодо забезпечення виконання завдан</w:t>
      </w:r>
      <w:r w:rsidRPr="00902103">
        <w:rPr>
          <w:color w:val="000000"/>
        </w:rPr>
        <w:t>ь (строк виконання – протягом року):</w:t>
      </w:r>
    </w:p>
    <w:p w:rsidR="00B049F2" w:rsidRPr="00902103" w:rsidRDefault="00B049F2" w:rsidP="009B6DAA">
      <w:pPr>
        <w:ind w:firstLine="567"/>
        <w:rPr>
          <w:sz w:val="16"/>
          <w:szCs w:val="16"/>
        </w:rPr>
      </w:pPr>
    </w:p>
    <w:tbl>
      <w:tblPr>
        <w:tblW w:w="9869" w:type="dxa"/>
        <w:jc w:val="center"/>
        <w:tblLook w:val="04A0" w:firstRow="1" w:lastRow="0" w:firstColumn="1" w:lastColumn="0" w:noHBand="0" w:noVBand="1"/>
      </w:tblPr>
      <w:tblGrid>
        <w:gridCol w:w="682"/>
        <w:gridCol w:w="4253"/>
        <w:gridCol w:w="4934"/>
      </w:tblGrid>
      <w:tr w:rsidR="004956BD" w:rsidTr="00DA385D">
        <w:trPr>
          <w:trHeight w:val="484"/>
          <w:tblHeader/>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B6DAA" w:rsidRPr="00902103" w:rsidRDefault="000B4016" w:rsidP="00DA385D">
            <w:pPr>
              <w:ind w:firstLine="57"/>
              <w:jc w:val="center"/>
              <w:rPr>
                <w:b/>
                <w:bCs/>
                <w:sz w:val="24"/>
                <w:szCs w:val="24"/>
              </w:rPr>
            </w:pPr>
            <w:r w:rsidRPr="00902103">
              <w:rPr>
                <w:color w:val="000000"/>
                <w:sz w:val="24"/>
                <w:szCs w:val="24"/>
              </w:rPr>
              <w:t>№</w:t>
            </w:r>
          </w:p>
          <w:p w:rsidR="009B6DAA" w:rsidRPr="00902103" w:rsidRDefault="000B4016" w:rsidP="00DA385D">
            <w:pPr>
              <w:ind w:firstLine="57"/>
              <w:jc w:val="center"/>
              <w:rPr>
                <w:b/>
                <w:bCs/>
                <w:sz w:val="24"/>
                <w:szCs w:val="24"/>
              </w:rPr>
            </w:pPr>
            <w:r w:rsidRPr="00902103">
              <w:rPr>
                <w:color w:val="000000"/>
                <w:sz w:val="24"/>
                <w:szCs w:val="24"/>
              </w:rPr>
              <w:t>з/п</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B6DAA" w:rsidRPr="00902103" w:rsidRDefault="000B4016" w:rsidP="009B6DAA">
            <w:pPr>
              <w:jc w:val="center"/>
              <w:rPr>
                <w:b/>
                <w:bCs/>
                <w:sz w:val="24"/>
                <w:szCs w:val="24"/>
              </w:rPr>
            </w:pPr>
            <w:r w:rsidRPr="00902103">
              <w:rPr>
                <w:color w:val="000000"/>
                <w:sz w:val="24"/>
                <w:szCs w:val="24"/>
              </w:rPr>
              <w:t>Зміст заходу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B6DAA" w:rsidRPr="00902103" w:rsidRDefault="000B4016" w:rsidP="009B6DAA">
            <w:pPr>
              <w:ind w:hanging="20"/>
              <w:jc w:val="center"/>
              <w:rPr>
                <w:b/>
                <w:bCs/>
                <w:sz w:val="24"/>
                <w:szCs w:val="24"/>
              </w:rPr>
            </w:pPr>
            <w:r w:rsidRPr="00902103">
              <w:rPr>
                <w:color w:val="000000"/>
                <w:sz w:val="24"/>
                <w:szCs w:val="24"/>
              </w:rPr>
              <w:t>Очікуваний результат</w:t>
            </w: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DA385D">
            <w:pPr>
              <w:ind w:firstLine="0"/>
              <w:jc w:val="center"/>
              <w:rPr>
                <w:sz w:val="24"/>
                <w:szCs w:val="24"/>
              </w:rPr>
            </w:pPr>
            <w:r w:rsidRPr="00902103">
              <w:rPr>
                <w:color w:val="000000"/>
                <w:sz w:val="24"/>
                <w:szCs w:val="24"/>
              </w:rPr>
              <w:t>1.</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firstLine="0"/>
              <w:jc w:val="left"/>
              <w:rPr>
                <w:sz w:val="24"/>
                <w:szCs w:val="24"/>
              </w:rPr>
            </w:pPr>
            <w:r w:rsidRPr="00902103">
              <w:rPr>
                <w:color w:val="000000"/>
                <w:sz w:val="24"/>
                <w:szCs w:val="24"/>
              </w:rPr>
              <w:t>Продовження роботи щодо реалізації права дитини на виховання в</w:t>
            </w:r>
            <w:r w:rsidR="00DA385D" w:rsidRPr="00902103">
              <w:rPr>
                <w:color w:val="000000"/>
                <w:sz w:val="24"/>
                <w:szCs w:val="24"/>
              </w:rPr>
              <w:t> </w:t>
            </w:r>
            <w:r w:rsidRPr="00902103">
              <w:rPr>
                <w:color w:val="000000"/>
                <w:sz w:val="24"/>
                <w:szCs w:val="24"/>
              </w:rPr>
              <w:t xml:space="preserve">сімейному оточенні шляхом створення нових прийомних сімей, </w:t>
            </w:r>
            <w:r w:rsidRPr="00902103">
              <w:rPr>
                <w:color w:val="000000"/>
                <w:sz w:val="24"/>
                <w:szCs w:val="24"/>
              </w:rPr>
              <w:lastRenderedPageBreak/>
              <w:t xml:space="preserve">дитячих будинків сімейного </w:t>
            </w:r>
            <w:r w:rsidR="002750D6" w:rsidRPr="00902103">
              <w:rPr>
                <w:color w:val="000000"/>
                <w:sz w:val="24"/>
                <w:szCs w:val="24"/>
              </w:rPr>
              <w:br/>
            </w:r>
            <w:r w:rsidRPr="00902103">
              <w:rPr>
                <w:color w:val="000000"/>
                <w:sz w:val="24"/>
                <w:szCs w:val="24"/>
              </w:rPr>
              <w:t>типу, влаштування до них</w:t>
            </w:r>
            <w:r w:rsidRPr="00902103">
              <w:rPr>
                <w:color w:val="000000"/>
                <w:sz w:val="24"/>
                <w:szCs w:val="24"/>
              </w:rPr>
              <w:t xml:space="preserve"> дітей відповідних категорій та збільшення кількості прийомних дітей в</w:t>
            </w:r>
            <w:r w:rsidR="00DA385D" w:rsidRPr="00902103">
              <w:rPr>
                <w:color w:val="000000"/>
                <w:sz w:val="24"/>
                <w:szCs w:val="24"/>
              </w:rPr>
              <w:t> </w:t>
            </w:r>
            <w:r w:rsidRPr="00902103">
              <w:rPr>
                <w:color w:val="000000"/>
                <w:sz w:val="24"/>
                <w:szCs w:val="24"/>
              </w:rPr>
              <w:t>існуючих прийомних сім’ях.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hanging="20"/>
              <w:jc w:val="left"/>
              <w:rPr>
                <w:color w:val="000000"/>
                <w:sz w:val="24"/>
                <w:szCs w:val="24"/>
              </w:rPr>
            </w:pPr>
            <w:r w:rsidRPr="00902103">
              <w:rPr>
                <w:color w:val="000000"/>
                <w:sz w:val="24"/>
                <w:szCs w:val="24"/>
              </w:rPr>
              <w:lastRenderedPageBreak/>
              <w:t xml:space="preserve">Збільшення кількості дітей, влаштованих </w:t>
            </w:r>
            <w:r w:rsidRPr="00902103">
              <w:rPr>
                <w:color w:val="000000"/>
                <w:sz w:val="24"/>
                <w:szCs w:val="24"/>
              </w:rPr>
              <w:br/>
              <w:t>до сімейних форм виховання (опіка, піклування, усиновлення, прийомні сім’ї, дитячі будинки сімейного типу) дітей-сирі</w:t>
            </w:r>
            <w:r w:rsidRPr="00902103">
              <w:rPr>
                <w:color w:val="000000"/>
                <w:sz w:val="24"/>
                <w:szCs w:val="24"/>
              </w:rPr>
              <w:t xml:space="preserve">т </w:t>
            </w:r>
            <w:r w:rsidRPr="00902103">
              <w:rPr>
                <w:color w:val="000000"/>
                <w:sz w:val="24"/>
                <w:szCs w:val="24"/>
              </w:rPr>
              <w:lastRenderedPageBreak/>
              <w:t>та дітей, позбавлених батьківського піклування.</w:t>
            </w:r>
          </w:p>
          <w:p w:rsidR="00D54D31" w:rsidRPr="00902103" w:rsidRDefault="00D54D31" w:rsidP="00E54505">
            <w:pPr>
              <w:ind w:hanging="20"/>
              <w:jc w:val="left"/>
              <w:rPr>
                <w:sz w:val="24"/>
                <w:szCs w:val="24"/>
              </w:rPr>
            </w:pP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DA385D">
            <w:pPr>
              <w:ind w:firstLine="0"/>
              <w:jc w:val="center"/>
              <w:rPr>
                <w:sz w:val="24"/>
                <w:szCs w:val="24"/>
              </w:rPr>
            </w:pPr>
            <w:r w:rsidRPr="00902103">
              <w:rPr>
                <w:color w:val="000000"/>
                <w:sz w:val="24"/>
                <w:szCs w:val="24"/>
              </w:rPr>
              <w:lastRenderedPageBreak/>
              <w:t>2.</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firstLine="0"/>
              <w:jc w:val="left"/>
              <w:rPr>
                <w:color w:val="000000"/>
                <w:sz w:val="24"/>
                <w:szCs w:val="24"/>
              </w:rPr>
            </w:pPr>
            <w:r w:rsidRPr="00902103">
              <w:rPr>
                <w:color w:val="000000"/>
                <w:sz w:val="24"/>
                <w:szCs w:val="24"/>
              </w:rPr>
              <w:t xml:space="preserve">Удосконалення механізму взаємодії органів місцевого самоврядування </w:t>
            </w:r>
            <w:r w:rsidRPr="00902103">
              <w:rPr>
                <w:color w:val="000000"/>
                <w:sz w:val="24"/>
                <w:szCs w:val="24"/>
              </w:rPr>
              <w:br/>
              <w:t xml:space="preserve">з питань профілактики правопорушень </w:t>
            </w:r>
            <w:r w:rsidRPr="00902103">
              <w:rPr>
                <w:color w:val="000000"/>
                <w:sz w:val="24"/>
                <w:szCs w:val="24"/>
              </w:rPr>
              <w:br/>
              <w:t>та соціального сирітства, здійснення контролю за умовами утримання, виховання та навчання дітей-</w:t>
            </w:r>
            <w:r w:rsidRPr="00902103">
              <w:rPr>
                <w:color w:val="000000"/>
                <w:sz w:val="24"/>
                <w:szCs w:val="24"/>
              </w:rPr>
              <w:t xml:space="preserve">сиріт </w:t>
            </w:r>
            <w:r w:rsidRPr="00902103">
              <w:rPr>
                <w:color w:val="000000"/>
                <w:sz w:val="24"/>
                <w:szCs w:val="24"/>
              </w:rPr>
              <w:br/>
              <w:t>та дітей, позбавлених батьківського піклування.</w:t>
            </w:r>
          </w:p>
          <w:p w:rsidR="003C6717" w:rsidRPr="00902103" w:rsidRDefault="003C6717" w:rsidP="00E54505">
            <w:pPr>
              <w:ind w:firstLine="0"/>
              <w:jc w:val="left"/>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54505" w:rsidRPr="00902103" w:rsidRDefault="009B6DAA" w:rsidP="00E54505">
            <w:pPr>
              <w:ind w:hanging="20"/>
              <w:jc w:val="left"/>
              <w:rPr>
                <w:color w:val="000000"/>
                <w:sz w:val="24"/>
                <w:szCs w:val="24"/>
              </w:rPr>
            </w:pPr>
            <w:r w:rsidRPr="00902103">
              <w:rPr>
                <w:color w:val="000000"/>
                <w:sz w:val="24"/>
                <w:szCs w:val="24"/>
              </w:rPr>
              <w:t xml:space="preserve">Упровадження нових форм та методів, спрямованих на раннє виявлення дітей, </w:t>
            </w:r>
            <w:r w:rsidR="000B4016" w:rsidRPr="00902103">
              <w:rPr>
                <w:color w:val="000000"/>
                <w:sz w:val="24"/>
                <w:szCs w:val="24"/>
              </w:rPr>
              <w:br/>
            </w:r>
            <w:r w:rsidRPr="00902103">
              <w:rPr>
                <w:color w:val="000000"/>
                <w:sz w:val="24"/>
                <w:szCs w:val="24"/>
              </w:rPr>
              <w:t xml:space="preserve">які опинилися у складних життєвих обставинах, профілактику правопорушень </w:t>
            </w:r>
          </w:p>
          <w:p w:rsidR="009B6DAA" w:rsidRPr="00902103" w:rsidRDefault="000B4016" w:rsidP="00E54505">
            <w:pPr>
              <w:ind w:hanging="20"/>
              <w:jc w:val="left"/>
              <w:rPr>
                <w:sz w:val="24"/>
                <w:szCs w:val="24"/>
              </w:rPr>
            </w:pPr>
            <w:r w:rsidRPr="00902103">
              <w:rPr>
                <w:color w:val="000000"/>
                <w:sz w:val="24"/>
                <w:szCs w:val="24"/>
              </w:rPr>
              <w:t>та соціального сирітства.</w:t>
            </w:r>
          </w:p>
          <w:p w:rsidR="009B6DAA" w:rsidRPr="00902103" w:rsidRDefault="000B4016" w:rsidP="00E54505">
            <w:pPr>
              <w:ind w:hanging="20"/>
              <w:jc w:val="left"/>
              <w:rPr>
                <w:sz w:val="24"/>
                <w:szCs w:val="24"/>
              </w:rPr>
            </w:pPr>
            <w:r w:rsidRPr="00902103">
              <w:rPr>
                <w:color w:val="000000"/>
                <w:sz w:val="24"/>
                <w:szCs w:val="24"/>
              </w:rPr>
              <w:t>Забезпечення належного ут</w:t>
            </w:r>
            <w:r w:rsidRPr="00902103">
              <w:rPr>
                <w:color w:val="000000"/>
                <w:sz w:val="24"/>
                <w:szCs w:val="24"/>
              </w:rPr>
              <w:t xml:space="preserve">римання </w:t>
            </w:r>
            <w:r w:rsidRPr="00902103">
              <w:rPr>
                <w:color w:val="000000"/>
                <w:sz w:val="24"/>
                <w:szCs w:val="24"/>
              </w:rPr>
              <w:br/>
              <w:t>і виховання дітей-сиріт та дітей, позбавле</w:t>
            </w:r>
            <w:r w:rsidR="00150A61" w:rsidRPr="00902103">
              <w:rPr>
                <w:color w:val="000000"/>
                <w:sz w:val="24"/>
                <w:szCs w:val="24"/>
              </w:rPr>
              <w:t>них батьківського піклування, в </w:t>
            </w:r>
            <w:r w:rsidRPr="00902103">
              <w:rPr>
                <w:color w:val="000000"/>
                <w:sz w:val="24"/>
                <w:szCs w:val="24"/>
              </w:rPr>
              <w:t>прийомних сім’ях, дитячих будинках сімейного типу, сім’ях опікунів, піклувальників.</w:t>
            </w: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DA385D">
            <w:pPr>
              <w:ind w:firstLine="0"/>
              <w:jc w:val="center"/>
              <w:rPr>
                <w:sz w:val="24"/>
                <w:szCs w:val="24"/>
              </w:rPr>
            </w:pPr>
            <w:r w:rsidRPr="00902103">
              <w:rPr>
                <w:color w:val="000000"/>
                <w:sz w:val="24"/>
                <w:szCs w:val="24"/>
              </w:rPr>
              <w:t>3.</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firstLine="0"/>
              <w:jc w:val="left"/>
              <w:rPr>
                <w:sz w:val="24"/>
                <w:szCs w:val="24"/>
              </w:rPr>
            </w:pPr>
            <w:r w:rsidRPr="00902103">
              <w:rPr>
                <w:color w:val="000000"/>
                <w:sz w:val="24"/>
                <w:szCs w:val="24"/>
              </w:rPr>
              <w:t xml:space="preserve">Проведення інформаційно-просвітницької роботи з питань сімейних форм виховання дітей-сиріт </w:t>
            </w:r>
            <w:r w:rsidRPr="00902103">
              <w:rPr>
                <w:color w:val="000000"/>
                <w:sz w:val="24"/>
                <w:szCs w:val="24"/>
              </w:rPr>
              <w:br/>
              <w:t xml:space="preserve">та дітей, позбавлених батьківського піклування; дітей, які залишилися </w:t>
            </w:r>
            <w:r w:rsidR="00E8084E" w:rsidRPr="00902103">
              <w:rPr>
                <w:color w:val="000000"/>
                <w:sz w:val="24"/>
                <w:szCs w:val="24"/>
              </w:rPr>
              <w:br/>
            </w:r>
            <w:r w:rsidRPr="00902103">
              <w:rPr>
                <w:color w:val="000000"/>
                <w:sz w:val="24"/>
                <w:szCs w:val="24"/>
              </w:rPr>
              <w:t>без батьківської підтримки; профілактики соціального сирітства шляхом участі в батьківських з</w:t>
            </w:r>
            <w:r w:rsidRPr="00902103">
              <w:rPr>
                <w:color w:val="000000"/>
                <w:sz w:val="24"/>
                <w:szCs w:val="24"/>
              </w:rPr>
              <w:t>борах, проведенні консультацій у навчально-виховних закладах міста.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hanging="20"/>
              <w:jc w:val="left"/>
              <w:rPr>
                <w:sz w:val="24"/>
                <w:szCs w:val="24"/>
              </w:rPr>
            </w:pPr>
            <w:r w:rsidRPr="00902103">
              <w:rPr>
                <w:color w:val="000000"/>
                <w:sz w:val="24"/>
                <w:szCs w:val="24"/>
              </w:rPr>
              <w:t>Реалізація права дітей на виховання в сім’ї.</w:t>
            </w: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DA385D">
            <w:pPr>
              <w:ind w:firstLine="0"/>
              <w:jc w:val="center"/>
              <w:rPr>
                <w:sz w:val="24"/>
                <w:szCs w:val="24"/>
              </w:rPr>
            </w:pPr>
            <w:r w:rsidRPr="00902103">
              <w:rPr>
                <w:color w:val="000000"/>
                <w:sz w:val="24"/>
                <w:szCs w:val="24"/>
              </w:rPr>
              <w:t>4.</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firstLine="0"/>
              <w:jc w:val="left"/>
              <w:rPr>
                <w:color w:val="000000"/>
                <w:sz w:val="24"/>
                <w:szCs w:val="24"/>
              </w:rPr>
            </w:pPr>
            <w:r w:rsidRPr="00902103">
              <w:rPr>
                <w:color w:val="000000"/>
                <w:sz w:val="24"/>
                <w:szCs w:val="24"/>
              </w:rPr>
              <w:t>Здійснення контролю за додержанням батьками або особами, які їх замінюють, житлових прав та інтересів дітей, забезпечених державою.</w:t>
            </w:r>
          </w:p>
          <w:p w:rsidR="00261876" w:rsidRPr="00902103" w:rsidRDefault="00261876" w:rsidP="00E54505">
            <w:pPr>
              <w:ind w:firstLine="0"/>
              <w:jc w:val="left"/>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hanging="20"/>
              <w:jc w:val="left"/>
              <w:rPr>
                <w:sz w:val="24"/>
                <w:szCs w:val="24"/>
              </w:rPr>
            </w:pPr>
            <w:r w:rsidRPr="00902103">
              <w:rPr>
                <w:color w:val="000000"/>
                <w:sz w:val="24"/>
                <w:szCs w:val="24"/>
              </w:rPr>
              <w:t xml:space="preserve">Реалізація заходів щодо захисту житлових прав дітей-сиріт і дітей, позбавлених батьківського піклування, а також дітей, </w:t>
            </w:r>
            <w:r w:rsidR="00E54505" w:rsidRPr="00902103">
              <w:rPr>
                <w:color w:val="000000"/>
                <w:sz w:val="24"/>
                <w:szCs w:val="24"/>
              </w:rPr>
              <w:br/>
            </w:r>
            <w:r w:rsidRPr="00902103">
              <w:rPr>
                <w:color w:val="000000"/>
                <w:sz w:val="24"/>
                <w:szCs w:val="24"/>
              </w:rPr>
              <w:t>які мають батьків, але потребують захисту держави. Проведення аналізу, системного моніторингу та контролю за житлом дітей-сиріт та діте</w:t>
            </w:r>
            <w:r w:rsidRPr="00902103">
              <w:rPr>
                <w:color w:val="000000"/>
                <w:sz w:val="24"/>
                <w:szCs w:val="24"/>
              </w:rPr>
              <w:t>й, позбавлених батьківського піклування.</w:t>
            </w: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157A07">
            <w:pPr>
              <w:ind w:firstLine="0"/>
              <w:jc w:val="center"/>
              <w:rPr>
                <w:sz w:val="24"/>
                <w:szCs w:val="24"/>
              </w:rPr>
            </w:pPr>
            <w:r w:rsidRPr="00902103">
              <w:rPr>
                <w:color w:val="000000"/>
                <w:sz w:val="24"/>
                <w:szCs w:val="24"/>
              </w:rPr>
              <w:t>5.</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150A61" w:rsidP="00E54505">
            <w:pPr>
              <w:ind w:firstLine="0"/>
              <w:jc w:val="left"/>
              <w:rPr>
                <w:color w:val="000000"/>
                <w:sz w:val="24"/>
                <w:szCs w:val="24"/>
              </w:rPr>
            </w:pPr>
            <w:r w:rsidRPr="00902103">
              <w:rPr>
                <w:color w:val="000000"/>
                <w:sz w:val="24"/>
                <w:szCs w:val="24"/>
              </w:rPr>
              <w:t>Забезпечення </w:t>
            </w:r>
            <w:r w:rsidR="000B4016" w:rsidRPr="00902103">
              <w:rPr>
                <w:color w:val="000000"/>
                <w:sz w:val="24"/>
                <w:szCs w:val="24"/>
              </w:rPr>
              <w:t>діяльності КЗ соціа</w:t>
            </w:r>
            <w:r w:rsidR="00383402" w:rsidRPr="00902103">
              <w:rPr>
                <w:color w:val="000000"/>
                <w:sz w:val="24"/>
                <w:szCs w:val="24"/>
              </w:rPr>
              <w:t>льного захисту для дітей «Центр </w:t>
            </w:r>
            <w:r w:rsidR="000B4016" w:rsidRPr="00902103">
              <w:rPr>
                <w:color w:val="000000"/>
                <w:sz w:val="24"/>
                <w:szCs w:val="24"/>
              </w:rPr>
              <w:t>соціально-психологічної реабілітації дітей» міста Харкова».</w:t>
            </w:r>
          </w:p>
          <w:p w:rsidR="003D3248" w:rsidRPr="00902103" w:rsidRDefault="003D3248" w:rsidP="00E54505">
            <w:pPr>
              <w:ind w:firstLine="0"/>
              <w:jc w:val="left"/>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hanging="20"/>
              <w:jc w:val="left"/>
              <w:rPr>
                <w:sz w:val="24"/>
                <w:szCs w:val="24"/>
              </w:rPr>
            </w:pPr>
            <w:r w:rsidRPr="00902103">
              <w:rPr>
                <w:color w:val="000000"/>
                <w:sz w:val="24"/>
                <w:szCs w:val="24"/>
              </w:rPr>
              <w:t xml:space="preserve">Вирішення питань щодо надання екстреної допомоги дітям, сім’ї яких опинилися </w:t>
            </w:r>
            <w:r w:rsidRPr="00902103">
              <w:rPr>
                <w:color w:val="000000"/>
                <w:sz w:val="24"/>
                <w:szCs w:val="24"/>
              </w:rPr>
              <w:t>у складних життєвих обставинах.</w:t>
            </w:r>
          </w:p>
          <w:p w:rsidR="009B6DAA" w:rsidRPr="00902103" w:rsidRDefault="000B4016" w:rsidP="00E54505">
            <w:pPr>
              <w:ind w:hanging="20"/>
              <w:jc w:val="left"/>
              <w:rPr>
                <w:sz w:val="24"/>
                <w:szCs w:val="24"/>
              </w:rPr>
            </w:pPr>
            <w:r w:rsidRPr="00902103">
              <w:rPr>
                <w:color w:val="000000"/>
                <w:sz w:val="24"/>
                <w:szCs w:val="24"/>
              </w:rPr>
              <w:t>Створення умов для здійснення навчання професійним навичкам вихованців закладу.</w:t>
            </w:r>
          </w:p>
          <w:p w:rsidR="009B6DAA" w:rsidRPr="00902103" w:rsidRDefault="000B4016" w:rsidP="00E54505">
            <w:pPr>
              <w:ind w:hanging="20"/>
              <w:jc w:val="left"/>
              <w:rPr>
                <w:sz w:val="24"/>
                <w:szCs w:val="24"/>
              </w:rPr>
            </w:pPr>
            <w:r w:rsidRPr="00902103">
              <w:rPr>
                <w:color w:val="000000"/>
                <w:sz w:val="24"/>
                <w:szCs w:val="24"/>
              </w:rPr>
              <w:t xml:space="preserve">Проведення роботи з кандидатами, які мають намір усиновити дитину або взяти </w:t>
            </w:r>
            <w:r w:rsidR="00DA385D" w:rsidRPr="00902103">
              <w:rPr>
                <w:color w:val="000000"/>
                <w:sz w:val="24"/>
                <w:szCs w:val="24"/>
              </w:rPr>
              <w:br/>
            </w:r>
            <w:r w:rsidRPr="00902103">
              <w:rPr>
                <w:color w:val="000000"/>
                <w:sz w:val="24"/>
                <w:szCs w:val="24"/>
              </w:rPr>
              <w:t>під опіку/піклування, створити</w:t>
            </w:r>
            <w:r w:rsidR="00390099" w:rsidRPr="00902103">
              <w:rPr>
                <w:color w:val="000000"/>
                <w:sz w:val="24"/>
                <w:szCs w:val="24"/>
              </w:rPr>
              <w:t xml:space="preserve"> </w:t>
            </w:r>
            <w:r w:rsidRPr="00902103">
              <w:rPr>
                <w:color w:val="000000"/>
                <w:sz w:val="24"/>
                <w:szCs w:val="24"/>
              </w:rPr>
              <w:t>прийомну сім’ю/дитячий будинок сімей</w:t>
            </w:r>
            <w:r w:rsidRPr="00902103">
              <w:rPr>
                <w:color w:val="000000"/>
                <w:sz w:val="24"/>
                <w:szCs w:val="24"/>
              </w:rPr>
              <w:t>ного типу.</w:t>
            </w:r>
          </w:p>
        </w:tc>
      </w:tr>
      <w:tr w:rsidR="004956BD" w:rsidTr="00DA385D">
        <w:trPr>
          <w:trHeight w:val="421"/>
          <w:jc w:val="center"/>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157A07">
            <w:pPr>
              <w:ind w:firstLine="0"/>
              <w:jc w:val="center"/>
              <w:rPr>
                <w:sz w:val="24"/>
                <w:szCs w:val="24"/>
              </w:rPr>
            </w:pPr>
            <w:r w:rsidRPr="00902103">
              <w:rPr>
                <w:color w:val="000000"/>
                <w:sz w:val="24"/>
                <w:szCs w:val="24"/>
              </w:rPr>
              <w:t>6.</w:t>
            </w:r>
          </w:p>
        </w:tc>
        <w:tc>
          <w:tcPr>
            <w:tcW w:w="425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150A61" w:rsidP="00E54505">
            <w:pPr>
              <w:ind w:firstLine="0"/>
              <w:jc w:val="left"/>
              <w:rPr>
                <w:color w:val="000000"/>
                <w:sz w:val="24"/>
                <w:szCs w:val="24"/>
              </w:rPr>
            </w:pPr>
            <w:r w:rsidRPr="00902103">
              <w:rPr>
                <w:color w:val="000000"/>
                <w:sz w:val="24"/>
                <w:szCs w:val="24"/>
              </w:rPr>
              <w:t>Забезпечення </w:t>
            </w:r>
            <w:r w:rsidR="000B4016" w:rsidRPr="00902103">
              <w:rPr>
                <w:color w:val="000000"/>
                <w:sz w:val="24"/>
                <w:szCs w:val="24"/>
              </w:rPr>
              <w:t>діяльності КЗ «Консультативн</w:t>
            </w:r>
            <w:r w:rsidR="00383402" w:rsidRPr="00902103">
              <w:rPr>
                <w:color w:val="000000"/>
                <w:sz w:val="24"/>
                <w:szCs w:val="24"/>
              </w:rPr>
              <w:t>о-</w:t>
            </w:r>
            <w:r w:rsidRPr="00902103">
              <w:rPr>
                <w:color w:val="000000"/>
                <w:sz w:val="24"/>
                <w:szCs w:val="24"/>
              </w:rPr>
              <w:t>кризовий центр «Відповідальне </w:t>
            </w:r>
            <w:r w:rsidR="000B4016" w:rsidRPr="00902103">
              <w:rPr>
                <w:color w:val="000000"/>
                <w:sz w:val="24"/>
                <w:szCs w:val="24"/>
              </w:rPr>
              <w:t>батьківство» Харківської міської ради».</w:t>
            </w:r>
          </w:p>
          <w:p w:rsidR="00D8364C" w:rsidRPr="00902103" w:rsidRDefault="00D8364C" w:rsidP="00E54505">
            <w:pPr>
              <w:ind w:firstLine="0"/>
              <w:jc w:val="left"/>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B6DAA" w:rsidRPr="00902103" w:rsidRDefault="000B4016" w:rsidP="00E54505">
            <w:pPr>
              <w:ind w:hanging="20"/>
              <w:jc w:val="left"/>
              <w:rPr>
                <w:sz w:val="24"/>
                <w:szCs w:val="24"/>
              </w:rPr>
            </w:pPr>
            <w:r w:rsidRPr="00902103">
              <w:rPr>
                <w:color w:val="000000"/>
                <w:sz w:val="24"/>
                <w:szCs w:val="24"/>
              </w:rPr>
              <w:t>Інтегруван</w:t>
            </w:r>
            <w:r w:rsidR="00150A61" w:rsidRPr="00902103">
              <w:rPr>
                <w:color w:val="000000"/>
                <w:sz w:val="24"/>
                <w:szCs w:val="24"/>
              </w:rPr>
              <w:t>ня послуг з </w:t>
            </w:r>
            <w:r w:rsidRPr="00902103">
              <w:rPr>
                <w:color w:val="000000"/>
                <w:sz w:val="24"/>
                <w:szCs w:val="24"/>
              </w:rPr>
              <w:t xml:space="preserve">елементами </w:t>
            </w:r>
            <w:r w:rsidR="00AE6097" w:rsidRPr="00902103">
              <w:rPr>
                <w:color w:val="000000"/>
                <w:sz w:val="24"/>
                <w:szCs w:val="24"/>
              </w:rPr>
              <w:br/>
            </w:r>
            <w:r w:rsidRPr="00902103">
              <w:rPr>
                <w:color w:val="000000"/>
                <w:sz w:val="24"/>
                <w:szCs w:val="24"/>
              </w:rPr>
              <w:t xml:space="preserve">медіації в правову і соціальну систему </w:t>
            </w:r>
            <w:r w:rsidR="00AE6097" w:rsidRPr="00902103">
              <w:rPr>
                <w:color w:val="000000"/>
                <w:sz w:val="24"/>
                <w:szCs w:val="24"/>
              </w:rPr>
              <w:br/>
            </w:r>
            <w:r w:rsidRPr="00902103">
              <w:rPr>
                <w:color w:val="000000"/>
                <w:sz w:val="24"/>
                <w:szCs w:val="24"/>
              </w:rPr>
              <w:t xml:space="preserve">міста Харкова по розв’язанню питань </w:t>
            </w:r>
            <w:r w:rsidR="00AE6097" w:rsidRPr="00902103">
              <w:rPr>
                <w:color w:val="000000"/>
                <w:sz w:val="24"/>
                <w:szCs w:val="24"/>
              </w:rPr>
              <w:br/>
            </w:r>
            <w:r w:rsidRPr="00902103">
              <w:rPr>
                <w:color w:val="000000"/>
                <w:sz w:val="24"/>
                <w:szCs w:val="24"/>
              </w:rPr>
              <w:t xml:space="preserve">щодо впливу та спроби маніпулювання, ігнорування, зловживання правами </w:t>
            </w:r>
            <w:r w:rsidR="00AE6097" w:rsidRPr="00902103">
              <w:rPr>
                <w:color w:val="000000"/>
                <w:sz w:val="24"/>
                <w:szCs w:val="24"/>
              </w:rPr>
              <w:br/>
            </w:r>
            <w:r w:rsidRPr="00902103">
              <w:rPr>
                <w:color w:val="000000"/>
                <w:sz w:val="24"/>
                <w:szCs w:val="24"/>
              </w:rPr>
              <w:t>та інтересами дітей.</w:t>
            </w:r>
          </w:p>
        </w:tc>
      </w:tr>
    </w:tbl>
    <w:p w:rsidR="00A71D41" w:rsidRPr="00902103" w:rsidRDefault="00916614" w:rsidP="005A40C4">
      <w:pPr>
        <w:keepNext/>
        <w:ind w:right="-1" w:firstLine="0"/>
        <w:jc w:val="center"/>
        <w:outlineLvl w:val="1"/>
        <w:rPr>
          <w:b/>
        </w:rPr>
      </w:pPr>
      <w:r w:rsidRPr="00902103">
        <w:rPr>
          <w:b/>
        </w:rPr>
        <w:lastRenderedPageBreak/>
        <w:t>2.2</w:t>
      </w:r>
      <w:r w:rsidR="0070116C" w:rsidRPr="00902103">
        <w:rPr>
          <w:b/>
        </w:rPr>
        <w:t>.</w:t>
      </w:r>
      <w:r w:rsidR="004B6107" w:rsidRPr="00902103">
        <w:rPr>
          <w:b/>
        </w:rPr>
        <w:t>6</w:t>
      </w:r>
      <w:r w:rsidR="000B4016" w:rsidRPr="00902103">
        <w:rPr>
          <w:b/>
        </w:rPr>
        <w:t>. </w:t>
      </w:r>
      <w:r w:rsidR="00B62D11" w:rsidRPr="00902103">
        <w:rPr>
          <w:b/>
        </w:rPr>
        <w:t>РЕАЛІЗАЦІЯ ЖИТЛОВОЇ ПОЛІТИКИ</w:t>
      </w:r>
    </w:p>
    <w:p w:rsidR="008333A1" w:rsidRPr="00902103" w:rsidRDefault="008333A1" w:rsidP="00D92671">
      <w:pPr>
        <w:pStyle w:val="12"/>
        <w:keepNext/>
        <w:widowControl/>
        <w:ind w:firstLine="0"/>
        <w:jc w:val="center"/>
        <w:rPr>
          <w:rFonts w:ascii="Times New Roman" w:hAnsi="Times New Roman"/>
          <w:b/>
          <w:color w:val="000000"/>
          <w:szCs w:val="24"/>
          <w:lang w:val="uk-UA"/>
        </w:rPr>
      </w:pPr>
    </w:p>
    <w:p w:rsidR="009B5D53" w:rsidRPr="00902103" w:rsidRDefault="004A4F82" w:rsidP="00537E6E">
      <w:pPr>
        <w:ind w:firstLine="567"/>
        <w:rPr>
          <w:iCs/>
          <w:color w:val="000000"/>
        </w:rPr>
      </w:pPr>
      <w:r w:rsidRPr="00902103">
        <w:rPr>
          <w:color w:val="000000"/>
        </w:rPr>
        <w:t>Військова</w:t>
      </w:r>
      <w:r w:rsidR="000B4016" w:rsidRPr="00902103">
        <w:rPr>
          <w:color w:val="000000"/>
        </w:rPr>
        <w:t xml:space="preserve"> агресія РФ проти України спричинила значне пошкодження житла у м. Харкові та </w:t>
      </w:r>
      <w:r w:rsidR="000B4016" w:rsidRPr="00902103">
        <w:rPr>
          <w:iCs/>
          <w:color w:val="000000"/>
        </w:rPr>
        <w:t>суттєво вплинула на</w:t>
      </w:r>
      <w:r w:rsidRPr="00902103">
        <w:rPr>
          <w:iCs/>
          <w:color w:val="000000"/>
        </w:rPr>
        <w:t xml:space="preserve"> реалізацію житлової </w:t>
      </w:r>
      <w:r w:rsidR="00D04CC7" w:rsidRPr="00902103">
        <w:rPr>
          <w:iCs/>
          <w:color w:val="000000"/>
        </w:rPr>
        <w:br/>
      </w:r>
      <w:r w:rsidRPr="00902103">
        <w:rPr>
          <w:iCs/>
          <w:color w:val="000000"/>
        </w:rPr>
        <w:t>політики в </w:t>
      </w:r>
      <w:r w:rsidR="000B4016" w:rsidRPr="00902103">
        <w:rPr>
          <w:iCs/>
          <w:color w:val="000000"/>
        </w:rPr>
        <w:t xml:space="preserve">місті. </w:t>
      </w:r>
    </w:p>
    <w:p w:rsidR="00A90CE0" w:rsidRPr="00902103" w:rsidRDefault="000B4016" w:rsidP="00A90CE0">
      <w:pPr>
        <w:ind w:firstLine="567"/>
        <w:rPr>
          <w:color w:val="000000"/>
        </w:rPr>
      </w:pPr>
      <w:r w:rsidRPr="00902103">
        <w:rPr>
          <w:color w:val="000000"/>
        </w:rPr>
        <w:t xml:space="preserve">Внаслідок воєнних дій Харків зазнав одне із найбільших пошкоджень житлового фонду в Україні. Через інтенсивні обстріли з 24.02.2022, </w:t>
      </w:r>
      <w:r w:rsidRPr="00902103">
        <w:rPr>
          <w:color w:val="000000"/>
        </w:rPr>
        <w:br/>
        <w:t xml:space="preserve">станом на 03.10.2024 пошкоджень зазнали 7 812 житлових будинків, </w:t>
      </w:r>
      <w:r w:rsidR="00E54662" w:rsidRPr="00902103">
        <w:rPr>
          <w:color w:val="000000"/>
        </w:rPr>
        <w:br/>
      </w:r>
      <w:r w:rsidRPr="00902103">
        <w:rPr>
          <w:color w:val="000000"/>
        </w:rPr>
        <w:t xml:space="preserve">в тому числі: 3 727 багатоквартирних житлових будинків; 545 будинків </w:t>
      </w:r>
      <w:r w:rsidR="00E54662" w:rsidRPr="00902103">
        <w:rPr>
          <w:color w:val="000000"/>
        </w:rPr>
        <w:br/>
      </w:r>
      <w:r w:rsidRPr="00902103">
        <w:rPr>
          <w:color w:val="000000"/>
        </w:rPr>
        <w:t xml:space="preserve">ОСББ, ЖБК, ЖК; 3 472 житлові будинки приватного сектору та 68 будинків </w:t>
      </w:r>
      <w:r w:rsidR="00D04CC7" w:rsidRPr="00902103">
        <w:rPr>
          <w:color w:val="000000"/>
        </w:rPr>
        <w:br/>
      </w:r>
      <w:r w:rsidRPr="00902103">
        <w:rPr>
          <w:color w:val="000000"/>
        </w:rPr>
        <w:t>відомчого фонду. Через війну близько 160,0 тис.</w:t>
      </w:r>
      <w:r w:rsidR="008425BD" w:rsidRPr="00902103">
        <w:rPr>
          <w:color w:val="000000"/>
        </w:rPr>
        <w:t> </w:t>
      </w:r>
      <w:r w:rsidRPr="00902103">
        <w:rPr>
          <w:color w:val="000000"/>
        </w:rPr>
        <w:t xml:space="preserve">харків’ян залишилися </w:t>
      </w:r>
      <w:r w:rsidR="00D04CC7" w:rsidRPr="00902103">
        <w:rPr>
          <w:color w:val="000000"/>
        </w:rPr>
        <w:br/>
      </w:r>
      <w:r w:rsidRPr="00902103">
        <w:rPr>
          <w:color w:val="000000"/>
        </w:rPr>
        <w:t>без житла. Крім того, Харків надав прихисток</w:t>
      </w:r>
      <w:r w:rsidRPr="00902103">
        <w:rPr>
          <w:color w:val="000000"/>
        </w:rPr>
        <w:t xml:space="preserve"> </w:t>
      </w:r>
      <w:r w:rsidR="001072B6" w:rsidRPr="00902103">
        <w:rPr>
          <w:color w:val="000000"/>
        </w:rPr>
        <w:t>понад</w:t>
      </w:r>
      <w:r w:rsidRPr="00902103">
        <w:rPr>
          <w:color w:val="000000"/>
        </w:rPr>
        <w:t xml:space="preserve"> 200,0 тис. внутрішньо переміщеним особам.</w:t>
      </w:r>
    </w:p>
    <w:p w:rsidR="009B5D53" w:rsidRPr="00902103" w:rsidRDefault="000B4016" w:rsidP="00537E6E">
      <w:pPr>
        <w:ind w:firstLine="567"/>
      </w:pPr>
      <w:r w:rsidRPr="00902103">
        <w:t xml:space="preserve">У 2025 році реалізація </w:t>
      </w:r>
      <w:r w:rsidRPr="00902103">
        <w:rPr>
          <w:iCs/>
        </w:rPr>
        <w:t>житлової політики</w:t>
      </w:r>
      <w:r w:rsidRPr="00902103">
        <w:rPr>
          <w:i/>
          <w:iCs/>
        </w:rPr>
        <w:t xml:space="preserve"> </w:t>
      </w:r>
      <w:r w:rsidRPr="00902103">
        <w:rPr>
          <w:iCs/>
        </w:rPr>
        <w:t>у місті</w:t>
      </w:r>
      <w:r w:rsidRPr="00902103">
        <w:t xml:space="preserve"> буде направлена </w:t>
      </w:r>
      <w:r w:rsidR="00C96695" w:rsidRPr="00902103">
        <w:br/>
      </w:r>
      <w:r w:rsidRPr="00902103">
        <w:t xml:space="preserve">на </w:t>
      </w:r>
      <w:r w:rsidRPr="00902103">
        <w:rPr>
          <w:color w:val="000000"/>
        </w:rPr>
        <w:t xml:space="preserve">відновлення житлового сектору шляхом впровадження проєктів відбудови </w:t>
      </w:r>
      <w:r w:rsidR="00C96695" w:rsidRPr="00902103">
        <w:rPr>
          <w:color w:val="000000"/>
        </w:rPr>
        <w:br/>
      </w:r>
      <w:r w:rsidRPr="00902103">
        <w:rPr>
          <w:color w:val="000000"/>
        </w:rPr>
        <w:t>та відновлення міста, будівництва житла замість зруйнованого</w:t>
      </w:r>
      <w:r w:rsidR="00B07919" w:rsidRPr="00902103">
        <w:rPr>
          <w:color w:val="000000"/>
        </w:rPr>
        <w:t xml:space="preserve">, на </w:t>
      </w:r>
      <w:r w:rsidRPr="00902103">
        <w:t>ств</w:t>
      </w:r>
      <w:r w:rsidRPr="00902103">
        <w:t xml:space="preserve">орення умов для реалізації прав громадян на доступне житло </w:t>
      </w:r>
      <w:r w:rsidR="00B07919" w:rsidRPr="00902103">
        <w:t>за рахунок участі у </w:t>
      </w:r>
      <w:r w:rsidRPr="00902103">
        <w:t>міськи</w:t>
      </w:r>
      <w:r w:rsidR="00B07919" w:rsidRPr="00902103">
        <w:t>х житлових програмах,</w:t>
      </w:r>
      <w:r w:rsidRPr="00902103">
        <w:t xml:space="preserve"> </w:t>
      </w:r>
      <w:r w:rsidRPr="00902103">
        <w:rPr>
          <w:color w:val="000000"/>
          <w:shd w:val="clear" w:color="auto" w:fill="FFFFFF"/>
        </w:rPr>
        <w:t xml:space="preserve">добудову розпочатого до воєнних дій житлового будівництва. </w:t>
      </w:r>
    </w:p>
    <w:p w:rsidR="00E636EC" w:rsidRPr="00902103" w:rsidRDefault="000B4016" w:rsidP="00E636EC">
      <w:pPr>
        <w:ind w:firstLine="567"/>
        <w:rPr>
          <w:color w:val="000000"/>
        </w:rPr>
      </w:pPr>
      <w:r w:rsidRPr="00902103">
        <w:rPr>
          <w:color w:val="000000"/>
        </w:rPr>
        <w:t xml:space="preserve">Продовжуватиметься впровадження державної програми грошової допомоги на відновлення </w:t>
      </w:r>
      <w:r w:rsidRPr="00902103">
        <w:rPr>
          <w:color w:val="000000"/>
        </w:rPr>
        <w:t>окремих категорій об’єктів нерухомого майна, пошкоджених внаслідок бойових дій, терористичних актів, диверсій, спричинених збройною агресією РФ, з використанням електронної публічної послуги «єВідновлення».</w:t>
      </w:r>
    </w:p>
    <w:p w:rsidR="009B5D53" w:rsidRPr="00902103" w:rsidRDefault="000B4016" w:rsidP="00537E6E">
      <w:pPr>
        <w:ind w:firstLine="567"/>
      </w:pPr>
      <w:r w:rsidRPr="00902103">
        <w:t>Станом на 01.</w:t>
      </w:r>
      <w:r w:rsidR="00E636EC" w:rsidRPr="00902103">
        <w:t>10</w:t>
      </w:r>
      <w:r w:rsidRPr="00902103">
        <w:t>.2024 у квартирній черзі на отрима</w:t>
      </w:r>
      <w:r w:rsidRPr="00902103">
        <w:t xml:space="preserve">ння житла </w:t>
      </w:r>
      <w:r w:rsidRPr="00902103">
        <w:br/>
        <w:t xml:space="preserve">при виконавчому комітеті Харківської міської ради перебувало </w:t>
      </w:r>
      <w:r w:rsidR="00C96695" w:rsidRPr="00902103">
        <w:t>майже 14,7 </w:t>
      </w:r>
      <w:r w:rsidRPr="00902103">
        <w:t>тис.</w:t>
      </w:r>
      <w:r w:rsidR="00C96695" w:rsidRPr="00902103">
        <w:t> </w:t>
      </w:r>
      <w:r w:rsidRPr="00902103">
        <w:t>сімей та одиноких громадян, які потребують поліпшення житлових умов, 55</w:t>
      </w:r>
      <w:r w:rsidR="00C96695" w:rsidRPr="00902103">
        <w:t>6 </w:t>
      </w:r>
      <w:r w:rsidRPr="00902103">
        <w:t xml:space="preserve">сімей включені до списку осіб, що бажають вступити до житлово-будівельного кооперативу. </w:t>
      </w:r>
    </w:p>
    <w:p w:rsidR="00407C3C" w:rsidRPr="00902103" w:rsidRDefault="000B4016" w:rsidP="00407C3C">
      <w:pPr>
        <w:ind w:firstLine="540"/>
      </w:pPr>
      <w:r w:rsidRPr="00902103">
        <w:t>У 2025</w:t>
      </w:r>
      <w:r w:rsidRPr="00902103">
        <w:t xml:space="preserve"> році планується </w:t>
      </w:r>
      <w:r w:rsidR="00E636EC" w:rsidRPr="00902103">
        <w:t>продовжити реалізацію</w:t>
      </w:r>
      <w:r w:rsidRPr="00902103">
        <w:t xml:space="preserve"> Міської цільової </w:t>
      </w:r>
      <w:r w:rsidR="008425BD" w:rsidRPr="00902103">
        <w:br/>
      </w:r>
      <w:r w:rsidRPr="00902103">
        <w:t xml:space="preserve">програми будівництва (придбання) </w:t>
      </w:r>
      <w:r w:rsidRPr="00902103">
        <w:rPr>
          <w:bCs/>
        </w:rPr>
        <w:t>доступного житла</w:t>
      </w:r>
      <w:r w:rsidRPr="00902103">
        <w:t xml:space="preserve"> на 2021–2030 </w:t>
      </w:r>
      <w:r w:rsidR="003D4A0F" w:rsidRPr="00902103">
        <w:t xml:space="preserve">роки </w:t>
      </w:r>
      <w:r w:rsidR="008425BD" w:rsidRPr="00902103">
        <w:br/>
      </w:r>
      <w:r w:rsidRPr="00902103">
        <w:t xml:space="preserve">за рахунок коштів бюджету Харківської міської територіальної громади </w:t>
      </w:r>
      <w:r w:rsidR="008425BD" w:rsidRPr="00902103">
        <w:br/>
      </w:r>
      <w:r w:rsidR="003D4A0F" w:rsidRPr="00902103">
        <w:t>у сумі 90,9 млн </w:t>
      </w:r>
      <w:r w:rsidRPr="00902103">
        <w:t>грн.</w:t>
      </w:r>
    </w:p>
    <w:p w:rsidR="005E73E0" w:rsidRPr="00902103" w:rsidRDefault="009B5D53" w:rsidP="00537E6E">
      <w:pPr>
        <w:ind w:firstLine="567"/>
        <w:rPr>
          <w:color w:val="000000"/>
          <w:shd w:val="clear" w:color="auto" w:fill="FFFFFF"/>
        </w:rPr>
      </w:pPr>
      <w:r w:rsidRPr="00902103">
        <w:rPr>
          <w:color w:val="000000"/>
          <w:shd w:val="clear" w:color="auto" w:fill="FFFFFF"/>
        </w:rPr>
        <w:t>Подальша реалізація житлової політики у Харкові залеж</w:t>
      </w:r>
      <w:r w:rsidR="00D26CE9" w:rsidRPr="00902103">
        <w:rPr>
          <w:color w:val="000000"/>
          <w:shd w:val="clear" w:color="auto" w:fill="FFFFFF"/>
        </w:rPr>
        <w:t>ить</w:t>
      </w:r>
      <w:r w:rsidRPr="00902103">
        <w:rPr>
          <w:color w:val="000000"/>
          <w:shd w:val="clear" w:color="auto" w:fill="FFFFFF"/>
        </w:rPr>
        <w:t xml:space="preserve"> від того, як довго триватимуть бойові дії в Україні та від обсягів руйнувань на території міста. </w:t>
      </w:r>
      <w:r w:rsidR="00ED1495" w:rsidRPr="00902103">
        <w:rPr>
          <w:color w:val="000000"/>
          <w:shd w:val="clear" w:color="auto" w:fill="FFFFFF"/>
        </w:rPr>
        <w:t>Строки п</w:t>
      </w:r>
      <w:r w:rsidRPr="00902103">
        <w:rPr>
          <w:color w:val="000000"/>
          <w:shd w:val="clear" w:color="auto" w:fill="FFFFFF"/>
        </w:rPr>
        <w:t>овн</w:t>
      </w:r>
      <w:r w:rsidR="00ED1495" w:rsidRPr="00902103">
        <w:rPr>
          <w:color w:val="000000"/>
          <w:shd w:val="clear" w:color="auto" w:fill="FFFFFF"/>
        </w:rPr>
        <w:t>ого</w:t>
      </w:r>
      <w:r w:rsidRPr="00902103">
        <w:rPr>
          <w:color w:val="000000"/>
          <w:shd w:val="clear" w:color="auto" w:fill="FFFFFF"/>
        </w:rPr>
        <w:t xml:space="preserve"> відновлення Харкова </w:t>
      </w:r>
      <w:r w:rsidR="00ED1495" w:rsidRPr="00902103">
        <w:rPr>
          <w:color w:val="000000"/>
          <w:shd w:val="clear" w:color="auto" w:fill="FFFFFF"/>
        </w:rPr>
        <w:t xml:space="preserve">наразі визначити неможливо, </w:t>
      </w:r>
      <w:r w:rsidR="008425BD" w:rsidRPr="00902103">
        <w:rPr>
          <w:color w:val="000000"/>
          <w:shd w:val="clear" w:color="auto" w:fill="FFFFFF"/>
        </w:rPr>
        <w:br/>
      </w:r>
      <w:r w:rsidR="00ED1495" w:rsidRPr="00902103">
        <w:rPr>
          <w:color w:val="000000"/>
          <w:shd w:val="clear" w:color="auto" w:fill="FFFFFF"/>
        </w:rPr>
        <w:t xml:space="preserve">все </w:t>
      </w:r>
      <w:r w:rsidRPr="00902103">
        <w:rPr>
          <w:color w:val="000000"/>
          <w:shd w:val="clear" w:color="auto" w:fill="FFFFFF"/>
        </w:rPr>
        <w:t>залежить від наявності фінансової підтримки з</w:t>
      </w:r>
      <w:r w:rsidR="00ED1495" w:rsidRPr="00902103">
        <w:rPr>
          <w:color w:val="000000"/>
          <w:shd w:val="clear" w:color="auto" w:fill="FFFFFF"/>
        </w:rPr>
        <w:t> </w:t>
      </w:r>
      <w:r w:rsidRPr="00902103">
        <w:rPr>
          <w:color w:val="000000"/>
          <w:shd w:val="clear" w:color="auto" w:fill="FFFFFF"/>
        </w:rPr>
        <w:t>боку інвесторів та держави.</w:t>
      </w:r>
    </w:p>
    <w:p w:rsidR="009B5D53" w:rsidRPr="00902103" w:rsidRDefault="000B4016" w:rsidP="00537E6E">
      <w:pPr>
        <w:ind w:firstLine="567"/>
      </w:pPr>
      <w:r w:rsidRPr="00902103">
        <w:rPr>
          <w:color w:val="000000"/>
        </w:rPr>
        <w:t xml:space="preserve">Розгортання </w:t>
      </w:r>
      <w:r w:rsidRPr="00902103">
        <w:t>багатоповерхового житлового будівництва в повному обсязі та п</w:t>
      </w:r>
      <w:r w:rsidRPr="00902103">
        <w:rPr>
          <w:color w:val="000000"/>
        </w:rPr>
        <w:t>ерспективи розвитку житлового будівництва в місті у 2025</w:t>
      </w:r>
      <w:r w:rsidR="00C96695" w:rsidRPr="00902103">
        <w:rPr>
          <w:color w:val="000000"/>
        </w:rPr>
        <w:t> </w:t>
      </w:r>
      <w:r w:rsidR="00E6502D" w:rsidRPr="00902103">
        <w:rPr>
          <w:color w:val="000000"/>
        </w:rPr>
        <w:t>році знаходяться у </w:t>
      </w:r>
      <w:r w:rsidRPr="00902103">
        <w:rPr>
          <w:color w:val="000000"/>
        </w:rPr>
        <w:t xml:space="preserve">прямій залежності від </w:t>
      </w:r>
      <w:r w:rsidRPr="00902103">
        <w:t>перебігу воєнних дій та економічної ситуації в країні.</w:t>
      </w:r>
    </w:p>
    <w:p w:rsidR="009B5D53" w:rsidRPr="00902103" w:rsidRDefault="000B4016" w:rsidP="00537E6E">
      <w:pPr>
        <w:tabs>
          <w:tab w:val="left" w:pos="567"/>
        </w:tabs>
        <w:ind w:firstLine="567"/>
        <w:rPr>
          <w:color w:val="000000"/>
          <w:spacing w:val="1"/>
          <w:u w:val="single"/>
        </w:rPr>
      </w:pPr>
      <w:r w:rsidRPr="00902103">
        <w:rPr>
          <w:b/>
          <w:bCs/>
          <w:color w:val="000000"/>
          <w:spacing w:val="1"/>
          <w:u w:val="single"/>
        </w:rPr>
        <w:t xml:space="preserve">Основна мета та завдання </w:t>
      </w:r>
      <w:r w:rsidRPr="00902103">
        <w:rPr>
          <w:b/>
          <w:bCs/>
          <w:spacing w:val="1"/>
          <w:u w:val="single"/>
        </w:rPr>
        <w:t>на 2</w:t>
      </w:r>
      <w:r w:rsidRPr="00902103">
        <w:rPr>
          <w:b/>
          <w:bCs/>
          <w:spacing w:val="1"/>
          <w:u w:val="single"/>
        </w:rPr>
        <w:t>025</w:t>
      </w:r>
      <w:r w:rsidRPr="00902103">
        <w:rPr>
          <w:b/>
          <w:bCs/>
          <w:color w:val="000000"/>
          <w:spacing w:val="1"/>
          <w:u w:val="single"/>
        </w:rPr>
        <w:t> рік:</w:t>
      </w:r>
    </w:p>
    <w:p w:rsidR="00E636EC" w:rsidRPr="00902103" w:rsidRDefault="000B4016" w:rsidP="00E636EC">
      <w:pPr>
        <w:tabs>
          <w:tab w:val="left" w:pos="910"/>
          <w:tab w:val="num" w:pos="1211"/>
          <w:tab w:val="center" w:pos="4536"/>
          <w:tab w:val="right" w:pos="9072"/>
        </w:tabs>
        <w:ind w:firstLine="567"/>
        <w:rPr>
          <w:color w:val="000000"/>
        </w:rPr>
      </w:pPr>
      <w:r w:rsidRPr="00902103">
        <w:rPr>
          <w:color w:val="000000"/>
        </w:rPr>
        <w:t xml:space="preserve">підвищення рівня забезпеченості харків’ян доступним житлом </w:t>
      </w:r>
      <w:r w:rsidRPr="00902103">
        <w:rPr>
          <w:color w:val="000000"/>
        </w:rPr>
        <w:br/>
        <w:t xml:space="preserve">через фінансово-кредитну підтримку за рахунок коштів </w:t>
      </w:r>
      <w:r w:rsidR="004B4226" w:rsidRPr="00902103">
        <w:rPr>
          <w:color w:val="000000"/>
        </w:rPr>
        <w:t xml:space="preserve">бюджету </w:t>
      </w:r>
      <w:r w:rsidRPr="00902103">
        <w:rPr>
          <w:color w:val="000000"/>
        </w:rPr>
        <w:t>Харківської міської територіальної громади шляхом реалізації Міської цільової програми будівництва (придбання) доступного житл</w:t>
      </w:r>
      <w:r w:rsidRPr="00902103">
        <w:rPr>
          <w:color w:val="000000"/>
        </w:rPr>
        <w:t>а на 2021–2030 роки;</w:t>
      </w:r>
    </w:p>
    <w:p w:rsidR="00E636EC" w:rsidRPr="00902103" w:rsidRDefault="000B4016" w:rsidP="00E636EC">
      <w:pPr>
        <w:tabs>
          <w:tab w:val="left" w:pos="910"/>
          <w:tab w:val="num" w:pos="1211"/>
          <w:tab w:val="center" w:pos="4536"/>
          <w:tab w:val="right" w:pos="9072"/>
        </w:tabs>
        <w:ind w:firstLine="567"/>
        <w:rPr>
          <w:color w:val="000000"/>
        </w:rPr>
      </w:pPr>
      <w:r w:rsidRPr="00902103">
        <w:rPr>
          <w:color w:val="000000"/>
        </w:rPr>
        <w:lastRenderedPageBreak/>
        <w:t>стимулювання розвитку будівельної галузі шляхом сприяння інвестиційній діяльності у житловому будівництві за рахунок усіх джерел фінансування, підтримка будівництва доступного житла;</w:t>
      </w:r>
    </w:p>
    <w:p w:rsidR="00E636EC" w:rsidRPr="00902103" w:rsidRDefault="000B4016" w:rsidP="00E636EC">
      <w:pPr>
        <w:tabs>
          <w:tab w:val="left" w:pos="910"/>
          <w:tab w:val="num" w:pos="1211"/>
          <w:tab w:val="center" w:pos="4536"/>
          <w:tab w:val="right" w:pos="9072"/>
        </w:tabs>
        <w:ind w:firstLine="567"/>
        <w:rPr>
          <w:color w:val="000000"/>
        </w:rPr>
      </w:pPr>
      <w:r w:rsidRPr="00902103">
        <w:rPr>
          <w:color w:val="000000"/>
        </w:rPr>
        <w:t>стимулювання активної участі населення у житловому б</w:t>
      </w:r>
      <w:r w:rsidRPr="00902103">
        <w:rPr>
          <w:color w:val="000000"/>
        </w:rPr>
        <w:t>удівництві шляхом пільгового кредитування та співфінансування будівництва (придбання) житла.</w:t>
      </w:r>
    </w:p>
    <w:p w:rsidR="009B5D53" w:rsidRPr="00902103" w:rsidRDefault="000B4016" w:rsidP="00537E6E">
      <w:pPr>
        <w:keepNext/>
        <w:ind w:firstLine="567"/>
        <w:rPr>
          <w:b/>
          <w:bCs/>
          <w:color w:val="000000"/>
          <w:spacing w:val="1"/>
          <w:u w:val="single"/>
        </w:rPr>
      </w:pPr>
      <w:r w:rsidRPr="00902103">
        <w:rPr>
          <w:b/>
          <w:bCs/>
          <w:color w:val="000000"/>
          <w:spacing w:val="1"/>
          <w:u w:val="single"/>
        </w:rPr>
        <w:t>Кількісні та якісні критерії:</w:t>
      </w:r>
    </w:p>
    <w:p w:rsidR="00E636EC" w:rsidRPr="00902103" w:rsidRDefault="000B4016" w:rsidP="00E636EC">
      <w:pPr>
        <w:tabs>
          <w:tab w:val="left" w:pos="910"/>
        </w:tabs>
        <w:ind w:firstLine="567"/>
      </w:pPr>
      <w:r w:rsidRPr="00902103">
        <w:t xml:space="preserve">виділення з бюджету Харківської міської територіальної громади коштів </w:t>
      </w:r>
      <w:r w:rsidRPr="00902103">
        <w:br/>
        <w:t>у розмірі 90,9</w:t>
      </w:r>
      <w:r w:rsidRPr="00902103">
        <w:rPr>
          <w:bCs/>
        </w:rPr>
        <w:t> млн грн на реалізацію Міської цільової програми</w:t>
      </w:r>
      <w:r w:rsidRPr="00902103">
        <w:rPr>
          <w:bCs/>
        </w:rPr>
        <w:t xml:space="preserve"> будівництва (придбання) доступного житла на 2021–2030 роки, що дозволить забезпечити доступним житлом близько 60 сімей</w:t>
      </w:r>
      <w:r w:rsidRPr="00902103">
        <w:t xml:space="preserve"> харків’ян;</w:t>
      </w:r>
    </w:p>
    <w:p w:rsidR="00E636EC" w:rsidRPr="00902103" w:rsidRDefault="000B4016" w:rsidP="00E636EC">
      <w:pPr>
        <w:tabs>
          <w:tab w:val="left" w:pos="910"/>
        </w:tabs>
        <w:ind w:firstLine="567"/>
      </w:pPr>
      <w:r w:rsidRPr="00902103">
        <w:t xml:space="preserve">підтримка будівельної галузі </w:t>
      </w:r>
      <w:r w:rsidR="004F6A6D" w:rsidRPr="00902103">
        <w:t>шляхом</w:t>
      </w:r>
      <w:r w:rsidRPr="00902103">
        <w:t xml:space="preserve"> будівництва доступного житла.</w:t>
      </w:r>
    </w:p>
    <w:p w:rsidR="009B5D53" w:rsidRPr="00902103" w:rsidRDefault="000B4016" w:rsidP="00537E6E">
      <w:pPr>
        <w:keepLines/>
        <w:autoSpaceDE w:val="0"/>
        <w:autoSpaceDN w:val="0"/>
        <w:ind w:right="-57" w:firstLine="567"/>
        <w:rPr>
          <w:color w:val="000000"/>
        </w:rPr>
      </w:pPr>
      <w:r w:rsidRPr="00902103">
        <w:rPr>
          <w:b/>
          <w:bCs/>
          <w:u w:val="single"/>
        </w:rPr>
        <w:t>Основні заходи</w:t>
      </w:r>
      <w:r w:rsidRPr="00902103">
        <w:t xml:space="preserve"> Департаменту економіки та комунального майна, Департаменту житлово-комунального господарства щодо забезпечення виконання завдань </w:t>
      </w:r>
      <w:r w:rsidRPr="00902103">
        <w:rPr>
          <w:color w:val="000000"/>
        </w:rPr>
        <w:t xml:space="preserve">(строк виконання </w:t>
      </w:r>
      <w:r w:rsidRPr="00902103">
        <w:t xml:space="preserve">– </w:t>
      </w:r>
      <w:r w:rsidRPr="00902103">
        <w:rPr>
          <w:color w:val="000000"/>
        </w:rPr>
        <w:t>протягом року):</w:t>
      </w:r>
    </w:p>
    <w:p w:rsidR="00206618" w:rsidRPr="00902103" w:rsidRDefault="00206618" w:rsidP="009B5D53">
      <w:pPr>
        <w:keepLines/>
        <w:autoSpaceDE w:val="0"/>
        <w:autoSpaceDN w:val="0"/>
        <w:ind w:right="-57" w:firstLine="567"/>
        <w:rPr>
          <w:color w:val="000000"/>
          <w:sz w:val="16"/>
          <w:szCs w:val="16"/>
        </w:rPr>
      </w:pPr>
    </w:p>
    <w:tbl>
      <w:tblPr>
        <w:tblW w:w="96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0"/>
        <w:gridCol w:w="5121"/>
        <w:gridCol w:w="4003"/>
      </w:tblGrid>
      <w:tr w:rsidR="004956BD" w:rsidTr="006F65BB">
        <w:trPr>
          <w:trHeight w:val="654"/>
          <w:tblHeader/>
          <w:jc w:val="center"/>
        </w:trPr>
        <w:tc>
          <w:tcPr>
            <w:tcW w:w="550" w:type="dxa"/>
          </w:tcPr>
          <w:p w:rsidR="005C3F4C" w:rsidRPr="00902103" w:rsidRDefault="00206618" w:rsidP="002A0CF8">
            <w:pPr>
              <w:keepLines/>
              <w:tabs>
                <w:tab w:val="left" w:pos="154"/>
              </w:tabs>
              <w:autoSpaceDE w:val="0"/>
              <w:autoSpaceDN w:val="0"/>
              <w:ind w:firstLine="31"/>
              <w:jc w:val="center"/>
              <w:rPr>
                <w:color w:val="000000"/>
                <w:sz w:val="24"/>
                <w:szCs w:val="24"/>
              </w:rPr>
            </w:pPr>
            <w:r w:rsidRPr="00902103">
              <w:rPr>
                <w:color w:val="000000"/>
                <w:sz w:val="24"/>
                <w:szCs w:val="24"/>
              </w:rPr>
              <w:t>№  з/п</w:t>
            </w:r>
          </w:p>
        </w:tc>
        <w:tc>
          <w:tcPr>
            <w:tcW w:w="5121" w:type="dxa"/>
          </w:tcPr>
          <w:p w:rsidR="005C3F4C" w:rsidRPr="00902103" w:rsidRDefault="00206618" w:rsidP="00206618">
            <w:pPr>
              <w:ind w:firstLine="0"/>
              <w:jc w:val="center"/>
              <w:rPr>
                <w:sz w:val="24"/>
                <w:szCs w:val="24"/>
              </w:rPr>
            </w:pPr>
            <w:r w:rsidRPr="00902103">
              <w:rPr>
                <w:sz w:val="24"/>
                <w:szCs w:val="24"/>
              </w:rPr>
              <w:t>Зміст заходу</w:t>
            </w:r>
          </w:p>
        </w:tc>
        <w:tc>
          <w:tcPr>
            <w:tcW w:w="4003" w:type="dxa"/>
          </w:tcPr>
          <w:p w:rsidR="005C3F4C" w:rsidRPr="00902103" w:rsidRDefault="00206618" w:rsidP="00206618">
            <w:pPr>
              <w:ind w:firstLine="0"/>
              <w:jc w:val="center"/>
              <w:rPr>
                <w:sz w:val="24"/>
                <w:szCs w:val="24"/>
              </w:rPr>
            </w:pPr>
            <w:r w:rsidRPr="00902103">
              <w:rPr>
                <w:sz w:val="24"/>
                <w:szCs w:val="24"/>
              </w:rPr>
              <w:t>Очікуваний результат</w:t>
            </w:r>
          </w:p>
        </w:tc>
      </w:tr>
      <w:tr w:rsidR="004956BD" w:rsidTr="006F65BB">
        <w:trPr>
          <w:trHeight w:val="422"/>
          <w:jc w:val="center"/>
        </w:trPr>
        <w:tc>
          <w:tcPr>
            <w:tcW w:w="9674" w:type="dxa"/>
            <w:gridSpan w:val="3"/>
          </w:tcPr>
          <w:p w:rsidR="005C3F4C" w:rsidRPr="00902103" w:rsidRDefault="000B4016" w:rsidP="005C3F4C">
            <w:pPr>
              <w:ind w:firstLine="0"/>
              <w:rPr>
                <w:i/>
                <w:sz w:val="24"/>
                <w:szCs w:val="24"/>
              </w:rPr>
            </w:pPr>
            <w:r w:rsidRPr="00902103">
              <w:rPr>
                <w:i/>
                <w:sz w:val="24"/>
                <w:szCs w:val="24"/>
              </w:rPr>
              <w:t>Департамент економіки та комунального майна</w:t>
            </w:r>
          </w:p>
        </w:tc>
      </w:tr>
      <w:tr w:rsidR="004956BD" w:rsidTr="00E636EC">
        <w:trPr>
          <w:trHeight w:val="755"/>
          <w:jc w:val="center"/>
        </w:trPr>
        <w:tc>
          <w:tcPr>
            <w:tcW w:w="550" w:type="dxa"/>
          </w:tcPr>
          <w:p w:rsidR="005C3F4C" w:rsidRPr="00902103" w:rsidRDefault="000B4016" w:rsidP="002A0CF8">
            <w:pPr>
              <w:keepLines/>
              <w:tabs>
                <w:tab w:val="left" w:pos="154"/>
              </w:tabs>
              <w:autoSpaceDE w:val="0"/>
              <w:autoSpaceDN w:val="0"/>
              <w:ind w:firstLine="31"/>
              <w:jc w:val="center"/>
              <w:rPr>
                <w:color w:val="000000"/>
                <w:sz w:val="24"/>
                <w:szCs w:val="24"/>
              </w:rPr>
            </w:pPr>
            <w:r w:rsidRPr="00902103">
              <w:rPr>
                <w:color w:val="000000"/>
                <w:sz w:val="24"/>
                <w:szCs w:val="24"/>
              </w:rPr>
              <w:t>1.</w:t>
            </w:r>
          </w:p>
        </w:tc>
        <w:tc>
          <w:tcPr>
            <w:tcW w:w="5121" w:type="dxa"/>
          </w:tcPr>
          <w:p w:rsidR="00206618" w:rsidRPr="00902103" w:rsidRDefault="005C3F4C" w:rsidP="00E54505">
            <w:pPr>
              <w:ind w:firstLine="0"/>
              <w:jc w:val="left"/>
              <w:rPr>
                <w:color w:val="000000"/>
                <w:sz w:val="24"/>
                <w:szCs w:val="24"/>
              </w:rPr>
            </w:pPr>
            <w:r w:rsidRPr="00902103">
              <w:rPr>
                <w:color w:val="000000"/>
                <w:sz w:val="24"/>
                <w:szCs w:val="24"/>
              </w:rPr>
              <w:t>Реалізація Міської цільової програми будівництва (придбання) доступного житла на 2021–2030 роки.</w:t>
            </w:r>
          </w:p>
        </w:tc>
        <w:tc>
          <w:tcPr>
            <w:tcW w:w="4003" w:type="dxa"/>
          </w:tcPr>
          <w:p w:rsidR="005C3F4C" w:rsidRPr="00902103" w:rsidRDefault="000B4016" w:rsidP="00E54505">
            <w:pPr>
              <w:ind w:firstLine="0"/>
              <w:jc w:val="left"/>
              <w:rPr>
                <w:color w:val="000000"/>
                <w:sz w:val="24"/>
                <w:szCs w:val="24"/>
              </w:rPr>
            </w:pPr>
            <w:r w:rsidRPr="00902103">
              <w:rPr>
                <w:color w:val="000000"/>
                <w:sz w:val="24"/>
                <w:szCs w:val="24"/>
              </w:rPr>
              <w:t>Поліпшення стану забезпечення житлом громадян.</w:t>
            </w:r>
          </w:p>
        </w:tc>
      </w:tr>
      <w:tr w:rsidR="004956BD" w:rsidTr="006F65BB">
        <w:trPr>
          <w:trHeight w:val="398"/>
          <w:jc w:val="center"/>
        </w:trPr>
        <w:tc>
          <w:tcPr>
            <w:tcW w:w="9674" w:type="dxa"/>
            <w:gridSpan w:val="3"/>
          </w:tcPr>
          <w:p w:rsidR="009B5D53" w:rsidRPr="00902103" w:rsidRDefault="000B4016" w:rsidP="002A0CF8">
            <w:pPr>
              <w:autoSpaceDE w:val="0"/>
              <w:autoSpaceDN w:val="0"/>
              <w:ind w:left="-57" w:right="-57" w:hanging="2"/>
              <w:rPr>
                <w:i/>
                <w:sz w:val="24"/>
                <w:szCs w:val="24"/>
              </w:rPr>
            </w:pPr>
            <w:r w:rsidRPr="00902103">
              <w:rPr>
                <w:i/>
                <w:sz w:val="24"/>
                <w:szCs w:val="24"/>
              </w:rPr>
              <w:t>Департамент житлово-комунального господарства</w:t>
            </w:r>
          </w:p>
        </w:tc>
      </w:tr>
      <w:tr w:rsidR="004956BD" w:rsidTr="00E636EC">
        <w:trPr>
          <w:trHeight w:val="786"/>
          <w:jc w:val="center"/>
        </w:trPr>
        <w:tc>
          <w:tcPr>
            <w:tcW w:w="550" w:type="dxa"/>
          </w:tcPr>
          <w:p w:rsidR="009B5D53" w:rsidRPr="00902103" w:rsidRDefault="000B4016" w:rsidP="002A0CF8">
            <w:pPr>
              <w:keepLines/>
              <w:tabs>
                <w:tab w:val="left" w:pos="154"/>
              </w:tabs>
              <w:autoSpaceDE w:val="0"/>
              <w:autoSpaceDN w:val="0"/>
              <w:ind w:firstLine="31"/>
              <w:jc w:val="center"/>
              <w:rPr>
                <w:color w:val="000000"/>
                <w:sz w:val="24"/>
                <w:szCs w:val="24"/>
              </w:rPr>
            </w:pPr>
            <w:r w:rsidRPr="00902103">
              <w:rPr>
                <w:color w:val="000000"/>
                <w:sz w:val="24"/>
                <w:szCs w:val="24"/>
              </w:rPr>
              <w:t>2.</w:t>
            </w:r>
          </w:p>
        </w:tc>
        <w:tc>
          <w:tcPr>
            <w:tcW w:w="5121" w:type="dxa"/>
          </w:tcPr>
          <w:p w:rsidR="009B5D53" w:rsidRPr="00902103" w:rsidRDefault="000B4016" w:rsidP="00E54505">
            <w:pPr>
              <w:ind w:firstLine="0"/>
              <w:jc w:val="left"/>
              <w:rPr>
                <w:sz w:val="24"/>
                <w:szCs w:val="24"/>
              </w:rPr>
            </w:pPr>
            <w:r w:rsidRPr="00902103">
              <w:rPr>
                <w:color w:val="000000"/>
                <w:sz w:val="24"/>
                <w:szCs w:val="24"/>
              </w:rPr>
              <w:t xml:space="preserve">Забезпечення житлом окремих категорій громадян у </w:t>
            </w:r>
            <w:r w:rsidRPr="00902103">
              <w:rPr>
                <w:color w:val="000000"/>
                <w:sz w:val="24"/>
                <w:szCs w:val="24"/>
              </w:rPr>
              <w:t>відповідності до діючого законодавства.</w:t>
            </w:r>
          </w:p>
        </w:tc>
        <w:tc>
          <w:tcPr>
            <w:tcW w:w="4003" w:type="dxa"/>
          </w:tcPr>
          <w:p w:rsidR="009B5D53" w:rsidRPr="00902103" w:rsidRDefault="000B4016" w:rsidP="00E54505">
            <w:pPr>
              <w:ind w:firstLine="0"/>
              <w:jc w:val="left"/>
              <w:rPr>
                <w:sz w:val="24"/>
                <w:szCs w:val="24"/>
              </w:rPr>
            </w:pPr>
            <w:r w:rsidRPr="00902103">
              <w:rPr>
                <w:color w:val="000000"/>
                <w:sz w:val="24"/>
                <w:szCs w:val="24"/>
              </w:rPr>
              <w:t>Поліпшення житлових умов громадян.</w:t>
            </w:r>
          </w:p>
        </w:tc>
      </w:tr>
    </w:tbl>
    <w:p w:rsidR="000E22BC" w:rsidRPr="00902103" w:rsidRDefault="000E22BC" w:rsidP="00030C6F">
      <w:pPr>
        <w:ind w:firstLine="567"/>
      </w:pPr>
    </w:p>
    <w:p w:rsidR="005B0263" w:rsidRPr="00902103" w:rsidRDefault="00916614" w:rsidP="00E5031C">
      <w:pPr>
        <w:keepNext/>
        <w:ind w:firstLine="0"/>
        <w:jc w:val="center"/>
        <w:outlineLvl w:val="1"/>
        <w:rPr>
          <w:b/>
          <w:iCs/>
          <w:color w:val="000000"/>
          <w:sz w:val="32"/>
          <w:szCs w:val="32"/>
        </w:rPr>
      </w:pPr>
      <w:r w:rsidRPr="00902103">
        <w:rPr>
          <w:b/>
          <w:iCs/>
          <w:color w:val="000000"/>
          <w:sz w:val="32"/>
          <w:szCs w:val="32"/>
        </w:rPr>
        <w:t>2.3</w:t>
      </w:r>
      <w:r w:rsidR="000B4016" w:rsidRPr="00902103">
        <w:rPr>
          <w:b/>
          <w:iCs/>
          <w:color w:val="000000"/>
          <w:sz w:val="32"/>
          <w:szCs w:val="32"/>
        </w:rPr>
        <w:t>. РОЗВИТОК ІНФРАСТРУКТУРИ</w:t>
      </w:r>
    </w:p>
    <w:p w:rsidR="005B0263" w:rsidRPr="00902103" w:rsidRDefault="005B0263" w:rsidP="00D92671">
      <w:pPr>
        <w:ind w:firstLine="0"/>
        <w:rPr>
          <w:color w:val="000000"/>
          <w:sz w:val="24"/>
          <w:szCs w:val="24"/>
        </w:rPr>
      </w:pPr>
    </w:p>
    <w:p w:rsidR="00EC2D68" w:rsidRPr="00902103" w:rsidRDefault="00916614" w:rsidP="00D92671">
      <w:pPr>
        <w:keepNext/>
        <w:ind w:firstLine="0"/>
        <w:jc w:val="center"/>
        <w:outlineLvl w:val="1"/>
        <w:rPr>
          <w:b/>
          <w:color w:val="000000"/>
        </w:rPr>
      </w:pPr>
      <w:r w:rsidRPr="00902103">
        <w:rPr>
          <w:b/>
          <w:color w:val="000000"/>
        </w:rPr>
        <w:t>2</w:t>
      </w:r>
      <w:r w:rsidR="000B4016" w:rsidRPr="00902103">
        <w:rPr>
          <w:b/>
          <w:color w:val="000000"/>
        </w:rPr>
        <w:t>.</w:t>
      </w:r>
      <w:r w:rsidRPr="00902103">
        <w:rPr>
          <w:b/>
          <w:color w:val="000000"/>
        </w:rPr>
        <w:t>3.</w:t>
      </w:r>
      <w:r w:rsidR="00B7280C" w:rsidRPr="00902103">
        <w:rPr>
          <w:b/>
          <w:color w:val="000000"/>
        </w:rPr>
        <w:t>1</w:t>
      </w:r>
      <w:r w:rsidR="000B4016" w:rsidRPr="00902103">
        <w:rPr>
          <w:b/>
          <w:color w:val="000000"/>
        </w:rPr>
        <w:t>. ТР</w:t>
      </w:r>
      <w:r w:rsidR="00D20FB9" w:rsidRPr="00902103">
        <w:rPr>
          <w:b/>
          <w:color w:val="000000"/>
        </w:rPr>
        <w:t>АНСПОРТ</w:t>
      </w:r>
    </w:p>
    <w:p w:rsidR="00EC2D68" w:rsidRPr="00902103" w:rsidRDefault="00EC2D68" w:rsidP="00D92671">
      <w:pPr>
        <w:ind w:firstLine="0"/>
        <w:rPr>
          <w:color w:val="000000"/>
          <w:sz w:val="24"/>
          <w:szCs w:val="24"/>
        </w:rPr>
      </w:pPr>
    </w:p>
    <w:p w:rsidR="00E566AD" w:rsidRPr="00902103" w:rsidRDefault="000B4016" w:rsidP="00537E6E">
      <w:pPr>
        <w:ind w:firstLine="567"/>
        <w:rPr>
          <w:color w:val="000000"/>
        </w:rPr>
      </w:pPr>
      <w:r w:rsidRPr="00902103">
        <w:rPr>
          <w:color w:val="000000"/>
        </w:rPr>
        <w:t xml:space="preserve">Роботу організацій і підприємств міського транспорту та шляхового господарства буде спрямовано на забезпечення своєчасного й </w:t>
      </w:r>
      <w:r w:rsidRPr="00902103">
        <w:rPr>
          <w:color w:val="000000"/>
        </w:rPr>
        <w:t>якісного обслуговування населення міста.</w:t>
      </w:r>
    </w:p>
    <w:p w:rsidR="00E566AD" w:rsidRPr="00902103" w:rsidRDefault="000B4016" w:rsidP="00537E6E">
      <w:pPr>
        <w:ind w:firstLine="567"/>
      </w:pPr>
      <w:r w:rsidRPr="00902103">
        <w:t xml:space="preserve">Здійснюватиметься реалізація заходів, передбачених Програмою </w:t>
      </w:r>
      <w:r w:rsidRPr="00902103">
        <w:br/>
        <w:t xml:space="preserve">розвитку міського електротранспорту м. Харкова на 2021–2025 роки, Програмою підвищення безпеки дорожнього руху в м. Харкові </w:t>
      </w:r>
      <w:r w:rsidRPr="00902103">
        <w:br/>
        <w:t>на 2021–2025 роки, Програмою</w:t>
      </w:r>
      <w:r w:rsidRPr="00902103">
        <w:t xml:space="preserve"> будівництва та розвитку Харківського метрополітену на 2021–2025 роки. </w:t>
      </w:r>
      <w:r w:rsidRPr="00902103">
        <w:rPr>
          <w:color w:val="000000"/>
        </w:rPr>
        <w:t xml:space="preserve">Продовжаться роботи щодо оптимізації пасажирської транспортної мережі міста та режиму роботи підприємств </w:t>
      </w:r>
      <w:r w:rsidRPr="00902103">
        <w:rPr>
          <w:color w:val="000000"/>
        </w:rPr>
        <w:br/>
        <w:t>із використанням оптимальної кількості рухомого складу, що сприятиме забезпечен</w:t>
      </w:r>
      <w:r w:rsidRPr="00902103">
        <w:rPr>
          <w:color w:val="000000"/>
        </w:rPr>
        <w:t>ню потреб населення в перевезеннях в умовах повномасштабної військової агресії.</w:t>
      </w:r>
    </w:p>
    <w:p w:rsidR="00A2728C" w:rsidRPr="00902103" w:rsidRDefault="000B4016" w:rsidP="00A2728C">
      <w:pPr>
        <w:ind w:firstLine="567"/>
        <w:rPr>
          <w:rFonts w:ascii="Times New Roman CYR" w:hAnsi="Times New Roman CYR"/>
        </w:rPr>
      </w:pPr>
      <w:r w:rsidRPr="00902103">
        <w:rPr>
          <w:rFonts w:ascii="Times New Roman CYR" w:hAnsi="Times New Roman CYR"/>
        </w:rPr>
        <w:t>Зберігатимуться позитивні тенденції по реконструкції та поточному ремонт</w:t>
      </w:r>
      <w:r w:rsidR="00620120" w:rsidRPr="00902103">
        <w:rPr>
          <w:rFonts w:ascii="Times New Roman CYR" w:hAnsi="Times New Roman CYR"/>
        </w:rPr>
        <w:t>у</w:t>
      </w:r>
      <w:r w:rsidRPr="00902103">
        <w:rPr>
          <w:rFonts w:ascii="Times New Roman CYR" w:hAnsi="Times New Roman CYR"/>
        </w:rPr>
        <w:t xml:space="preserve"> об’єктів транспортної інфраструктури та технічних засобів регулювання дорожнього руху з використанням </w:t>
      </w:r>
      <w:r w:rsidRPr="00902103">
        <w:rPr>
          <w:rFonts w:ascii="Times New Roman CYR" w:hAnsi="Times New Roman CYR"/>
        </w:rPr>
        <w:t xml:space="preserve">сучасних європейських </w:t>
      </w:r>
      <w:r w:rsidRPr="00902103">
        <w:rPr>
          <w:rFonts w:ascii="Times New Roman CYR" w:hAnsi="Times New Roman CYR"/>
        </w:rPr>
        <w:lastRenderedPageBreak/>
        <w:t>технологій, що дозволить збільшити пропускну спроможність транспортних магістралей та забезпечити безпечність дорожнього руху.</w:t>
      </w:r>
    </w:p>
    <w:p w:rsidR="00535023" w:rsidRPr="00902103" w:rsidRDefault="000B4016" w:rsidP="00537E6E">
      <w:pPr>
        <w:keepNext/>
        <w:ind w:firstLine="567"/>
        <w:rPr>
          <w:b/>
          <w:bCs/>
          <w:color w:val="000000"/>
          <w:spacing w:val="1"/>
          <w:u w:val="single"/>
        </w:rPr>
      </w:pPr>
      <w:r w:rsidRPr="00902103">
        <w:rPr>
          <w:b/>
          <w:bCs/>
          <w:color w:val="000000"/>
          <w:spacing w:val="1"/>
          <w:u w:val="single"/>
        </w:rPr>
        <w:t>Основними проблемами є</w:t>
      </w:r>
      <w:r w:rsidRPr="00902103">
        <w:rPr>
          <w:b/>
          <w:bCs/>
          <w:color w:val="000000"/>
          <w:spacing w:val="1"/>
        </w:rPr>
        <w:t>:</w:t>
      </w:r>
    </w:p>
    <w:p w:rsidR="00E566AD" w:rsidRPr="00902103" w:rsidRDefault="000B4016" w:rsidP="00537E6E">
      <w:pPr>
        <w:tabs>
          <w:tab w:val="num" w:pos="1211"/>
          <w:tab w:val="num" w:pos="2138"/>
        </w:tabs>
        <w:ind w:firstLine="567"/>
        <w:rPr>
          <w:color w:val="000000"/>
        </w:rPr>
      </w:pPr>
      <w:r w:rsidRPr="00902103">
        <w:rPr>
          <w:color w:val="000000"/>
        </w:rPr>
        <w:t>зменшення інвентарного парку комунальних підприємств</w:t>
      </w:r>
      <w:r w:rsidR="00690E2E" w:rsidRPr="00902103">
        <w:rPr>
          <w:color w:val="000000"/>
        </w:rPr>
        <w:t>,</w:t>
      </w:r>
      <w:r w:rsidRPr="00902103">
        <w:rPr>
          <w:color w:val="000000"/>
        </w:rPr>
        <w:t xml:space="preserve"> пошкодження трамвайних колій, переїздів, контактної й кабельної мережі, тягових підстанцій, павільйонів очікування внаслідок </w:t>
      </w:r>
      <w:r w:rsidR="00690E2E" w:rsidRPr="00902103">
        <w:rPr>
          <w:color w:val="000000"/>
        </w:rPr>
        <w:t>військової агресії РФ</w:t>
      </w:r>
      <w:r w:rsidRPr="00902103">
        <w:rPr>
          <w:color w:val="000000"/>
        </w:rPr>
        <w:t>;</w:t>
      </w:r>
    </w:p>
    <w:p w:rsidR="00E566AD" w:rsidRPr="00902103" w:rsidRDefault="000B4016" w:rsidP="00537E6E">
      <w:pPr>
        <w:tabs>
          <w:tab w:val="num" w:pos="1211"/>
          <w:tab w:val="num" w:pos="2138"/>
        </w:tabs>
        <w:ind w:firstLine="567"/>
        <w:rPr>
          <w:color w:val="000000"/>
        </w:rPr>
      </w:pPr>
      <w:r w:rsidRPr="00902103">
        <w:rPr>
          <w:color w:val="000000"/>
        </w:rPr>
        <w:t>значний знос рухомого складу метрополітену, трамваїв і тролейбусів;</w:t>
      </w:r>
    </w:p>
    <w:p w:rsidR="00E566AD" w:rsidRPr="00902103" w:rsidRDefault="000B4016" w:rsidP="00537E6E">
      <w:pPr>
        <w:tabs>
          <w:tab w:val="num" w:pos="1211"/>
          <w:tab w:val="num" w:pos="2138"/>
        </w:tabs>
        <w:ind w:firstLine="567"/>
        <w:rPr>
          <w:color w:val="000000"/>
        </w:rPr>
      </w:pPr>
      <w:r w:rsidRPr="00902103">
        <w:rPr>
          <w:color w:val="000000"/>
        </w:rPr>
        <w:t>невідповідність інфраструктури міста по</w:t>
      </w:r>
      <w:r w:rsidRPr="00902103">
        <w:rPr>
          <w:color w:val="000000"/>
        </w:rPr>
        <w:t xml:space="preserve">требам </w:t>
      </w:r>
      <w:r w:rsidR="000A24E8" w:rsidRPr="00902103">
        <w:rPr>
          <w:color w:val="000000"/>
        </w:rPr>
        <w:t>осіб з інвалідністю</w:t>
      </w:r>
      <w:r w:rsidRPr="00902103">
        <w:rPr>
          <w:color w:val="000000"/>
        </w:rPr>
        <w:t>;</w:t>
      </w:r>
    </w:p>
    <w:p w:rsidR="00E566AD" w:rsidRPr="00902103" w:rsidRDefault="000B4016" w:rsidP="00537E6E">
      <w:pPr>
        <w:tabs>
          <w:tab w:val="num" w:pos="1211"/>
          <w:tab w:val="num" w:pos="2138"/>
        </w:tabs>
        <w:ind w:firstLine="567"/>
        <w:rPr>
          <w:color w:val="000000"/>
        </w:rPr>
      </w:pPr>
      <w:r w:rsidRPr="00902103">
        <w:rPr>
          <w:color w:val="000000"/>
        </w:rPr>
        <w:t>відсутність субвенції з державного бюджету на компенсацію втрат доходів за пільговий проїзд окремих категорій громадян;</w:t>
      </w:r>
    </w:p>
    <w:p w:rsidR="00E566AD" w:rsidRPr="00902103" w:rsidRDefault="000B4016" w:rsidP="00537E6E">
      <w:pPr>
        <w:tabs>
          <w:tab w:val="num" w:pos="1211"/>
          <w:tab w:val="num" w:pos="2138"/>
        </w:tabs>
        <w:ind w:firstLine="567"/>
        <w:rPr>
          <w:color w:val="000000"/>
        </w:rPr>
      </w:pPr>
      <w:r w:rsidRPr="00902103">
        <w:rPr>
          <w:color w:val="000000"/>
        </w:rPr>
        <w:t>небезпечний дорожній рух і збільшення кількості постраждалих у ДТП.</w:t>
      </w:r>
    </w:p>
    <w:p w:rsidR="00535023" w:rsidRPr="00902103" w:rsidRDefault="00E566AD" w:rsidP="00537E6E">
      <w:pPr>
        <w:keepNext/>
        <w:ind w:firstLine="567"/>
        <w:rPr>
          <w:b/>
          <w:bCs/>
          <w:color w:val="000000"/>
          <w:spacing w:val="1"/>
        </w:rPr>
      </w:pPr>
      <w:r w:rsidRPr="00902103">
        <w:rPr>
          <w:b/>
          <w:bCs/>
          <w:color w:val="000000"/>
          <w:spacing w:val="1"/>
          <w:u w:val="single"/>
        </w:rPr>
        <w:t>Головна мета на 2025</w:t>
      </w:r>
      <w:r w:rsidR="000B4016" w:rsidRPr="00902103">
        <w:rPr>
          <w:b/>
          <w:bCs/>
          <w:color w:val="000000"/>
          <w:spacing w:val="1"/>
          <w:u w:val="single"/>
        </w:rPr>
        <w:t> рік</w:t>
      </w:r>
      <w:r w:rsidR="000B4016" w:rsidRPr="00902103">
        <w:rPr>
          <w:b/>
          <w:bCs/>
          <w:color w:val="000000"/>
          <w:spacing w:val="1"/>
        </w:rPr>
        <w:t>:</w:t>
      </w:r>
    </w:p>
    <w:p w:rsidR="00535023" w:rsidRPr="00902103" w:rsidRDefault="000B4016" w:rsidP="00537E6E">
      <w:pPr>
        <w:ind w:firstLine="567"/>
        <w:rPr>
          <w:color w:val="000000"/>
        </w:rPr>
      </w:pPr>
      <w:r w:rsidRPr="00902103">
        <w:rPr>
          <w:color w:val="000000"/>
        </w:rPr>
        <w:t xml:space="preserve">підвищення рівня технічного оснащення транспортних підприємств </w:t>
      </w:r>
      <w:r w:rsidRPr="00902103">
        <w:rPr>
          <w:color w:val="000000"/>
        </w:rPr>
        <w:br/>
        <w:t>та ефективності їх роботи;</w:t>
      </w:r>
    </w:p>
    <w:p w:rsidR="00535023" w:rsidRPr="00902103" w:rsidRDefault="000B4016" w:rsidP="00537E6E">
      <w:pPr>
        <w:ind w:firstLine="567"/>
        <w:rPr>
          <w:color w:val="000000"/>
        </w:rPr>
      </w:pPr>
      <w:r w:rsidRPr="00902103">
        <w:rPr>
          <w:color w:val="000000"/>
        </w:rPr>
        <w:t xml:space="preserve">забезпечення підвищення якості та безпеки перевезення пасажирів </w:t>
      </w:r>
      <w:r w:rsidR="00F964EA" w:rsidRPr="00902103">
        <w:rPr>
          <w:color w:val="000000"/>
        </w:rPr>
        <w:br/>
      </w:r>
      <w:r w:rsidRPr="00902103">
        <w:rPr>
          <w:color w:val="000000"/>
        </w:rPr>
        <w:t>міським транспортом.</w:t>
      </w:r>
    </w:p>
    <w:p w:rsidR="00535023" w:rsidRPr="00902103" w:rsidRDefault="00E566AD" w:rsidP="00537E6E">
      <w:pPr>
        <w:keepNext/>
        <w:ind w:firstLine="567"/>
        <w:rPr>
          <w:b/>
          <w:bCs/>
          <w:color w:val="000000"/>
          <w:spacing w:val="1"/>
          <w:u w:val="single"/>
        </w:rPr>
      </w:pPr>
      <w:r w:rsidRPr="00902103">
        <w:rPr>
          <w:b/>
          <w:bCs/>
          <w:color w:val="000000"/>
          <w:spacing w:val="1"/>
          <w:u w:val="single"/>
        </w:rPr>
        <w:t>Основні завдання на 2025</w:t>
      </w:r>
      <w:r w:rsidR="000B4016" w:rsidRPr="00902103">
        <w:rPr>
          <w:b/>
          <w:bCs/>
          <w:color w:val="000000"/>
          <w:spacing w:val="1"/>
          <w:u w:val="single"/>
        </w:rPr>
        <w:t> рік:</w:t>
      </w:r>
    </w:p>
    <w:p w:rsidR="00E566AD" w:rsidRPr="00902103" w:rsidRDefault="000B4016" w:rsidP="00537E6E">
      <w:pPr>
        <w:tabs>
          <w:tab w:val="left" w:pos="910"/>
          <w:tab w:val="num" w:pos="1211"/>
          <w:tab w:val="center" w:pos="4536"/>
          <w:tab w:val="right" w:pos="9072"/>
        </w:tabs>
        <w:ind w:firstLine="567"/>
      </w:pPr>
      <w:r w:rsidRPr="00902103">
        <w:t>продовження удосконалення тимчасової транспортної</w:t>
      </w:r>
      <w:r w:rsidRPr="00902103">
        <w:t xml:space="preserve"> схеми експлуатації міського пасажирського транспорту;</w:t>
      </w:r>
    </w:p>
    <w:p w:rsidR="00E566AD" w:rsidRPr="00902103" w:rsidRDefault="000B4016" w:rsidP="00537E6E">
      <w:pPr>
        <w:tabs>
          <w:tab w:val="left" w:pos="910"/>
          <w:tab w:val="num" w:pos="1211"/>
          <w:tab w:val="center" w:pos="4536"/>
          <w:tab w:val="right" w:pos="9072"/>
        </w:tabs>
        <w:ind w:firstLine="567"/>
      </w:pPr>
      <w:r w:rsidRPr="00902103">
        <w:t>розробка Плану сталої міської мобільності міста Харкова;</w:t>
      </w:r>
    </w:p>
    <w:p w:rsidR="00E566AD" w:rsidRPr="00902103" w:rsidRDefault="000B4016" w:rsidP="00537E6E">
      <w:pPr>
        <w:tabs>
          <w:tab w:val="left" w:pos="910"/>
          <w:tab w:val="num" w:pos="1211"/>
          <w:tab w:val="center" w:pos="4536"/>
          <w:tab w:val="right" w:pos="9072"/>
        </w:tabs>
        <w:ind w:firstLine="567"/>
      </w:pPr>
      <w:r w:rsidRPr="00902103">
        <w:t>оновлення рухомого складу метрополітену та міського наземного транспорту, призначеного для здійснення пасажирських перевезень;</w:t>
      </w:r>
    </w:p>
    <w:p w:rsidR="00E566AD" w:rsidRPr="00902103" w:rsidRDefault="000B4016" w:rsidP="00537E6E">
      <w:pPr>
        <w:tabs>
          <w:tab w:val="left" w:pos="910"/>
          <w:tab w:val="num" w:pos="1211"/>
          <w:tab w:val="center" w:pos="4536"/>
          <w:tab w:val="right" w:pos="9072"/>
        </w:tabs>
        <w:ind w:firstLine="567"/>
      </w:pPr>
      <w:r w:rsidRPr="00902103">
        <w:t>створення сприятл</w:t>
      </w:r>
      <w:r w:rsidRPr="00902103">
        <w:t xml:space="preserve">ивих умов для збільшення обсягів інвестицій </w:t>
      </w:r>
      <w:r w:rsidRPr="00902103">
        <w:br/>
        <w:t>у розвиток міського громадського транспорту;</w:t>
      </w:r>
    </w:p>
    <w:p w:rsidR="00E566AD" w:rsidRPr="00902103" w:rsidRDefault="000B4016" w:rsidP="00537E6E">
      <w:pPr>
        <w:tabs>
          <w:tab w:val="left" w:pos="910"/>
          <w:tab w:val="num" w:pos="1211"/>
          <w:tab w:val="center" w:pos="4536"/>
          <w:tab w:val="right" w:pos="9072"/>
        </w:tabs>
        <w:ind w:firstLine="567"/>
      </w:pPr>
      <w:r w:rsidRPr="00902103">
        <w:t>збільшення обсягів робіт по капітальному ремонту трамвайних колій, контактної мережі, тягових підстанцій тощо;</w:t>
      </w:r>
    </w:p>
    <w:p w:rsidR="00E566AD" w:rsidRPr="00902103" w:rsidRDefault="000B4016" w:rsidP="00537E6E">
      <w:pPr>
        <w:tabs>
          <w:tab w:val="left" w:pos="910"/>
          <w:tab w:val="num" w:pos="1211"/>
          <w:tab w:val="center" w:pos="4536"/>
          <w:tab w:val="right" w:pos="9072"/>
        </w:tabs>
        <w:ind w:firstLine="567"/>
      </w:pPr>
      <w:r w:rsidRPr="00902103">
        <w:t>створення доступних, якісних та безпечних послуг з пере</w:t>
      </w:r>
      <w:r w:rsidRPr="00902103">
        <w:t xml:space="preserve">везення </w:t>
      </w:r>
      <w:r w:rsidRPr="00902103">
        <w:br/>
        <w:t>міським наземним транспортом, зокрема для людей з обмеженими можливостями;</w:t>
      </w:r>
    </w:p>
    <w:p w:rsidR="00E566AD" w:rsidRPr="00902103" w:rsidRDefault="000B4016" w:rsidP="00537E6E">
      <w:pPr>
        <w:tabs>
          <w:tab w:val="left" w:pos="910"/>
          <w:tab w:val="num" w:pos="1211"/>
          <w:tab w:val="center" w:pos="4536"/>
          <w:tab w:val="right" w:pos="9072"/>
        </w:tabs>
        <w:ind w:firstLine="567"/>
      </w:pPr>
      <w:r w:rsidRPr="00902103">
        <w:t>впровадження новітніх технологій в систему роботи міського електротранспорту;</w:t>
      </w:r>
    </w:p>
    <w:p w:rsidR="00E566AD" w:rsidRPr="00902103" w:rsidRDefault="000B4016" w:rsidP="00537E6E">
      <w:pPr>
        <w:tabs>
          <w:tab w:val="left" w:pos="910"/>
          <w:tab w:val="num" w:pos="1211"/>
          <w:tab w:val="center" w:pos="4536"/>
          <w:tab w:val="right" w:pos="9072"/>
        </w:tabs>
        <w:ind w:firstLine="567"/>
      </w:pPr>
      <w:r w:rsidRPr="00902103">
        <w:t xml:space="preserve">розвиток мережі сучасних екологічно безпечних видів транспорту </w:t>
      </w:r>
      <w:r w:rsidRPr="00902103">
        <w:br/>
        <w:t>та їхньої інфраструктури;</w:t>
      </w:r>
    </w:p>
    <w:p w:rsidR="00E566AD" w:rsidRPr="00902103" w:rsidRDefault="000B4016" w:rsidP="00537E6E">
      <w:pPr>
        <w:tabs>
          <w:tab w:val="left" w:pos="910"/>
          <w:tab w:val="num" w:pos="1211"/>
          <w:tab w:val="center" w:pos="4536"/>
          <w:tab w:val="right" w:pos="9072"/>
        </w:tabs>
        <w:ind w:firstLine="567"/>
      </w:pPr>
      <w:r w:rsidRPr="00902103">
        <w:t>реал</w:t>
      </w:r>
      <w:r w:rsidRPr="00902103">
        <w:t>ізація інвестиційних проєктів у сфері міського пасажирського транспорту;</w:t>
      </w:r>
    </w:p>
    <w:p w:rsidR="00E566AD" w:rsidRPr="00902103" w:rsidRDefault="000B4016" w:rsidP="00537E6E">
      <w:pPr>
        <w:tabs>
          <w:tab w:val="left" w:pos="910"/>
          <w:tab w:val="num" w:pos="1211"/>
          <w:tab w:val="center" w:pos="4536"/>
          <w:tab w:val="right" w:pos="9072"/>
        </w:tabs>
        <w:ind w:firstLine="567"/>
      </w:pPr>
      <w:r w:rsidRPr="00902103">
        <w:t xml:space="preserve">проведення робіт із реконструкції, капітального та поточного ремонту, утримання, будівництва та відновлення вулично-дорожньої мережі </w:t>
      </w:r>
      <w:r w:rsidR="00537E6E" w:rsidRPr="00902103">
        <w:br/>
      </w:r>
      <w:r w:rsidRPr="00902103">
        <w:t>й інженерних споруд.</w:t>
      </w:r>
    </w:p>
    <w:p w:rsidR="00535023" w:rsidRPr="00902103" w:rsidRDefault="000B4016" w:rsidP="00537E6E">
      <w:pPr>
        <w:keepNext/>
        <w:ind w:firstLine="567"/>
        <w:rPr>
          <w:b/>
          <w:bCs/>
          <w:color w:val="000000"/>
          <w:spacing w:val="1"/>
          <w:u w:val="single"/>
        </w:rPr>
      </w:pPr>
      <w:r w:rsidRPr="00902103">
        <w:rPr>
          <w:b/>
          <w:bCs/>
          <w:color w:val="000000"/>
          <w:spacing w:val="1"/>
          <w:u w:val="single"/>
        </w:rPr>
        <w:t>Кількісні та якісні критерії</w:t>
      </w:r>
      <w:r w:rsidRPr="00902103">
        <w:rPr>
          <w:b/>
          <w:bCs/>
          <w:color w:val="000000"/>
          <w:spacing w:val="1"/>
          <w:u w:val="single"/>
        </w:rPr>
        <w:t xml:space="preserve"> розвитку:</w:t>
      </w:r>
    </w:p>
    <w:p w:rsidR="00A66253" w:rsidRPr="00902103" w:rsidRDefault="000B4016" w:rsidP="00A66253">
      <w:pPr>
        <w:ind w:firstLine="567"/>
        <w:rPr>
          <w:color w:val="000000"/>
        </w:rPr>
      </w:pPr>
      <w:r w:rsidRPr="00902103">
        <w:rPr>
          <w:color w:val="000000"/>
        </w:rPr>
        <w:t>перевезення пасажирів усіма видами міського транспорту у 2025 році прогнозується в кількості 195,4 млн пасажирів, у тому числі метрополітеном – 70,0 млн</w:t>
      </w:r>
      <w:r w:rsidR="00620120" w:rsidRPr="00902103">
        <w:rPr>
          <w:color w:val="000000"/>
        </w:rPr>
        <w:t xml:space="preserve"> </w:t>
      </w:r>
      <w:r w:rsidRPr="00902103">
        <w:rPr>
          <w:color w:val="000000"/>
        </w:rPr>
        <w:t>пасажирів; наземним міським електротранспортом – 80,3 млн</w:t>
      </w:r>
      <w:r w:rsidR="00620120" w:rsidRPr="00902103">
        <w:rPr>
          <w:color w:val="000000"/>
        </w:rPr>
        <w:t xml:space="preserve"> </w:t>
      </w:r>
      <w:r w:rsidRPr="00902103">
        <w:rPr>
          <w:color w:val="000000"/>
        </w:rPr>
        <w:t>пасажирів, міськими автобусами – 4</w:t>
      </w:r>
      <w:r w:rsidRPr="00902103">
        <w:rPr>
          <w:color w:val="000000"/>
        </w:rPr>
        <w:t>5,1 млн пасажирів;</w:t>
      </w:r>
    </w:p>
    <w:p w:rsidR="00180479" w:rsidRPr="00902103" w:rsidRDefault="000B4016" w:rsidP="00537E6E">
      <w:pPr>
        <w:ind w:firstLine="567"/>
        <w:rPr>
          <w:color w:val="000000"/>
        </w:rPr>
      </w:pPr>
      <w:r w:rsidRPr="00902103">
        <w:rPr>
          <w:color w:val="000000"/>
        </w:rPr>
        <w:t xml:space="preserve">проведення капітального ремонту механічного обладнання </w:t>
      </w:r>
      <w:r w:rsidR="00AD7F9F" w:rsidRPr="00902103">
        <w:rPr>
          <w:color w:val="000000"/>
        </w:rPr>
        <w:br/>
      </w:r>
      <w:r w:rsidRPr="00902103">
        <w:rPr>
          <w:color w:val="000000"/>
        </w:rPr>
        <w:t xml:space="preserve">ескалаторів на станціях; ремонт основної вентиляції, мережі освітлення </w:t>
      </w:r>
      <w:r w:rsidRPr="00902103">
        <w:rPr>
          <w:color w:val="000000"/>
        </w:rPr>
        <w:lastRenderedPageBreak/>
        <w:t xml:space="preserve">підстанцій, ліній, автоматизованої системи обліку електроенергії </w:t>
      </w:r>
      <w:r w:rsidR="00AD7F9F" w:rsidRPr="00902103">
        <w:rPr>
          <w:color w:val="000000"/>
        </w:rPr>
        <w:br/>
      </w:r>
      <w:r w:rsidRPr="00902103">
        <w:rPr>
          <w:color w:val="000000"/>
        </w:rPr>
        <w:t>систем автоматики, телемеханіки, мікропроцес</w:t>
      </w:r>
      <w:r w:rsidRPr="00902103">
        <w:rPr>
          <w:color w:val="000000"/>
        </w:rPr>
        <w:t>орної централізації, автоматичної пожежної сигналізації, тунельного водогону тощо;</w:t>
      </w:r>
    </w:p>
    <w:p w:rsidR="00180479" w:rsidRPr="00902103" w:rsidRDefault="000B4016" w:rsidP="00537E6E">
      <w:pPr>
        <w:ind w:firstLine="567"/>
        <w:rPr>
          <w:color w:val="000000"/>
        </w:rPr>
      </w:pPr>
      <w:r w:rsidRPr="00902103">
        <w:rPr>
          <w:color w:val="000000"/>
        </w:rPr>
        <w:t xml:space="preserve">здійснюватимуться роботи з технічного обслуговування трамвайних колій, переїздів, контактної й кабельної мережі тягових підстанцій, їх поточний ремонт, роботи з утримання </w:t>
      </w:r>
      <w:r w:rsidRPr="00902103">
        <w:rPr>
          <w:color w:val="000000"/>
        </w:rPr>
        <w:t>зупиночних пунктів громадського транспорту;</w:t>
      </w:r>
    </w:p>
    <w:p w:rsidR="00180479" w:rsidRPr="00902103" w:rsidRDefault="000B4016" w:rsidP="00537E6E">
      <w:pPr>
        <w:ind w:firstLine="567"/>
        <w:rPr>
          <w:color w:val="000000"/>
        </w:rPr>
      </w:pPr>
      <w:r w:rsidRPr="00902103">
        <w:rPr>
          <w:color w:val="000000"/>
        </w:rPr>
        <w:t>надання послуг з перевезення пасажирів автобусними маршрутами загального користування з автостанції «Холодна гора»</w:t>
      </w:r>
      <w:r w:rsidRPr="00902103">
        <w:t xml:space="preserve"> та терміналів «Г</w:t>
      </w:r>
      <w:r w:rsidR="000F2873" w:rsidRPr="00902103">
        <w:t>ероїв праці» та «Індустріальна»;</w:t>
      </w:r>
    </w:p>
    <w:p w:rsidR="00180479" w:rsidRPr="00902103" w:rsidRDefault="000B4016" w:rsidP="00537E6E">
      <w:pPr>
        <w:ind w:firstLine="567"/>
        <w:rPr>
          <w:color w:val="000000"/>
        </w:rPr>
      </w:pPr>
      <w:r w:rsidRPr="00902103">
        <w:rPr>
          <w:color w:val="000000"/>
        </w:rPr>
        <w:t xml:space="preserve">оновлення рухомого складу транспортних засобів, </w:t>
      </w:r>
      <w:r w:rsidRPr="00902103">
        <w:rPr>
          <w:color w:val="000000"/>
        </w:rPr>
        <w:t>призначених для здійснення пасажирських перевезень;</w:t>
      </w:r>
    </w:p>
    <w:p w:rsidR="00180479" w:rsidRPr="00902103" w:rsidRDefault="000B4016" w:rsidP="00537E6E">
      <w:pPr>
        <w:ind w:firstLine="567"/>
        <w:rPr>
          <w:color w:val="000000"/>
        </w:rPr>
      </w:pPr>
      <w:r w:rsidRPr="00902103">
        <w:rPr>
          <w:color w:val="000000"/>
        </w:rPr>
        <w:t xml:space="preserve">продовження капітального та поточного ремонту, реконструкції, будівництва та відновлення доріг та інженерних споруд, що дозволить утримувати на відповідному рівні вулично-дорожню мережу міста, </w:t>
      </w:r>
      <w:r w:rsidR="00AD7F9F" w:rsidRPr="00902103">
        <w:rPr>
          <w:color w:val="000000"/>
        </w:rPr>
        <w:br/>
      </w:r>
      <w:r w:rsidRPr="00902103">
        <w:rPr>
          <w:color w:val="000000"/>
        </w:rPr>
        <w:t>за рахунок</w:t>
      </w:r>
      <w:r w:rsidRPr="00902103">
        <w:rPr>
          <w:color w:val="000000"/>
        </w:rPr>
        <w:t xml:space="preserve"> коштів </w:t>
      </w:r>
      <w:r w:rsidRPr="00902103">
        <w:t>бюджету Харківської міської територіальної громади</w:t>
      </w:r>
      <w:r w:rsidRPr="00902103">
        <w:rPr>
          <w:color w:val="000000"/>
        </w:rPr>
        <w:t>;</w:t>
      </w:r>
    </w:p>
    <w:p w:rsidR="00180479" w:rsidRPr="00902103" w:rsidRDefault="000B4016" w:rsidP="00537E6E">
      <w:pPr>
        <w:ind w:firstLine="567"/>
        <w:rPr>
          <w:color w:val="000000"/>
        </w:rPr>
      </w:pPr>
      <w:r w:rsidRPr="00902103">
        <w:rPr>
          <w:color w:val="000000"/>
        </w:rPr>
        <w:t>проведення робіт з утримання та поточного ремонту технічних засобів регулювання дорожнього руху;</w:t>
      </w:r>
    </w:p>
    <w:p w:rsidR="00180479" w:rsidRPr="00902103" w:rsidRDefault="000B4016" w:rsidP="00537E6E">
      <w:pPr>
        <w:ind w:firstLine="567"/>
        <w:rPr>
          <w:sz w:val="24"/>
          <w:szCs w:val="24"/>
        </w:rPr>
      </w:pPr>
      <w:r w:rsidRPr="00902103">
        <w:rPr>
          <w:color w:val="000000"/>
        </w:rPr>
        <w:t xml:space="preserve">обладнання існуючих майданчиків та введення в експлуатацію </w:t>
      </w:r>
      <w:r w:rsidR="002F34BA" w:rsidRPr="00902103">
        <w:rPr>
          <w:color w:val="000000"/>
        </w:rPr>
        <w:br/>
      </w:r>
      <w:r w:rsidRPr="00902103">
        <w:rPr>
          <w:color w:val="000000"/>
        </w:rPr>
        <w:t>нових майданчиків для платного паркуван</w:t>
      </w:r>
      <w:r w:rsidRPr="00902103">
        <w:rPr>
          <w:color w:val="000000"/>
        </w:rPr>
        <w:t>ня за умови скасування воєнного стану.</w:t>
      </w:r>
    </w:p>
    <w:p w:rsidR="00535023" w:rsidRPr="00902103" w:rsidRDefault="000B4016" w:rsidP="00537E6E">
      <w:pPr>
        <w:tabs>
          <w:tab w:val="left" w:pos="910"/>
          <w:tab w:val="num" w:pos="1211"/>
          <w:tab w:val="center" w:pos="4536"/>
          <w:tab w:val="right" w:pos="9072"/>
        </w:tabs>
        <w:ind w:firstLine="567"/>
      </w:pPr>
      <w:r w:rsidRPr="00902103">
        <w:rPr>
          <w:b/>
          <w:u w:val="single"/>
        </w:rPr>
        <w:t>Основні заходи</w:t>
      </w:r>
      <w:r w:rsidRPr="00902103">
        <w:t xml:space="preserve"> </w:t>
      </w:r>
      <w:r w:rsidR="000F2873" w:rsidRPr="00902103">
        <w:t>Департаменту будівництва та шляхового господарства</w:t>
      </w:r>
      <w:r w:rsidRPr="00902103">
        <w:t xml:space="preserve"> </w:t>
      </w:r>
      <w:r w:rsidR="000F2873" w:rsidRPr="00902103">
        <w:br/>
      </w:r>
      <w:r w:rsidRPr="00902103">
        <w:t>та підпорядкованих комунальних підприємств щодо забезпечення виконання завдань (строк виконання – протягом року):</w:t>
      </w:r>
    </w:p>
    <w:p w:rsidR="000F2873" w:rsidRPr="00902103" w:rsidRDefault="000F2873" w:rsidP="00535023">
      <w:pPr>
        <w:tabs>
          <w:tab w:val="left" w:pos="910"/>
          <w:tab w:val="num" w:pos="1211"/>
          <w:tab w:val="center" w:pos="4536"/>
          <w:tab w:val="right" w:pos="9072"/>
        </w:tabs>
        <w:ind w:firstLine="567"/>
        <w:rPr>
          <w:sz w:val="16"/>
          <w:szCs w:val="16"/>
        </w:rPr>
      </w:pPr>
    </w:p>
    <w:tbl>
      <w:tblPr>
        <w:tblW w:w="943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27"/>
        <w:gridCol w:w="3960"/>
        <w:gridCol w:w="4749"/>
      </w:tblGrid>
      <w:tr w:rsidR="004956BD" w:rsidTr="00F41123">
        <w:trPr>
          <w:trHeight w:val="690"/>
          <w:tblHeader/>
          <w:jc w:val="center"/>
        </w:trPr>
        <w:tc>
          <w:tcPr>
            <w:tcW w:w="727" w:type="dxa"/>
            <w:tcBorders>
              <w:top w:val="single" w:sz="2" w:space="0" w:color="auto"/>
              <w:left w:val="single" w:sz="2" w:space="0" w:color="auto"/>
              <w:bottom w:val="single" w:sz="2" w:space="0" w:color="auto"/>
              <w:right w:val="single" w:sz="2" w:space="0" w:color="auto"/>
            </w:tcBorders>
            <w:vAlign w:val="center"/>
            <w:hideMark/>
          </w:tcPr>
          <w:p w:rsidR="00535023" w:rsidRPr="00902103" w:rsidRDefault="000B4016" w:rsidP="00385F6D">
            <w:pPr>
              <w:keepLines/>
              <w:ind w:firstLine="0"/>
              <w:jc w:val="center"/>
              <w:rPr>
                <w:color w:val="000000"/>
                <w:sz w:val="24"/>
                <w:szCs w:val="24"/>
              </w:rPr>
            </w:pPr>
            <w:r w:rsidRPr="00902103">
              <w:rPr>
                <w:color w:val="000000"/>
                <w:sz w:val="24"/>
                <w:szCs w:val="24"/>
              </w:rPr>
              <w:t>№</w:t>
            </w:r>
          </w:p>
          <w:p w:rsidR="00535023" w:rsidRPr="00902103" w:rsidRDefault="000B4016" w:rsidP="00385F6D">
            <w:pPr>
              <w:keepLines/>
              <w:ind w:firstLine="0"/>
              <w:jc w:val="center"/>
              <w:rPr>
                <w:color w:val="000000"/>
                <w:sz w:val="24"/>
                <w:szCs w:val="24"/>
              </w:rPr>
            </w:pPr>
            <w:r w:rsidRPr="00902103">
              <w:rPr>
                <w:color w:val="000000"/>
                <w:sz w:val="24"/>
                <w:szCs w:val="24"/>
              </w:rPr>
              <w:t>з/п</w:t>
            </w:r>
          </w:p>
        </w:tc>
        <w:tc>
          <w:tcPr>
            <w:tcW w:w="3960" w:type="dxa"/>
            <w:tcBorders>
              <w:top w:val="single" w:sz="2" w:space="0" w:color="auto"/>
              <w:left w:val="single" w:sz="2" w:space="0" w:color="auto"/>
              <w:bottom w:val="single" w:sz="2" w:space="0" w:color="auto"/>
              <w:right w:val="single" w:sz="2" w:space="0" w:color="auto"/>
            </w:tcBorders>
            <w:vAlign w:val="center"/>
            <w:hideMark/>
          </w:tcPr>
          <w:p w:rsidR="00535023" w:rsidRPr="00902103" w:rsidRDefault="000B4016" w:rsidP="008C36C0">
            <w:pPr>
              <w:keepLines/>
              <w:jc w:val="center"/>
              <w:rPr>
                <w:color w:val="000000"/>
                <w:sz w:val="24"/>
                <w:szCs w:val="24"/>
              </w:rPr>
            </w:pPr>
            <w:r w:rsidRPr="00902103">
              <w:rPr>
                <w:color w:val="000000"/>
                <w:sz w:val="24"/>
                <w:szCs w:val="24"/>
              </w:rPr>
              <w:t>Зміст заходу</w:t>
            </w:r>
          </w:p>
        </w:tc>
        <w:tc>
          <w:tcPr>
            <w:tcW w:w="4749" w:type="dxa"/>
            <w:tcBorders>
              <w:top w:val="single" w:sz="2" w:space="0" w:color="auto"/>
              <w:left w:val="single" w:sz="2" w:space="0" w:color="auto"/>
              <w:bottom w:val="single" w:sz="2" w:space="0" w:color="auto"/>
              <w:right w:val="single" w:sz="2" w:space="0" w:color="auto"/>
            </w:tcBorders>
            <w:vAlign w:val="center"/>
            <w:hideMark/>
          </w:tcPr>
          <w:p w:rsidR="00535023" w:rsidRPr="00902103" w:rsidRDefault="000B4016" w:rsidP="008C36C0">
            <w:pPr>
              <w:keepLines/>
              <w:jc w:val="center"/>
              <w:rPr>
                <w:color w:val="000000"/>
                <w:sz w:val="24"/>
                <w:szCs w:val="24"/>
              </w:rPr>
            </w:pPr>
            <w:r w:rsidRPr="00902103">
              <w:rPr>
                <w:color w:val="000000"/>
                <w:sz w:val="24"/>
                <w:szCs w:val="24"/>
              </w:rPr>
              <w:t>Очікуваний резул</w:t>
            </w:r>
            <w:r w:rsidRPr="00902103">
              <w:rPr>
                <w:color w:val="000000"/>
                <w:sz w:val="24"/>
                <w:szCs w:val="24"/>
              </w:rPr>
              <w:t>ьтат</w:t>
            </w:r>
          </w:p>
        </w:tc>
      </w:tr>
      <w:tr w:rsidR="004956BD" w:rsidTr="00D97FD8">
        <w:trPr>
          <w:jc w:val="center"/>
        </w:trPr>
        <w:tc>
          <w:tcPr>
            <w:tcW w:w="727" w:type="dxa"/>
            <w:tcBorders>
              <w:top w:val="single" w:sz="2" w:space="0" w:color="auto"/>
              <w:left w:val="single" w:sz="2" w:space="0" w:color="auto"/>
              <w:bottom w:val="single" w:sz="2" w:space="0" w:color="auto"/>
              <w:right w:val="single" w:sz="2" w:space="0" w:color="auto"/>
            </w:tcBorders>
            <w:hideMark/>
          </w:tcPr>
          <w:p w:rsidR="00535023" w:rsidRPr="00902103" w:rsidRDefault="000B4016" w:rsidP="00385F6D">
            <w:pPr>
              <w:keepLines/>
              <w:autoSpaceDE w:val="0"/>
              <w:autoSpaceDN w:val="0"/>
              <w:ind w:firstLine="0"/>
              <w:jc w:val="center"/>
              <w:rPr>
                <w:color w:val="000000"/>
                <w:sz w:val="24"/>
                <w:szCs w:val="24"/>
              </w:rPr>
            </w:pPr>
            <w:r w:rsidRPr="00902103">
              <w:rPr>
                <w:color w:val="000000"/>
                <w:sz w:val="24"/>
                <w:szCs w:val="24"/>
              </w:rPr>
              <w:t>1.</w:t>
            </w:r>
          </w:p>
        </w:tc>
        <w:tc>
          <w:tcPr>
            <w:tcW w:w="3960" w:type="dxa"/>
            <w:tcBorders>
              <w:top w:val="single" w:sz="2" w:space="0" w:color="auto"/>
              <w:left w:val="single" w:sz="2" w:space="0" w:color="auto"/>
              <w:bottom w:val="single" w:sz="2" w:space="0" w:color="auto"/>
              <w:right w:val="single" w:sz="2" w:space="0" w:color="auto"/>
            </w:tcBorders>
            <w:hideMark/>
          </w:tcPr>
          <w:p w:rsidR="00535023" w:rsidRPr="00902103" w:rsidRDefault="000B4016" w:rsidP="00E54505">
            <w:pPr>
              <w:ind w:firstLine="0"/>
              <w:jc w:val="left"/>
              <w:rPr>
                <w:color w:val="000000"/>
                <w:sz w:val="24"/>
                <w:szCs w:val="24"/>
              </w:rPr>
            </w:pPr>
            <w:r w:rsidRPr="00902103">
              <w:rPr>
                <w:color w:val="000000"/>
                <w:sz w:val="24"/>
                <w:szCs w:val="24"/>
              </w:rPr>
              <w:t>Продовження удосконалення єдиної схеми експлуатації міського пасажирського транспорту.</w:t>
            </w:r>
          </w:p>
          <w:p w:rsidR="00E01414" w:rsidRPr="00902103" w:rsidRDefault="00E01414" w:rsidP="00E54505">
            <w:pPr>
              <w:ind w:firstLine="0"/>
              <w:jc w:val="left"/>
              <w:rPr>
                <w:sz w:val="24"/>
                <w:szCs w:val="24"/>
              </w:rPr>
            </w:pPr>
          </w:p>
        </w:tc>
        <w:tc>
          <w:tcPr>
            <w:tcW w:w="4749" w:type="dxa"/>
            <w:tcBorders>
              <w:top w:val="single" w:sz="2" w:space="0" w:color="auto"/>
              <w:left w:val="single" w:sz="2" w:space="0" w:color="auto"/>
              <w:bottom w:val="single" w:sz="2" w:space="0" w:color="auto"/>
              <w:right w:val="single" w:sz="2" w:space="0" w:color="auto"/>
            </w:tcBorders>
            <w:hideMark/>
          </w:tcPr>
          <w:p w:rsidR="00535023" w:rsidRPr="00902103" w:rsidRDefault="000B4016" w:rsidP="00E54505">
            <w:pPr>
              <w:ind w:firstLine="0"/>
              <w:jc w:val="left"/>
              <w:rPr>
                <w:sz w:val="24"/>
                <w:szCs w:val="24"/>
              </w:rPr>
            </w:pPr>
            <w:r w:rsidRPr="00902103">
              <w:rPr>
                <w:color w:val="000000"/>
                <w:sz w:val="24"/>
                <w:szCs w:val="24"/>
              </w:rPr>
              <w:t xml:space="preserve">Удосконалення системи управління транспортними потоками, підвищення безпеки дорожнього руху та пропускної спроможності вулично-дорожньої мережі міста, </w:t>
            </w:r>
            <w:r w:rsidRPr="00902103">
              <w:rPr>
                <w:color w:val="000000"/>
                <w:sz w:val="24"/>
                <w:szCs w:val="24"/>
              </w:rPr>
              <w:t>підвищення якості обслуговування пасажирів.</w:t>
            </w:r>
          </w:p>
        </w:tc>
      </w:tr>
      <w:tr w:rsidR="004956BD" w:rsidTr="00D97FD8">
        <w:trPr>
          <w:jc w:val="center"/>
        </w:trPr>
        <w:tc>
          <w:tcPr>
            <w:tcW w:w="727" w:type="dxa"/>
            <w:tcBorders>
              <w:top w:val="single" w:sz="2" w:space="0" w:color="auto"/>
              <w:left w:val="single" w:sz="2" w:space="0" w:color="auto"/>
              <w:bottom w:val="single" w:sz="4" w:space="0" w:color="auto"/>
              <w:right w:val="single" w:sz="2" w:space="0" w:color="auto"/>
            </w:tcBorders>
            <w:hideMark/>
          </w:tcPr>
          <w:p w:rsidR="00535023" w:rsidRPr="00902103" w:rsidRDefault="000B4016" w:rsidP="00385F6D">
            <w:pPr>
              <w:keepLines/>
              <w:tabs>
                <w:tab w:val="left" w:pos="154"/>
              </w:tabs>
              <w:autoSpaceDE w:val="0"/>
              <w:autoSpaceDN w:val="0"/>
              <w:ind w:firstLine="0"/>
              <w:jc w:val="center"/>
              <w:rPr>
                <w:color w:val="000000"/>
                <w:sz w:val="24"/>
                <w:szCs w:val="24"/>
              </w:rPr>
            </w:pPr>
            <w:r w:rsidRPr="00902103">
              <w:rPr>
                <w:color w:val="000000"/>
                <w:sz w:val="24"/>
                <w:szCs w:val="24"/>
              </w:rPr>
              <w:t>2.</w:t>
            </w:r>
          </w:p>
        </w:tc>
        <w:tc>
          <w:tcPr>
            <w:tcW w:w="3960" w:type="dxa"/>
            <w:tcBorders>
              <w:top w:val="single" w:sz="2" w:space="0" w:color="auto"/>
              <w:left w:val="single" w:sz="2" w:space="0" w:color="auto"/>
              <w:bottom w:val="single" w:sz="4" w:space="0" w:color="auto"/>
              <w:right w:val="single" w:sz="2" w:space="0" w:color="auto"/>
            </w:tcBorders>
          </w:tcPr>
          <w:p w:rsidR="001835C8" w:rsidRPr="00902103" w:rsidRDefault="000B4016" w:rsidP="00E54505">
            <w:pPr>
              <w:ind w:firstLine="0"/>
              <w:jc w:val="left"/>
              <w:rPr>
                <w:color w:val="000000"/>
                <w:sz w:val="24"/>
                <w:szCs w:val="24"/>
              </w:rPr>
            </w:pPr>
            <w:r w:rsidRPr="00902103">
              <w:rPr>
                <w:color w:val="000000"/>
                <w:sz w:val="24"/>
                <w:szCs w:val="24"/>
              </w:rPr>
              <w:t>Здійснення:</w:t>
            </w:r>
          </w:p>
          <w:p w:rsidR="001835C8" w:rsidRPr="00902103" w:rsidRDefault="001835C8" w:rsidP="00E54505">
            <w:pPr>
              <w:autoSpaceDE w:val="0"/>
              <w:autoSpaceDN w:val="0"/>
              <w:ind w:left="-57" w:right="-57" w:firstLine="27"/>
              <w:jc w:val="left"/>
              <w:rPr>
                <w:sz w:val="8"/>
                <w:szCs w:val="8"/>
              </w:rPr>
            </w:pPr>
          </w:p>
          <w:p w:rsidR="001835C8" w:rsidRPr="00902103" w:rsidRDefault="000B4016" w:rsidP="00E54505">
            <w:pPr>
              <w:autoSpaceDE w:val="0"/>
              <w:autoSpaceDN w:val="0"/>
              <w:ind w:right="-57" w:firstLine="0"/>
              <w:jc w:val="left"/>
              <w:rPr>
                <w:sz w:val="24"/>
                <w:szCs w:val="24"/>
              </w:rPr>
            </w:pPr>
            <w:r w:rsidRPr="00902103">
              <w:rPr>
                <w:sz w:val="24"/>
                <w:szCs w:val="24"/>
              </w:rPr>
              <w:t xml:space="preserve">утримання, обслуговування </w:t>
            </w:r>
            <w:r w:rsidRPr="00902103">
              <w:rPr>
                <w:sz w:val="24"/>
                <w:szCs w:val="24"/>
              </w:rPr>
              <w:br/>
              <w:t>та поточного ремонту об’єктів транспортної інфраструктури міського наземного електротранспорту;</w:t>
            </w:r>
          </w:p>
          <w:p w:rsidR="001835C8" w:rsidRPr="00902103" w:rsidRDefault="001835C8" w:rsidP="00E54505">
            <w:pPr>
              <w:autoSpaceDE w:val="0"/>
              <w:autoSpaceDN w:val="0"/>
              <w:ind w:left="-57" w:right="-57" w:firstLine="27"/>
              <w:jc w:val="left"/>
              <w:rPr>
                <w:sz w:val="16"/>
                <w:szCs w:val="16"/>
              </w:rPr>
            </w:pPr>
          </w:p>
          <w:p w:rsidR="001835C8" w:rsidRPr="00902103" w:rsidRDefault="000B4016" w:rsidP="00E54505">
            <w:pPr>
              <w:autoSpaceDE w:val="0"/>
              <w:autoSpaceDN w:val="0"/>
              <w:ind w:right="-57" w:firstLine="0"/>
              <w:jc w:val="left"/>
              <w:rPr>
                <w:sz w:val="24"/>
                <w:szCs w:val="24"/>
              </w:rPr>
            </w:pPr>
            <w:r w:rsidRPr="00902103">
              <w:rPr>
                <w:sz w:val="24"/>
                <w:szCs w:val="24"/>
              </w:rPr>
              <w:t xml:space="preserve">капітального ремонту трамвайних колій; реконструкції трамвайних колій та переїздів, контактної </w:t>
            </w:r>
            <w:r w:rsidRPr="00902103">
              <w:rPr>
                <w:sz w:val="24"/>
                <w:szCs w:val="24"/>
              </w:rPr>
              <w:br/>
              <w:t>та кабельної мережі тощо;</w:t>
            </w:r>
          </w:p>
          <w:p w:rsidR="001835C8" w:rsidRPr="00902103" w:rsidRDefault="001835C8" w:rsidP="00E54505">
            <w:pPr>
              <w:autoSpaceDE w:val="0"/>
              <w:autoSpaceDN w:val="0"/>
              <w:ind w:left="-57" w:right="-57" w:firstLine="27"/>
              <w:jc w:val="left"/>
              <w:rPr>
                <w:sz w:val="8"/>
                <w:szCs w:val="8"/>
              </w:rPr>
            </w:pPr>
          </w:p>
          <w:p w:rsidR="001835C8" w:rsidRPr="00902103" w:rsidRDefault="001835C8" w:rsidP="00E54505">
            <w:pPr>
              <w:autoSpaceDE w:val="0"/>
              <w:autoSpaceDN w:val="0"/>
              <w:ind w:left="-57" w:right="-57"/>
              <w:jc w:val="left"/>
              <w:rPr>
                <w:sz w:val="8"/>
                <w:szCs w:val="8"/>
              </w:rPr>
            </w:pPr>
          </w:p>
          <w:p w:rsidR="001835C8" w:rsidRPr="00902103" w:rsidRDefault="001835C8" w:rsidP="00E54505">
            <w:pPr>
              <w:ind w:firstLine="0"/>
              <w:jc w:val="left"/>
              <w:rPr>
                <w:color w:val="000000"/>
                <w:sz w:val="24"/>
                <w:szCs w:val="24"/>
              </w:rPr>
            </w:pPr>
          </w:p>
          <w:p w:rsidR="00F964EA" w:rsidRPr="00902103" w:rsidRDefault="00F964EA" w:rsidP="00E54505">
            <w:pPr>
              <w:ind w:firstLine="0"/>
              <w:jc w:val="left"/>
              <w:rPr>
                <w:color w:val="000000"/>
                <w:sz w:val="8"/>
                <w:szCs w:val="8"/>
              </w:rPr>
            </w:pPr>
          </w:p>
          <w:p w:rsidR="001835C8" w:rsidRPr="00902103" w:rsidRDefault="000B4016" w:rsidP="00E54505">
            <w:pPr>
              <w:ind w:firstLine="0"/>
              <w:jc w:val="left"/>
              <w:rPr>
                <w:color w:val="000000"/>
                <w:sz w:val="24"/>
                <w:szCs w:val="24"/>
              </w:rPr>
            </w:pPr>
            <w:r w:rsidRPr="00902103">
              <w:rPr>
                <w:color w:val="000000"/>
                <w:sz w:val="24"/>
                <w:szCs w:val="24"/>
              </w:rPr>
              <w:t xml:space="preserve">надання фінансової підтримки комунальним підприємствам міського пасажирського транспорту </w:t>
            </w:r>
            <w:r w:rsidRPr="00902103">
              <w:rPr>
                <w:color w:val="000000"/>
                <w:sz w:val="24"/>
                <w:szCs w:val="24"/>
              </w:rPr>
              <w:br/>
            </w:r>
            <w:r w:rsidRPr="00902103">
              <w:rPr>
                <w:color w:val="000000"/>
                <w:sz w:val="24"/>
                <w:szCs w:val="24"/>
              </w:rPr>
              <w:lastRenderedPageBreak/>
              <w:t>та транспортної інфраструктури міста;</w:t>
            </w:r>
          </w:p>
          <w:p w:rsidR="001835C8" w:rsidRPr="00902103" w:rsidRDefault="001835C8" w:rsidP="00E54505">
            <w:pPr>
              <w:ind w:firstLine="0"/>
              <w:jc w:val="left"/>
              <w:rPr>
                <w:color w:val="000000"/>
                <w:sz w:val="16"/>
                <w:szCs w:val="16"/>
              </w:rPr>
            </w:pPr>
          </w:p>
          <w:p w:rsidR="001835C8" w:rsidRPr="00902103" w:rsidRDefault="000B4016" w:rsidP="00E54505">
            <w:pPr>
              <w:ind w:firstLine="0"/>
              <w:jc w:val="left"/>
              <w:rPr>
                <w:sz w:val="24"/>
                <w:szCs w:val="24"/>
              </w:rPr>
            </w:pPr>
            <w:r w:rsidRPr="00902103">
              <w:rPr>
                <w:color w:val="000000"/>
                <w:sz w:val="24"/>
                <w:szCs w:val="24"/>
              </w:rPr>
              <w:t>п</w:t>
            </w:r>
            <w:r w:rsidRPr="00902103">
              <w:rPr>
                <w:color w:val="000000"/>
                <w:sz w:val="24"/>
                <w:szCs w:val="24"/>
              </w:rPr>
              <w:t>оповнення внесків до статутного капіталу комунальних підприємств (реалізація інвестиційних проєктів та лізинг).</w:t>
            </w:r>
          </w:p>
        </w:tc>
        <w:tc>
          <w:tcPr>
            <w:tcW w:w="4749" w:type="dxa"/>
            <w:tcBorders>
              <w:top w:val="single" w:sz="2" w:space="0" w:color="auto"/>
              <w:left w:val="single" w:sz="2" w:space="0" w:color="auto"/>
              <w:bottom w:val="single" w:sz="4" w:space="0" w:color="auto"/>
              <w:right w:val="single" w:sz="2" w:space="0" w:color="auto"/>
            </w:tcBorders>
          </w:tcPr>
          <w:p w:rsidR="001835C8" w:rsidRPr="00902103" w:rsidRDefault="001835C8" w:rsidP="00E54505">
            <w:pPr>
              <w:autoSpaceDE w:val="0"/>
              <w:autoSpaceDN w:val="0"/>
              <w:ind w:left="-57" w:right="-57"/>
              <w:jc w:val="left"/>
              <w:rPr>
                <w:sz w:val="8"/>
                <w:szCs w:val="8"/>
              </w:rPr>
            </w:pPr>
          </w:p>
          <w:p w:rsidR="001835C8" w:rsidRPr="00902103" w:rsidRDefault="001835C8" w:rsidP="00E54505">
            <w:pPr>
              <w:autoSpaceDE w:val="0"/>
              <w:autoSpaceDN w:val="0"/>
              <w:ind w:left="-57" w:right="-57"/>
              <w:jc w:val="left"/>
              <w:rPr>
                <w:sz w:val="8"/>
                <w:szCs w:val="8"/>
              </w:rPr>
            </w:pPr>
          </w:p>
          <w:p w:rsidR="001835C8" w:rsidRPr="00902103" w:rsidRDefault="001835C8" w:rsidP="00E54505">
            <w:pPr>
              <w:ind w:firstLine="0"/>
              <w:jc w:val="left"/>
              <w:rPr>
                <w:color w:val="000000"/>
                <w:sz w:val="8"/>
                <w:szCs w:val="8"/>
              </w:rPr>
            </w:pPr>
          </w:p>
          <w:p w:rsidR="001835C8" w:rsidRPr="00902103" w:rsidRDefault="001835C8" w:rsidP="00E54505">
            <w:pPr>
              <w:ind w:firstLine="0"/>
              <w:jc w:val="left"/>
              <w:rPr>
                <w:color w:val="000000"/>
                <w:sz w:val="8"/>
                <w:szCs w:val="8"/>
              </w:rPr>
            </w:pPr>
          </w:p>
          <w:p w:rsidR="001835C8" w:rsidRPr="00902103" w:rsidRDefault="000B4016" w:rsidP="00E54505">
            <w:pPr>
              <w:ind w:firstLine="0"/>
              <w:jc w:val="left"/>
              <w:rPr>
                <w:color w:val="000000"/>
                <w:sz w:val="24"/>
                <w:szCs w:val="24"/>
              </w:rPr>
            </w:pPr>
            <w:r w:rsidRPr="00902103">
              <w:rPr>
                <w:color w:val="000000"/>
                <w:sz w:val="24"/>
                <w:szCs w:val="24"/>
              </w:rPr>
              <w:t xml:space="preserve">Підвищення ефективності утримання </w:t>
            </w:r>
            <w:r w:rsidRPr="00902103">
              <w:rPr>
                <w:color w:val="000000"/>
                <w:sz w:val="24"/>
                <w:szCs w:val="24"/>
              </w:rPr>
              <w:br/>
              <w:t>та технічного обслуговування інфраструктури міського наземного електротранспорту, зупиночних пунктів гром</w:t>
            </w:r>
            <w:r w:rsidRPr="00902103">
              <w:rPr>
                <w:color w:val="000000"/>
                <w:sz w:val="24"/>
                <w:szCs w:val="24"/>
              </w:rPr>
              <w:t>адського транспорту.</w:t>
            </w:r>
          </w:p>
          <w:p w:rsidR="001835C8" w:rsidRPr="00902103" w:rsidRDefault="001835C8" w:rsidP="00E54505">
            <w:pPr>
              <w:autoSpaceDE w:val="0"/>
              <w:autoSpaceDN w:val="0"/>
              <w:ind w:left="-57" w:right="-57"/>
              <w:jc w:val="left"/>
              <w:rPr>
                <w:sz w:val="8"/>
                <w:szCs w:val="8"/>
              </w:rPr>
            </w:pPr>
          </w:p>
          <w:p w:rsidR="001835C8" w:rsidRPr="00902103" w:rsidRDefault="001835C8" w:rsidP="00E54505">
            <w:pPr>
              <w:ind w:left="-57" w:firstLine="0"/>
              <w:jc w:val="left"/>
              <w:rPr>
                <w:sz w:val="4"/>
                <w:szCs w:val="4"/>
              </w:rPr>
            </w:pPr>
          </w:p>
          <w:p w:rsidR="001835C8" w:rsidRPr="00902103" w:rsidRDefault="000B4016" w:rsidP="00E54505">
            <w:pPr>
              <w:ind w:firstLine="0"/>
              <w:jc w:val="left"/>
              <w:rPr>
                <w:color w:val="000000"/>
                <w:sz w:val="24"/>
                <w:szCs w:val="24"/>
              </w:rPr>
            </w:pPr>
            <w:r w:rsidRPr="00902103">
              <w:rPr>
                <w:color w:val="000000"/>
                <w:sz w:val="24"/>
                <w:szCs w:val="24"/>
              </w:rPr>
              <w:t xml:space="preserve">Підвищення безпеки пасажирських перевезень, технічного ресурсу рухомого складу та якості обслуговування пасажирів. </w:t>
            </w:r>
          </w:p>
          <w:p w:rsidR="001835C8" w:rsidRPr="00902103" w:rsidRDefault="000B4016" w:rsidP="00E54505">
            <w:pPr>
              <w:ind w:firstLine="0"/>
              <w:jc w:val="left"/>
              <w:rPr>
                <w:color w:val="000000"/>
                <w:sz w:val="24"/>
                <w:szCs w:val="24"/>
              </w:rPr>
            </w:pPr>
            <w:r w:rsidRPr="00902103">
              <w:rPr>
                <w:color w:val="000000"/>
                <w:sz w:val="24"/>
                <w:szCs w:val="24"/>
              </w:rPr>
              <w:t>Забезпечення безпеки дорожнього руху у місті.</w:t>
            </w:r>
          </w:p>
          <w:p w:rsidR="001835C8" w:rsidRPr="00902103" w:rsidRDefault="001835C8" w:rsidP="00E54505">
            <w:pPr>
              <w:ind w:left="-57"/>
              <w:jc w:val="left"/>
              <w:rPr>
                <w:sz w:val="8"/>
                <w:szCs w:val="8"/>
              </w:rPr>
            </w:pPr>
          </w:p>
          <w:p w:rsidR="001835C8" w:rsidRPr="00902103" w:rsidRDefault="001835C8" w:rsidP="00E54505">
            <w:pPr>
              <w:ind w:left="-57"/>
              <w:jc w:val="left"/>
              <w:rPr>
                <w:sz w:val="8"/>
                <w:szCs w:val="8"/>
              </w:rPr>
            </w:pPr>
          </w:p>
          <w:p w:rsidR="008425BD" w:rsidRPr="00902103" w:rsidRDefault="008425BD" w:rsidP="00E54505">
            <w:pPr>
              <w:ind w:firstLine="0"/>
              <w:jc w:val="left"/>
              <w:rPr>
                <w:color w:val="000000"/>
                <w:sz w:val="8"/>
                <w:szCs w:val="8"/>
              </w:rPr>
            </w:pPr>
          </w:p>
          <w:p w:rsidR="008425BD" w:rsidRPr="00902103" w:rsidRDefault="008425BD" w:rsidP="00E54505">
            <w:pPr>
              <w:ind w:firstLine="0"/>
              <w:jc w:val="left"/>
              <w:rPr>
                <w:color w:val="000000"/>
                <w:sz w:val="8"/>
                <w:szCs w:val="8"/>
              </w:rPr>
            </w:pPr>
          </w:p>
          <w:p w:rsidR="001835C8" w:rsidRPr="00902103" w:rsidRDefault="000B4016" w:rsidP="00E54505">
            <w:pPr>
              <w:ind w:firstLine="0"/>
              <w:jc w:val="left"/>
              <w:rPr>
                <w:rFonts w:ascii="Calibri" w:hAnsi="Calibri" w:cs="Calibri"/>
                <w:color w:val="000000"/>
                <w:sz w:val="20"/>
                <w:szCs w:val="20"/>
              </w:rPr>
            </w:pPr>
            <w:r w:rsidRPr="00902103">
              <w:rPr>
                <w:color w:val="000000"/>
                <w:sz w:val="24"/>
                <w:szCs w:val="24"/>
              </w:rPr>
              <w:t xml:space="preserve">Підвищення ефективності роботи міського пасажирського транспорту. </w:t>
            </w:r>
          </w:p>
          <w:p w:rsidR="001835C8" w:rsidRPr="00902103" w:rsidRDefault="001835C8" w:rsidP="00E54505">
            <w:pPr>
              <w:jc w:val="left"/>
              <w:rPr>
                <w:rFonts w:ascii="Calibri" w:eastAsia="Calibri" w:hAnsi="Calibri"/>
                <w:sz w:val="22"/>
                <w:szCs w:val="22"/>
                <w:lang w:eastAsia="en-US"/>
              </w:rPr>
            </w:pPr>
          </w:p>
          <w:p w:rsidR="001835C8" w:rsidRPr="00902103" w:rsidRDefault="001835C8" w:rsidP="00E54505">
            <w:pPr>
              <w:autoSpaceDE w:val="0"/>
              <w:autoSpaceDN w:val="0"/>
              <w:ind w:left="-57" w:right="-57" w:firstLine="27"/>
              <w:jc w:val="left"/>
              <w:rPr>
                <w:sz w:val="24"/>
                <w:szCs w:val="24"/>
              </w:rPr>
            </w:pPr>
          </w:p>
          <w:p w:rsidR="001835C8" w:rsidRPr="00902103" w:rsidRDefault="001835C8" w:rsidP="00E54505">
            <w:pPr>
              <w:autoSpaceDE w:val="0"/>
              <w:autoSpaceDN w:val="0"/>
              <w:ind w:left="-57" w:right="-57" w:firstLine="27"/>
              <w:jc w:val="left"/>
              <w:rPr>
                <w:sz w:val="24"/>
                <w:szCs w:val="24"/>
              </w:rPr>
            </w:pPr>
          </w:p>
          <w:p w:rsidR="001835C8" w:rsidRPr="00902103" w:rsidRDefault="001835C8" w:rsidP="00E54505">
            <w:pPr>
              <w:ind w:firstLine="0"/>
              <w:jc w:val="left"/>
              <w:rPr>
                <w:color w:val="000000"/>
                <w:sz w:val="8"/>
                <w:szCs w:val="8"/>
              </w:rPr>
            </w:pPr>
          </w:p>
          <w:p w:rsidR="00F964EA" w:rsidRPr="00902103" w:rsidRDefault="00F964EA" w:rsidP="00E54505">
            <w:pPr>
              <w:ind w:firstLine="0"/>
              <w:jc w:val="left"/>
              <w:rPr>
                <w:color w:val="000000"/>
                <w:sz w:val="8"/>
                <w:szCs w:val="8"/>
              </w:rPr>
            </w:pPr>
          </w:p>
          <w:p w:rsidR="001835C8" w:rsidRPr="00902103" w:rsidRDefault="000B4016" w:rsidP="00E54505">
            <w:pPr>
              <w:ind w:firstLine="0"/>
              <w:jc w:val="left"/>
              <w:rPr>
                <w:rFonts w:ascii="Calibri" w:hAnsi="Calibri" w:cs="Calibri"/>
                <w:color w:val="000000"/>
                <w:sz w:val="20"/>
                <w:szCs w:val="20"/>
              </w:rPr>
            </w:pPr>
            <w:r w:rsidRPr="00902103">
              <w:rPr>
                <w:color w:val="000000"/>
                <w:sz w:val="24"/>
                <w:szCs w:val="24"/>
              </w:rPr>
              <w:t xml:space="preserve">Підвищення рівня якості обслуговування пасажирів. </w:t>
            </w:r>
          </w:p>
          <w:p w:rsidR="001835C8" w:rsidRPr="00902103" w:rsidRDefault="001835C8" w:rsidP="00E54505">
            <w:pPr>
              <w:autoSpaceDE w:val="0"/>
              <w:autoSpaceDN w:val="0"/>
              <w:ind w:left="-57" w:right="-57" w:firstLine="27"/>
              <w:jc w:val="left"/>
              <w:rPr>
                <w:sz w:val="24"/>
                <w:szCs w:val="24"/>
              </w:rPr>
            </w:pPr>
          </w:p>
        </w:tc>
      </w:tr>
      <w:tr w:rsidR="004956BD" w:rsidTr="00D97FD8">
        <w:trPr>
          <w:jc w:val="center"/>
        </w:trPr>
        <w:tc>
          <w:tcPr>
            <w:tcW w:w="727" w:type="dxa"/>
            <w:tcBorders>
              <w:top w:val="single" w:sz="2" w:space="0" w:color="auto"/>
              <w:left w:val="single" w:sz="2" w:space="0" w:color="auto"/>
              <w:bottom w:val="single" w:sz="2" w:space="0" w:color="auto"/>
              <w:right w:val="single" w:sz="2" w:space="0" w:color="auto"/>
            </w:tcBorders>
            <w:hideMark/>
          </w:tcPr>
          <w:p w:rsidR="00535023" w:rsidRPr="00902103" w:rsidRDefault="000B4016" w:rsidP="00385F6D">
            <w:pPr>
              <w:keepLines/>
              <w:tabs>
                <w:tab w:val="left" w:pos="154"/>
              </w:tabs>
              <w:autoSpaceDE w:val="0"/>
              <w:autoSpaceDN w:val="0"/>
              <w:ind w:firstLine="0"/>
              <w:jc w:val="center"/>
              <w:rPr>
                <w:color w:val="000000"/>
                <w:sz w:val="24"/>
                <w:szCs w:val="24"/>
              </w:rPr>
            </w:pPr>
            <w:r w:rsidRPr="00902103">
              <w:rPr>
                <w:color w:val="000000"/>
                <w:sz w:val="24"/>
                <w:szCs w:val="24"/>
              </w:rPr>
              <w:lastRenderedPageBreak/>
              <w:t>3.</w:t>
            </w:r>
          </w:p>
        </w:tc>
        <w:tc>
          <w:tcPr>
            <w:tcW w:w="3960" w:type="dxa"/>
            <w:tcBorders>
              <w:top w:val="single" w:sz="2" w:space="0" w:color="auto"/>
              <w:left w:val="single" w:sz="2" w:space="0" w:color="auto"/>
              <w:bottom w:val="single" w:sz="2" w:space="0" w:color="auto"/>
              <w:right w:val="single" w:sz="2" w:space="0" w:color="auto"/>
            </w:tcBorders>
            <w:hideMark/>
          </w:tcPr>
          <w:p w:rsidR="001835C8" w:rsidRPr="00902103" w:rsidRDefault="000B4016" w:rsidP="00E54505">
            <w:pPr>
              <w:ind w:firstLine="0"/>
              <w:jc w:val="left"/>
              <w:rPr>
                <w:color w:val="000000"/>
                <w:sz w:val="24"/>
                <w:szCs w:val="24"/>
              </w:rPr>
            </w:pPr>
            <w:r w:rsidRPr="00902103">
              <w:rPr>
                <w:color w:val="000000"/>
                <w:sz w:val="24"/>
                <w:szCs w:val="24"/>
              </w:rPr>
              <w:t>Здійснення придбання:</w:t>
            </w:r>
          </w:p>
          <w:p w:rsidR="001835C8" w:rsidRPr="00902103" w:rsidRDefault="000B4016" w:rsidP="00E54505">
            <w:pPr>
              <w:ind w:firstLine="0"/>
              <w:jc w:val="left"/>
              <w:rPr>
                <w:color w:val="000000"/>
                <w:sz w:val="24"/>
                <w:szCs w:val="24"/>
              </w:rPr>
            </w:pPr>
            <w:r w:rsidRPr="00902103">
              <w:rPr>
                <w:color w:val="000000"/>
                <w:sz w:val="24"/>
                <w:szCs w:val="24"/>
              </w:rPr>
              <w:t xml:space="preserve">інформаційних комплектів </w:t>
            </w:r>
            <w:r w:rsidRPr="00902103">
              <w:rPr>
                <w:color w:val="000000"/>
                <w:sz w:val="24"/>
                <w:szCs w:val="24"/>
              </w:rPr>
              <w:br/>
              <w:t xml:space="preserve">та запрограмованих Карток </w:t>
            </w:r>
            <w:r w:rsidRPr="00902103">
              <w:rPr>
                <w:color w:val="000000"/>
                <w:sz w:val="24"/>
                <w:szCs w:val="24"/>
              </w:rPr>
              <w:br/>
              <w:t xml:space="preserve">з функціями для здійснення оплати  послуг проїзду в транспорті </w:t>
            </w:r>
            <w:r w:rsidRPr="00902103">
              <w:rPr>
                <w:color w:val="000000"/>
                <w:sz w:val="24"/>
                <w:szCs w:val="24"/>
              </w:rPr>
              <w:br/>
              <w:t>м. Харкова;</w:t>
            </w:r>
          </w:p>
          <w:p w:rsidR="00F964EA" w:rsidRPr="00902103" w:rsidRDefault="001835C8" w:rsidP="00E54505">
            <w:pPr>
              <w:ind w:firstLine="0"/>
              <w:jc w:val="left"/>
              <w:rPr>
                <w:sz w:val="24"/>
                <w:szCs w:val="24"/>
              </w:rPr>
            </w:pPr>
            <w:r w:rsidRPr="00902103">
              <w:rPr>
                <w:color w:val="000000"/>
                <w:sz w:val="24"/>
                <w:szCs w:val="24"/>
              </w:rPr>
              <w:t xml:space="preserve">інформаційних комплектів </w:t>
            </w:r>
            <w:r w:rsidRPr="00902103">
              <w:rPr>
                <w:color w:val="000000"/>
                <w:sz w:val="24"/>
                <w:szCs w:val="24"/>
              </w:rPr>
              <w:br/>
              <w:t xml:space="preserve">та персоніфікованих багатофункціональних пластикових карток без функцій для здійснення оплати послуг проїзду </w:t>
            </w:r>
            <w:r w:rsidR="000B4016" w:rsidRPr="00902103">
              <w:rPr>
                <w:color w:val="000000"/>
                <w:sz w:val="24"/>
                <w:szCs w:val="24"/>
              </w:rPr>
              <w:br/>
            </w:r>
            <w:r w:rsidRPr="00902103">
              <w:rPr>
                <w:color w:val="000000"/>
                <w:sz w:val="24"/>
                <w:szCs w:val="24"/>
              </w:rPr>
              <w:t>в транспорті м. Харкова (Карток харків’янина).</w:t>
            </w:r>
          </w:p>
        </w:tc>
        <w:tc>
          <w:tcPr>
            <w:tcW w:w="4749" w:type="dxa"/>
            <w:tcBorders>
              <w:top w:val="single" w:sz="2" w:space="0" w:color="auto"/>
              <w:left w:val="single" w:sz="2" w:space="0" w:color="auto"/>
              <w:bottom w:val="single" w:sz="2" w:space="0" w:color="auto"/>
              <w:right w:val="single" w:sz="2" w:space="0" w:color="auto"/>
            </w:tcBorders>
            <w:hideMark/>
          </w:tcPr>
          <w:p w:rsidR="001835C8" w:rsidRPr="00902103" w:rsidRDefault="000B4016" w:rsidP="00E54505">
            <w:pPr>
              <w:ind w:firstLine="0"/>
              <w:jc w:val="left"/>
              <w:rPr>
                <w:sz w:val="24"/>
                <w:szCs w:val="24"/>
              </w:rPr>
            </w:pPr>
            <w:r w:rsidRPr="00902103">
              <w:rPr>
                <w:color w:val="000000"/>
                <w:sz w:val="24"/>
                <w:szCs w:val="24"/>
              </w:rPr>
              <w:t xml:space="preserve">Надання мешканцям міста Харкова </w:t>
            </w:r>
            <w:r w:rsidRPr="00902103">
              <w:rPr>
                <w:color w:val="000000"/>
                <w:sz w:val="24"/>
                <w:szCs w:val="24"/>
              </w:rPr>
              <w:br/>
              <w:t xml:space="preserve">зручного та універсального інструменту </w:t>
            </w:r>
            <w:r w:rsidRPr="00902103">
              <w:rPr>
                <w:color w:val="000000"/>
                <w:sz w:val="24"/>
                <w:szCs w:val="24"/>
              </w:rPr>
              <w:br/>
              <w:t>для отримання соціальної п</w:t>
            </w:r>
            <w:r w:rsidRPr="00902103">
              <w:rPr>
                <w:color w:val="000000"/>
                <w:sz w:val="24"/>
                <w:szCs w:val="24"/>
              </w:rPr>
              <w:t>ідтримки.</w:t>
            </w:r>
          </w:p>
        </w:tc>
      </w:tr>
      <w:tr w:rsidR="004956BD" w:rsidTr="00D97FD8">
        <w:trPr>
          <w:jc w:val="center"/>
        </w:trPr>
        <w:tc>
          <w:tcPr>
            <w:tcW w:w="727" w:type="dxa"/>
            <w:tcBorders>
              <w:top w:val="single" w:sz="2" w:space="0" w:color="auto"/>
              <w:left w:val="single" w:sz="2" w:space="0" w:color="auto"/>
              <w:bottom w:val="single" w:sz="2" w:space="0" w:color="auto"/>
              <w:right w:val="single" w:sz="2" w:space="0" w:color="auto"/>
            </w:tcBorders>
          </w:tcPr>
          <w:p w:rsidR="001835C8" w:rsidRPr="00902103" w:rsidRDefault="000B4016" w:rsidP="00385F6D">
            <w:pPr>
              <w:keepLines/>
              <w:tabs>
                <w:tab w:val="left" w:pos="154"/>
              </w:tabs>
              <w:autoSpaceDE w:val="0"/>
              <w:autoSpaceDN w:val="0"/>
              <w:ind w:firstLine="0"/>
              <w:jc w:val="center"/>
              <w:rPr>
                <w:color w:val="000000"/>
                <w:sz w:val="24"/>
                <w:szCs w:val="24"/>
              </w:rPr>
            </w:pPr>
            <w:r w:rsidRPr="00902103">
              <w:rPr>
                <w:color w:val="000000"/>
                <w:sz w:val="24"/>
                <w:szCs w:val="24"/>
              </w:rPr>
              <w:t>4.</w:t>
            </w:r>
          </w:p>
        </w:tc>
        <w:tc>
          <w:tcPr>
            <w:tcW w:w="3960" w:type="dxa"/>
            <w:tcBorders>
              <w:top w:val="single" w:sz="2" w:space="0" w:color="auto"/>
              <w:left w:val="single" w:sz="2" w:space="0" w:color="auto"/>
              <w:bottom w:val="single" w:sz="2" w:space="0" w:color="auto"/>
              <w:right w:val="single" w:sz="2" w:space="0" w:color="auto"/>
            </w:tcBorders>
          </w:tcPr>
          <w:p w:rsidR="001835C8" w:rsidRPr="00902103" w:rsidRDefault="000B4016" w:rsidP="00E54505">
            <w:pPr>
              <w:ind w:firstLine="0"/>
              <w:jc w:val="left"/>
              <w:rPr>
                <w:color w:val="000000"/>
                <w:sz w:val="24"/>
                <w:szCs w:val="24"/>
              </w:rPr>
            </w:pPr>
            <w:r w:rsidRPr="00902103">
              <w:rPr>
                <w:color w:val="000000"/>
                <w:sz w:val="24"/>
                <w:szCs w:val="24"/>
              </w:rPr>
              <w:t xml:space="preserve">Здійснення утримання, проведення капітального, поточного ремонту </w:t>
            </w:r>
            <w:r w:rsidRPr="00902103">
              <w:rPr>
                <w:color w:val="000000"/>
                <w:sz w:val="24"/>
                <w:szCs w:val="24"/>
              </w:rPr>
              <w:br/>
              <w:t xml:space="preserve">і реконструкція дорожнього </w:t>
            </w:r>
            <w:r w:rsidR="00A66253" w:rsidRPr="00902103">
              <w:rPr>
                <w:color w:val="000000"/>
                <w:sz w:val="24"/>
                <w:szCs w:val="24"/>
              </w:rPr>
              <w:t>п</w:t>
            </w:r>
            <w:r w:rsidRPr="00902103">
              <w:rPr>
                <w:color w:val="000000"/>
                <w:sz w:val="24"/>
                <w:szCs w:val="24"/>
              </w:rPr>
              <w:t>окриття та штучних інженерних споруд, придбання дорожньої спецтехніки, поповнення статутних капіталів комунальних унітарних</w:t>
            </w:r>
            <w:r w:rsidR="00A66253" w:rsidRPr="00902103">
              <w:rPr>
                <w:color w:val="000000"/>
                <w:sz w:val="24"/>
                <w:szCs w:val="24"/>
              </w:rPr>
              <w:t xml:space="preserve"> </w:t>
            </w:r>
            <w:r w:rsidRPr="00902103">
              <w:rPr>
                <w:color w:val="000000"/>
                <w:sz w:val="24"/>
                <w:szCs w:val="24"/>
              </w:rPr>
              <w:t>підприємств</w:t>
            </w:r>
            <w:r w:rsidR="00A66253" w:rsidRPr="00902103">
              <w:rPr>
                <w:color w:val="000000"/>
                <w:sz w:val="24"/>
                <w:szCs w:val="24"/>
              </w:rPr>
              <w:t>.</w:t>
            </w:r>
          </w:p>
        </w:tc>
        <w:tc>
          <w:tcPr>
            <w:tcW w:w="4749" w:type="dxa"/>
            <w:tcBorders>
              <w:top w:val="single" w:sz="2" w:space="0" w:color="auto"/>
              <w:left w:val="single" w:sz="2" w:space="0" w:color="auto"/>
              <w:bottom w:val="single" w:sz="2" w:space="0" w:color="auto"/>
              <w:right w:val="single" w:sz="2" w:space="0" w:color="auto"/>
            </w:tcBorders>
          </w:tcPr>
          <w:p w:rsidR="001835C8" w:rsidRPr="00902103" w:rsidRDefault="000B4016" w:rsidP="00E54505">
            <w:pPr>
              <w:ind w:firstLine="0"/>
              <w:jc w:val="left"/>
              <w:rPr>
                <w:color w:val="000000"/>
                <w:sz w:val="24"/>
                <w:szCs w:val="24"/>
              </w:rPr>
            </w:pPr>
            <w:r w:rsidRPr="00902103">
              <w:rPr>
                <w:color w:val="000000"/>
                <w:sz w:val="24"/>
                <w:szCs w:val="24"/>
              </w:rPr>
              <w:t xml:space="preserve">Утримання  вулично-дорожньої мережі </w:t>
            </w:r>
            <w:r w:rsidRPr="00902103">
              <w:rPr>
                <w:color w:val="000000"/>
                <w:sz w:val="24"/>
                <w:szCs w:val="24"/>
              </w:rPr>
              <w:br/>
              <w:t>й інженерних споруд міста на відповідному рівні. Проведення ремонтних робіт вулично-дорожньої мережі й інженерних споруд міста. Забезпечення регулярності руху міського транспорту та безпеки пасажироперевезень.</w:t>
            </w:r>
          </w:p>
        </w:tc>
      </w:tr>
      <w:tr w:rsidR="004956BD" w:rsidTr="00271FD4">
        <w:trPr>
          <w:jc w:val="center"/>
        </w:trPr>
        <w:tc>
          <w:tcPr>
            <w:tcW w:w="727" w:type="dxa"/>
            <w:tcBorders>
              <w:top w:val="single" w:sz="2" w:space="0" w:color="auto"/>
              <w:left w:val="single" w:sz="2" w:space="0" w:color="auto"/>
              <w:bottom w:val="single" w:sz="2" w:space="0" w:color="auto"/>
              <w:right w:val="single" w:sz="2" w:space="0" w:color="auto"/>
            </w:tcBorders>
            <w:hideMark/>
          </w:tcPr>
          <w:p w:rsidR="00535023" w:rsidRPr="00902103" w:rsidRDefault="001835C8" w:rsidP="00385F6D">
            <w:pPr>
              <w:keepLines/>
              <w:tabs>
                <w:tab w:val="left" w:pos="154"/>
              </w:tabs>
              <w:autoSpaceDE w:val="0"/>
              <w:autoSpaceDN w:val="0"/>
              <w:ind w:firstLine="0"/>
              <w:jc w:val="center"/>
              <w:rPr>
                <w:color w:val="000000"/>
                <w:sz w:val="24"/>
                <w:szCs w:val="24"/>
              </w:rPr>
            </w:pPr>
            <w:r w:rsidRPr="00902103">
              <w:rPr>
                <w:color w:val="000000"/>
                <w:sz w:val="24"/>
                <w:szCs w:val="24"/>
              </w:rPr>
              <w:t>5</w:t>
            </w:r>
            <w:r w:rsidR="000B4016" w:rsidRPr="00902103">
              <w:rPr>
                <w:color w:val="000000"/>
                <w:sz w:val="24"/>
                <w:szCs w:val="24"/>
              </w:rPr>
              <w:t>.</w:t>
            </w:r>
          </w:p>
        </w:tc>
        <w:tc>
          <w:tcPr>
            <w:tcW w:w="3960" w:type="dxa"/>
            <w:tcBorders>
              <w:top w:val="single" w:sz="2" w:space="0" w:color="auto"/>
              <w:left w:val="single" w:sz="2" w:space="0" w:color="auto"/>
              <w:bottom w:val="single" w:sz="2" w:space="0" w:color="auto"/>
              <w:right w:val="single" w:sz="2" w:space="0" w:color="auto"/>
            </w:tcBorders>
            <w:hideMark/>
          </w:tcPr>
          <w:p w:rsidR="00535023" w:rsidRPr="00902103" w:rsidRDefault="000B4016" w:rsidP="00E54505">
            <w:pPr>
              <w:ind w:firstLine="0"/>
              <w:jc w:val="left"/>
              <w:rPr>
                <w:sz w:val="24"/>
                <w:szCs w:val="24"/>
              </w:rPr>
            </w:pPr>
            <w:r w:rsidRPr="00902103">
              <w:rPr>
                <w:color w:val="000000"/>
                <w:sz w:val="24"/>
                <w:szCs w:val="24"/>
              </w:rPr>
              <w:t>Забезпечення утримання</w:t>
            </w:r>
            <w:r w:rsidR="005B3353" w:rsidRPr="00902103">
              <w:rPr>
                <w:color w:val="000000"/>
                <w:sz w:val="24"/>
                <w:szCs w:val="24"/>
              </w:rPr>
              <w:t xml:space="preserve"> </w:t>
            </w:r>
            <w:r w:rsidRPr="00902103">
              <w:rPr>
                <w:color w:val="000000"/>
                <w:sz w:val="24"/>
                <w:szCs w:val="24"/>
              </w:rPr>
              <w:t>в</w:t>
            </w:r>
            <w:r w:rsidR="00A41722" w:rsidRPr="00902103">
              <w:rPr>
                <w:color w:val="000000"/>
                <w:sz w:val="24"/>
                <w:szCs w:val="24"/>
              </w:rPr>
              <w:t> </w:t>
            </w:r>
            <w:r w:rsidRPr="00902103">
              <w:rPr>
                <w:color w:val="000000"/>
                <w:sz w:val="24"/>
                <w:szCs w:val="24"/>
              </w:rPr>
              <w:t xml:space="preserve">належному стані </w:t>
            </w:r>
            <w:r w:rsidR="00271FD4" w:rsidRPr="00902103">
              <w:rPr>
                <w:color w:val="000000"/>
                <w:sz w:val="24"/>
                <w:szCs w:val="24"/>
              </w:rPr>
              <w:t xml:space="preserve">та ремонту </w:t>
            </w:r>
            <w:r w:rsidRPr="00902103">
              <w:rPr>
                <w:color w:val="000000"/>
                <w:sz w:val="24"/>
                <w:szCs w:val="24"/>
              </w:rPr>
              <w:t>технічних засобів регулювання дорожнього руху.</w:t>
            </w:r>
          </w:p>
        </w:tc>
        <w:tc>
          <w:tcPr>
            <w:tcW w:w="4749" w:type="dxa"/>
            <w:tcBorders>
              <w:top w:val="single" w:sz="2" w:space="0" w:color="auto"/>
              <w:left w:val="single" w:sz="2" w:space="0" w:color="auto"/>
              <w:bottom w:val="single" w:sz="2" w:space="0" w:color="auto"/>
              <w:right w:val="single" w:sz="2" w:space="0" w:color="auto"/>
            </w:tcBorders>
            <w:shd w:val="clear" w:color="auto" w:fill="auto"/>
          </w:tcPr>
          <w:p w:rsidR="00535023" w:rsidRPr="00902103" w:rsidRDefault="000B4016" w:rsidP="00E54505">
            <w:pPr>
              <w:ind w:firstLine="0"/>
              <w:jc w:val="left"/>
              <w:rPr>
                <w:sz w:val="24"/>
                <w:szCs w:val="24"/>
              </w:rPr>
            </w:pPr>
            <w:r w:rsidRPr="00902103">
              <w:rPr>
                <w:color w:val="000000"/>
                <w:sz w:val="24"/>
                <w:szCs w:val="24"/>
              </w:rPr>
              <w:t>Забезпечення безпеки дорожнього руху у місті.</w:t>
            </w:r>
            <w:r w:rsidR="00D97FD8" w:rsidRPr="00902103">
              <w:rPr>
                <w:color w:val="000000"/>
                <w:sz w:val="24"/>
                <w:szCs w:val="24"/>
              </w:rPr>
              <w:t xml:space="preserve"> </w:t>
            </w:r>
            <w:r w:rsidRPr="00902103">
              <w:rPr>
                <w:color w:val="000000"/>
                <w:sz w:val="24"/>
                <w:szCs w:val="24"/>
              </w:rPr>
              <w:t>Удосконалення системи управління дорожнім рухом.</w:t>
            </w:r>
          </w:p>
        </w:tc>
      </w:tr>
    </w:tbl>
    <w:p w:rsidR="001835C8" w:rsidRPr="00902103" w:rsidRDefault="001835C8" w:rsidP="00D92671">
      <w:pPr>
        <w:keepNext/>
        <w:ind w:firstLine="0"/>
        <w:jc w:val="center"/>
        <w:outlineLvl w:val="1"/>
        <w:rPr>
          <w:b/>
          <w:color w:val="000000"/>
          <w:sz w:val="20"/>
          <w:szCs w:val="20"/>
        </w:rPr>
      </w:pPr>
      <w:bookmarkStart w:id="17" w:name="_Toc90107997"/>
      <w:bookmarkStart w:id="18" w:name="_Toc90108291"/>
    </w:p>
    <w:p w:rsidR="003133FC" w:rsidRPr="00902103" w:rsidRDefault="000B4016" w:rsidP="00D92671">
      <w:pPr>
        <w:keepNext/>
        <w:ind w:firstLine="0"/>
        <w:jc w:val="center"/>
        <w:outlineLvl w:val="1"/>
        <w:rPr>
          <w:b/>
          <w:color w:val="000000"/>
        </w:rPr>
      </w:pPr>
      <w:r w:rsidRPr="00902103">
        <w:rPr>
          <w:b/>
          <w:color w:val="000000"/>
        </w:rPr>
        <w:t>2.3.2. ЖИТЛОВО-КОМУНАЛЬНЕ ГОСПОДАРСТВО</w:t>
      </w:r>
      <w:bookmarkEnd w:id="17"/>
      <w:bookmarkEnd w:id="18"/>
      <w:r w:rsidRPr="00902103">
        <w:rPr>
          <w:b/>
          <w:color w:val="000000"/>
        </w:rPr>
        <w:t xml:space="preserve"> </w:t>
      </w:r>
    </w:p>
    <w:p w:rsidR="003133FC" w:rsidRPr="00902103" w:rsidRDefault="003133FC" w:rsidP="003133FC">
      <w:pPr>
        <w:keepNext/>
        <w:ind w:firstLine="567"/>
        <w:rPr>
          <w:color w:val="000000"/>
          <w:sz w:val="16"/>
          <w:szCs w:val="16"/>
        </w:rPr>
      </w:pPr>
    </w:p>
    <w:p w:rsidR="003133FC" w:rsidRPr="00902103" w:rsidRDefault="000B4016" w:rsidP="00D92671">
      <w:pPr>
        <w:keepNext/>
        <w:ind w:firstLine="0"/>
        <w:jc w:val="center"/>
        <w:outlineLvl w:val="1"/>
        <w:rPr>
          <w:b/>
          <w:i/>
          <w:color w:val="000000"/>
        </w:rPr>
      </w:pPr>
      <w:r w:rsidRPr="00902103">
        <w:rPr>
          <w:b/>
          <w:i/>
          <w:color w:val="000000"/>
        </w:rPr>
        <w:t xml:space="preserve">Житлове </w:t>
      </w:r>
      <w:r w:rsidRPr="00902103">
        <w:rPr>
          <w:b/>
          <w:i/>
          <w:color w:val="000000"/>
        </w:rPr>
        <w:t>господарство</w:t>
      </w:r>
    </w:p>
    <w:p w:rsidR="003133FC" w:rsidRPr="00902103" w:rsidRDefault="003133FC" w:rsidP="00F164E8">
      <w:pPr>
        <w:keepNext/>
        <w:ind w:firstLine="567"/>
        <w:rPr>
          <w:color w:val="000000"/>
          <w:sz w:val="16"/>
          <w:szCs w:val="16"/>
        </w:rPr>
      </w:pPr>
    </w:p>
    <w:p w:rsidR="00761DA6" w:rsidRPr="00902103" w:rsidRDefault="000B4016" w:rsidP="00761DA6">
      <w:pPr>
        <w:ind w:firstLine="567"/>
        <w:rPr>
          <w:color w:val="000000"/>
        </w:rPr>
      </w:pPr>
      <w:r w:rsidRPr="00902103">
        <w:rPr>
          <w:color w:val="000000"/>
        </w:rPr>
        <w:t>У 2025 році в умовах воєнного стану робота житлово-комунального господарства міста першочергово буде спрямован</w:t>
      </w:r>
      <w:r w:rsidR="00620120" w:rsidRPr="00902103">
        <w:rPr>
          <w:color w:val="000000"/>
          <w:lang w:val="ru-RU"/>
        </w:rPr>
        <w:t>о</w:t>
      </w:r>
      <w:r w:rsidRPr="00902103">
        <w:rPr>
          <w:color w:val="000000"/>
        </w:rPr>
        <w:t xml:space="preserve"> на ліквідацію наслідків </w:t>
      </w:r>
      <w:r w:rsidR="008B3D63" w:rsidRPr="00902103">
        <w:rPr>
          <w:color w:val="000000"/>
        </w:rPr>
        <w:t>збройної</w:t>
      </w:r>
      <w:r w:rsidRPr="00902103">
        <w:rPr>
          <w:color w:val="000000"/>
        </w:rPr>
        <w:t xml:space="preserve"> агресії</w:t>
      </w:r>
      <w:r w:rsidR="008B3D63" w:rsidRPr="00902103">
        <w:rPr>
          <w:color w:val="000000"/>
        </w:rPr>
        <w:t xml:space="preserve"> РФ</w:t>
      </w:r>
      <w:r w:rsidRPr="00902103">
        <w:rPr>
          <w:color w:val="000000"/>
        </w:rPr>
        <w:t xml:space="preserve">, відновлення інфраструктури м. Харкова, а також </w:t>
      </w:r>
      <w:r w:rsidRPr="00902103">
        <w:rPr>
          <w:color w:val="000000"/>
        </w:rPr>
        <w:br/>
      </w:r>
      <w:r w:rsidRPr="00902103">
        <w:rPr>
          <w:color w:val="000000"/>
        </w:rPr>
        <w:t xml:space="preserve">на проведення заходів, спрямованих на забезпечення життєдіяльності міста. </w:t>
      </w:r>
    </w:p>
    <w:p w:rsidR="00761DA6" w:rsidRPr="00902103" w:rsidRDefault="000B4016" w:rsidP="00761DA6">
      <w:pPr>
        <w:ind w:firstLine="567"/>
        <w:rPr>
          <w:color w:val="000000"/>
        </w:rPr>
      </w:pPr>
      <w:r w:rsidRPr="00902103">
        <w:rPr>
          <w:color w:val="000000"/>
        </w:rPr>
        <w:t>Виконуватимуться заходи Програми розвитку і реформування житлово-комунального господарства м. Харкова на 2011–2025 рр. та Програми підтримки житлово-будівельних кооперативів, об’єдн</w:t>
      </w:r>
      <w:r w:rsidRPr="00902103">
        <w:rPr>
          <w:color w:val="000000"/>
        </w:rPr>
        <w:t xml:space="preserve">ань співвласників </w:t>
      </w:r>
      <w:r w:rsidRPr="00902103">
        <w:rPr>
          <w:color w:val="000000"/>
        </w:rPr>
        <w:br/>
        <w:t xml:space="preserve">та управителів багатоквартирних будинків у місті Харкові на 2022–2027 рр. </w:t>
      </w:r>
      <w:r w:rsidRPr="00902103">
        <w:rPr>
          <w:color w:val="000000"/>
        </w:rPr>
        <w:br/>
        <w:t>В рамках зазначених програм з метою відновлення житлового фонду міста проводитимуться аварійно-відновлювальні роботи (капітальний ремонт) багатоквартирних житлови</w:t>
      </w:r>
      <w:r w:rsidRPr="00902103">
        <w:rPr>
          <w:color w:val="000000"/>
        </w:rPr>
        <w:t xml:space="preserve">х будинків комунальної форми власності та будинків ЖК, ЖБК, ОСББ, пошкоджених/зруйнованих в результаті бойових дій (заміна </w:t>
      </w:r>
      <w:r w:rsidRPr="00902103">
        <w:rPr>
          <w:color w:val="000000"/>
        </w:rPr>
        <w:lastRenderedPageBreak/>
        <w:t>конструктивних елементів, інженерного обладнання тощо; демонтаж окремих частин та/або конструкцій та аварійно небезпечних об’єктів то</w:t>
      </w:r>
      <w:r w:rsidRPr="00902103">
        <w:rPr>
          <w:color w:val="000000"/>
        </w:rPr>
        <w:t>що).</w:t>
      </w:r>
    </w:p>
    <w:p w:rsidR="00761DA6" w:rsidRPr="00902103" w:rsidRDefault="000B4016" w:rsidP="00761DA6">
      <w:pPr>
        <w:ind w:firstLine="567"/>
        <w:rPr>
          <w:color w:val="000000"/>
        </w:rPr>
      </w:pPr>
      <w:r w:rsidRPr="00902103">
        <w:rPr>
          <w:color w:val="000000"/>
        </w:rPr>
        <w:t>Також продовжуватиметься проведення робіт з ліквідації небезпечних наслідків військової агресії РФ, пов’язаних із пошкодженням об’єктів житлово-комунального господарства: відновлення роботи ліфтів у житлових будинках, їх заміна у разі виходу з ладу; в</w:t>
      </w:r>
      <w:r w:rsidRPr="00902103">
        <w:rPr>
          <w:color w:val="000000"/>
        </w:rPr>
        <w:t>ідновлення дитячих та спортивних майданчиків на прибудинкових територіях; ліквідація звалищ, у тому числі несанкціонованих звалищ з території приватного сектору, вивезення відходів; заміна контейнерів на прибудинкових територіях, відновлення пошкоджених ко</w:t>
      </w:r>
      <w:r w:rsidRPr="00902103">
        <w:rPr>
          <w:color w:val="000000"/>
        </w:rPr>
        <w:t>нтейнерних майданчиків тощо.</w:t>
      </w:r>
    </w:p>
    <w:p w:rsidR="00761DA6" w:rsidRPr="00902103" w:rsidRDefault="000B4016" w:rsidP="00761DA6">
      <w:pPr>
        <w:ind w:firstLine="567"/>
        <w:rPr>
          <w:color w:val="000000"/>
        </w:rPr>
      </w:pPr>
      <w:r w:rsidRPr="00902103">
        <w:rPr>
          <w:color w:val="000000"/>
        </w:rPr>
        <w:t xml:space="preserve">Діяльність комунальних підприємств буде направлена на подальше впровадження заходів щодо сталого функціонування та розвитку </w:t>
      </w:r>
      <w:r w:rsidRPr="00902103">
        <w:rPr>
          <w:color w:val="000000"/>
        </w:rPr>
        <w:br/>
        <w:t>житлово-комунального господарства міста. Проводитиметься робота, спрямована на забезпечення якісного ж</w:t>
      </w:r>
      <w:r w:rsidRPr="00902103">
        <w:rPr>
          <w:color w:val="000000"/>
        </w:rPr>
        <w:t>итлово-комунального обслуговування населення міста: поточний ремонт з усунення аварій в багатоквартирних будинках міста; утримання санітарного порядку, належного технічного стану житлових будинків, надійної роботи інженерного обладнання; подальше забезпече</w:t>
      </w:r>
      <w:r w:rsidRPr="00902103">
        <w:rPr>
          <w:color w:val="000000"/>
        </w:rPr>
        <w:t>ння якості технічного обслуговування і ремонту ліфтів у житлових будинках усіх районів міста; комплексний благоустрій прибудинкової території; удосконалення системи управління підприємствами й організаціями житлового господарства всіх форм власності тощо.</w:t>
      </w:r>
    </w:p>
    <w:p w:rsidR="009B5D53" w:rsidRPr="00902103" w:rsidRDefault="000B4016" w:rsidP="00963FE6">
      <w:pPr>
        <w:ind w:firstLine="567"/>
        <w:rPr>
          <w:color w:val="000000"/>
        </w:rPr>
      </w:pPr>
      <w:r w:rsidRPr="00902103">
        <w:rPr>
          <w:color w:val="000000"/>
        </w:rPr>
        <w:t xml:space="preserve">З метою забезпечення сталого проходження осінньо-зимового </w:t>
      </w:r>
      <w:r w:rsidR="00150A61" w:rsidRPr="00902103">
        <w:rPr>
          <w:color w:val="000000"/>
        </w:rPr>
        <w:br/>
      </w:r>
      <w:r w:rsidRPr="00902103">
        <w:rPr>
          <w:color w:val="000000"/>
        </w:rPr>
        <w:t xml:space="preserve">періоду 2025–2026 рр. буде проводитися підготовка об’єктів житлово-комунального господарства до роботи у відповідний період. </w:t>
      </w:r>
    </w:p>
    <w:p w:rsidR="00761DA6" w:rsidRPr="00902103" w:rsidRDefault="000B4016" w:rsidP="00761DA6">
      <w:pPr>
        <w:ind w:firstLine="567"/>
        <w:rPr>
          <w:color w:val="000000"/>
        </w:rPr>
      </w:pPr>
      <w:r w:rsidRPr="00902103">
        <w:rPr>
          <w:color w:val="000000"/>
        </w:rPr>
        <w:t xml:space="preserve">Реалізовуватимуться заходи Програми обслуговування та розвитку територій садибної забудови м. Харкова на 2018–2027 роки; Програми відновлення пошкодженого (зруйнованого) відомчого житлового фонду всіх форм власності в м. Харкові на 2024–2028 рр.; Програми </w:t>
      </w:r>
      <w:r w:rsidRPr="00902103">
        <w:rPr>
          <w:color w:val="000000"/>
        </w:rPr>
        <w:t xml:space="preserve">енергозбереження </w:t>
      </w:r>
      <w:r w:rsidRPr="00902103">
        <w:rPr>
          <w:color w:val="000000"/>
        </w:rPr>
        <w:br/>
        <w:t>та підвищення енергоефективності житлового фонду м. Харкова на 2018–2025 рр.; Програми поводження з домашніми тваринами та регулювання їхньої чисельності у м. Харкові на 2018–2027 рр.</w:t>
      </w:r>
    </w:p>
    <w:p w:rsidR="009B5D53" w:rsidRPr="00902103" w:rsidRDefault="000B4016" w:rsidP="00963FE6">
      <w:pPr>
        <w:keepNext/>
        <w:ind w:firstLine="567"/>
        <w:rPr>
          <w:b/>
          <w:bCs/>
          <w:color w:val="000000"/>
          <w:spacing w:val="1"/>
          <w:u w:val="single"/>
        </w:rPr>
      </w:pPr>
      <w:r w:rsidRPr="00902103">
        <w:rPr>
          <w:b/>
          <w:bCs/>
          <w:color w:val="000000"/>
          <w:spacing w:val="1"/>
          <w:u w:val="single"/>
        </w:rPr>
        <w:t xml:space="preserve">Основними проблемами є: </w:t>
      </w:r>
    </w:p>
    <w:p w:rsidR="009B5D53" w:rsidRPr="00902103" w:rsidRDefault="000B4016" w:rsidP="00963FE6">
      <w:pPr>
        <w:tabs>
          <w:tab w:val="num" w:pos="2138"/>
        </w:tabs>
        <w:ind w:firstLine="567"/>
        <w:rPr>
          <w:color w:val="000000"/>
        </w:rPr>
      </w:pPr>
      <w:r w:rsidRPr="00902103">
        <w:rPr>
          <w:color w:val="000000"/>
        </w:rPr>
        <w:t>значні обсяги пошкоджень/руйн</w:t>
      </w:r>
      <w:r w:rsidRPr="00902103">
        <w:rPr>
          <w:color w:val="000000"/>
        </w:rPr>
        <w:t>увань житлового фонду міста,</w:t>
      </w:r>
      <w:r w:rsidRPr="00902103">
        <w:t xml:space="preserve"> об’єктів (елементів) благоустрою </w:t>
      </w:r>
      <w:r w:rsidR="00851CA8" w:rsidRPr="00902103">
        <w:rPr>
          <w:color w:val="000000"/>
        </w:rPr>
        <w:t>внаслідок військової</w:t>
      </w:r>
      <w:r w:rsidRPr="00902103">
        <w:rPr>
          <w:color w:val="000000"/>
        </w:rPr>
        <w:t xml:space="preserve"> агресії РФ;</w:t>
      </w:r>
    </w:p>
    <w:p w:rsidR="009B5D53" w:rsidRPr="00902103" w:rsidRDefault="000B4016" w:rsidP="00963FE6">
      <w:pPr>
        <w:tabs>
          <w:tab w:val="num" w:pos="2138"/>
        </w:tabs>
        <w:ind w:firstLine="567"/>
      </w:pPr>
      <w:r w:rsidRPr="00902103">
        <w:t>зниження платежів населення за житлово</w:t>
      </w:r>
      <w:r w:rsidR="000D75A6" w:rsidRPr="00902103">
        <w:t>-комунальні послуги у зв’язку з </w:t>
      </w:r>
      <w:r w:rsidRPr="00902103">
        <w:t>низ</w:t>
      </w:r>
      <w:r w:rsidR="003B14D0" w:rsidRPr="00902103">
        <w:t>ь</w:t>
      </w:r>
      <w:r w:rsidRPr="00902103">
        <w:t>кою платоспроможністю мешканців, відсутністю їх за місцем реєстрації через вимушене пер</w:t>
      </w:r>
      <w:r w:rsidRPr="00902103">
        <w:t>еміщення</w:t>
      </w:r>
      <w:r w:rsidR="00761DA6" w:rsidRPr="00902103">
        <w:t>;</w:t>
      </w:r>
    </w:p>
    <w:p w:rsidR="00761DA6" w:rsidRPr="00902103" w:rsidRDefault="000B4016" w:rsidP="00761DA6">
      <w:pPr>
        <w:tabs>
          <w:tab w:val="num" w:pos="2138"/>
        </w:tabs>
        <w:ind w:firstLine="567"/>
        <w:rPr>
          <w:color w:val="000000"/>
        </w:rPr>
      </w:pPr>
      <w:r w:rsidRPr="00902103">
        <w:rPr>
          <w:color w:val="000000"/>
        </w:rPr>
        <w:t>збільшення кількості безпритульних тварин.</w:t>
      </w:r>
    </w:p>
    <w:p w:rsidR="00761DA6" w:rsidRPr="00902103" w:rsidRDefault="000B4016" w:rsidP="00761DA6">
      <w:pPr>
        <w:keepNext/>
        <w:ind w:firstLine="567"/>
        <w:rPr>
          <w:b/>
          <w:bCs/>
          <w:color w:val="000000"/>
          <w:spacing w:val="1"/>
          <w:u w:val="single"/>
        </w:rPr>
      </w:pPr>
      <w:r w:rsidRPr="00902103">
        <w:rPr>
          <w:b/>
          <w:bCs/>
          <w:color w:val="000000"/>
          <w:spacing w:val="1"/>
          <w:u w:val="single"/>
        </w:rPr>
        <w:lastRenderedPageBreak/>
        <w:t>Метою розвитку галузі міста на 2025</w:t>
      </w:r>
      <w:r w:rsidR="00CE69B0" w:rsidRPr="00902103">
        <w:rPr>
          <w:b/>
          <w:bCs/>
          <w:color w:val="000000"/>
          <w:spacing w:val="1"/>
          <w:u w:val="single"/>
        </w:rPr>
        <w:t> </w:t>
      </w:r>
      <w:r w:rsidRPr="00902103">
        <w:rPr>
          <w:b/>
          <w:bCs/>
          <w:color w:val="000000"/>
          <w:spacing w:val="1"/>
          <w:u w:val="single"/>
        </w:rPr>
        <w:t>рік</w:t>
      </w:r>
      <w:r w:rsidRPr="00902103">
        <w:rPr>
          <w:b/>
          <w:bCs/>
          <w:color w:val="000000"/>
          <w:spacing w:val="1"/>
        </w:rPr>
        <w:t xml:space="preserve"> </w:t>
      </w:r>
      <w:r w:rsidRPr="00902103">
        <w:rPr>
          <w:color w:val="000000"/>
          <w:spacing w:val="1"/>
        </w:rPr>
        <w:t xml:space="preserve">є забезпечення населення якісними житлово-комунальними послугами, належне функціонування інфраструктури і систем життєзабезпечення, підвищення ефективності </w:t>
      </w:r>
      <w:r w:rsidRPr="00902103">
        <w:rPr>
          <w:color w:val="000000"/>
          <w:spacing w:val="1"/>
        </w:rPr>
        <w:br/>
        <w:t xml:space="preserve">та </w:t>
      </w:r>
      <w:r w:rsidRPr="00902103">
        <w:rPr>
          <w:color w:val="000000"/>
          <w:spacing w:val="1"/>
        </w:rPr>
        <w:t>надійності функціонування підприємств житлово-комунального господарства, проведення їх комплексної модернізації та технічного переоснащення задля зменшення ресурсоспоживання і дотримання екологічних нормативів.</w:t>
      </w:r>
    </w:p>
    <w:p w:rsidR="00CE69B0" w:rsidRPr="00902103" w:rsidRDefault="000B4016" w:rsidP="00CE69B0">
      <w:pPr>
        <w:keepNext/>
        <w:ind w:firstLine="567"/>
        <w:rPr>
          <w:b/>
          <w:bCs/>
          <w:color w:val="000000"/>
          <w:spacing w:val="1"/>
          <w:u w:val="single"/>
        </w:rPr>
      </w:pPr>
      <w:r w:rsidRPr="00902103">
        <w:rPr>
          <w:b/>
          <w:bCs/>
          <w:color w:val="000000"/>
          <w:spacing w:val="1"/>
          <w:u w:val="single"/>
        </w:rPr>
        <w:t>Основні завдання на 2025 рік:</w:t>
      </w:r>
    </w:p>
    <w:p w:rsidR="00CE69B0" w:rsidRPr="00902103" w:rsidRDefault="000B4016" w:rsidP="00CE69B0">
      <w:pPr>
        <w:ind w:firstLine="567"/>
      </w:pPr>
      <w:r w:rsidRPr="00902103">
        <w:t>відновлення баг</w:t>
      </w:r>
      <w:r w:rsidRPr="00902103">
        <w:t xml:space="preserve">атоквартирних житлових будинків житлового фонду комунальної форми власності та будинків ЖК, ЖБК, ОСББ </w:t>
      </w:r>
      <w:r w:rsidR="006B236D" w:rsidRPr="00902103">
        <w:t>у</w:t>
      </w:r>
      <w:r w:rsidRPr="00902103">
        <w:t xml:space="preserve"> м. Харкові, пошкоджених в результаті бойових дій;</w:t>
      </w:r>
    </w:p>
    <w:p w:rsidR="00CE69B0" w:rsidRPr="00902103" w:rsidRDefault="000B4016" w:rsidP="00CE69B0">
      <w:pPr>
        <w:ind w:firstLine="567"/>
      </w:pPr>
      <w:r w:rsidRPr="00902103">
        <w:t>покращення якості обслуговування житлового фонду та прибудинкових територій;</w:t>
      </w:r>
    </w:p>
    <w:p w:rsidR="00CE69B0" w:rsidRPr="00902103" w:rsidRDefault="000B4016" w:rsidP="00CE69B0">
      <w:pPr>
        <w:ind w:firstLine="567"/>
      </w:pPr>
      <w:r w:rsidRPr="00902103">
        <w:t>проведення заходів щодо з</w:t>
      </w:r>
      <w:r w:rsidRPr="00902103">
        <w:t xml:space="preserve">меншення заборгованості населення </w:t>
      </w:r>
      <w:r w:rsidRPr="00902103">
        <w:br/>
        <w:t>за житлово-комунальні послуги;</w:t>
      </w:r>
    </w:p>
    <w:p w:rsidR="00CE69B0" w:rsidRPr="00902103" w:rsidRDefault="000B4016" w:rsidP="00CE69B0">
      <w:pPr>
        <w:ind w:firstLine="567"/>
      </w:pPr>
      <w:r w:rsidRPr="00902103">
        <w:t xml:space="preserve">боротьба з інфекційними та вірусними захворюваннями тварин </w:t>
      </w:r>
      <w:r w:rsidRPr="00902103">
        <w:br/>
        <w:t>та регулювання їхньої чисельності на території м. Харкова;</w:t>
      </w:r>
    </w:p>
    <w:p w:rsidR="00CE69B0" w:rsidRPr="00902103" w:rsidRDefault="000B4016" w:rsidP="00CE69B0">
      <w:pPr>
        <w:ind w:firstLine="567"/>
      </w:pPr>
      <w:r w:rsidRPr="00902103">
        <w:t>приведення до належного стану територій міста тощо.</w:t>
      </w:r>
    </w:p>
    <w:p w:rsidR="009B5D53" w:rsidRPr="00902103" w:rsidRDefault="000B4016" w:rsidP="00963FE6">
      <w:pPr>
        <w:keepLines/>
        <w:tabs>
          <w:tab w:val="left" w:pos="142"/>
        </w:tabs>
        <w:ind w:firstLine="567"/>
        <w:rPr>
          <w:color w:val="000000"/>
          <w:lang w:eastAsia="x-none"/>
        </w:rPr>
      </w:pPr>
      <w:r w:rsidRPr="00902103">
        <w:rPr>
          <w:b/>
          <w:color w:val="000000"/>
          <w:u w:val="single"/>
          <w:lang w:eastAsia="x-none"/>
        </w:rPr>
        <w:t>Основні заходи</w:t>
      </w:r>
      <w:r w:rsidRPr="00902103">
        <w:rPr>
          <w:b/>
          <w:color w:val="000000"/>
          <w:lang w:eastAsia="x-none"/>
        </w:rPr>
        <w:t xml:space="preserve"> </w:t>
      </w:r>
      <w:r w:rsidRPr="00902103">
        <w:rPr>
          <w:color w:val="000000"/>
          <w:lang w:eastAsia="x-none"/>
        </w:rPr>
        <w:t>Депа</w:t>
      </w:r>
      <w:r w:rsidRPr="00902103">
        <w:rPr>
          <w:color w:val="000000"/>
          <w:lang w:eastAsia="x-none"/>
        </w:rPr>
        <w:t>ртаменту жит</w:t>
      </w:r>
      <w:r w:rsidR="000D75A6" w:rsidRPr="00902103">
        <w:rPr>
          <w:color w:val="000000"/>
          <w:lang w:eastAsia="x-none"/>
        </w:rPr>
        <w:t xml:space="preserve">лово-комунального господарства </w:t>
      </w:r>
      <w:r w:rsidR="000D75A6" w:rsidRPr="00902103">
        <w:rPr>
          <w:color w:val="000000"/>
          <w:lang w:eastAsia="x-none"/>
        </w:rPr>
        <w:br/>
      </w:r>
      <w:r w:rsidRPr="00902103">
        <w:rPr>
          <w:color w:val="000000"/>
          <w:lang w:eastAsia="x-none"/>
        </w:rPr>
        <w:t xml:space="preserve">та Департаменту з благоустрою, відбудови та реконструкції щодо забезпечення виконання завдань Програми </w:t>
      </w:r>
      <w:r w:rsidRPr="00902103">
        <w:rPr>
          <w:lang w:eastAsia="x-none"/>
        </w:rPr>
        <w:t>(строк виконання – протягом року)</w:t>
      </w:r>
      <w:r w:rsidRPr="00902103">
        <w:rPr>
          <w:color w:val="000000"/>
          <w:lang w:eastAsia="x-none"/>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387"/>
        <w:gridCol w:w="3685"/>
      </w:tblGrid>
      <w:tr w:rsidR="004956BD" w:rsidTr="00570B8B">
        <w:trPr>
          <w:trHeight w:val="564"/>
          <w:tblHeader/>
        </w:trPr>
        <w:tc>
          <w:tcPr>
            <w:tcW w:w="567" w:type="dxa"/>
            <w:tcBorders>
              <w:top w:val="single" w:sz="4" w:space="0" w:color="auto"/>
              <w:left w:val="single" w:sz="4" w:space="0" w:color="auto"/>
              <w:bottom w:val="single" w:sz="4" w:space="0" w:color="auto"/>
              <w:right w:val="single" w:sz="4" w:space="0" w:color="auto"/>
            </w:tcBorders>
            <w:vAlign w:val="center"/>
          </w:tcPr>
          <w:p w:rsidR="00F57F08" w:rsidRPr="00902103" w:rsidRDefault="000B4016" w:rsidP="002637C1">
            <w:pPr>
              <w:keepLines/>
              <w:ind w:firstLine="0"/>
              <w:jc w:val="center"/>
              <w:rPr>
                <w:color w:val="000000"/>
                <w:sz w:val="24"/>
                <w:szCs w:val="24"/>
              </w:rPr>
            </w:pPr>
            <w:r w:rsidRPr="00902103">
              <w:rPr>
                <w:color w:val="000000"/>
                <w:sz w:val="24"/>
                <w:szCs w:val="24"/>
              </w:rPr>
              <w:t>№ з/п</w:t>
            </w:r>
          </w:p>
        </w:tc>
        <w:tc>
          <w:tcPr>
            <w:tcW w:w="5387" w:type="dxa"/>
            <w:tcBorders>
              <w:top w:val="single" w:sz="4" w:space="0" w:color="auto"/>
              <w:left w:val="single" w:sz="4" w:space="0" w:color="auto"/>
              <w:bottom w:val="single" w:sz="4" w:space="0" w:color="auto"/>
              <w:right w:val="single" w:sz="4" w:space="0" w:color="auto"/>
            </w:tcBorders>
            <w:vAlign w:val="center"/>
          </w:tcPr>
          <w:p w:rsidR="00F57F08" w:rsidRPr="00902103" w:rsidRDefault="000B4016" w:rsidP="00F2709E">
            <w:pPr>
              <w:keepLines/>
              <w:ind w:firstLine="0"/>
              <w:jc w:val="center"/>
              <w:rPr>
                <w:color w:val="000000"/>
                <w:sz w:val="24"/>
                <w:szCs w:val="24"/>
              </w:rPr>
            </w:pPr>
            <w:r w:rsidRPr="00902103">
              <w:rPr>
                <w:color w:val="000000"/>
                <w:sz w:val="24"/>
                <w:szCs w:val="24"/>
              </w:rPr>
              <w:t>Зміст заходу</w:t>
            </w:r>
          </w:p>
        </w:tc>
        <w:tc>
          <w:tcPr>
            <w:tcW w:w="3685" w:type="dxa"/>
            <w:tcBorders>
              <w:top w:val="single" w:sz="4" w:space="0" w:color="auto"/>
              <w:left w:val="single" w:sz="4" w:space="0" w:color="auto"/>
              <w:bottom w:val="single" w:sz="4" w:space="0" w:color="auto"/>
              <w:right w:val="single" w:sz="4" w:space="0" w:color="auto"/>
            </w:tcBorders>
            <w:vAlign w:val="center"/>
          </w:tcPr>
          <w:p w:rsidR="00F57F08" w:rsidRPr="00902103" w:rsidRDefault="000B4016" w:rsidP="00F2709E">
            <w:pPr>
              <w:keepLines/>
              <w:ind w:firstLine="0"/>
              <w:jc w:val="center"/>
              <w:rPr>
                <w:color w:val="000000"/>
                <w:sz w:val="24"/>
                <w:szCs w:val="24"/>
              </w:rPr>
            </w:pPr>
            <w:r w:rsidRPr="00902103">
              <w:rPr>
                <w:color w:val="000000"/>
                <w:sz w:val="24"/>
                <w:szCs w:val="24"/>
              </w:rPr>
              <w:t>Очікуваний результат</w:t>
            </w:r>
          </w:p>
        </w:tc>
      </w:tr>
      <w:tr w:rsidR="004956BD" w:rsidTr="002A42C1">
        <w:tc>
          <w:tcPr>
            <w:tcW w:w="9639" w:type="dxa"/>
            <w:gridSpan w:val="3"/>
            <w:tcBorders>
              <w:top w:val="single" w:sz="4" w:space="0" w:color="auto"/>
              <w:left w:val="single" w:sz="4" w:space="0" w:color="auto"/>
              <w:bottom w:val="single" w:sz="4" w:space="0" w:color="auto"/>
              <w:right w:val="single" w:sz="4" w:space="0" w:color="auto"/>
            </w:tcBorders>
          </w:tcPr>
          <w:p w:rsidR="00570B8B" w:rsidRPr="00902103" w:rsidRDefault="000B4016" w:rsidP="00E54505">
            <w:pPr>
              <w:widowControl w:val="0"/>
              <w:autoSpaceDE w:val="0"/>
              <w:autoSpaceDN w:val="0"/>
              <w:ind w:left="34" w:right="-57" w:firstLine="0"/>
              <w:jc w:val="left"/>
              <w:rPr>
                <w:sz w:val="24"/>
                <w:szCs w:val="24"/>
              </w:rPr>
            </w:pPr>
            <w:r w:rsidRPr="00902103">
              <w:rPr>
                <w:bCs/>
                <w:i/>
                <w:sz w:val="24"/>
                <w:szCs w:val="24"/>
              </w:rPr>
              <w:t>Департаменту житлово-комунального</w:t>
            </w:r>
            <w:r w:rsidRPr="00902103">
              <w:rPr>
                <w:bCs/>
                <w:i/>
                <w:sz w:val="24"/>
                <w:szCs w:val="24"/>
              </w:rPr>
              <w:t xml:space="preserve"> господарства та Департаменту з благоустрою, відбудови та реконструкції</w:t>
            </w:r>
          </w:p>
        </w:tc>
      </w:tr>
      <w:tr w:rsidR="004956BD" w:rsidTr="0040357A">
        <w:tc>
          <w:tcPr>
            <w:tcW w:w="567" w:type="dxa"/>
            <w:tcBorders>
              <w:top w:val="single" w:sz="4" w:space="0" w:color="auto"/>
              <w:left w:val="single" w:sz="4" w:space="0" w:color="auto"/>
              <w:bottom w:val="single" w:sz="4" w:space="0" w:color="auto"/>
              <w:right w:val="single" w:sz="4" w:space="0" w:color="auto"/>
            </w:tcBorders>
          </w:tcPr>
          <w:p w:rsidR="00570B8B" w:rsidRPr="00902103" w:rsidRDefault="000B4016" w:rsidP="002637C1">
            <w:pPr>
              <w:keepLines/>
              <w:autoSpaceDE w:val="0"/>
              <w:autoSpaceDN w:val="0"/>
              <w:ind w:firstLine="37"/>
              <w:jc w:val="center"/>
              <w:rPr>
                <w:color w:val="000000"/>
                <w:sz w:val="24"/>
                <w:szCs w:val="24"/>
              </w:rPr>
            </w:pPr>
            <w:r w:rsidRPr="00902103">
              <w:rPr>
                <w:color w:val="000000"/>
                <w:sz w:val="24"/>
                <w:szCs w:val="24"/>
              </w:rPr>
              <w:t>1.</w:t>
            </w:r>
          </w:p>
        </w:tc>
        <w:tc>
          <w:tcPr>
            <w:tcW w:w="5387" w:type="dxa"/>
            <w:tcBorders>
              <w:top w:val="single" w:sz="4" w:space="0" w:color="auto"/>
              <w:left w:val="single" w:sz="4" w:space="0" w:color="auto"/>
              <w:bottom w:val="single" w:sz="4" w:space="0" w:color="auto"/>
              <w:right w:val="single" w:sz="4" w:space="0" w:color="auto"/>
            </w:tcBorders>
          </w:tcPr>
          <w:p w:rsidR="00570B8B" w:rsidRPr="00902103" w:rsidRDefault="000B4016" w:rsidP="00E54505">
            <w:pPr>
              <w:ind w:firstLine="0"/>
              <w:jc w:val="left"/>
              <w:rPr>
                <w:sz w:val="24"/>
                <w:szCs w:val="24"/>
              </w:rPr>
            </w:pPr>
            <w:r w:rsidRPr="00902103">
              <w:rPr>
                <w:sz w:val="24"/>
                <w:szCs w:val="24"/>
              </w:rPr>
              <w:t xml:space="preserve">Здійснення аварійно-відновлювальних робіт (капітальний ремонт) багатоквартирних житлових будинків, пошкоджених/зруйнованих в результаті </w:t>
            </w:r>
            <w:r w:rsidRPr="00902103">
              <w:rPr>
                <w:sz w:val="24"/>
                <w:szCs w:val="24"/>
              </w:rPr>
              <w:br/>
              <w:t>бойових дій.</w:t>
            </w:r>
          </w:p>
        </w:tc>
        <w:tc>
          <w:tcPr>
            <w:tcW w:w="3685" w:type="dxa"/>
            <w:tcBorders>
              <w:top w:val="single" w:sz="4" w:space="0" w:color="auto"/>
              <w:left w:val="single" w:sz="4" w:space="0" w:color="auto"/>
              <w:bottom w:val="single" w:sz="4" w:space="0" w:color="auto"/>
              <w:right w:val="single" w:sz="4" w:space="0" w:color="auto"/>
            </w:tcBorders>
          </w:tcPr>
          <w:p w:rsidR="00570B8B" w:rsidRPr="00902103" w:rsidRDefault="000B4016" w:rsidP="00E54505">
            <w:pPr>
              <w:widowControl w:val="0"/>
              <w:autoSpaceDE w:val="0"/>
              <w:autoSpaceDN w:val="0"/>
              <w:ind w:left="34" w:right="-57" w:firstLine="0"/>
              <w:jc w:val="left"/>
              <w:rPr>
                <w:sz w:val="24"/>
                <w:szCs w:val="24"/>
              </w:rPr>
            </w:pPr>
            <w:r w:rsidRPr="00902103">
              <w:rPr>
                <w:sz w:val="24"/>
                <w:szCs w:val="24"/>
              </w:rPr>
              <w:t xml:space="preserve">Відновлення житлового фонду </w:t>
            </w:r>
            <w:r w:rsidRPr="00902103">
              <w:rPr>
                <w:sz w:val="24"/>
                <w:szCs w:val="24"/>
              </w:rPr>
              <w:t>міста, покращення його технічних характеристик.</w:t>
            </w:r>
          </w:p>
        </w:tc>
      </w:tr>
      <w:tr w:rsidR="004956BD" w:rsidTr="002A42C1">
        <w:tc>
          <w:tcPr>
            <w:tcW w:w="9639" w:type="dxa"/>
            <w:gridSpan w:val="3"/>
            <w:tcBorders>
              <w:top w:val="single" w:sz="4" w:space="0" w:color="auto"/>
              <w:left w:val="single" w:sz="4" w:space="0" w:color="auto"/>
              <w:bottom w:val="single" w:sz="4" w:space="0" w:color="auto"/>
              <w:right w:val="single" w:sz="4" w:space="0" w:color="auto"/>
            </w:tcBorders>
          </w:tcPr>
          <w:p w:rsidR="00F57F08" w:rsidRPr="00902103" w:rsidRDefault="000B4016" w:rsidP="00E54505">
            <w:pPr>
              <w:widowControl w:val="0"/>
              <w:autoSpaceDE w:val="0"/>
              <w:autoSpaceDN w:val="0"/>
              <w:ind w:left="34" w:right="-57" w:firstLine="0"/>
              <w:jc w:val="left"/>
              <w:rPr>
                <w:sz w:val="24"/>
                <w:szCs w:val="24"/>
              </w:rPr>
            </w:pPr>
            <w:r w:rsidRPr="00902103">
              <w:rPr>
                <w:bCs/>
                <w:i/>
                <w:sz w:val="24"/>
                <w:szCs w:val="24"/>
              </w:rPr>
              <w:t>Департаменту з благоустрою, відбудови та реконструкції</w:t>
            </w:r>
          </w:p>
        </w:tc>
      </w:tr>
      <w:tr w:rsidR="004956BD" w:rsidTr="00A643DD">
        <w:trPr>
          <w:trHeight w:val="834"/>
        </w:trPr>
        <w:tc>
          <w:tcPr>
            <w:tcW w:w="567" w:type="dxa"/>
            <w:tcBorders>
              <w:top w:val="single" w:sz="4" w:space="0" w:color="auto"/>
              <w:left w:val="single" w:sz="4" w:space="0" w:color="auto"/>
              <w:bottom w:val="single" w:sz="4" w:space="0" w:color="auto"/>
              <w:right w:val="single" w:sz="4" w:space="0" w:color="auto"/>
            </w:tcBorders>
          </w:tcPr>
          <w:p w:rsidR="00A643DD" w:rsidRPr="00902103" w:rsidRDefault="000B4016" w:rsidP="0044665E">
            <w:pPr>
              <w:keepLines/>
              <w:autoSpaceDE w:val="0"/>
              <w:autoSpaceDN w:val="0"/>
              <w:ind w:firstLine="37"/>
              <w:jc w:val="center"/>
              <w:rPr>
                <w:color w:val="000000"/>
                <w:sz w:val="24"/>
                <w:szCs w:val="24"/>
              </w:rPr>
            </w:pPr>
            <w:r w:rsidRPr="00902103">
              <w:rPr>
                <w:color w:val="000000"/>
                <w:sz w:val="24"/>
                <w:szCs w:val="24"/>
              </w:rPr>
              <w:t>2.</w:t>
            </w:r>
          </w:p>
        </w:tc>
        <w:tc>
          <w:tcPr>
            <w:tcW w:w="5387" w:type="dxa"/>
            <w:tcBorders>
              <w:top w:val="single" w:sz="4" w:space="0" w:color="auto"/>
              <w:left w:val="single" w:sz="4" w:space="0" w:color="auto"/>
              <w:bottom w:val="single" w:sz="4" w:space="0" w:color="auto"/>
              <w:right w:val="single" w:sz="4" w:space="0" w:color="auto"/>
            </w:tcBorders>
          </w:tcPr>
          <w:p w:rsidR="00A643DD" w:rsidRPr="00902103" w:rsidRDefault="000B4016" w:rsidP="00E54505">
            <w:pPr>
              <w:ind w:firstLine="0"/>
              <w:jc w:val="left"/>
              <w:rPr>
                <w:sz w:val="24"/>
                <w:szCs w:val="24"/>
              </w:rPr>
            </w:pPr>
            <w:r w:rsidRPr="00902103">
              <w:rPr>
                <w:sz w:val="24"/>
                <w:szCs w:val="24"/>
              </w:rPr>
              <w:t xml:space="preserve">Проведення ремонту (реставраційного) </w:t>
            </w:r>
            <w:r w:rsidRPr="00902103">
              <w:rPr>
                <w:sz w:val="24"/>
                <w:szCs w:val="24"/>
              </w:rPr>
              <w:br/>
              <w:t>у багатоквартирних житлових будинках – пам’ятках архітектури.</w:t>
            </w:r>
          </w:p>
        </w:tc>
        <w:tc>
          <w:tcPr>
            <w:tcW w:w="3685" w:type="dxa"/>
            <w:tcBorders>
              <w:top w:val="single" w:sz="4" w:space="0" w:color="auto"/>
              <w:left w:val="single" w:sz="4" w:space="0" w:color="auto"/>
              <w:bottom w:val="single" w:sz="4" w:space="0" w:color="auto"/>
              <w:right w:val="single" w:sz="4" w:space="0" w:color="auto"/>
            </w:tcBorders>
          </w:tcPr>
          <w:p w:rsidR="00A643DD" w:rsidRPr="00902103" w:rsidRDefault="000B4016" w:rsidP="00E54505">
            <w:pPr>
              <w:widowControl w:val="0"/>
              <w:autoSpaceDE w:val="0"/>
              <w:autoSpaceDN w:val="0"/>
              <w:ind w:left="34" w:right="-57" w:firstLine="0"/>
              <w:jc w:val="left"/>
              <w:rPr>
                <w:sz w:val="24"/>
                <w:szCs w:val="24"/>
              </w:rPr>
            </w:pPr>
            <w:r w:rsidRPr="00902103">
              <w:rPr>
                <w:sz w:val="24"/>
                <w:szCs w:val="24"/>
              </w:rPr>
              <w:t xml:space="preserve">Відновлення житлового фонду міста, пошкодженого внаслідок повномасштабної військової агресії. Покращення технічних характеристик будинків </w:t>
            </w:r>
            <w:r w:rsidRPr="00902103">
              <w:rPr>
                <w:sz w:val="24"/>
                <w:szCs w:val="24"/>
              </w:rPr>
              <w:br/>
              <w:t>та збереження пам’яток архітектури.</w:t>
            </w:r>
          </w:p>
        </w:tc>
      </w:tr>
      <w:tr w:rsidR="004956BD" w:rsidTr="00F57F08">
        <w:trPr>
          <w:trHeight w:val="331"/>
        </w:trPr>
        <w:tc>
          <w:tcPr>
            <w:tcW w:w="9639" w:type="dxa"/>
            <w:gridSpan w:val="3"/>
            <w:tcBorders>
              <w:top w:val="single" w:sz="4" w:space="0" w:color="auto"/>
              <w:left w:val="single" w:sz="4" w:space="0" w:color="auto"/>
              <w:bottom w:val="single" w:sz="4" w:space="0" w:color="auto"/>
              <w:right w:val="single" w:sz="4" w:space="0" w:color="auto"/>
            </w:tcBorders>
          </w:tcPr>
          <w:p w:rsidR="00F57F08" w:rsidRPr="00902103" w:rsidRDefault="000B4016" w:rsidP="00E54505">
            <w:pPr>
              <w:widowControl w:val="0"/>
              <w:autoSpaceDE w:val="0"/>
              <w:autoSpaceDN w:val="0"/>
              <w:ind w:left="34" w:right="-57" w:firstLine="0"/>
              <w:jc w:val="left"/>
              <w:rPr>
                <w:sz w:val="24"/>
                <w:szCs w:val="24"/>
              </w:rPr>
            </w:pPr>
            <w:r w:rsidRPr="00902103">
              <w:rPr>
                <w:bCs/>
                <w:i/>
                <w:sz w:val="24"/>
                <w:szCs w:val="24"/>
              </w:rPr>
              <w:t>Департаменту житлово-комунального господарства</w:t>
            </w:r>
          </w:p>
        </w:tc>
      </w:tr>
      <w:tr w:rsidR="004956BD" w:rsidTr="0040357A">
        <w:trPr>
          <w:trHeight w:val="1842"/>
        </w:trPr>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3</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z w:val="24"/>
                <w:szCs w:val="24"/>
              </w:rPr>
              <w:t xml:space="preserve">Здійснення реалізації заходів щодо сприяння безпечній життєдіяльності у сфері соціального захисту населення м. Харкова за рахунок коштів бюджету Харківської міської територіальної </w:t>
            </w:r>
            <w:r w:rsidR="00150A61" w:rsidRPr="00902103">
              <w:rPr>
                <w:sz w:val="24"/>
                <w:szCs w:val="24"/>
              </w:rPr>
              <w:t>громади, а саме надання пільг з </w:t>
            </w:r>
            <w:r w:rsidRPr="00902103">
              <w:rPr>
                <w:sz w:val="24"/>
                <w:szCs w:val="24"/>
              </w:rPr>
              <w:t>оплати житлово-комунальних послуг робітникам</w:t>
            </w:r>
            <w:r w:rsidRPr="00902103">
              <w:rPr>
                <w:sz w:val="24"/>
                <w:szCs w:val="24"/>
              </w:rPr>
              <w:t xml:space="preserve"> комунальних підприємств.</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z w:val="24"/>
                <w:szCs w:val="24"/>
              </w:rPr>
              <w:t xml:space="preserve">Залучення працівників у комунальні підприємства </w:t>
            </w:r>
            <w:r w:rsidR="009C4EB4" w:rsidRPr="00902103">
              <w:rPr>
                <w:sz w:val="24"/>
                <w:szCs w:val="24"/>
              </w:rPr>
              <w:br/>
            </w:r>
            <w:r w:rsidRPr="00902103">
              <w:rPr>
                <w:sz w:val="24"/>
                <w:szCs w:val="24"/>
              </w:rPr>
              <w:t>для покращення якості обслуговування житлового фонду та прибудинкових територій.</w:t>
            </w:r>
          </w:p>
        </w:tc>
      </w:tr>
      <w:tr w:rsidR="004956BD" w:rsidTr="0040357A">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4</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z w:val="24"/>
                <w:szCs w:val="24"/>
              </w:rPr>
              <w:t xml:space="preserve">Проведення реструктуризації заборгованості населення за надані послуги з утримання будинків і споруд та прибудинкових територій </w:t>
            </w:r>
            <w:r w:rsidR="0040357A" w:rsidRPr="00902103">
              <w:rPr>
                <w:sz w:val="24"/>
                <w:szCs w:val="24"/>
              </w:rPr>
              <w:br/>
            </w:r>
            <w:r w:rsidRPr="00902103">
              <w:rPr>
                <w:sz w:val="24"/>
                <w:szCs w:val="24"/>
              </w:rPr>
              <w:lastRenderedPageBreak/>
              <w:t>та комунальні послуги.</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widowControl w:val="0"/>
              <w:autoSpaceDE w:val="0"/>
              <w:autoSpaceDN w:val="0"/>
              <w:ind w:left="34" w:right="-57" w:firstLine="0"/>
              <w:jc w:val="left"/>
              <w:rPr>
                <w:sz w:val="8"/>
                <w:szCs w:val="8"/>
              </w:rPr>
            </w:pPr>
            <w:r w:rsidRPr="00902103">
              <w:rPr>
                <w:sz w:val="24"/>
                <w:szCs w:val="24"/>
              </w:rPr>
              <w:lastRenderedPageBreak/>
              <w:t xml:space="preserve">Зменшення заборгованості населення за житлово-комунальні послуги, стабілізація фінансового </w:t>
            </w:r>
            <w:r w:rsidRPr="00902103">
              <w:rPr>
                <w:sz w:val="24"/>
                <w:szCs w:val="24"/>
              </w:rPr>
              <w:lastRenderedPageBreak/>
              <w:t>стану підприє</w:t>
            </w:r>
            <w:r w:rsidRPr="00902103">
              <w:rPr>
                <w:sz w:val="24"/>
                <w:szCs w:val="24"/>
              </w:rPr>
              <w:t>мств галузі.</w:t>
            </w:r>
          </w:p>
        </w:tc>
      </w:tr>
      <w:tr w:rsidR="004956BD" w:rsidTr="0040357A">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lastRenderedPageBreak/>
              <w:t>5</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z w:val="24"/>
                <w:szCs w:val="24"/>
              </w:rPr>
              <w:t xml:space="preserve">Здійснення організаційного, методологічного </w:t>
            </w:r>
            <w:r w:rsidRPr="00902103">
              <w:rPr>
                <w:sz w:val="24"/>
                <w:szCs w:val="24"/>
              </w:rPr>
              <w:br/>
              <w:t>та фінансового сприяння створенню об’єднань співвласників багатоквартирних будинків.</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widowControl w:val="0"/>
              <w:autoSpaceDE w:val="0"/>
              <w:autoSpaceDN w:val="0"/>
              <w:ind w:left="34" w:right="-57" w:firstLine="0"/>
              <w:jc w:val="left"/>
              <w:rPr>
                <w:sz w:val="8"/>
                <w:szCs w:val="8"/>
              </w:rPr>
            </w:pPr>
            <w:r w:rsidRPr="00902103">
              <w:rPr>
                <w:sz w:val="24"/>
                <w:szCs w:val="24"/>
              </w:rPr>
              <w:t>Впровадження альтернативних форм обслуговування житла.</w:t>
            </w:r>
          </w:p>
        </w:tc>
      </w:tr>
      <w:tr w:rsidR="004956BD" w:rsidTr="0040357A">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6</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pacing w:val="-6"/>
                <w:sz w:val="24"/>
                <w:szCs w:val="24"/>
              </w:rPr>
              <w:t>Р</w:t>
            </w:r>
            <w:r w:rsidRPr="00902103">
              <w:rPr>
                <w:sz w:val="24"/>
                <w:szCs w:val="24"/>
              </w:rPr>
              <w:t xml:space="preserve">еалізація заходів Програми підтримки </w:t>
            </w:r>
            <w:r w:rsidRPr="00902103">
              <w:rPr>
                <w:sz w:val="24"/>
                <w:szCs w:val="24"/>
              </w:rPr>
              <w:t>житлово-будівельних кооперативів, об’єднань співвласників та управителів багатоквартирних будинків у місті Харкові на 2022–2027 рр.</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570B8B">
            <w:pPr>
              <w:widowControl w:val="0"/>
              <w:autoSpaceDE w:val="0"/>
              <w:autoSpaceDN w:val="0"/>
              <w:ind w:left="34" w:right="-57" w:firstLine="0"/>
              <w:jc w:val="left"/>
              <w:rPr>
                <w:sz w:val="8"/>
                <w:szCs w:val="8"/>
              </w:rPr>
            </w:pPr>
            <w:r w:rsidRPr="00902103">
              <w:rPr>
                <w:sz w:val="24"/>
                <w:szCs w:val="24"/>
              </w:rPr>
              <w:t xml:space="preserve">Підвищення </w:t>
            </w:r>
            <w:r w:rsidR="00570B8B" w:rsidRPr="00902103">
              <w:rPr>
                <w:sz w:val="24"/>
                <w:szCs w:val="24"/>
              </w:rPr>
              <w:br/>
            </w:r>
            <w:r w:rsidRPr="00902103">
              <w:rPr>
                <w:sz w:val="24"/>
                <w:szCs w:val="24"/>
              </w:rPr>
              <w:t xml:space="preserve">ефективності та надійності </w:t>
            </w:r>
            <w:r w:rsidR="00570B8B" w:rsidRPr="00902103">
              <w:rPr>
                <w:sz w:val="24"/>
                <w:szCs w:val="24"/>
              </w:rPr>
              <w:br/>
            </w:r>
            <w:r w:rsidRPr="00902103">
              <w:rPr>
                <w:sz w:val="24"/>
                <w:szCs w:val="24"/>
              </w:rPr>
              <w:t xml:space="preserve">функціонування ЖБК, ЖК </w:t>
            </w:r>
            <w:r w:rsidR="00570B8B" w:rsidRPr="00902103">
              <w:rPr>
                <w:sz w:val="24"/>
                <w:szCs w:val="24"/>
              </w:rPr>
              <w:br/>
            </w:r>
            <w:r w:rsidRPr="00902103">
              <w:rPr>
                <w:sz w:val="24"/>
                <w:szCs w:val="24"/>
              </w:rPr>
              <w:t>та ОСББ.</w:t>
            </w:r>
          </w:p>
        </w:tc>
      </w:tr>
      <w:tr w:rsidR="004956BD" w:rsidTr="00CE69B0">
        <w:trPr>
          <w:trHeight w:val="267"/>
        </w:trPr>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7</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z w:val="24"/>
                <w:szCs w:val="24"/>
              </w:rPr>
              <w:t xml:space="preserve">Висвітлення в засобах масової інформації </w:t>
            </w:r>
            <w:r w:rsidRPr="00902103">
              <w:rPr>
                <w:sz w:val="24"/>
                <w:szCs w:val="24"/>
              </w:rPr>
              <w:t>процесів р</w:t>
            </w:r>
            <w:r w:rsidR="0040357A" w:rsidRPr="00902103">
              <w:rPr>
                <w:sz w:val="24"/>
                <w:szCs w:val="24"/>
              </w:rPr>
              <w:t>еформування, які відбуваються в </w:t>
            </w:r>
            <w:r w:rsidRPr="00902103">
              <w:rPr>
                <w:sz w:val="24"/>
                <w:szCs w:val="24"/>
              </w:rPr>
              <w:t xml:space="preserve">житловому господарстві м. Харкова. </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widowControl w:val="0"/>
              <w:autoSpaceDE w:val="0"/>
              <w:autoSpaceDN w:val="0"/>
              <w:ind w:left="34" w:right="-57" w:firstLine="0"/>
              <w:jc w:val="left"/>
              <w:rPr>
                <w:sz w:val="8"/>
                <w:szCs w:val="8"/>
              </w:rPr>
            </w:pPr>
            <w:r w:rsidRPr="00902103">
              <w:rPr>
                <w:sz w:val="24"/>
                <w:szCs w:val="24"/>
              </w:rPr>
              <w:t xml:space="preserve">Інформування населення </w:t>
            </w:r>
            <w:r w:rsidRPr="00902103">
              <w:rPr>
                <w:sz w:val="24"/>
                <w:szCs w:val="24"/>
              </w:rPr>
              <w:br/>
              <w:t>щодо процесів реформування житлового господарства міста тощо.</w:t>
            </w:r>
          </w:p>
        </w:tc>
      </w:tr>
      <w:tr w:rsidR="004956BD" w:rsidTr="0040357A">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8</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ind w:firstLine="0"/>
              <w:jc w:val="left"/>
              <w:rPr>
                <w:sz w:val="24"/>
                <w:szCs w:val="24"/>
              </w:rPr>
            </w:pPr>
            <w:r w:rsidRPr="00902103">
              <w:rPr>
                <w:spacing w:val="-6"/>
                <w:sz w:val="24"/>
                <w:szCs w:val="24"/>
              </w:rPr>
              <w:t xml:space="preserve">Здійснення ефективного управління житловим фондом, створення відповідних управлінських </w:t>
            </w:r>
            <w:r w:rsidRPr="00902103">
              <w:rPr>
                <w:spacing w:val="-6"/>
                <w:sz w:val="24"/>
                <w:szCs w:val="24"/>
              </w:rPr>
              <w:t>структур.</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widowControl w:val="0"/>
              <w:autoSpaceDE w:val="0"/>
              <w:autoSpaceDN w:val="0"/>
              <w:ind w:left="34" w:right="-57" w:firstLine="0"/>
              <w:jc w:val="left"/>
              <w:rPr>
                <w:sz w:val="8"/>
                <w:szCs w:val="8"/>
              </w:rPr>
            </w:pPr>
            <w:r w:rsidRPr="00902103">
              <w:rPr>
                <w:sz w:val="24"/>
                <w:szCs w:val="24"/>
              </w:rPr>
              <w:t>Удосконалення структури управління житловим фондом.</w:t>
            </w:r>
          </w:p>
        </w:tc>
      </w:tr>
      <w:tr w:rsidR="004956BD" w:rsidTr="0040357A">
        <w:trPr>
          <w:trHeight w:val="823"/>
        </w:trPr>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9</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CE69B0" w:rsidP="00E54505">
            <w:pPr>
              <w:ind w:firstLine="0"/>
              <w:jc w:val="left"/>
              <w:rPr>
                <w:sz w:val="24"/>
                <w:szCs w:val="24"/>
              </w:rPr>
            </w:pPr>
            <w:r w:rsidRPr="00902103">
              <w:rPr>
                <w:sz w:val="24"/>
                <w:szCs w:val="24"/>
              </w:rPr>
              <w:t>Р</w:t>
            </w:r>
            <w:r w:rsidR="00BA3C62" w:rsidRPr="00902103">
              <w:rPr>
                <w:sz w:val="24"/>
                <w:szCs w:val="24"/>
              </w:rPr>
              <w:t>еалізаці</w:t>
            </w:r>
            <w:r w:rsidRPr="00902103">
              <w:rPr>
                <w:sz w:val="24"/>
                <w:szCs w:val="24"/>
              </w:rPr>
              <w:t>я</w:t>
            </w:r>
            <w:r w:rsidR="000B4016" w:rsidRPr="00902103">
              <w:rPr>
                <w:sz w:val="24"/>
                <w:szCs w:val="24"/>
              </w:rPr>
              <w:t xml:space="preserve"> заходів Програми поводження </w:t>
            </w:r>
            <w:r w:rsidR="00BA3C62" w:rsidRPr="00902103">
              <w:rPr>
                <w:sz w:val="24"/>
                <w:szCs w:val="24"/>
              </w:rPr>
              <w:t xml:space="preserve">з домашніми </w:t>
            </w:r>
            <w:r w:rsidR="000B4016" w:rsidRPr="00902103">
              <w:rPr>
                <w:sz w:val="24"/>
                <w:szCs w:val="24"/>
              </w:rPr>
              <w:t>тваринами</w:t>
            </w:r>
            <w:r w:rsidRPr="00902103">
              <w:rPr>
                <w:sz w:val="24"/>
                <w:szCs w:val="24"/>
              </w:rPr>
              <w:t xml:space="preserve"> </w:t>
            </w:r>
            <w:r w:rsidR="000B4016" w:rsidRPr="00902103">
              <w:rPr>
                <w:sz w:val="24"/>
                <w:szCs w:val="24"/>
              </w:rPr>
              <w:t>та регулювання їхньої чисельності у м. Харкові на 2018–2027 рр.</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E54505">
            <w:pPr>
              <w:widowControl w:val="0"/>
              <w:autoSpaceDE w:val="0"/>
              <w:autoSpaceDN w:val="0"/>
              <w:ind w:left="34" w:right="-57" w:firstLine="0"/>
              <w:jc w:val="left"/>
              <w:rPr>
                <w:sz w:val="8"/>
                <w:szCs w:val="8"/>
              </w:rPr>
            </w:pPr>
            <w:r w:rsidRPr="00902103">
              <w:rPr>
                <w:sz w:val="24"/>
                <w:szCs w:val="24"/>
              </w:rPr>
              <w:t>Регулювання чисельності безпритульних тварин</w:t>
            </w:r>
            <w:r w:rsidR="00CE69B0" w:rsidRPr="00902103">
              <w:rPr>
                <w:sz w:val="24"/>
                <w:szCs w:val="24"/>
              </w:rPr>
              <w:t xml:space="preserve"> </w:t>
            </w:r>
            <w:r w:rsidRPr="00902103">
              <w:rPr>
                <w:sz w:val="24"/>
                <w:szCs w:val="24"/>
              </w:rPr>
              <w:br/>
              <w:t xml:space="preserve">на території </w:t>
            </w:r>
            <w:r w:rsidRPr="00902103">
              <w:rPr>
                <w:sz w:val="24"/>
                <w:szCs w:val="24"/>
              </w:rPr>
              <w:t>м. Харкова.</w:t>
            </w:r>
          </w:p>
        </w:tc>
      </w:tr>
      <w:tr w:rsidR="004956BD" w:rsidTr="0040357A">
        <w:trPr>
          <w:trHeight w:val="601"/>
        </w:trPr>
        <w:tc>
          <w:tcPr>
            <w:tcW w:w="567" w:type="dxa"/>
            <w:tcBorders>
              <w:top w:val="single" w:sz="4" w:space="0" w:color="auto"/>
              <w:left w:val="single" w:sz="4" w:space="0" w:color="auto"/>
              <w:bottom w:val="single" w:sz="4" w:space="0" w:color="auto"/>
              <w:right w:val="single" w:sz="4" w:space="0" w:color="auto"/>
            </w:tcBorders>
          </w:tcPr>
          <w:p w:rsidR="009B5D53" w:rsidRPr="00902103" w:rsidRDefault="00A643DD" w:rsidP="002637C1">
            <w:pPr>
              <w:keepLines/>
              <w:tabs>
                <w:tab w:val="left" w:pos="154"/>
              </w:tabs>
              <w:autoSpaceDE w:val="0"/>
              <w:autoSpaceDN w:val="0"/>
              <w:ind w:firstLine="37"/>
              <w:jc w:val="center"/>
              <w:rPr>
                <w:color w:val="000000"/>
                <w:sz w:val="24"/>
                <w:szCs w:val="24"/>
              </w:rPr>
            </w:pPr>
            <w:r w:rsidRPr="00902103">
              <w:rPr>
                <w:color w:val="000000"/>
                <w:sz w:val="24"/>
                <w:szCs w:val="24"/>
              </w:rPr>
              <w:t>10</w:t>
            </w:r>
            <w:r w:rsidR="000B4016" w:rsidRPr="00902103">
              <w:rPr>
                <w:color w:val="000000"/>
                <w:sz w:val="24"/>
                <w:szCs w:val="24"/>
              </w:rPr>
              <w:t>.</w:t>
            </w:r>
          </w:p>
        </w:tc>
        <w:tc>
          <w:tcPr>
            <w:tcW w:w="5387" w:type="dxa"/>
            <w:tcBorders>
              <w:top w:val="single" w:sz="4" w:space="0" w:color="auto"/>
              <w:left w:val="single" w:sz="4" w:space="0" w:color="auto"/>
              <w:bottom w:val="single" w:sz="4" w:space="0" w:color="auto"/>
              <w:right w:val="single" w:sz="4" w:space="0" w:color="auto"/>
            </w:tcBorders>
          </w:tcPr>
          <w:p w:rsidR="009B5D53" w:rsidRPr="00902103" w:rsidRDefault="00CE69B0" w:rsidP="00E54505">
            <w:pPr>
              <w:ind w:firstLine="0"/>
              <w:jc w:val="left"/>
              <w:rPr>
                <w:sz w:val="24"/>
                <w:szCs w:val="24"/>
              </w:rPr>
            </w:pPr>
            <w:r w:rsidRPr="00902103">
              <w:rPr>
                <w:spacing w:val="-6"/>
                <w:sz w:val="24"/>
                <w:szCs w:val="24"/>
              </w:rPr>
              <w:t>Організація роботи з приведення території міста до належного стану у весняний період.</w:t>
            </w:r>
          </w:p>
        </w:tc>
        <w:tc>
          <w:tcPr>
            <w:tcW w:w="3685" w:type="dxa"/>
            <w:tcBorders>
              <w:top w:val="single" w:sz="4" w:space="0" w:color="auto"/>
              <w:left w:val="single" w:sz="4" w:space="0" w:color="auto"/>
              <w:bottom w:val="single" w:sz="4" w:space="0" w:color="auto"/>
              <w:right w:val="single" w:sz="4" w:space="0" w:color="auto"/>
            </w:tcBorders>
          </w:tcPr>
          <w:p w:rsidR="009B5D53" w:rsidRPr="00902103" w:rsidRDefault="000B4016" w:rsidP="00F57F08">
            <w:pPr>
              <w:widowControl w:val="0"/>
              <w:autoSpaceDE w:val="0"/>
              <w:autoSpaceDN w:val="0"/>
              <w:ind w:left="34" w:right="-57" w:firstLine="0"/>
              <w:jc w:val="left"/>
              <w:rPr>
                <w:sz w:val="8"/>
                <w:szCs w:val="8"/>
              </w:rPr>
            </w:pPr>
            <w:r w:rsidRPr="00902103">
              <w:rPr>
                <w:sz w:val="24"/>
                <w:szCs w:val="24"/>
              </w:rPr>
              <w:t>Утримання в належному</w:t>
            </w:r>
            <w:r w:rsidR="00653E74" w:rsidRPr="00902103">
              <w:rPr>
                <w:sz w:val="24"/>
                <w:szCs w:val="24"/>
              </w:rPr>
              <w:t xml:space="preserve"> </w:t>
            </w:r>
            <w:r w:rsidRPr="00902103">
              <w:rPr>
                <w:sz w:val="24"/>
                <w:szCs w:val="24"/>
              </w:rPr>
              <w:t>санітарному стані території міста.</w:t>
            </w:r>
          </w:p>
        </w:tc>
      </w:tr>
    </w:tbl>
    <w:p w:rsidR="008A1F71" w:rsidRPr="00902103" w:rsidRDefault="008A1F71" w:rsidP="008A1F71">
      <w:pPr>
        <w:rPr>
          <w:sz w:val="16"/>
          <w:szCs w:val="16"/>
        </w:rPr>
      </w:pPr>
    </w:p>
    <w:p w:rsidR="00F164E8" w:rsidRPr="00902103" w:rsidRDefault="00F164E8" w:rsidP="008A1F71">
      <w:pPr>
        <w:rPr>
          <w:sz w:val="8"/>
          <w:szCs w:val="8"/>
        </w:rPr>
      </w:pPr>
    </w:p>
    <w:p w:rsidR="00E12C20" w:rsidRPr="00902103" w:rsidRDefault="000B4016" w:rsidP="00E5031C">
      <w:pPr>
        <w:keepNext/>
        <w:ind w:firstLine="0"/>
        <w:jc w:val="center"/>
        <w:outlineLvl w:val="1"/>
        <w:rPr>
          <w:b/>
          <w:i/>
          <w:color w:val="000000"/>
        </w:rPr>
      </w:pPr>
      <w:r w:rsidRPr="00902103">
        <w:rPr>
          <w:b/>
          <w:i/>
          <w:color w:val="000000"/>
        </w:rPr>
        <w:t>Комунальне господарство</w:t>
      </w:r>
    </w:p>
    <w:p w:rsidR="00E12C20" w:rsidRPr="00902103" w:rsidRDefault="00E12C20" w:rsidP="00E12C20">
      <w:pPr>
        <w:rPr>
          <w:b/>
          <w:i/>
          <w:sz w:val="20"/>
          <w:szCs w:val="20"/>
        </w:rPr>
      </w:pPr>
    </w:p>
    <w:p w:rsidR="00C9515B" w:rsidRPr="00902103" w:rsidRDefault="000B4016" w:rsidP="00963FE6">
      <w:pPr>
        <w:ind w:firstLine="567"/>
        <w:rPr>
          <w:sz w:val="24"/>
          <w:szCs w:val="24"/>
        </w:rPr>
      </w:pPr>
      <w:r w:rsidRPr="00902103">
        <w:rPr>
          <w:color w:val="000000"/>
        </w:rPr>
        <w:t xml:space="preserve">У 2025 році планується проведення заходів щодо ліквідації </w:t>
      </w:r>
      <w:r w:rsidRPr="00902103">
        <w:rPr>
          <w:color w:val="000000"/>
        </w:rPr>
        <w:t>небезпечних наслідків військової агресії РФ, пов’язаних із пошкодженням об’єктів комунального господарства:</w:t>
      </w:r>
    </w:p>
    <w:p w:rsidR="009075E8" w:rsidRPr="00902103" w:rsidRDefault="00C9515B" w:rsidP="00963FE6">
      <w:pPr>
        <w:ind w:firstLine="567"/>
        <w:rPr>
          <w:color w:val="000000"/>
        </w:rPr>
      </w:pPr>
      <w:r w:rsidRPr="00902103">
        <w:rPr>
          <w:color w:val="000000"/>
        </w:rPr>
        <w:t>усунення руйнувань дорожнього покриття</w:t>
      </w:r>
      <w:r w:rsidR="000B4016" w:rsidRPr="00902103">
        <w:rPr>
          <w:color w:val="000000"/>
        </w:rPr>
        <w:t>;</w:t>
      </w:r>
      <w:r w:rsidRPr="00902103">
        <w:rPr>
          <w:color w:val="000000"/>
        </w:rPr>
        <w:t xml:space="preserve"> </w:t>
      </w:r>
    </w:p>
    <w:p w:rsidR="00C9515B" w:rsidRPr="00902103" w:rsidRDefault="000B4016" w:rsidP="00963FE6">
      <w:pPr>
        <w:ind w:firstLine="567"/>
        <w:rPr>
          <w:color w:val="000000"/>
        </w:rPr>
      </w:pPr>
      <w:r w:rsidRPr="00902103">
        <w:rPr>
          <w:color w:val="000000"/>
        </w:rPr>
        <w:t>зав</w:t>
      </w:r>
      <w:r w:rsidR="00150A61" w:rsidRPr="00902103">
        <w:rPr>
          <w:color w:val="000000"/>
        </w:rPr>
        <w:t>ершення будівництва комплексу з </w:t>
      </w:r>
      <w:r w:rsidRPr="00902103">
        <w:rPr>
          <w:color w:val="000000"/>
        </w:rPr>
        <w:t>переробки твердих побутових відходів з системою збору, утилізації поліго</w:t>
      </w:r>
      <w:r w:rsidRPr="00902103">
        <w:rPr>
          <w:color w:val="000000"/>
        </w:rPr>
        <w:t>нного газу та виробництва електричної енергії;</w:t>
      </w:r>
    </w:p>
    <w:p w:rsidR="00C9515B" w:rsidRPr="00902103" w:rsidRDefault="000B4016" w:rsidP="00963FE6">
      <w:pPr>
        <w:ind w:firstLine="567"/>
        <w:rPr>
          <w:color w:val="000000"/>
        </w:rPr>
      </w:pPr>
      <w:r w:rsidRPr="00902103">
        <w:rPr>
          <w:color w:val="000000"/>
        </w:rPr>
        <w:t>відновлення пошкоджених виробничих, адміністративних приміщень комунальних підприємств та спецтехніки;</w:t>
      </w:r>
    </w:p>
    <w:p w:rsidR="00C9515B" w:rsidRPr="00902103" w:rsidRDefault="000B4016" w:rsidP="00963FE6">
      <w:pPr>
        <w:ind w:firstLine="567"/>
        <w:rPr>
          <w:color w:val="000000"/>
        </w:rPr>
      </w:pPr>
      <w:r w:rsidRPr="00902103">
        <w:rPr>
          <w:color w:val="000000"/>
        </w:rPr>
        <w:t>відновлення пошкоджень інженерних споруд, мереж теп</w:t>
      </w:r>
      <w:r w:rsidR="00A36E42" w:rsidRPr="00902103">
        <w:rPr>
          <w:color w:val="000000"/>
        </w:rPr>
        <w:t>лопостачання,</w:t>
      </w:r>
      <w:r w:rsidRPr="00902103">
        <w:rPr>
          <w:color w:val="000000"/>
        </w:rPr>
        <w:t xml:space="preserve"> водопостачання та водовідведення;</w:t>
      </w:r>
    </w:p>
    <w:p w:rsidR="00C9515B" w:rsidRPr="00902103" w:rsidRDefault="000B4016" w:rsidP="00963FE6">
      <w:pPr>
        <w:ind w:firstLine="567"/>
        <w:rPr>
          <w:sz w:val="24"/>
          <w:szCs w:val="24"/>
        </w:rPr>
      </w:pPr>
      <w:r w:rsidRPr="00902103">
        <w:rPr>
          <w:color w:val="000000"/>
        </w:rPr>
        <w:t>відновл</w:t>
      </w:r>
      <w:r w:rsidRPr="00902103">
        <w:rPr>
          <w:color w:val="000000"/>
        </w:rPr>
        <w:t>ення зовнішнього освітлення міста (усунення аварій на мережах зовнішнього освітлення, демонтаж та заміна зруйнованих опор, кабелів тощо); </w:t>
      </w:r>
    </w:p>
    <w:p w:rsidR="00C9515B" w:rsidRPr="00902103" w:rsidRDefault="000B4016" w:rsidP="00963FE6">
      <w:pPr>
        <w:ind w:firstLine="567"/>
        <w:rPr>
          <w:color w:val="000000"/>
        </w:rPr>
      </w:pPr>
      <w:r w:rsidRPr="00902103">
        <w:rPr>
          <w:color w:val="000000"/>
        </w:rPr>
        <w:t>відновлення об’єктів та елементів благоустрою зеленого господарства (видалення пошкоджених дерев, відновлення будівел</w:t>
      </w:r>
      <w:r w:rsidRPr="00902103">
        <w:rPr>
          <w:color w:val="000000"/>
        </w:rPr>
        <w:t>ь, дорожнього покриття, лав у місцях загального користування, заміна урн тощо); </w:t>
      </w:r>
    </w:p>
    <w:p w:rsidR="00C9515B" w:rsidRPr="00902103" w:rsidRDefault="000B4016" w:rsidP="00963FE6">
      <w:pPr>
        <w:ind w:firstLine="567"/>
        <w:rPr>
          <w:sz w:val="24"/>
          <w:szCs w:val="24"/>
        </w:rPr>
      </w:pPr>
      <w:r w:rsidRPr="00902103">
        <w:rPr>
          <w:color w:val="000000"/>
        </w:rPr>
        <w:t>відновл</w:t>
      </w:r>
      <w:r w:rsidR="009075E8" w:rsidRPr="00902103">
        <w:rPr>
          <w:color w:val="000000"/>
        </w:rPr>
        <w:t xml:space="preserve">ювальні роботи на міських кладовищах (відновлення </w:t>
      </w:r>
      <w:r w:rsidRPr="00902103">
        <w:rPr>
          <w:color w:val="000000"/>
        </w:rPr>
        <w:t>пошкоджених огорож, дорожнього покриття, пам’яток тощо</w:t>
      </w:r>
      <w:r w:rsidR="009075E8" w:rsidRPr="00902103">
        <w:rPr>
          <w:color w:val="000000"/>
        </w:rPr>
        <w:t>)</w:t>
      </w:r>
      <w:r w:rsidRPr="00902103">
        <w:rPr>
          <w:color w:val="000000"/>
        </w:rPr>
        <w:t>.</w:t>
      </w:r>
    </w:p>
    <w:p w:rsidR="00C9515B" w:rsidRPr="00902103" w:rsidRDefault="000B4016" w:rsidP="00963FE6">
      <w:pPr>
        <w:ind w:firstLine="567"/>
        <w:rPr>
          <w:color w:val="000000"/>
        </w:rPr>
      </w:pPr>
      <w:r w:rsidRPr="00902103">
        <w:rPr>
          <w:color w:val="000000"/>
        </w:rPr>
        <w:t>Згідно з Програмою розвитку і реформування житлово-комунально</w:t>
      </w:r>
      <w:r w:rsidRPr="00902103">
        <w:rPr>
          <w:color w:val="000000"/>
        </w:rPr>
        <w:t xml:space="preserve">го господарства м. Харкова на 2011–2025 рр. у 2025 році для підвищення якості послуг із теплопостачання передбачається збільшити обсяги коштів, </w:t>
      </w:r>
      <w:r w:rsidRPr="00902103">
        <w:rPr>
          <w:color w:val="000000"/>
        </w:rPr>
        <w:br/>
        <w:t>що спрямовуються на реконструкцію котелень, тепломагістралей і мереж, ліквідацію існуючих малих неефективних га</w:t>
      </w:r>
      <w:r w:rsidRPr="00902103">
        <w:rPr>
          <w:color w:val="000000"/>
        </w:rPr>
        <w:t>зових котелень тощо.</w:t>
      </w:r>
    </w:p>
    <w:p w:rsidR="00C9515B" w:rsidRPr="00902103" w:rsidRDefault="00015F78" w:rsidP="00963FE6">
      <w:pPr>
        <w:ind w:firstLine="567"/>
        <w:rPr>
          <w:color w:val="000000"/>
        </w:rPr>
      </w:pPr>
      <w:r w:rsidRPr="00902103">
        <w:rPr>
          <w:color w:val="000000"/>
        </w:rPr>
        <w:lastRenderedPageBreak/>
        <w:t>Відповідно до «Програм</w:t>
      </w:r>
      <w:r w:rsidR="00502ADD" w:rsidRPr="00902103">
        <w:rPr>
          <w:color w:val="000000"/>
        </w:rPr>
        <w:t>и</w:t>
      </w:r>
      <w:r w:rsidR="000B4016" w:rsidRPr="00902103">
        <w:rPr>
          <w:color w:val="000000"/>
        </w:rPr>
        <w:t xml:space="preserve"> розвитку КП «Харківводоканал» на 2015–2026 рр.» виконуватимуться необхідні заходи для забезпечення безперебійного </w:t>
      </w:r>
      <w:r w:rsidR="000B4016" w:rsidRPr="00902103">
        <w:rPr>
          <w:color w:val="000000"/>
        </w:rPr>
        <w:br/>
        <w:t>і надійного надання послуг споживачам із водопостачання та водовідведення, продовжуватимуться ро</w:t>
      </w:r>
      <w:r w:rsidR="000B4016" w:rsidRPr="00902103">
        <w:rPr>
          <w:color w:val="000000"/>
        </w:rPr>
        <w:t xml:space="preserve">боти з капітального ремонту, реконструкції, санації </w:t>
      </w:r>
      <w:r w:rsidR="000B4016" w:rsidRPr="00902103">
        <w:rPr>
          <w:color w:val="000000"/>
        </w:rPr>
        <w:br/>
        <w:t>та заміни технічно зношених інженерних мереж у місті.</w:t>
      </w:r>
    </w:p>
    <w:p w:rsidR="00C9515B" w:rsidRPr="00902103" w:rsidRDefault="0044665E" w:rsidP="00963FE6">
      <w:pPr>
        <w:ind w:firstLine="567"/>
        <w:rPr>
          <w:color w:val="000000"/>
        </w:rPr>
      </w:pPr>
      <w:r w:rsidRPr="00902103">
        <w:rPr>
          <w:color w:val="000000"/>
        </w:rPr>
        <w:t xml:space="preserve">Виконуватимуться заходи по дотриманню </w:t>
      </w:r>
      <w:r w:rsidR="00C249B0" w:rsidRPr="00902103">
        <w:rPr>
          <w:color w:val="000000"/>
        </w:rPr>
        <w:t>якос</w:t>
      </w:r>
      <w:r w:rsidR="000B4016" w:rsidRPr="00902103">
        <w:rPr>
          <w:color w:val="000000"/>
        </w:rPr>
        <w:t>т</w:t>
      </w:r>
      <w:r w:rsidRPr="00902103">
        <w:rPr>
          <w:color w:val="000000"/>
        </w:rPr>
        <w:t xml:space="preserve">і </w:t>
      </w:r>
      <w:r w:rsidR="000B4016" w:rsidRPr="00902103">
        <w:rPr>
          <w:color w:val="000000"/>
        </w:rPr>
        <w:t xml:space="preserve">питної води </w:t>
      </w:r>
      <w:r w:rsidR="00C249B0" w:rsidRPr="00902103">
        <w:rPr>
          <w:color w:val="000000"/>
        </w:rPr>
        <w:br/>
      </w:r>
      <w:r w:rsidR="000B4016" w:rsidRPr="00902103">
        <w:rPr>
          <w:color w:val="000000"/>
        </w:rPr>
        <w:t xml:space="preserve">за бактеріологічними та хімічними показниками, а </w:t>
      </w:r>
      <w:r w:rsidR="00C249B0" w:rsidRPr="00902103">
        <w:rPr>
          <w:color w:val="000000"/>
        </w:rPr>
        <w:t xml:space="preserve">також відповідності </w:t>
      </w:r>
      <w:r w:rsidR="000B4016" w:rsidRPr="00902103">
        <w:rPr>
          <w:color w:val="000000"/>
        </w:rPr>
        <w:t>як</w:t>
      </w:r>
      <w:r w:rsidR="00C249B0" w:rsidRPr="00902103">
        <w:rPr>
          <w:color w:val="000000"/>
        </w:rPr>
        <w:t>о</w:t>
      </w:r>
      <w:r w:rsidR="000B4016" w:rsidRPr="00902103">
        <w:rPr>
          <w:color w:val="000000"/>
        </w:rPr>
        <w:t>ст</w:t>
      </w:r>
      <w:r w:rsidR="00C249B0" w:rsidRPr="00902103">
        <w:rPr>
          <w:color w:val="000000"/>
        </w:rPr>
        <w:t>і</w:t>
      </w:r>
      <w:r w:rsidR="000B4016" w:rsidRPr="00902103">
        <w:rPr>
          <w:color w:val="000000"/>
        </w:rPr>
        <w:t xml:space="preserve"> очищення стоків</w:t>
      </w:r>
      <w:r w:rsidR="000B4016" w:rsidRPr="00902103">
        <w:rPr>
          <w:color w:val="000000"/>
        </w:rPr>
        <w:t xml:space="preserve"> нормативам.</w:t>
      </w:r>
    </w:p>
    <w:p w:rsidR="00C9515B" w:rsidRPr="00902103" w:rsidRDefault="000B4016" w:rsidP="00963FE6">
      <w:pPr>
        <w:ind w:firstLine="567"/>
        <w:rPr>
          <w:color w:val="000000"/>
        </w:rPr>
      </w:pPr>
      <w:r w:rsidRPr="00902103">
        <w:rPr>
          <w:color w:val="000000"/>
        </w:rPr>
        <w:t xml:space="preserve">Реалізація заходів з енергоресурсозбереження сприятиме економії </w:t>
      </w:r>
      <w:r w:rsidR="00B22286" w:rsidRPr="00902103">
        <w:rPr>
          <w:color w:val="000000"/>
        </w:rPr>
        <w:br/>
      </w:r>
      <w:r w:rsidRPr="00902103">
        <w:rPr>
          <w:color w:val="000000"/>
        </w:rPr>
        <w:t xml:space="preserve">тепла, води, електроенергії й інших енергоресурсів та зниженню собівартості </w:t>
      </w:r>
      <w:r w:rsidR="00B22286" w:rsidRPr="00902103">
        <w:rPr>
          <w:color w:val="000000"/>
        </w:rPr>
        <w:br/>
      </w:r>
      <w:r w:rsidRPr="00902103">
        <w:rPr>
          <w:color w:val="000000"/>
        </w:rPr>
        <w:t>наданих послуг.</w:t>
      </w:r>
    </w:p>
    <w:p w:rsidR="00C9515B" w:rsidRPr="00902103" w:rsidRDefault="000B4016" w:rsidP="00963FE6">
      <w:pPr>
        <w:ind w:firstLine="567"/>
        <w:rPr>
          <w:color w:val="000000"/>
        </w:rPr>
      </w:pPr>
      <w:r w:rsidRPr="00902103">
        <w:rPr>
          <w:color w:val="000000"/>
        </w:rPr>
        <w:t xml:space="preserve">Проводитимуться роботи з ліквідації підтоплення територій міста відповідно до </w:t>
      </w:r>
      <w:r w:rsidRPr="00902103">
        <w:rPr>
          <w:color w:val="000000"/>
        </w:rPr>
        <w:t>Програми по ліквідації наслідків підтоплень території м. Харкова та продовжуватиметься проведення робіт з утримання гідротехнічних споруд, експлуатації та поточного ремонту мереж зливової каналізації і об’єктів водозниження.</w:t>
      </w:r>
    </w:p>
    <w:p w:rsidR="00C9515B" w:rsidRPr="00902103" w:rsidRDefault="000B4016" w:rsidP="00963FE6">
      <w:pPr>
        <w:ind w:firstLine="567"/>
      </w:pPr>
      <w:r w:rsidRPr="00902103">
        <w:t>Здійснюватиметься поточний ремо</w:t>
      </w:r>
      <w:r w:rsidRPr="00902103">
        <w:t>нт, утримання та технічне обслуговування об’єктів зовнішнього освітлення.</w:t>
      </w:r>
    </w:p>
    <w:p w:rsidR="00C9515B" w:rsidRPr="00902103" w:rsidRDefault="000B4016" w:rsidP="00963FE6">
      <w:pPr>
        <w:ind w:firstLine="567"/>
        <w:rPr>
          <w:color w:val="000000"/>
        </w:rPr>
      </w:pPr>
      <w:r w:rsidRPr="00902103">
        <w:rPr>
          <w:color w:val="000000"/>
        </w:rPr>
        <w:t>У рамках реалізації заходів з енергозбереження планується встановлення багатотарифних приладів обліку електроенергії, продовження поетапної заміни старих світильників на нові з енерг</w:t>
      </w:r>
      <w:r w:rsidRPr="00902103">
        <w:rPr>
          <w:color w:val="000000"/>
        </w:rPr>
        <w:t xml:space="preserve">оефективними й екологічно чистими натрієвими лампами, роботи з ремонту і реконструкції мереж зовнішнього освітлення, заміни шаф управління з приладами обліку електроенергії, </w:t>
      </w:r>
      <w:r w:rsidR="002F34BA" w:rsidRPr="00902103">
        <w:rPr>
          <w:color w:val="000000"/>
        </w:rPr>
        <w:br/>
      </w:r>
      <w:r w:rsidRPr="00902103">
        <w:rPr>
          <w:color w:val="000000"/>
        </w:rPr>
        <w:t>що дозволить зменшити витрати на оплату за спожиту електроенергію.</w:t>
      </w:r>
    </w:p>
    <w:p w:rsidR="00C9515B" w:rsidRPr="00902103" w:rsidRDefault="000B4016" w:rsidP="00963FE6">
      <w:pPr>
        <w:ind w:firstLine="567"/>
        <w:rPr>
          <w:color w:val="000000"/>
        </w:rPr>
      </w:pPr>
      <w:r w:rsidRPr="00902103">
        <w:rPr>
          <w:color w:val="000000"/>
        </w:rPr>
        <w:t>Для приведення</w:t>
      </w:r>
      <w:r w:rsidRPr="00902103">
        <w:rPr>
          <w:color w:val="000000"/>
        </w:rPr>
        <w:t xml:space="preserve"> міста до належного санітарного стану, упорядкування облаштованості місць масового відпочинку громадян, поліпшення архітектурно-художнього виду парків, садів, скверів, вулиць, об’єктів соціальної сфери, територій підприємств, а також для подальшого розвитк</w:t>
      </w:r>
      <w:r w:rsidRPr="00902103">
        <w:rPr>
          <w:color w:val="000000"/>
        </w:rPr>
        <w:t>у зеленої зони проводитиметься благоустрій міста комунальними підприємствами із залученням підприємств, організацій, установ усіх форм власності.</w:t>
      </w:r>
    </w:p>
    <w:p w:rsidR="00C9515B" w:rsidRPr="00902103" w:rsidRDefault="000B4016" w:rsidP="00963FE6">
      <w:pPr>
        <w:ind w:firstLine="567"/>
        <w:rPr>
          <w:color w:val="000000"/>
        </w:rPr>
      </w:pPr>
      <w:r w:rsidRPr="00902103">
        <w:rPr>
          <w:color w:val="000000"/>
        </w:rPr>
        <w:t xml:space="preserve">Планується продовжити роботи зі зносу аварійних, сухостійних дерев </w:t>
      </w:r>
      <w:r w:rsidR="002F34BA" w:rsidRPr="00902103">
        <w:rPr>
          <w:color w:val="000000"/>
        </w:rPr>
        <w:br/>
      </w:r>
      <w:r w:rsidRPr="00902103">
        <w:rPr>
          <w:color w:val="000000"/>
        </w:rPr>
        <w:t xml:space="preserve">та дерев, які загрожують життю і здоров’ю </w:t>
      </w:r>
      <w:r w:rsidRPr="00902103">
        <w:rPr>
          <w:color w:val="000000"/>
        </w:rPr>
        <w:t>пішоходів, пошкодженням транспортних засобів, повітряних ліній електропередач, будівель, споруд тощо.</w:t>
      </w:r>
    </w:p>
    <w:p w:rsidR="00C9515B" w:rsidRPr="00902103" w:rsidRDefault="000B4016" w:rsidP="00963FE6">
      <w:pPr>
        <w:ind w:firstLine="567"/>
        <w:rPr>
          <w:color w:val="000000"/>
        </w:rPr>
      </w:pPr>
      <w:r w:rsidRPr="00902103">
        <w:rPr>
          <w:color w:val="000000"/>
        </w:rPr>
        <w:t xml:space="preserve">Захоронення твердих побутових відходів здійснюватиметься </w:t>
      </w:r>
      <w:r w:rsidRPr="00902103">
        <w:rPr>
          <w:color w:val="000000"/>
        </w:rPr>
        <w:br/>
        <w:t xml:space="preserve">на Дергачівському полігоні. </w:t>
      </w:r>
    </w:p>
    <w:p w:rsidR="00F5744B" w:rsidRPr="00902103" w:rsidRDefault="000B4016" w:rsidP="00963FE6">
      <w:pPr>
        <w:ind w:firstLine="567"/>
        <w:rPr>
          <w:b/>
          <w:bCs/>
          <w:u w:val="single"/>
        </w:rPr>
      </w:pPr>
      <w:r w:rsidRPr="00902103">
        <w:rPr>
          <w:b/>
          <w:bCs/>
          <w:u w:val="single"/>
        </w:rPr>
        <w:t>Основними проблемами є:</w:t>
      </w:r>
    </w:p>
    <w:p w:rsidR="008A7BE4" w:rsidRPr="00902103" w:rsidRDefault="000B4016" w:rsidP="00963FE6">
      <w:pPr>
        <w:ind w:firstLine="567"/>
        <w:rPr>
          <w:color w:val="000000"/>
        </w:rPr>
      </w:pPr>
      <w:r w:rsidRPr="00902103">
        <w:rPr>
          <w:color w:val="000000"/>
        </w:rPr>
        <w:t>пошкодження об’єктів комунального господарс</w:t>
      </w:r>
      <w:r w:rsidRPr="00902103">
        <w:rPr>
          <w:color w:val="000000"/>
        </w:rPr>
        <w:t>тва внаслідок військової агресії РФ;</w:t>
      </w:r>
    </w:p>
    <w:p w:rsidR="008A7BE4" w:rsidRPr="00902103" w:rsidRDefault="000B4016" w:rsidP="00963FE6">
      <w:pPr>
        <w:ind w:firstLine="567"/>
        <w:rPr>
          <w:color w:val="000000"/>
        </w:rPr>
      </w:pPr>
      <w:r w:rsidRPr="00902103">
        <w:rPr>
          <w:color w:val="000000"/>
        </w:rPr>
        <w:t>застаріла та фізично зношена енергетична інфраструктура міста;</w:t>
      </w:r>
    </w:p>
    <w:p w:rsidR="008A7BE4" w:rsidRPr="00902103" w:rsidRDefault="000B4016" w:rsidP="00963FE6">
      <w:pPr>
        <w:ind w:firstLine="567"/>
        <w:rPr>
          <w:color w:val="000000"/>
        </w:rPr>
      </w:pPr>
      <w:r w:rsidRPr="00902103">
        <w:rPr>
          <w:color w:val="000000"/>
        </w:rPr>
        <w:t>застосування виробниками послуг застарілих технологій та енергоємного обладнання;</w:t>
      </w:r>
    </w:p>
    <w:p w:rsidR="008A7BE4" w:rsidRPr="00902103" w:rsidRDefault="000B4016" w:rsidP="00963FE6">
      <w:pPr>
        <w:ind w:firstLine="567"/>
        <w:rPr>
          <w:color w:val="000000"/>
        </w:rPr>
      </w:pPr>
      <w:r w:rsidRPr="00902103">
        <w:rPr>
          <w:color w:val="000000"/>
        </w:rPr>
        <w:t xml:space="preserve">обмеженість інвестицій і дефіцит фінансових ресурсів, необхідних </w:t>
      </w:r>
      <w:r w:rsidRPr="00902103">
        <w:rPr>
          <w:color w:val="000000"/>
        </w:rPr>
        <w:br/>
        <w:t>для розв</w:t>
      </w:r>
      <w:r w:rsidRPr="00902103">
        <w:rPr>
          <w:color w:val="000000"/>
        </w:rPr>
        <w:t>итку, утримання в належному технічному стані й експлуатації систем енергозабезпечення;</w:t>
      </w:r>
    </w:p>
    <w:p w:rsidR="008A7BE4" w:rsidRPr="00902103" w:rsidRDefault="000B4016" w:rsidP="00963FE6">
      <w:pPr>
        <w:ind w:firstLine="567"/>
        <w:rPr>
          <w:color w:val="000000"/>
        </w:rPr>
      </w:pPr>
      <w:r w:rsidRPr="00902103">
        <w:rPr>
          <w:color w:val="000000"/>
        </w:rPr>
        <w:lastRenderedPageBreak/>
        <w:t>низька ефективність використання первинних паливно-енергетичних ресурсів на теплогенеруючих об’єктах міста;</w:t>
      </w:r>
    </w:p>
    <w:p w:rsidR="008A7BE4" w:rsidRPr="00902103" w:rsidRDefault="000B4016" w:rsidP="00963FE6">
      <w:pPr>
        <w:ind w:firstLine="567"/>
        <w:rPr>
          <w:color w:val="000000"/>
        </w:rPr>
      </w:pPr>
      <w:r w:rsidRPr="00902103">
        <w:rPr>
          <w:color w:val="000000"/>
        </w:rPr>
        <w:t>орієнтація теплогенеруючого обладнання міста на споживання де</w:t>
      </w:r>
      <w:r w:rsidRPr="00902103">
        <w:rPr>
          <w:color w:val="000000"/>
        </w:rPr>
        <w:t>фіцитної газової сировини;</w:t>
      </w:r>
    </w:p>
    <w:p w:rsidR="008A7BE4" w:rsidRPr="00902103" w:rsidRDefault="000B4016" w:rsidP="00963FE6">
      <w:pPr>
        <w:ind w:firstLine="567"/>
        <w:rPr>
          <w:color w:val="000000"/>
        </w:rPr>
      </w:pPr>
      <w:r w:rsidRPr="00902103">
        <w:rPr>
          <w:color w:val="000000"/>
        </w:rPr>
        <w:t>застарілі технології надання питної води та очищення стічних вод, зневоднення та утилізація осаду стічних вод;</w:t>
      </w:r>
    </w:p>
    <w:p w:rsidR="008A7BE4" w:rsidRPr="00902103" w:rsidRDefault="000B4016" w:rsidP="00963FE6">
      <w:pPr>
        <w:ind w:firstLine="567"/>
        <w:rPr>
          <w:color w:val="000000"/>
        </w:rPr>
      </w:pPr>
      <w:r w:rsidRPr="00902103">
        <w:rPr>
          <w:color w:val="000000"/>
        </w:rPr>
        <w:t>обмежена кількість місць для поховання;</w:t>
      </w:r>
    </w:p>
    <w:p w:rsidR="008A7BE4" w:rsidRPr="00902103" w:rsidRDefault="00015A76" w:rsidP="00963FE6">
      <w:pPr>
        <w:tabs>
          <w:tab w:val="left" w:pos="567"/>
        </w:tabs>
        <w:ind w:firstLine="567"/>
      </w:pPr>
      <w:r w:rsidRPr="00902103">
        <w:t xml:space="preserve">скорочення </w:t>
      </w:r>
      <w:r w:rsidR="000B4016" w:rsidRPr="00902103">
        <w:t xml:space="preserve">платежів населення </w:t>
      </w:r>
      <w:r w:rsidRPr="00902103">
        <w:t xml:space="preserve">на оплату </w:t>
      </w:r>
      <w:r w:rsidR="000B4016" w:rsidRPr="00902103">
        <w:t>за житлово-комунальні послуги у зв’язк</w:t>
      </w:r>
      <w:r w:rsidR="000B4016" w:rsidRPr="00902103">
        <w:t>у з низькою платоспроможністю мешканців, відсутністю їх за місцем реєстрації через вимушене переміщення;</w:t>
      </w:r>
    </w:p>
    <w:p w:rsidR="008A7BE4" w:rsidRPr="00902103" w:rsidRDefault="000B4016" w:rsidP="00963FE6">
      <w:pPr>
        <w:ind w:firstLine="567"/>
        <w:rPr>
          <w:color w:val="000000"/>
        </w:rPr>
      </w:pPr>
      <w:r w:rsidRPr="00902103">
        <w:rPr>
          <w:lang w:eastAsia="en-US"/>
        </w:rPr>
        <w:t>утворення та накопичення значного обсягу відходів руйнації.</w:t>
      </w:r>
    </w:p>
    <w:p w:rsidR="00F5744B" w:rsidRPr="00902103" w:rsidRDefault="00764145" w:rsidP="00963FE6">
      <w:pPr>
        <w:ind w:firstLine="567"/>
        <w:rPr>
          <w:b/>
          <w:bCs/>
          <w:u w:val="single"/>
        </w:rPr>
      </w:pPr>
      <w:r w:rsidRPr="00902103">
        <w:rPr>
          <w:b/>
          <w:bCs/>
          <w:u w:val="single"/>
        </w:rPr>
        <w:t>Мета та основні завдання на 2025</w:t>
      </w:r>
      <w:r w:rsidR="000B4016" w:rsidRPr="00902103">
        <w:rPr>
          <w:b/>
          <w:bCs/>
          <w:u w:val="single"/>
        </w:rPr>
        <w:t> рік:</w:t>
      </w:r>
    </w:p>
    <w:p w:rsidR="00E35A60" w:rsidRPr="00902103" w:rsidRDefault="000B4016" w:rsidP="00E35A60">
      <w:pPr>
        <w:ind w:firstLine="567"/>
        <w:rPr>
          <w:color w:val="000000"/>
        </w:rPr>
      </w:pPr>
      <w:r w:rsidRPr="00902103">
        <w:rPr>
          <w:color w:val="000000"/>
        </w:rPr>
        <w:t>відновлення об’єктів комунального господарства, пошко</w:t>
      </w:r>
      <w:r w:rsidRPr="00902103">
        <w:rPr>
          <w:color w:val="000000"/>
        </w:rPr>
        <w:t>джених внаслідок військової агресії РФ;</w:t>
      </w:r>
    </w:p>
    <w:p w:rsidR="00E9433B" w:rsidRPr="00902103" w:rsidRDefault="000B4016" w:rsidP="00963FE6">
      <w:pPr>
        <w:ind w:firstLine="567"/>
        <w:rPr>
          <w:color w:val="000000"/>
        </w:rPr>
      </w:pPr>
      <w:r w:rsidRPr="00902103">
        <w:rPr>
          <w:color w:val="000000"/>
        </w:rPr>
        <w:t>забезпечення надання споживачам комунальних послуг належної якості відповідно до нормативних вимог;</w:t>
      </w:r>
    </w:p>
    <w:p w:rsidR="00E9433B" w:rsidRPr="00902103" w:rsidRDefault="000B4016" w:rsidP="00963FE6">
      <w:pPr>
        <w:ind w:firstLine="567"/>
        <w:rPr>
          <w:color w:val="000000"/>
        </w:rPr>
      </w:pPr>
      <w:r w:rsidRPr="00902103">
        <w:rPr>
          <w:color w:val="000000"/>
        </w:rPr>
        <w:t xml:space="preserve">проведення комплексної модернізації та технічного переоснащення комунальних підприємств для зменшення </w:t>
      </w:r>
      <w:r w:rsidRPr="00902103">
        <w:rPr>
          <w:color w:val="000000"/>
        </w:rPr>
        <w:t>ресурсоспоживання і дотримання екологічних нормативів;</w:t>
      </w:r>
    </w:p>
    <w:p w:rsidR="00E9433B" w:rsidRPr="00902103" w:rsidRDefault="000B4016" w:rsidP="00963FE6">
      <w:pPr>
        <w:ind w:firstLine="567"/>
        <w:rPr>
          <w:color w:val="000000"/>
        </w:rPr>
      </w:pPr>
      <w:r w:rsidRPr="00902103">
        <w:rPr>
          <w:color w:val="000000"/>
        </w:rPr>
        <w:t>ефективне використання енергетичних і матеріальних ресурсів виробниками та споживачами послуг;</w:t>
      </w:r>
    </w:p>
    <w:p w:rsidR="00E9433B" w:rsidRPr="00902103" w:rsidRDefault="000B4016" w:rsidP="00963FE6">
      <w:pPr>
        <w:ind w:firstLine="567"/>
        <w:rPr>
          <w:color w:val="000000"/>
        </w:rPr>
      </w:pPr>
      <w:r w:rsidRPr="00902103">
        <w:rPr>
          <w:color w:val="000000"/>
        </w:rPr>
        <w:t xml:space="preserve">нарощування обсягів виконаних робіт щодо проведення реконструкції </w:t>
      </w:r>
      <w:r w:rsidRPr="00902103">
        <w:rPr>
          <w:color w:val="000000"/>
        </w:rPr>
        <w:br/>
        <w:t>та заміни тепло-, водо- і каналізаційни</w:t>
      </w:r>
      <w:r w:rsidRPr="00902103">
        <w:rPr>
          <w:color w:val="000000"/>
        </w:rPr>
        <w:t>х мереж міста;</w:t>
      </w:r>
    </w:p>
    <w:p w:rsidR="00E9433B" w:rsidRPr="00902103" w:rsidRDefault="000B4016" w:rsidP="00963FE6">
      <w:pPr>
        <w:ind w:firstLine="567"/>
        <w:rPr>
          <w:color w:val="000000"/>
        </w:rPr>
      </w:pPr>
      <w:r w:rsidRPr="00902103">
        <w:rPr>
          <w:color w:val="000000"/>
        </w:rPr>
        <w:t>підвищення енергетичної</w:t>
      </w:r>
      <w:r w:rsidR="00E5366F" w:rsidRPr="00902103">
        <w:rPr>
          <w:color w:val="000000"/>
        </w:rPr>
        <w:t xml:space="preserve"> ефективності</w:t>
      </w:r>
      <w:r w:rsidR="009075E8" w:rsidRPr="00902103">
        <w:rPr>
          <w:color w:val="000000"/>
        </w:rPr>
        <w:t>,</w:t>
      </w:r>
      <w:r w:rsidR="00E5366F" w:rsidRPr="00902103">
        <w:rPr>
          <w:color w:val="000000"/>
        </w:rPr>
        <w:t xml:space="preserve"> економічності </w:t>
      </w:r>
      <w:r w:rsidR="009075E8" w:rsidRPr="00902103">
        <w:rPr>
          <w:color w:val="000000"/>
        </w:rPr>
        <w:t>і</w:t>
      </w:r>
      <w:r w:rsidRPr="00902103">
        <w:rPr>
          <w:color w:val="000000"/>
        </w:rPr>
        <w:t xml:space="preserve"> екологічної чистоти систем централізованого теплопостачання;</w:t>
      </w:r>
    </w:p>
    <w:p w:rsidR="00E9433B" w:rsidRPr="00902103" w:rsidRDefault="000B4016" w:rsidP="00963FE6">
      <w:pPr>
        <w:ind w:firstLine="567"/>
        <w:rPr>
          <w:color w:val="000000"/>
        </w:rPr>
      </w:pPr>
      <w:r w:rsidRPr="00902103">
        <w:rPr>
          <w:color w:val="000000"/>
        </w:rPr>
        <w:t>реконструкція теплопунктів та районних котелень на основі сучасних когенераційних і тригенераційних технологій;</w:t>
      </w:r>
    </w:p>
    <w:p w:rsidR="00E9433B" w:rsidRPr="00902103" w:rsidRDefault="000B4016" w:rsidP="00963FE6">
      <w:pPr>
        <w:ind w:firstLine="567"/>
        <w:rPr>
          <w:color w:val="000000"/>
          <w:lang w:eastAsia="uk-UA"/>
        </w:rPr>
      </w:pPr>
      <w:r w:rsidRPr="00902103">
        <w:rPr>
          <w:color w:val="000000"/>
          <w:lang w:eastAsia="uk-UA"/>
        </w:rPr>
        <w:t xml:space="preserve">встановлення блочно-модульних котелень, проведення робіт </w:t>
      </w:r>
      <w:r w:rsidRPr="00902103">
        <w:rPr>
          <w:color w:val="000000"/>
          <w:lang w:eastAsia="uk-UA"/>
        </w:rPr>
        <w:br/>
        <w:t>із децентралізаці</w:t>
      </w:r>
      <w:r w:rsidR="00CA6009" w:rsidRPr="00902103">
        <w:rPr>
          <w:color w:val="000000"/>
          <w:lang w:eastAsia="uk-UA"/>
        </w:rPr>
        <w:t>ї</w:t>
      </w:r>
      <w:r w:rsidRPr="00902103">
        <w:rPr>
          <w:color w:val="000000"/>
          <w:lang w:eastAsia="uk-UA"/>
        </w:rPr>
        <w:t xml:space="preserve"> систем опалення, водопостачання та енергозабезпечення;</w:t>
      </w:r>
    </w:p>
    <w:p w:rsidR="00E9433B" w:rsidRPr="00902103" w:rsidRDefault="000B4016" w:rsidP="00963FE6">
      <w:pPr>
        <w:ind w:firstLine="567"/>
        <w:rPr>
          <w:color w:val="000000"/>
        </w:rPr>
      </w:pPr>
      <w:r w:rsidRPr="00902103">
        <w:rPr>
          <w:color w:val="000000"/>
        </w:rPr>
        <w:t>підтримка оснащення засобами обліку теплової енергії;</w:t>
      </w:r>
    </w:p>
    <w:p w:rsidR="00E9433B" w:rsidRPr="00902103" w:rsidRDefault="000B4016" w:rsidP="00963FE6">
      <w:pPr>
        <w:ind w:firstLine="567"/>
        <w:rPr>
          <w:color w:val="000000"/>
        </w:rPr>
      </w:pPr>
      <w:r w:rsidRPr="00902103">
        <w:rPr>
          <w:color w:val="000000"/>
        </w:rPr>
        <w:t>реконструкція водопровідних та каналізаційних очисних споруд; прочистк</w:t>
      </w:r>
      <w:r w:rsidRPr="00902103">
        <w:rPr>
          <w:color w:val="000000"/>
        </w:rPr>
        <w:t>а систем поверхневого водовідведення (зливової каналізації);</w:t>
      </w:r>
    </w:p>
    <w:p w:rsidR="00E35A60" w:rsidRPr="00902103" w:rsidRDefault="000B4016" w:rsidP="00E35A60">
      <w:pPr>
        <w:ind w:firstLine="567"/>
        <w:rPr>
          <w:color w:val="000000"/>
        </w:rPr>
      </w:pPr>
      <w:r w:rsidRPr="00902103">
        <w:rPr>
          <w:color w:val="000000"/>
        </w:rPr>
        <w:t>реалізація інвестиційних проєктів у сфері комунального господарства;</w:t>
      </w:r>
    </w:p>
    <w:p w:rsidR="00E9433B" w:rsidRPr="00902103" w:rsidRDefault="000B4016" w:rsidP="00963FE6">
      <w:pPr>
        <w:ind w:firstLine="567"/>
        <w:rPr>
          <w:color w:val="000000"/>
        </w:rPr>
      </w:pPr>
      <w:r w:rsidRPr="00902103">
        <w:rPr>
          <w:color w:val="000000"/>
        </w:rPr>
        <w:t xml:space="preserve">дотримання якості біологічно очищених стічних вод відповідно </w:t>
      </w:r>
      <w:r w:rsidRPr="00902103">
        <w:rPr>
          <w:color w:val="000000"/>
        </w:rPr>
        <w:br/>
        <w:t>до нормативів гранично допустимих норм і утилізації осаду за рах</w:t>
      </w:r>
      <w:r w:rsidRPr="00902103">
        <w:rPr>
          <w:color w:val="000000"/>
        </w:rPr>
        <w:t>унок впровадження новітніх технологій;</w:t>
      </w:r>
    </w:p>
    <w:p w:rsidR="00E9433B" w:rsidRPr="00902103" w:rsidRDefault="000B4016" w:rsidP="00963FE6">
      <w:pPr>
        <w:ind w:firstLine="567"/>
        <w:rPr>
          <w:color w:val="000000"/>
        </w:rPr>
      </w:pPr>
      <w:r w:rsidRPr="00902103">
        <w:rPr>
          <w:color w:val="000000"/>
        </w:rPr>
        <w:t>відновлення та розвиток існуючих підземних джерел водопостачання;</w:t>
      </w:r>
    </w:p>
    <w:p w:rsidR="00E9433B" w:rsidRPr="00902103" w:rsidRDefault="000B4016" w:rsidP="00963FE6">
      <w:pPr>
        <w:ind w:firstLine="567"/>
        <w:rPr>
          <w:color w:val="000000"/>
        </w:rPr>
      </w:pPr>
      <w:r w:rsidRPr="00902103">
        <w:rPr>
          <w:color w:val="000000"/>
        </w:rPr>
        <w:t>збільшення рівня освітлення міста, скорочення витрат на технічне обслуговування систем та</w:t>
      </w:r>
      <w:r w:rsidRPr="00902103">
        <w:t xml:space="preserve"> впровадження енергозберігаючих технологій </w:t>
      </w:r>
      <w:r w:rsidRPr="00902103">
        <w:br/>
        <w:t>у сфері зовнішньог</w:t>
      </w:r>
      <w:r w:rsidRPr="00902103">
        <w:t>о освітлення;</w:t>
      </w:r>
    </w:p>
    <w:p w:rsidR="00E9433B" w:rsidRPr="00902103" w:rsidRDefault="000B4016" w:rsidP="00963FE6">
      <w:pPr>
        <w:ind w:firstLine="567"/>
        <w:rPr>
          <w:color w:val="000000"/>
        </w:rPr>
      </w:pPr>
      <w:r w:rsidRPr="00902103">
        <w:rPr>
          <w:color w:val="000000"/>
        </w:rPr>
        <w:t xml:space="preserve">координація діяльності щодо виявлення безхазяйного енергетичного </w:t>
      </w:r>
      <w:r w:rsidR="006B6B52" w:rsidRPr="00902103">
        <w:rPr>
          <w:color w:val="000000"/>
        </w:rPr>
        <w:br/>
      </w:r>
      <w:r w:rsidRPr="00902103">
        <w:rPr>
          <w:color w:val="000000"/>
        </w:rPr>
        <w:t>майна та самовільно розміщених об’єктів і вжиття заходів щодо їх усунення;</w:t>
      </w:r>
    </w:p>
    <w:p w:rsidR="00E9433B" w:rsidRPr="00902103" w:rsidRDefault="000B4016" w:rsidP="00963FE6">
      <w:pPr>
        <w:shd w:val="clear" w:color="auto" w:fill="FFFFFF"/>
        <w:ind w:firstLine="567"/>
        <w:rPr>
          <w:color w:val="000000"/>
        </w:rPr>
      </w:pPr>
      <w:r w:rsidRPr="00902103">
        <w:rPr>
          <w:color w:val="000000"/>
        </w:rPr>
        <w:t xml:space="preserve">впровадження роздільного збирання твердих побутових відходів, </w:t>
      </w:r>
      <w:r w:rsidRPr="00902103">
        <w:rPr>
          <w:color w:val="000000"/>
        </w:rPr>
        <w:br/>
        <w:t>їх сортування та створення системи зби</w:t>
      </w:r>
      <w:r w:rsidRPr="00902103">
        <w:rPr>
          <w:color w:val="000000"/>
        </w:rPr>
        <w:t xml:space="preserve">рання та утилізації полігонного газу </w:t>
      </w:r>
      <w:r w:rsidRPr="00902103">
        <w:rPr>
          <w:color w:val="000000"/>
        </w:rPr>
        <w:br/>
        <w:t>з виробництвом електричної енергії;</w:t>
      </w:r>
    </w:p>
    <w:p w:rsidR="00E9433B" w:rsidRPr="00902103" w:rsidRDefault="000B4016" w:rsidP="00963FE6">
      <w:pPr>
        <w:ind w:firstLine="567"/>
        <w:rPr>
          <w:color w:val="000000"/>
        </w:rPr>
      </w:pPr>
      <w:r w:rsidRPr="00902103">
        <w:rPr>
          <w:color w:val="000000"/>
        </w:rPr>
        <w:lastRenderedPageBreak/>
        <w:t>відновлення зелених насаджень, підвищення рівня озеленення міста;</w:t>
      </w:r>
    </w:p>
    <w:p w:rsidR="00E9433B" w:rsidRPr="00902103" w:rsidRDefault="000B4016" w:rsidP="00963FE6">
      <w:pPr>
        <w:ind w:firstLine="567"/>
      </w:pPr>
      <w:r w:rsidRPr="00902103">
        <w:t>здійснення поточного і капітального ремонтів та будівництва ритуальних об’єктів;</w:t>
      </w:r>
    </w:p>
    <w:p w:rsidR="00E9433B" w:rsidRPr="00902103" w:rsidRDefault="000B4016" w:rsidP="00963FE6">
      <w:pPr>
        <w:ind w:firstLine="567"/>
        <w:rPr>
          <w:color w:val="000000"/>
        </w:rPr>
      </w:pPr>
      <w:r w:rsidRPr="00902103">
        <w:rPr>
          <w:color w:val="000000"/>
        </w:rPr>
        <w:t>належне утримання місць поховань, у</w:t>
      </w:r>
      <w:r w:rsidRPr="00902103">
        <w:rPr>
          <w:color w:val="000000"/>
        </w:rPr>
        <w:t>порядкування та благоустрій територій міських кладовищ.</w:t>
      </w:r>
    </w:p>
    <w:p w:rsidR="00F5744B" w:rsidRPr="00902103" w:rsidRDefault="000B4016" w:rsidP="00963FE6">
      <w:pPr>
        <w:ind w:firstLine="567"/>
        <w:rPr>
          <w:bCs/>
        </w:rPr>
      </w:pPr>
      <w:r w:rsidRPr="00902103">
        <w:rPr>
          <w:b/>
          <w:bCs/>
          <w:u w:val="single"/>
        </w:rPr>
        <w:t>Основні заходи</w:t>
      </w:r>
      <w:r w:rsidRPr="00902103">
        <w:rPr>
          <w:bCs/>
        </w:rPr>
        <w:t xml:space="preserve"> Департаменту житлово-комунального господарства, Департаменту з питань забезпечення життєдіяльності міста, </w:t>
      </w:r>
      <w:r w:rsidR="00E35A60" w:rsidRPr="00902103">
        <w:rPr>
          <w:bCs/>
        </w:rPr>
        <w:t xml:space="preserve">Департаменту </w:t>
      </w:r>
      <w:r w:rsidR="00E35A60" w:rsidRPr="00902103">
        <w:rPr>
          <w:bCs/>
        </w:rPr>
        <w:br/>
        <w:t xml:space="preserve">з благоустрою, відбудови та реконструкції, </w:t>
      </w:r>
      <w:r w:rsidRPr="00902103">
        <w:rPr>
          <w:bCs/>
        </w:rPr>
        <w:t xml:space="preserve">підпорядкованих комунальних підприємств та підприємств міста щодо забезпечення виконання завдань Програми </w:t>
      </w:r>
      <w:r w:rsidRPr="00902103">
        <w:t>(строк виконання – протягом року)</w:t>
      </w:r>
      <w:r w:rsidRPr="00902103">
        <w:rPr>
          <w:bCs/>
        </w:rPr>
        <w:t>:</w:t>
      </w:r>
    </w:p>
    <w:p w:rsidR="009C7AF4" w:rsidRPr="00902103" w:rsidRDefault="009C7AF4" w:rsidP="00F5744B">
      <w:pPr>
        <w:ind w:firstLine="567"/>
        <w:rPr>
          <w:bCs/>
          <w:sz w:val="16"/>
          <w:szCs w:val="16"/>
        </w:rPr>
      </w:pPr>
    </w:p>
    <w:tbl>
      <w:tblPr>
        <w:tblW w:w="9651" w:type="dxa"/>
        <w:tblInd w:w="108" w:type="dxa"/>
        <w:tblLook w:val="04A0" w:firstRow="1" w:lastRow="0" w:firstColumn="1" w:lastColumn="0" w:noHBand="0" w:noVBand="1"/>
      </w:tblPr>
      <w:tblGrid>
        <w:gridCol w:w="851"/>
        <w:gridCol w:w="4819"/>
        <w:gridCol w:w="3981"/>
      </w:tblGrid>
      <w:tr w:rsidR="004956BD" w:rsidTr="00D31866">
        <w:trPr>
          <w:trHeight w:val="791"/>
          <w:tblHeader/>
        </w:trPr>
        <w:tc>
          <w:tcPr>
            <w:tcW w:w="851" w:type="dxa"/>
            <w:tcBorders>
              <w:top w:val="single" w:sz="4" w:space="0" w:color="000000"/>
              <w:left w:val="single" w:sz="4" w:space="0" w:color="000000"/>
              <w:bottom w:val="single" w:sz="4" w:space="0" w:color="000000"/>
              <w:right w:val="single" w:sz="4" w:space="0" w:color="000000"/>
            </w:tcBorders>
            <w:vAlign w:val="center"/>
            <w:hideMark/>
          </w:tcPr>
          <w:p w:rsidR="00F5744B" w:rsidRPr="00902103" w:rsidRDefault="000B4016" w:rsidP="008C36C0">
            <w:pPr>
              <w:ind w:firstLine="0"/>
              <w:jc w:val="center"/>
              <w:rPr>
                <w:bCs/>
                <w:sz w:val="24"/>
                <w:szCs w:val="24"/>
              </w:rPr>
            </w:pPr>
            <w:r w:rsidRPr="00902103">
              <w:rPr>
                <w:bCs/>
                <w:sz w:val="24"/>
                <w:szCs w:val="24"/>
              </w:rPr>
              <w:t>№</w:t>
            </w:r>
          </w:p>
          <w:p w:rsidR="00F5744B" w:rsidRPr="00902103" w:rsidRDefault="000B4016" w:rsidP="008C36C0">
            <w:pPr>
              <w:ind w:firstLine="0"/>
              <w:jc w:val="center"/>
              <w:rPr>
                <w:sz w:val="24"/>
                <w:szCs w:val="24"/>
              </w:rPr>
            </w:pPr>
            <w:r w:rsidRPr="00902103">
              <w:rPr>
                <w:bCs/>
                <w:sz w:val="24"/>
                <w:szCs w:val="24"/>
              </w:rPr>
              <w:t>з/п</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F5744B" w:rsidRPr="00902103" w:rsidRDefault="000B4016" w:rsidP="008C36C0">
            <w:pPr>
              <w:ind w:firstLine="0"/>
              <w:jc w:val="center"/>
              <w:rPr>
                <w:sz w:val="24"/>
                <w:szCs w:val="24"/>
              </w:rPr>
            </w:pPr>
            <w:r w:rsidRPr="00902103">
              <w:rPr>
                <w:bCs/>
                <w:sz w:val="24"/>
                <w:szCs w:val="24"/>
              </w:rPr>
              <w:t>Зміст заходу</w:t>
            </w:r>
          </w:p>
        </w:tc>
        <w:tc>
          <w:tcPr>
            <w:tcW w:w="3981" w:type="dxa"/>
            <w:tcBorders>
              <w:top w:val="single" w:sz="4" w:space="0" w:color="000000"/>
              <w:left w:val="single" w:sz="4" w:space="0" w:color="000000"/>
              <w:bottom w:val="single" w:sz="4" w:space="0" w:color="000000"/>
              <w:right w:val="single" w:sz="4" w:space="0" w:color="000000"/>
            </w:tcBorders>
            <w:vAlign w:val="center"/>
            <w:hideMark/>
          </w:tcPr>
          <w:p w:rsidR="00F5744B" w:rsidRPr="00902103" w:rsidRDefault="000B4016" w:rsidP="008C36C0">
            <w:pPr>
              <w:ind w:firstLine="0"/>
              <w:jc w:val="center"/>
              <w:rPr>
                <w:sz w:val="24"/>
                <w:szCs w:val="24"/>
              </w:rPr>
            </w:pPr>
            <w:r w:rsidRPr="00902103">
              <w:rPr>
                <w:bCs/>
                <w:sz w:val="24"/>
                <w:szCs w:val="24"/>
              </w:rPr>
              <w:t>Очікуваний результат</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i/>
                <w:sz w:val="24"/>
                <w:szCs w:val="24"/>
              </w:rPr>
            </w:pPr>
            <w:r w:rsidRPr="00902103">
              <w:rPr>
                <w:bCs/>
                <w:i/>
                <w:sz w:val="24"/>
                <w:szCs w:val="24"/>
              </w:rPr>
              <w:t>Департамент з питань забезпечення життєдіяльності міста та підпорядковані</w:t>
            </w:r>
            <w:r w:rsidRPr="00902103">
              <w:rPr>
                <w:bCs/>
                <w:i/>
                <w:sz w:val="24"/>
                <w:szCs w:val="24"/>
              </w:rPr>
              <w:t xml:space="preserve"> комунальні підприємства</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Енергозабезпечення</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Надання підприємствами якісних </w:t>
            </w:r>
            <w:r w:rsidRPr="00902103">
              <w:rPr>
                <w:sz w:val="24"/>
                <w:szCs w:val="24"/>
              </w:rPr>
              <w:br/>
              <w:t xml:space="preserve">та нормативних комунальних послуг </w:t>
            </w:r>
            <w:r w:rsidRPr="00902103">
              <w:rPr>
                <w:sz w:val="24"/>
                <w:szCs w:val="24"/>
              </w:rPr>
              <w:br/>
              <w:t>з постачання теплової енергії, постачання гарячої води, централізованого водопостачання та централізованого водовідведення.</w:t>
            </w:r>
          </w:p>
        </w:tc>
        <w:tc>
          <w:tcPr>
            <w:tcW w:w="3981" w:type="dxa"/>
            <w:tcBorders>
              <w:top w:val="single" w:sz="4" w:space="0" w:color="000000"/>
              <w:left w:val="single" w:sz="4" w:space="0" w:color="000000"/>
              <w:bottom w:val="single" w:sz="4" w:space="0" w:color="000000"/>
              <w:right w:val="single" w:sz="4" w:space="0" w:color="000000"/>
            </w:tcBorders>
            <w:hideMark/>
          </w:tcPr>
          <w:p w:rsidR="003A0C4D" w:rsidRPr="00902103" w:rsidRDefault="00F5744B" w:rsidP="008C36C0">
            <w:pPr>
              <w:ind w:firstLine="0"/>
              <w:jc w:val="left"/>
              <w:rPr>
                <w:sz w:val="24"/>
                <w:szCs w:val="24"/>
              </w:rPr>
            </w:pPr>
            <w:r w:rsidRPr="00902103">
              <w:rPr>
                <w:sz w:val="24"/>
                <w:szCs w:val="24"/>
              </w:rPr>
              <w:t xml:space="preserve">Поліпшення роботи </w:t>
            </w:r>
          </w:p>
          <w:p w:rsidR="00F5744B" w:rsidRPr="00902103" w:rsidRDefault="000B4016" w:rsidP="003A0C4D">
            <w:pPr>
              <w:ind w:firstLine="0"/>
              <w:jc w:val="left"/>
              <w:rPr>
                <w:sz w:val="24"/>
                <w:szCs w:val="24"/>
              </w:rPr>
            </w:pPr>
            <w:r w:rsidRPr="00902103">
              <w:rPr>
                <w:sz w:val="24"/>
                <w:szCs w:val="24"/>
              </w:rPr>
              <w:t xml:space="preserve">підприємств, що споживають послуги, підвищення рівня життєзабезпечення </w:t>
            </w:r>
            <w:r w:rsidR="003A0C4D" w:rsidRPr="00902103">
              <w:rPr>
                <w:sz w:val="24"/>
                <w:szCs w:val="24"/>
              </w:rPr>
              <w:br/>
            </w:r>
            <w:r w:rsidRPr="00902103">
              <w:rPr>
                <w:sz w:val="24"/>
                <w:szCs w:val="24"/>
              </w:rPr>
              <w:t>мешканців міста.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w:t>
            </w:r>
          </w:p>
        </w:tc>
        <w:tc>
          <w:tcPr>
            <w:tcW w:w="4819" w:type="dxa"/>
            <w:tcBorders>
              <w:top w:val="single" w:sz="4" w:space="0" w:color="000000"/>
              <w:left w:val="single" w:sz="4" w:space="0" w:color="000000"/>
              <w:bottom w:val="single" w:sz="4" w:space="0" w:color="000000"/>
              <w:right w:val="single" w:sz="4" w:space="0" w:color="000000"/>
            </w:tcBorders>
            <w:hideMark/>
          </w:tcPr>
          <w:p w:rsidR="00352F49" w:rsidRPr="00902103" w:rsidRDefault="00F5744B" w:rsidP="006B6B52">
            <w:pPr>
              <w:ind w:firstLine="0"/>
              <w:jc w:val="left"/>
              <w:rPr>
                <w:sz w:val="24"/>
                <w:szCs w:val="24"/>
              </w:rPr>
            </w:pPr>
            <w:r w:rsidRPr="00902103">
              <w:rPr>
                <w:sz w:val="24"/>
                <w:szCs w:val="24"/>
              </w:rPr>
              <w:t xml:space="preserve">Впровадження нових методів технічного обслуговування внутрішньобудинкових систем теплопостачання, водопостачання, водовідведення та постачання </w:t>
            </w:r>
            <w:r w:rsidR="008F44A3" w:rsidRPr="00902103">
              <w:rPr>
                <w:sz w:val="24"/>
                <w:szCs w:val="24"/>
              </w:rPr>
              <w:br/>
            </w:r>
            <w:r w:rsidRPr="00902103">
              <w:rPr>
                <w:sz w:val="24"/>
                <w:szCs w:val="24"/>
              </w:rPr>
              <w:t>гарячої води.</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Поліпшення якості комунальних послуг, що надаються мешканцям міста.</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Інженерні мережі тепло-, водопостачання та водовідведення</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3.</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Проведення капітального ремонту, реконструкції, санації, заміни технічно зношених інженерних мереж.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Підвищення надійності </w:t>
            </w:r>
            <w:r w:rsidRPr="00902103">
              <w:rPr>
                <w:sz w:val="24"/>
                <w:szCs w:val="24"/>
              </w:rPr>
              <w:br/>
            </w:r>
            <w:r w:rsidRPr="00902103">
              <w:rPr>
                <w:sz w:val="24"/>
                <w:szCs w:val="24"/>
              </w:rPr>
              <w:t xml:space="preserve">мереж та зниження втрат </w:t>
            </w:r>
            <w:r w:rsidRPr="00902103">
              <w:rPr>
                <w:sz w:val="24"/>
                <w:szCs w:val="24"/>
              </w:rPr>
              <w:br/>
              <w:t>при транспортуванні.</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4.</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Відновлення асфальтобетонного </w:t>
            </w:r>
            <w:r w:rsidRPr="00902103">
              <w:rPr>
                <w:sz w:val="24"/>
                <w:szCs w:val="24"/>
              </w:rPr>
              <w:br/>
              <w:t xml:space="preserve">покриття проїжджих частин, тротуарів </w:t>
            </w:r>
            <w:r w:rsidRPr="00902103">
              <w:rPr>
                <w:sz w:val="24"/>
                <w:szCs w:val="24"/>
              </w:rPr>
              <w:br/>
              <w:t>та зелених зон після ліквідації пошкоджень на інженерних мережах.</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Підтримка належного рівня благоустрою міста.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5.</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Здійснення комерційного </w:t>
            </w:r>
            <w:r w:rsidRPr="00902103">
              <w:rPr>
                <w:sz w:val="24"/>
                <w:szCs w:val="24"/>
              </w:rPr>
              <w:br/>
              <w:t>та розподільного обліку комунальних послуг, у т.</w:t>
            </w:r>
            <w:r w:rsidR="009C7AF4" w:rsidRPr="00902103">
              <w:rPr>
                <w:sz w:val="24"/>
                <w:szCs w:val="24"/>
              </w:rPr>
              <w:t> </w:t>
            </w:r>
            <w:r w:rsidRPr="00902103">
              <w:rPr>
                <w:sz w:val="24"/>
                <w:szCs w:val="24"/>
              </w:rPr>
              <w:t>ч. для пільгових категорій населення міста.</w:t>
            </w:r>
          </w:p>
        </w:tc>
        <w:tc>
          <w:tcPr>
            <w:tcW w:w="3981" w:type="dxa"/>
            <w:tcBorders>
              <w:top w:val="single" w:sz="4" w:space="0" w:color="000000"/>
              <w:left w:val="single" w:sz="4" w:space="0" w:color="000000"/>
              <w:bottom w:val="single" w:sz="4" w:space="0" w:color="000000"/>
              <w:right w:val="single" w:sz="4" w:space="0" w:color="000000"/>
            </w:tcBorders>
            <w:hideMark/>
          </w:tcPr>
          <w:p w:rsidR="003A0C4D" w:rsidRPr="00902103" w:rsidRDefault="00F5744B" w:rsidP="000D7246">
            <w:pPr>
              <w:ind w:firstLine="0"/>
              <w:jc w:val="left"/>
              <w:rPr>
                <w:sz w:val="24"/>
                <w:szCs w:val="24"/>
              </w:rPr>
            </w:pPr>
            <w:r w:rsidRPr="00902103">
              <w:rPr>
                <w:sz w:val="24"/>
                <w:szCs w:val="24"/>
              </w:rPr>
              <w:t xml:space="preserve">Забезпечення належного </w:t>
            </w:r>
            <w:r w:rsidR="00150A61" w:rsidRPr="00902103">
              <w:rPr>
                <w:sz w:val="24"/>
                <w:szCs w:val="24"/>
              </w:rPr>
              <w:br/>
            </w:r>
            <w:r w:rsidRPr="00902103">
              <w:rPr>
                <w:sz w:val="24"/>
                <w:szCs w:val="24"/>
              </w:rPr>
              <w:t xml:space="preserve">обліку комунальних послуг. </w:t>
            </w:r>
          </w:p>
          <w:p w:rsidR="003A0C4D" w:rsidRPr="00902103" w:rsidRDefault="00F5744B" w:rsidP="000D7246">
            <w:pPr>
              <w:ind w:firstLine="0"/>
              <w:jc w:val="left"/>
              <w:rPr>
                <w:sz w:val="24"/>
                <w:szCs w:val="24"/>
              </w:rPr>
            </w:pPr>
            <w:r w:rsidRPr="00902103">
              <w:rPr>
                <w:sz w:val="24"/>
                <w:szCs w:val="24"/>
              </w:rPr>
              <w:t xml:space="preserve">Забезпечення відповідною обліковою інформацією споживачів комунальних послуг. </w:t>
            </w:r>
          </w:p>
          <w:p w:rsidR="00F5744B" w:rsidRPr="00902103" w:rsidRDefault="000B4016" w:rsidP="000D7246">
            <w:pPr>
              <w:ind w:firstLine="0"/>
              <w:jc w:val="left"/>
              <w:rPr>
                <w:sz w:val="24"/>
                <w:szCs w:val="24"/>
              </w:rPr>
            </w:pPr>
            <w:r w:rsidRPr="00902103">
              <w:rPr>
                <w:sz w:val="24"/>
                <w:szCs w:val="24"/>
              </w:rPr>
              <w:t>Надання</w:t>
            </w:r>
            <w:r w:rsidRPr="00902103">
              <w:rPr>
                <w:sz w:val="24"/>
                <w:szCs w:val="24"/>
              </w:rPr>
              <w:t xml:space="preserve"> додаткових соціальних гарантій пільговим категоріям населення міста.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6.</w:t>
            </w:r>
          </w:p>
        </w:tc>
        <w:tc>
          <w:tcPr>
            <w:tcW w:w="4819" w:type="dxa"/>
            <w:tcBorders>
              <w:top w:val="single" w:sz="4" w:space="0" w:color="000000"/>
              <w:left w:val="single" w:sz="4" w:space="0" w:color="000000"/>
              <w:bottom w:val="single" w:sz="4" w:space="0" w:color="000000"/>
              <w:right w:val="single" w:sz="4" w:space="0" w:color="000000"/>
            </w:tcBorders>
          </w:tcPr>
          <w:p w:rsidR="00F5744B" w:rsidRPr="00902103" w:rsidRDefault="000B4016" w:rsidP="008C36C0">
            <w:pPr>
              <w:ind w:firstLine="0"/>
              <w:jc w:val="left"/>
              <w:rPr>
                <w:sz w:val="24"/>
                <w:szCs w:val="24"/>
              </w:rPr>
            </w:pPr>
            <w:r w:rsidRPr="00902103">
              <w:rPr>
                <w:sz w:val="24"/>
                <w:szCs w:val="24"/>
              </w:rPr>
              <w:t>Проведення реконструкції та ліквідації малоефективних котелень. </w:t>
            </w:r>
          </w:p>
          <w:p w:rsidR="00F5744B" w:rsidRPr="00902103" w:rsidRDefault="00F5744B" w:rsidP="008C36C0">
            <w:pPr>
              <w:jc w:val="left"/>
              <w:rPr>
                <w:sz w:val="24"/>
                <w:szCs w:val="24"/>
              </w:rPr>
            </w:pP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Підвищення надійності теплогенеруючого устаткування, раціональне використання паливно-енергетичних ресурсів, підвище</w:t>
            </w:r>
            <w:r w:rsidRPr="00902103">
              <w:rPr>
                <w:sz w:val="24"/>
                <w:szCs w:val="24"/>
              </w:rPr>
              <w:t>ння ефективності та надійності теплопостачання споживачам, зниження потенційної небезпеки.</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lastRenderedPageBreak/>
              <w:t>7.</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Здійснення санітарно-ліквідаційного тампонажу артезіанських свердловин.</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Підвищення надійності </w:t>
            </w:r>
            <w:r w:rsidR="009734A7" w:rsidRPr="00902103">
              <w:rPr>
                <w:sz w:val="24"/>
                <w:szCs w:val="24"/>
              </w:rPr>
              <w:br/>
            </w:r>
            <w:r w:rsidRPr="00902103">
              <w:rPr>
                <w:sz w:val="24"/>
                <w:szCs w:val="24"/>
              </w:rPr>
              <w:t xml:space="preserve">й ефективності функціонування систем водопостачання, </w:t>
            </w:r>
            <w:r w:rsidRPr="00902103">
              <w:rPr>
                <w:sz w:val="24"/>
                <w:szCs w:val="24"/>
              </w:rPr>
              <w:br/>
            </w:r>
            <w:r w:rsidRPr="00902103">
              <w:rPr>
                <w:sz w:val="24"/>
                <w:szCs w:val="24"/>
              </w:rPr>
              <w:t xml:space="preserve">захист від забруднення </w:t>
            </w:r>
            <w:r w:rsidRPr="00902103">
              <w:rPr>
                <w:sz w:val="24"/>
                <w:szCs w:val="24"/>
              </w:rPr>
              <w:br/>
              <w:t>водоносного горизонту.</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8.</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Проведення ремонту, реконструкції </w:t>
            </w:r>
            <w:r w:rsidRPr="00902103">
              <w:rPr>
                <w:sz w:val="24"/>
                <w:szCs w:val="24"/>
              </w:rPr>
              <w:br/>
              <w:t xml:space="preserve">та будівництва каналізаційних </w:t>
            </w:r>
            <w:r w:rsidRPr="00902103">
              <w:rPr>
                <w:sz w:val="24"/>
                <w:szCs w:val="24"/>
              </w:rPr>
              <w:br/>
              <w:t>та тунельних колекторів.</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Забезпечення безаварійного функціонування системи водовідведення м.</w:t>
            </w:r>
            <w:r w:rsidR="009C7AF4" w:rsidRPr="00902103">
              <w:rPr>
                <w:sz w:val="24"/>
                <w:szCs w:val="24"/>
              </w:rPr>
              <w:t> </w:t>
            </w:r>
            <w:r w:rsidRPr="00902103">
              <w:rPr>
                <w:sz w:val="24"/>
                <w:szCs w:val="24"/>
              </w:rPr>
              <w:t>Харкова.</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Інші заходи</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9.</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Придбання обладнання, спецмашин </w:t>
            </w:r>
            <w:r w:rsidRPr="00902103">
              <w:rPr>
                <w:sz w:val="24"/>
                <w:szCs w:val="24"/>
              </w:rPr>
              <w:br/>
              <w:t>і механізмів, з</w:t>
            </w:r>
            <w:r w:rsidR="00F322D8" w:rsidRPr="00902103">
              <w:rPr>
                <w:sz w:val="24"/>
                <w:szCs w:val="24"/>
              </w:rPr>
              <w:t xml:space="preserve">асобів малої механізації </w:t>
            </w:r>
            <w:r w:rsidR="00F322D8" w:rsidRPr="00902103">
              <w:rPr>
                <w:sz w:val="24"/>
                <w:szCs w:val="24"/>
              </w:rPr>
              <w:br/>
              <w:t>тощо</w:t>
            </w:r>
            <w:r w:rsidRPr="00902103">
              <w:rPr>
                <w:sz w:val="24"/>
                <w:szCs w:val="24"/>
              </w:rPr>
              <w:t xml:space="preserve"> для утримання та ремонту об’єктів благоустрою та інженерної інфраструктури.</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Покращення якості обслуговування об’єктів благоустрою й інженерної інфраструктури міста, технічне пер</w:t>
            </w:r>
            <w:r w:rsidRPr="00902103">
              <w:rPr>
                <w:sz w:val="24"/>
                <w:szCs w:val="24"/>
              </w:rPr>
              <w:t>еоснащення комунальних підприємств.</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10.</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Проведення ремонту та реконструкції будівель, приміщень та споруд, переданих </w:t>
            </w:r>
          </w:p>
          <w:p w:rsidR="00F5744B" w:rsidRPr="00902103" w:rsidRDefault="000B4016" w:rsidP="008C36C0">
            <w:pPr>
              <w:ind w:firstLine="0"/>
              <w:jc w:val="left"/>
              <w:rPr>
                <w:sz w:val="24"/>
                <w:szCs w:val="24"/>
              </w:rPr>
            </w:pPr>
            <w:r w:rsidRPr="00902103">
              <w:rPr>
                <w:sz w:val="24"/>
                <w:szCs w:val="24"/>
              </w:rPr>
              <w:t>у господарське відання комунальних підприємств.</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Створення належних умов </w:t>
            </w:r>
            <w:r w:rsidRPr="00902103">
              <w:rPr>
                <w:sz w:val="24"/>
                <w:szCs w:val="24"/>
              </w:rPr>
              <w:br/>
              <w:t>для організації праці.</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11.</w:t>
            </w:r>
          </w:p>
        </w:tc>
        <w:tc>
          <w:tcPr>
            <w:tcW w:w="4819" w:type="dxa"/>
            <w:tcBorders>
              <w:top w:val="single" w:sz="4" w:space="0" w:color="000000"/>
              <w:left w:val="single" w:sz="4" w:space="0" w:color="000000"/>
              <w:bottom w:val="single" w:sz="4" w:space="0" w:color="000000"/>
              <w:right w:val="single" w:sz="4" w:space="0" w:color="000000"/>
            </w:tcBorders>
            <w:hideMark/>
          </w:tcPr>
          <w:p w:rsidR="0034163E" w:rsidRPr="00902103" w:rsidRDefault="00F5744B" w:rsidP="008C36C0">
            <w:pPr>
              <w:ind w:firstLine="0"/>
              <w:jc w:val="left"/>
              <w:rPr>
                <w:sz w:val="24"/>
                <w:szCs w:val="24"/>
              </w:rPr>
            </w:pPr>
            <w:r w:rsidRPr="00902103">
              <w:rPr>
                <w:sz w:val="24"/>
                <w:szCs w:val="24"/>
              </w:rPr>
              <w:t xml:space="preserve">Здійснення утримання та ремонту об’єктів соціальної інфраструктури (гуртожитків, </w:t>
            </w:r>
          </w:p>
          <w:p w:rsidR="00352F49" w:rsidRPr="00902103" w:rsidRDefault="00F5744B" w:rsidP="00441798">
            <w:pPr>
              <w:ind w:firstLine="0"/>
              <w:jc w:val="left"/>
              <w:rPr>
                <w:sz w:val="24"/>
                <w:szCs w:val="24"/>
              </w:rPr>
            </w:pPr>
            <w:r w:rsidRPr="00902103">
              <w:rPr>
                <w:sz w:val="24"/>
                <w:szCs w:val="24"/>
              </w:rPr>
              <w:t xml:space="preserve">баз відпочинку, дитячих оздоровчих закладів тощо), які на праві господарського відання належать комунальним підприємствам.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Поліпшення соціально-побутових умов працівників пі</w:t>
            </w:r>
            <w:r w:rsidRPr="00902103">
              <w:rPr>
                <w:sz w:val="24"/>
                <w:szCs w:val="24"/>
              </w:rPr>
              <w:t>дприємств, забезпечення літнього відпочинку та оздоровлення дітей.</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i/>
                <w:sz w:val="24"/>
                <w:szCs w:val="24"/>
              </w:rPr>
            </w:pPr>
            <w:r w:rsidRPr="00902103">
              <w:rPr>
                <w:i/>
                <w:sz w:val="24"/>
                <w:szCs w:val="24"/>
              </w:rPr>
              <w:t>Департамент житлово-комунального господарства та</w:t>
            </w:r>
            <w:r w:rsidRPr="00902103">
              <w:rPr>
                <w:bCs/>
                <w:i/>
                <w:sz w:val="24"/>
                <w:szCs w:val="24"/>
              </w:rPr>
              <w:t xml:space="preserve"> підпорядковані комунальні підприємства</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Благоустрій</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Зелене господарство</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12.</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Утримання, охорона, поточний, </w:t>
            </w:r>
            <w:r w:rsidRPr="00902103">
              <w:rPr>
                <w:sz w:val="24"/>
                <w:szCs w:val="24"/>
              </w:rPr>
              <w:br/>
            </w:r>
            <w:r w:rsidRPr="00902103">
              <w:rPr>
                <w:sz w:val="24"/>
                <w:szCs w:val="24"/>
              </w:rPr>
              <w:t xml:space="preserve">капітальний ремонт і реконструкція </w:t>
            </w:r>
            <w:r w:rsidRPr="00902103">
              <w:rPr>
                <w:sz w:val="24"/>
                <w:szCs w:val="24"/>
              </w:rPr>
              <w:br/>
              <w:t>об’єктів та елементів зеленого господарства.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Поліпшення естетичного вигляду об’єктів зеленого господарства </w:t>
            </w:r>
            <w:r w:rsidRPr="00902103">
              <w:rPr>
                <w:sz w:val="24"/>
                <w:szCs w:val="24"/>
              </w:rPr>
              <w:br/>
              <w:t xml:space="preserve">та створення належних умов </w:t>
            </w:r>
          </w:p>
          <w:p w:rsidR="00F5744B" w:rsidRPr="00902103" w:rsidRDefault="000B4016" w:rsidP="008C36C0">
            <w:pPr>
              <w:ind w:firstLine="0"/>
              <w:jc w:val="left"/>
              <w:rPr>
                <w:sz w:val="24"/>
                <w:szCs w:val="24"/>
              </w:rPr>
            </w:pPr>
            <w:r w:rsidRPr="00902103">
              <w:rPr>
                <w:sz w:val="24"/>
                <w:szCs w:val="24"/>
              </w:rPr>
              <w:t xml:space="preserve">для відпочинку мешканців </w:t>
            </w:r>
            <w:r w:rsidR="004E2AB9" w:rsidRPr="00902103">
              <w:rPr>
                <w:sz w:val="24"/>
                <w:szCs w:val="24"/>
              </w:rPr>
              <w:br/>
            </w:r>
            <w:r w:rsidRPr="00902103">
              <w:rPr>
                <w:sz w:val="24"/>
                <w:szCs w:val="24"/>
              </w:rPr>
              <w:t>міста. Запобігання актам вандалізму.</w:t>
            </w:r>
          </w:p>
        </w:tc>
      </w:tr>
      <w:tr w:rsidR="004956BD" w:rsidTr="00F5744B">
        <w:trPr>
          <w:trHeight w:val="58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13.</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Проведення </w:t>
            </w:r>
            <w:r w:rsidRPr="00902103">
              <w:rPr>
                <w:sz w:val="24"/>
                <w:szCs w:val="24"/>
              </w:rPr>
              <w:t>ремонту та реконструкції тепличного комплексу СКП «Харківзеленбуд».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Забезпечення об’єктів зеленого господарства міста необхідною кількістю квіткової продукції власного виробництва, впровадження енергозберігаючих технологій.</w:t>
            </w:r>
          </w:p>
        </w:tc>
      </w:tr>
      <w:tr w:rsidR="004956BD" w:rsidTr="00F5744B">
        <w:trPr>
          <w:trHeight w:val="58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14.</w:t>
            </w:r>
          </w:p>
        </w:tc>
        <w:tc>
          <w:tcPr>
            <w:tcW w:w="4819" w:type="dxa"/>
            <w:tcBorders>
              <w:top w:val="single" w:sz="4" w:space="0" w:color="000000"/>
              <w:left w:val="single" w:sz="4" w:space="0" w:color="000000"/>
              <w:bottom w:val="single" w:sz="4" w:space="0" w:color="000000"/>
              <w:right w:val="single" w:sz="4" w:space="0" w:color="000000"/>
            </w:tcBorders>
            <w:hideMark/>
          </w:tcPr>
          <w:p w:rsidR="00683BC2" w:rsidRPr="00902103" w:rsidRDefault="00F5744B" w:rsidP="008C36C0">
            <w:pPr>
              <w:ind w:firstLine="0"/>
              <w:jc w:val="left"/>
              <w:rPr>
                <w:sz w:val="24"/>
                <w:szCs w:val="24"/>
              </w:rPr>
            </w:pPr>
            <w:r w:rsidRPr="00902103">
              <w:rPr>
                <w:sz w:val="24"/>
                <w:szCs w:val="24"/>
              </w:rPr>
              <w:t xml:space="preserve">Заміна аварійних, сухостійних, уражених омелою дерев та дерев, які досягли </w:t>
            </w:r>
          </w:p>
          <w:p w:rsidR="00F5744B" w:rsidRPr="00902103" w:rsidRDefault="000B4016" w:rsidP="008C36C0">
            <w:pPr>
              <w:ind w:firstLine="0"/>
              <w:jc w:val="left"/>
              <w:rPr>
                <w:sz w:val="24"/>
                <w:szCs w:val="24"/>
              </w:rPr>
            </w:pPr>
            <w:r w:rsidRPr="00902103">
              <w:rPr>
                <w:sz w:val="24"/>
                <w:szCs w:val="24"/>
              </w:rPr>
              <w:t xml:space="preserve">вікової межі.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Запобігання виникненню непередбачених ситуацій, </w:t>
            </w:r>
            <w:r w:rsidRPr="00902103">
              <w:rPr>
                <w:sz w:val="24"/>
                <w:szCs w:val="24"/>
              </w:rPr>
              <w:br/>
              <w:t xml:space="preserve">які можуть становити загрозу </w:t>
            </w:r>
            <w:r w:rsidRPr="00902103">
              <w:rPr>
                <w:sz w:val="24"/>
                <w:szCs w:val="24"/>
              </w:rPr>
              <w:br/>
              <w:t>для життя та здоров’я людей, цілісності споруд, майна тощо; поліпшення екологічного стану міста, виконання відпо</w:t>
            </w:r>
            <w:r w:rsidRPr="00902103">
              <w:rPr>
                <w:sz w:val="24"/>
                <w:szCs w:val="24"/>
              </w:rPr>
              <w:t xml:space="preserve">відної </w:t>
            </w:r>
            <w:r w:rsidR="0034163E" w:rsidRPr="00902103">
              <w:rPr>
                <w:sz w:val="24"/>
                <w:szCs w:val="24"/>
              </w:rPr>
              <w:br/>
            </w:r>
            <w:r w:rsidRPr="00902103">
              <w:rPr>
                <w:sz w:val="24"/>
                <w:szCs w:val="24"/>
              </w:rPr>
              <w:t>міської програми.</w:t>
            </w:r>
          </w:p>
        </w:tc>
      </w:tr>
      <w:tr w:rsidR="004956BD" w:rsidTr="001B434B">
        <w:trPr>
          <w:trHeight w:val="435"/>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lastRenderedPageBreak/>
              <w:t>Міські фонтани</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15.</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Здійснення утримання, поточного </w:t>
            </w:r>
          </w:p>
          <w:p w:rsidR="00F5744B" w:rsidRPr="00902103" w:rsidRDefault="000B4016" w:rsidP="008C36C0">
            <w:pPr>
              <w:ind w:firstLine="0"/>
              <w:jc w:val="left"/>
              <w:rPr>
                <w:sz w:val="24"/>
                <w:szCs w:val="24"/>
              </w:rPr>
            </w:pPr>
            <w:r w:rsidRPr="00902103">
              <w:rPr>
                <w:sz w:val="24"/>
                <w:szCs w:val="24"/>
              </w:rPr>
              <w:t xml:space="preserve">та капітального ремонту міських </w:t>
            </w:r>
            <w:r w:rsidRPr="00902103">
              <w:rPr>
                <w:sz w:val="24"/>
                <w:szCs w:val="24"/>
              </w:rPr>
              <w:br/>
              <w:t>фонтанів.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Створення належних естетичних умов для відпочинку мешканців міста.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16.</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Придбання та встановлення обладнання </w:t>
            </w:r>
            <w:r w:rsidRPr="00902103">
              <w:rPr>
                <w:sz w:val="24"/>
                <w:szCs w:val="24"/>
              </w:rPr>
              <w:br/>
              <w:t>для міських фонтанів.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Забезпечення надійності роботи міських фонтанів.</w:t>
            </w:r>
          </w:p>
        </w:tc>
      </w:tr>
      <w:tr w:rsidR="004956BD" w:rsidTr="001B434B">
        <w:trPr>
          <w:trHeight w:val="303"/>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rPr>
                <w:sz w:val="24"/>
                <w:szCs w:val="24"/>
              </w:rPr>
            </w:pPr>
            <w:r w:rsidRPr="00902103">
              <w:rPr>
                <w:sz w:val="24"/>
                <w:szCs w:val="24"/>
              </w:rPr>
              <w:t>Санітарне очищення</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17.</w:t>
            </w:r>
          </w:p>
        </w:tc>
        <w:tc>
          <w:tcPr>
            <w:tcW w:w="4819" w:type="dxa"/>
            <w:tcBorders>
              <w:top w:val="single" w:sz="4" w:space="0" w:color="000000"/>
              <w:left w:val="single" w:sz="4" w:space="0" w:color="000000"/>
              <w:bottom w:val="single" w:sz="4" w:space="0" w:color="000000"/>
              <w:right w:val="single" w:sz="4" w:space="0" w:color="000000"/>
            </w:tcBorders>
            <w:hideMark/>
          </w:tcPr>
          <w:p w:rsidR="008F4FFE" w:rsidRPr="00902103" w:rsidRDefault="00F5744B" w:rsidP="008C36C0">
            <w:pPr>
              <w:ind w:firstLine="0"/>
              <w:jc w:val="left"/>
              <w:rPr>
                <w:sz w:val="24"/>
                <w:szCs w:val="24"/>
              </w:rPr>
            </w:pPr>
            <w:r w:rsidRPr="00902103">
              <w:rPr>
                <w:sz w:val="24"/>
                <w:szCs w:val="24"/>
              </w:rPr>
              <w:t xml:space="preserve">Реалізація санітарно-екологічних </w:t>
            </w:r>
          </w:p>
          <w:p w:rsidR="00F5744B" w:rsidRPr="00902103" w:rsidRDefault="000B4016" w:rsidP="008F4FFE">
            <w:pPr>
              <w:ind w:firstLine="0"/>
              <w:jc w:val="left"/>
              <w:rPr>
                <w:sz w:val="24"/>
                <w:szCs w:val="24"/>
              </w:rPr>
            </w:pPr>
            <w:r w:rsidRPr="00902103">
              <w:rPr>
                <w:sz w:val="24"/>
                <w:szCs w:val="24"/>
              </w:rPr>
              <w:t xml:space="preserve">заходів на Дергачівському полігоні </w:t>
            </w:r>
            <w:r w:rsidR="008F4FFE" w:rsidRPr="00902103">
              <w:rPr>
                <w:sz w:val="24"/>
                <w:szCs w:val="24"/>
              </w:rPr>
              <w:br/>
            </w:r>
            <w:r w:rsidRPr="00902103">
              <w:rPr>
                <w:sz w:val="24"/>
                <w:szCs w:val="24"/>
              </w:rPr>
              <w:t xml:space="preserve">твердих побутових відходів, </w:t>
            </w:r>
            <w:r w:rsidR="008F4FFE" w:rsidRPr="00902103">
              <w:rPr>
                <w:sz w:val="24"/>
                <w:szCs w:val="24"/>
              </w:rPr>
              <w:br/>
            </w:r>
            <w:r w:rsidRPr="00902103">
              <w:rPr>
                <w:sz w:val="24"/>
                <w:szCs w:val="24"/>
              </w:rPr>
              <w:t xml:space="preserve">а також впровадження комплексу </w:t>
            </w:r>
            <w:r w:rsidR="008F4FFE" w:rsidRPr="00902103">
              <w:rPr>
                <w:sz w:val="24"/>
                <w:szCs w:val="24"/>
              </w:rPr>
              <w:br/>
            </w:r>
            <w:r w:rsidRPr="00902103">
              <w:rPr>
                <w:sz w:val="24"/>
                <w:szCs w:val="24"/>
              </w:rPr>
              <w:t>з переробки ТПВ. </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6636F4">
            <w:pPr>
              <w:ind w:firstLine="0"/>
              <w:jc w:val="left"/>
              <w:rPr>
                <w:sz w:val="24"/>
                <w:szCs w:val="24"/>
              </w:rPr>
            </w:pPr>
            <w:r w:rsidRPr="00902103">
              <w:rPr>
                <w:sz w:val="24"/>
                <w:szCs w:val="24"/>
              </w:rPr>
              <w:t xml:space="preserve">Дотримання норм діючого </w:t>
            </w:r>
            <w:r w:rsidR="006636F4" w:rsidRPr="00902103">
              <w:rPr>
                <w:sz w:val="24"/>
                <w:szCs w:val="24"/>
              </w:rPr>
              <w:t xml:space="preserve">природоохоронного законодавства </w:t>
            </w:r>
            <w:r w:rsidRPr="00902103">
              <w:rPr>
                <w:sz w:val="24"/>
                <w:szCs w:val="24"/>
              </w:rPr>
              <w:t xml:space="preserve">запобігання негативного впливу полігону на навколишнє природне середовище. </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18.</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Здійснення організації робіт із приведення до належного стану території міста </w:t>
            </w:r>
            <w:r w:rsidRPr="00902103">
              <w:rPr>
                <w:sz w:val="24"/>
                <w:szCs w:val="24"/>
              </w:rPr>
              <w:br/>
              <w:t>у весняний період.</w:t>
            </w:r>
          </w:p>
        </w:tc>
        <w:tc>
          <w:tcPr>
            <w:tcW w:w="3981" w:type="dxa"/>
            <w:tcBorders>
              <w:top w:val="single" w:sz="4" w:space="0" w:color="000000"/>
              <w:left w:val="single" w:sz="4" w:space="0" w:color="000000"/>
              <w:bottom w:val="single" w:sz="4" w:space="0" w:color="000000"/>
              <w:right w:val="single" w:sz="4" w:space="0" w:color="000000"/>
            </w:tcBorders>
          </w:tcPr>
          <w:p w:rsidR="00F5744B" w:rsidRPr="00902103" w:rsidRDefault="000B4016" w:rsidP="008C36C0">
            <w:pPr>
              <w:ind w:firstLine="0"/>
              <w:jc w:val="left"/>
              <w:rPr>
                <w:sz w:val="24"/>
                <w:szCs w:val="24"/>
              </w:rPr>
            </w:pPr>
            <w:r w:rsidRPr="00902103">
              <w:rPr>
                <w:sz w:val="24"/>
                <w:szCs w:val="24"/>
              </w:rPr>
              <w:t xml:space="preserve">Покращення екологічного стану </w:t>
            </w:r>
            <w:r w:rsidRPr="00902103">
              <w:rPr>
                <w:sz w:val="24"/>
                <w:szCs w:val="24"/>
              </w:rPr>
              <w:br/>
              <w:t>і  благоустрою</w:t>
            </w:r>
            <w:r w:rsidRPr="00902103">
              <w:rPr>
                <w:sz w:val="24"/>
                <w:szCs w:val="24"/>
              </w:rPr>
              <w:t xml:space="preserve"> міста.</w:t>
            </w:r>
          </w:p>
          <w:p w:rsidR="00F5744B" w:rsidRPr="00902103" w:rsidRDefault="00F5744B" w:rsidP="008C36C0">
            <w:pPr>
              <w:jc w:val="left"/>
              <w:rPr>
                <w:sz w:val="24"/>
                <w:szCs w:val="24"/>
              </w:rPr>
            </w:pPr>
          </w:p>
        </w:tc>
      </w:tr>
      <w:tr w:rsidR="004956BD" w:rsidTr="00F164E8">
        <w:trPr>
          <w:trHeight w:val="218"/>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Міські кладовища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19.</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Утримання міських кладовищ </w:t>
            </w:r>
            <w:r w:rsidRPr="00902103">
              <w:rPr>
                <w:sz w:val="24"/>
                <w:szCs w:val="24"/>
              </w:rPr>
              <w:br/>
              <w:t>та Меморіального комплексу жертвам репресій у 6 кварталі лісопаркової зони. </w:t>
            </w:r>
          </w:p>
        </w:tc>
        <w:tc>
          <w:tcPr>
            <w:tcW w:w="3981" w:type="dxa"/>
            <w:tcBorders>
              <w:top w:val="single" w:sz="4" w:space="0" w:color="000000"/>
              <w:left w:val="single" w:sz="4" w:space="0" w:color="000000"/>
              <w:bottom w:val="single" w:sz="4" w:space="0" w:color="000000"/>
              <w:right w:val="single" w:sz="4" w:space="0" w:color="000000"/>
            </w:tcBorders>
            <w:hideMark/>
          </w:tcPr>
          <w:p w:rsidR="00432DDC" w:rsidRPr="00902103" w:rsidRDefault="00F5744B" w:rsidP="006636F4">
            <w:pPr>
              <w:ind w:firstLine="0"/>
              <w:jc w:val="left"/>
              <w:rPr>
                <w:sz w:val="24"/>
                <w:szCs w:val="24"/>
              </w:rPr>
            </w:pPr>
            <w:r w:rsidRPr="00902103">
              <w:rPr>
                <w:sz w:val="24"/>
                <w:szCs w:val="24"/>
              </w:rPr>
              <w:t xml:space="preserve">Належне утримання місць поховань, дотримання санітарно-епідеміологічних </w:t>
            </w:r>
          </w:p>
          <w:p w:rsidR="00F5744B" w:rsidRPr="00902103" w:rsidRDefault="000B4016" w:rsidP="00432DDC">
            <w:pPr>
              <w:ind w:firstLine="0"/>
              <w:jc w:val="left"/>
              <w:rPr>
                <w:sz w:val="24"/>
                <w:szCs w:val="24"/>
              </w:rPr>
            </w:pPr>
            <w:r w:rsidRPr="00902103">
              <w:rPr>
                <w:sz w:val="24"/>
                <w:szCs w:val="24"/>
              </w:rPr>
              <w:t>норм та правил на ритуальних об’єктах.</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20.</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Проведення поточного і капітального ремонтів, будівництва ритуальних об’єктів.</w:t>
            </w:r>
          </w:p>
        </w:tc>
        <w:tc>
          <w:tcPr>
            <w:tcW w:w="3981" w:type="dxa"/>
            <w:tcBorders>
              <w:top w:val="single" w:sz="4" w:space="0" w:color="000000"/>
              <w:left w:val="single" w:sz="4" w:space="0" w:color="000000"/>
              <w:bottom w:val="single" w:sz="4" w:space="0" w:color="000000"/>
              <w:right w:val="single" w:sz="4" w:space="0" w:color="000000"/>
            </w:tcBorders>
            <w:hideMark/>
          </w:tcPr>
          <w:p w:rsidR="00352F49" w:rsidRPr="00902103" w:rsidRDefault="00F5744B" w:rsidP="001B434B">
            <w:pPr>
              <w:ind w:firstLine="0"/>
              <w:jc w:val="left"/>
              <w:rPr>
                <w:sz w:val="24"/>
                <w:szCs w:val="24"/>
              </w:rPr>
            </w:pPr>
            <w:r w:rsidRPr="00902103">
              <w:rPr>
                <w:sz w:val="24"/>
                <w:szCs w:val="24"/>
              </w:rPr>
              <w:t xml:space="preserve">Належне утримання місць </w:t>
            </w:r>
            <w:r w:rsidR="006636F4" w:rsidRPr="00902103">
              <w:rPr>
                <w:sz w:val="24"/>
                <w:szCs w:val="24"/>
              </w:rPr>
              <w:br/>
            </w:r>
            <w:r w:rsidRPr="00902103">
              <w:rPr>
                <w:sz w:val="24"/>
                <w:szCs w:val="24"/>
              </w:rPr>
              <w:t xml:space="preserve">поховань, розширення </w:t>
            </w:r>
            <w:r w:rsidR="001B434B" w:rsidRPr="00902103">
              <w:rPr>
                <w:sz w:val="24"/>
                <w:szCs w:val="24"/>
              </w:rPr>
              <w:br/>
            </w:r>
            <w:r w:rsidRPr="00902103">
              <w:rPr>
                <w:sz w:val="24"/>
                <w:szCs w:val="24"/>
              </w:rPr>
              <w:t xml:space="preserve">площ для поховання </w:t>
            </w:r>
            <w:r w:rsidR="001B434B" w:rsidRPr="00902103">
              <w:rPr>
                <w:sz w:val="24"/>
                <w:szCs w:val="24"/>
              </w:rPr>
              <w:br/>
            </w:r>
            <w:r w:rsidRPr="00902103">
              <w:rPr>
                <w:sz w:val="24"/>
                <w:szCs w:val="24"/>
              </w:rPr>
              <w:t>померлих.</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21.</w:t>
            </w:r>
          </w:p>
        </w:tc>
        <w:tc>
          <w:tcPr>
            <w:tcW w:w="4819" w:type="dxa"/>
            <w:tcBorders>
              <w:top w:val="single" w:sz="4" w:space="0" w:color="000000"/>
              <w:left w:val="single" w:sz="4" w:space="0" w:color="000000"/>
              <w:bottom w:val="single" w:sz="4" w:space="0" w:color="000000"/>
              <w:right w:val="single" w:sz="4" w:space="0" w:color="000000"/>
            </w:tcBorders>
            <w:hideMark/>
          </w:tcPr>
          <w:p w:rsidR="00702B9E" w:rsidRPr="00902103" w:rsidRDefault="000B4016" w:rsidP="00702B9E">
            <w:pPr>
              <w:ind w:firstLine="0"/>
              <w:jc w:val="left"/>
              <w:rPr>
                <w:sz w:val="24"/>
                <w:szCs w:val="24"/>
              </w:rPr>
            </w:pPr>
            <w:r w:rsidRPr="00902103">
              <w:rPr>
                <w:sz w:val="24"/>
                <w:szCs w:val="24"/>
              </w:rPr>
              <w:t xml:space="preserve">Поховання самотніх та незапитаних </w:t>
            </w:r>
            <w:r w:rsidRPr="00902103">
              <w:rPr>
                <w:sz w:val="24"/>
                <w:szCs w:val="24"/>
              </w:rPr>
              <w:br/>
              <w:t>із моргу померлих громадян; цивільних осіб, загиблих (померл</w:t>
            </w:r>
            <w:r w:rsidRPr="00902103">
              <w:rPr>
                <w:sz w:val="24"/>
                <w:szCs w:val="24"/>
              </w:rPr>
              <w:t xml:space="preserve">их) у результаті </w:t>
            </w:r>
            <w:r w:rsidRPr="00902103">
              <w:rPr>
                <w:rFonts w:eastAsia="Calibri"/>
                <w:bCs/>
                <w:sz w:val="24"/>
                <w:szCs w:val="24"/>
              </w:rPr>
              <w:t xml:space="preserve">ворожих обстрілів та руйнувань, </w:t>
            </w:r>
            <w:r w:rsidRPr="00902103">
              <w:rPr>
                <w:rFonts w:eastAsia="Calibri"/>
                <w:bCs/>
                <w:spacing w:val="-6"/>
                <w:sz w:val="24"/>
                <w:szCs w:val="24"/>
              </w:rPr>
              <w:t xml:space="preserve"> спричинених </w:t>
            </w:r>
            <w:r w:rsidRPr="00902103">
              <w:rPr>
                <w:rFonts w:eastAsia="Calibri"/>
                <w:bCs/>
                <w:sz w:val="24"/>
                <w:szCs w:val="24"/>
              </w:rPr>
              <w:t>військовою агресією РФ.</w:t>
            </w:r>
          </w:p>
          <w:p w:rsidR="00702B9E" w:rsidRPr="00902103" w:rsidRDefault="000B4016" w:rsidP="00702B9E">
            <w:pPr>
              <w:ind w:firstLine="0"/>
              <w:jc w:val="left"/>
              <w:rPr>
                <w:sz w:val="24"/>
                <w:szCs w:val="24"/>
              </w:rPr>
            </w:pPr>
            <w:r w:rsidRPr="00902103">
              <w:rPr>
                <w:sz w:val="24"/>
                <w:szCs w:val="24"/>
              </w:rPr>
              <w:t xml:space="preserve">Здійснення перепоховання останків померлих (загиблих) внаслідок </w:t>
            </w:r>
            <w:r w:rsidR="00015A76" w:rsidRPr="00902103">
              <w:rPr>
                <w:sz w:val="24"/>
                <w:szCs w:val="24"/>
              </w:rPr>
              <w:t xml:space="preserve">військової </w:t>
            </w:r>
            <w:r w:rsidRPr="00902103">
              <w:rPr>
                <w:sz w:val="24"/>
                <w:szCs w:val="24"/>
              </w:rPr>
              <w:t>агресії РФ проти України.</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0A24E8">
            <w:pPr>
              <w:ind w:firstLine="0"/>
              <w:jc w:val="left"/>
              <w:rPr>
                <w:sz w:val="24"/>
                <w:szCs w:val="24"/>
              </w:rPr>
            </w:pPr>
            <w:r w:rsidRPr="00902103">
              <w:rPr>
                <w:sz w:val="24"/>
                <w:szCs w:val="24"/>
              </w:rPr>
              <w:t xml:space="preserve">Дотримання вимог </w:t>
            </w:r>
            <w:r w:rsidR="000A24E8" w:rsidRPr="00902103">
              <w:rPr>
                <w:sz w:val="24"/>
                <w:szCs w:val="24"/>
              </w:rPr>
              <w:br/>
            </w:r>
            <w:r w:rsidRPr="00902103">
              <w:rPr>
                <w:sz w:val="24"/>
                <w:szCs w:val="24"/>
              </w:rPr>
              <w:t xml:space="preserve">Закону України «Про поховання </w:t>
            </w:r>
            <w:r w:rsidRPr="00902103">
              <w:rPr>
                <w:sz w:val="24"/>
                <w:szCs w:val="24"/>
              </w:rPr>
              <w:br/>
              <w:t xml:space="preserve">та похоронну </w:t>
            </w:r>
            <w:r w:rsidRPr="00902103">
              <w:rPr>
                <w:sz w:val="24"/>
                <w:szCs w:val="24"/>
              </w:rPr>
              <w:t>справу».</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Зовнішнє освітлення</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22.</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43018" w:rsidP="00043018">
            <w:pPr>
              <w:ind w:firstLine="0"/>
              <w:jc w:val="left"/>
              <w:rPr>
                <w:sz w:val="24"/>
                <w:szCs w:val="24"/>
              </w:rPr>
            </w:pPr>
            <w:r w:rsidRPr="00902103">
              <w:rPr>
                <w:sz w:val="24"/>
                <w:szCs w:val="24"/>
              </w:rPr>
              <w:t>Здійснення у</w:t>
            </w:r>
            <w:r w:rsidR="000B4016" w:rsidRPr="00902103">
              <w:rPr>
                <w:sz w:val="24"/>
                <w:szCs w:val="24"/>
              </w:rPr>
              <w:t xml:space="preserve">тримання, технічного обслуговування, поточного, капітального ремонтів та реконструкції мереж зовнішнього освітлення міста, в тому числі </w:t>
            </w:r>
            <w:r w:rsidR="000B4016" w:rsidRPr="00902103">
              <w:rPr>
                <w:sz w:val="24"/>
                <w:szCs w:val="24"/>
              </w:rPr>
              <w:br/>
              <w:t>з використанням енергоефективного обладнання.</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F66601">
            <w:pPr>
              <w:ind w:firstLine="0"/>
              <w:jc w:val="left"/>
              <w:rPr>
                <w:sz w:val="24"/>
                <w:szCs w:val="24"/>
              </w:rPr>
            </w:pPr>
            <w:r w:rsidRPr="00902103">
              <w:rPr>
                <w:sz w:val="24"/>
                <w:szCs w:val="24"/>
              </w:rPr>
              <w:t xml:space="preserve">Поліпшення стану мереж зовнішнього освітлення міста, створення сприятливих умов </w:t>
            </w:r>
            <w:r w:rsidRPr="00902103">
              <w:rPr>
                <w:sz w:val="24"/>
                <w:szCs w:val="24"/>
              </w:rPr>
              <w:br/>
              <w:t xml:space="preserve">для переміщення в темний </w:t>
            </w:r>
            <w:r w:rsidR="00F66601" w:rsidRPr="00902103">
              <w:rPr>
                <w:sz w:val="24"/>
                <w:szCs w:val="24"/>
              </w:rPr>
              <w:br/>
            </w:r>
            <w:r w:rsidRPr="00902103">
              <w:rPr>
                <w:sz w:val="24"/>
                <w:szCs w:val="24"/>
              </w:rPr>
              <w:t xml:space="preserve">час доби та відпочинку </w:t>
            </w:r>
            <w:r w:rsidR="00F66601" w:rsidRPr="00902103">
              <w:rPr>
                <w:sz w:val="24"/>
                <w:szCs w:val="24"/>
              </w:rPr>
              <w:br/>
            </w:r>
            <w:r w:rsidRPr="00902103">
              <w:rPr>
                <w:sz w:val="24"/>
                <w:szCs w:val="24"/>
              </w:rPr>
              <w:t>громадян, збільшення рівня освітленості міста.</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23.</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Впровадж</w:t>
            </w:r>
            <w:r w:rsidR="00876753" w:rsidRPr="00902103">
              <w:rPr>
                <w:sz w:val="24"/>
                <w:szCs w:val="24"/>
              </w:rPr>
              <w:t>ення</w:t>
            </w:r>
            <w:r w:rsidRPr="00902103">
              <w:rPr>
                <w:sz w:val="24"/>
                <w:szCs w:val="24"/>
              </w:rPr>
              <w:t xml:space="preserve"> енергозберігаючих технологій у сфері зовнішнього освітлення.</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0D4F52">
            <w:pPr>
              <w:ind w:firstLine="0"/>
              <w:jc w:val="left"/>
              <w:rPr>
                <w:sz w:val="24"/>
                <w:szCs w:val="24"/>
              </w:rPr>
            </w:pPr>
            <w:r w:rsidRPr="00902103">
              <w:rPr>
                <w:sz w:val="24"/>
                <w:szCs w:val="24"/>
              </w:rPr>
              <w:t xml:space="preserve">Зменшення витрат електроенергії на зовнішнє освітлення </w:t>
            </w:r>
            <w:r w:rsidRPr="00902103">
              <w:rPr>
                <w:sz w:val="24"/>
                <w:szCs w:val="24"/>
              </w:rPr>
              <w:br/>
              <w:t>та забезпечення гнучкої системи розрахунків за її споживання.</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КО «Харківський зоологічний парк»</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24.</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Утримання, будівництво та реконструкція об’єктів КО «Харківський зоологічний </w:t>
            </w:r>
            <w:r w:rsidRPr="00902103">
              <w:rPr>
                <w:sz w:val="24"/>
                <w:szCs w:val="24"/>
              </w:rPr>
              <w:lastRenderedPageBreak/>
              <w:t>парк».</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lastRenderedPageBreak/>
              <w:t xml:space="preserve">Поліпшення </w:t>
            </w:r>
            <w:r w:rsidRPr="00902103">
              <w:rPr>
                <w:sz w:val="24"/>
                <w:szCs w:val="24"/>
              </w:rPr>
              <w:t xml:space="preserve">умов утримання, збереження та примноження  </w:t>
            </w:r>
            <w:r w:rsidRPr="00902103">
              <w:rPr>
                <w:sz w:val="24"/>
                <w:szCs w:val="24"/>
              </w:rPr>
              <w:lastRenderedPageBreak/>
              <w:t>колекції диких тварин.</w:t>
            </w:r>
          </w:p>
        </w:tc>
      </w:tr>
      <w:tr w:rsidR="004956BD" w:rsidTr="00F5744B">
        <w:trPr>
          <w:trHeight w:val="20"/>
        </w:trPr>
        <w:tc>
          <w:tcPr>
            <w:tcW w:w="9651" w:type="dxa"/>
            <w:gridSpan w:val="3"/>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lastRenderedPageBreak/>
              <w:t>Інші заходи</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25.</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Придбання обладнання, спецмашин </w:t>
            </w:r>
            <w:r w:rsidRPr="00902103">
              <w:rPr>
                <w:sz w:val="24"/>
                <w:szCs w:val="24"/>
              </w:rPr>
              <w:br/>
              <w:t>і механізмів, з</w:t>
            </w:r>
            <w:r w:rsidR="00AD726A" w:rsidRPr="00902103">
              <w:rPr>
                <w:sz w:val="24"/>
                <w:szCs w:val="24"/>
              </w:rPr>
              <w:t xml:space="preserve">асобів малої механізації </w:t>
            </w:r>
            <w:r w:rsidR="00AD726A" w:rsidRPr="00902103">
              <w:rPr>
                <w:sz w:val="24"/>
                <w:szCs w:val="24"/>
              </w:rPr>
              <w:br/>
              <w:t>тощо</w:t>
            </w:r>
            <w:r w:rsidRPr="00902103">
              <w:rPr>
                <w:sz w:val="24"/>
                <w:szCs w:val="24"/>
              </w:rPr>
              <w:t xml:space="preserve"> для утримання та ремонту </w:t>
            </w:r>
          </w:p>
          <w:p w:rsidR="00F5744B" w:rsidRPr="00902103" w:rsidRDefault="000B4016" w:rsidP="008C36C0">
            <w:pPr>
              <w:ind w:firstLine="0"/>
              <w:jc w:val="left"/>
              <w:rPr>
                <w:sz w:val="24"/>
                <w:szCs w:val="24"/>
              </w:rPr>
            </w:pPr>
            <w:r w:rsidRPr="00902103">
              <w:rPr>
                <w:sz w:val="24"/>
                <w:szCs w:val="24"/>
              </w:rPr>
              <w:t xml:space="preserve">об’єктів благоустрою </w:t>
            </w:r>
            <w:r w:rsidRPr="00902103">
              <w:rPr>
                <w:sz w:val="24"/>
                <w:szCs w:val="24"/>
              </w:rPr>
              <w:br/>
              <w:t>та інженерної інфраструктури.</w:t>
            </w:r>
          </w:p>
        </w:tc>
        <w:tc>
          <w:tcPr>
            <w:tcW w:w="3981" w:type="dxa"/>
            <w:tcBorders>
              <w:top w:val="single" w:sz="4" w:space="0" w:color="000000"/>
              <w:left w:val="single" w:sz="4" w:space="0" w:color="000000"/>
              <w:bottom w:val="single" w:sz="4" w:space="0" w:color="000000"/>
              <w:right w:val="single" w:sz="4" w:space="0" w:color="000000"/>
            </w:tcBorders>
            <w:hideMark/>
          </w:tcPr>
          <w:p w:rsidR="00F66601" w:rsidRPr="00902103" w:rsidRDefault="00F5744B" w:rsidP="008C36C0">
            <w:pPr>
              <w:ind w:firstLine="0"/>
              <w:jc w:val="left"/>
              <w:rPr>
                <w:sz w:val="24"/>
                <w:szCs w:val="24"/>
              </w:rPr>
            </w:pPr>
            <w:r w:rsidRPr="00902103">
              <w:rPr>
                <w:sz w:val="24"/>
                <w:szCs w:val="24"/>
              </w:rPr>
              <w:t xml:space="preserve">Покращення якості обслуговування об’єктів благоустрою й інженерної інфраструктури міста, </w:t>
            </w:r>
          </w:p>
          <w:p w:rsidR="00F5744B" w:rsidRPr="00902103" w:rsidRDefault="000B4016" w:rsidP="008C36C0">
            <w:pPr>
              <w:ind w:firstLine="0"/>
              <w:jc w:val="left"/>
              <w:rPr>
                <w:sz w:val="24"/>
                <w:szCs w:val="24"/>
              </w:rPr>
            </w:pPr>
            <w:r w:rsidRPr="00902103">
              <w:rPr>
                <w:sz w:val="24"/>
                <w:szCs w:val="24"/>
              </w:rPr>
              <w:t>технічне переоснащення комунальних підприємств.</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center"/>
              <w:rPr>
                <w:sz w:val="24"/>
                <w:szCs w:val="24"/>
              </w:rPr>
            </w:pPr>
            <w:r w:rsidRPr="00902103">
              <w:rPr>
                <w:sz w:val="24"/>
                <w:szCs w:val="24"/>
              </w:rPr>
              <w:t>26.</w:t>
            </w:r>
          </w:p>
        </w:tc>
        <w:tc>
          <w:tcPr>
            <w:tcW w:w="4819"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A40A17">
            <w:pPr>
              <w:ind w:firstLine="0"/>
              <w:jc w:val="left"/>
              <w:rPr>
                <w:sz w:val="24"/>
                <w:szCs w:val="24"/>
              </w:rPr>
            </w:pPr>
            <w:r w:rsidRPr="00902103">
              <w:rPr>
                <w:sz w:val="24"/>
                <w:szCs w:val="24"/>
              </w:rPr>
              <w:t xml:space="preserve">Проведення ремонту та реконструкції будівель, приміщень та споруд, </w:t>
            </w:r>
            <w:r w:rsidR="00FB00FD" w:rsidRPr="00902103">
              <w:rPr>
                <w:sz w:val="24"/>
                <w:szCs w:val="24"/>
              </w:rPr>
              <w:br/>
            </w:r>
            <w:r w:rsidRPr="00902103">
              <w:rPr>
                <w:sz w:val="24"/>
                <w:szCs w:val="24"/>
              </w:rPr>
              <w:t xml:space="preserve">переданих у господарське відання комунальних </w:t>
            </w:r>
            <w:r w:rsidRPr="00902103">
              <w:rPr>
                <w:sz w:val="24"/>
                <w:szCs w:val="24"/>
              </w:rPr>
              <w:t>підприємств.</w:t>
            </w:r>
          </w:p>
        </w:tc>
        <w:tc>
          <w:tcPr>
            <w:tcW w:w="3981" w:type="dxa"/>
            <w:tcBorders>
              <w:top w:val="single" w:sz="4" w:space="0" w:color="000000"/>
              <w:left w:val="single" w:sz="4" w:space="0" w:color="000000"/>
              <w:bottom w:val="single" w:sz="4" w:space="0" w:color="000000"/>
              <w:right w:val="single" w:sz="4" w:space="0" w:color="000000"/>
            </w:tcBorders>
            <w:hideMark/>
          </w:tcPr>
          <w:p w:rsidR="00F5744B" w:rsidRPr="00902103" w:rsidRDefault="000B4016" w:rsidP="008C36C0">
            <w:pPr>
              <w:ind w:firstLine="0"/>
              <w:jc w:val="left"/>
              <w:rPr>
                <w:sz w:val="24"/>
                <w:szCs w:val="24"/>
              </w:rPr>
            </w:pPr>
            <w:r w:rsidRPr="00902103">
              <w:rPr>
                <w:sz w:val="24"/>
                <w:szCs w:val="24"/>
              </w:rPr>
              <w:t xml:space="preserve">Створення належних умов </w:t>
            </w:r>
            <w:r w:rsidRPr="00902103">
              <w:rPr>
                <w:sz w:val="24"/>
                <w:szCs w:val="24"/>
              </w:rPr>
              <w:br/>
              <w:t>для організації праці.</w:t>
            </w:r>
          </w:p>
        </w:tc>
      </w:tr>
      <w:tr w:rsidR="004956BD" w:rsidTr="00170B46">
        <w:trPr>
          <w:trHeight w:val="20"/>
        </w:trPr>
        <w:tc>
          <w:tcPr>
            <w:tcW w:w="9651" w:type="dxa"/>
            <w:gridSpan w:val="3"/>
            <w:tcBorders>
              <w:top w:val="single" w:sz="4" w:space="0" w:color="000000"/>
              <w:left w:val="single" w:sz="4" w:space="0" w:color="000000"/>
              <w:bottom w:val="single" w:sz="4" w:space="0" w:color="000000"/>
              <w:right w:val="single" w:sz="4" w:space="0" w:color="000000"/>
            </w:tcBorders>
          </w:tcPr>
          <w:p w:rsidR="00E35A60" w:rsidRPr="00902103" w:rsidRDefault="000B4016" w:rsidP="008C36C0">
            <w:pPr>
              <w:ind w:firstLine="0"/>
              <w:jc w:val="left"/>
              <w:rPr>
                <w:sz w:val="24"/>
                <w:szCs w:val="24"/>
              </w:rPr>
            </w:pPr>
            <w:r w:rsidRPr="00902103">
              <w:rPr>
                <w:bCs/>
                <w:i/>
                <w:iCs/>
                <w:sz w:val="24"/>
                <w:szCs w:val="24"/>
              </w:rPr>
              <w:t>Департамент з благоустрою, відбудови та реконструкції</w:t>
            </w:r>
            <w:r w:rsidRPr="00902103">
              <w:rPr>
                <w:i/>
                <w:sz w:val="24"/>
                <w:szCs w:val="24"/>
              </w:rPr>
              <w:t xml:space="preserve"> та</w:t>
            </w:r>
            <w:r w:rsidRPr="00902103">
              <w:rPr>
                <w:bCs/>
                <w:i/>
                <w:sz w:val="24"/>
                <w:szCs w:val="24"/>
              </w:rPr>
              <w:t xml:space="preserve"> підпорядковане комунальне підприємство</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tcPr>
          <w:p w:rsidR="00E35A60" w:rsidRPr="00902103" w:rsidRDefault="00A643DD" w:rsidP="008C36C0">
            <w:pPr>
              <w:ind w:firstLine="0"/>
              <w:jc w:val="center"/>
              <w:rPr>
                <w:sz w:val="24"/>
                <w:szCs w:val="24"/>
              </w:rPr>
            </w:pPr>
            <w:r w:rsidRPr="00902103">
              <w:rPr>
                <w:sz w:val="24"/>
                <w:szCs w:val="24"/>
              </w:rPr>
              <w:t>27</w:t>
            </w:r>
            <w:r w:rsidR="000B4016" w:rsidRPr="00902103">
              <w:rPr>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35A60" w:rsidRPr="00902103" w:rsidRDefault="000B4016" w:rsidP="00A40A17">
            <w:pPr>
              <w:ind w:firstLine="0"/>
              <w:jc w:val="left"/>
              <w:rPr>
                <w:sz w:val="24"/>
                <w:szCs w:val="24"/>
              </w:rPr>
            </w:pPr>
            <w:r w:rsidRPr="00902103">
              <w:rPr>
                <w:sz w:val="24"/>
                <w:szCs w:val="24"/>
              </w:rPr>
              <w:t xml:space="preserve">Здійснення капітального ремонту </w:t>
            </w:r>
            <w:r w:rsidRPr="00902103">
              <w:rPr>
                <w:sz w:val="24"/>
                <w:szCs w:val="24"/>
              </w:rPr>
              <w:br/>
              <w:t xml:space="preserve">з усунення аварій у бюджетних установах, закладах </w:t>
            </w:r>
            <w:r w:rsidRPr="00902103">
              <w:rPr>
                <w:sz w:val="24"/>
                <w:szCs w:val="24"/>
              </w:rPr>
              <w:t>комунальної власності міста.</w:t>
            </w:r>
          </w:p>
        </w:tc>
        <w:tc>
          <w:tcPr>
            <w:tcW w:w="3981" w:type="dxa"/>
            <w:tcBorders>
              <w:top w:val="single" w:sz="4" w:space="0" w:color="000000"/>
              <w:left w:val="single" w:sz="4" w:space="0" w:color="000000"/>
              <w:bottom w:val="single" w:sz="4" w:space="0" w:color="000000"/>
              <w:right w:val="single" w:sz="4" w:space="0" w:color="000000"/>
            </w:tcBorders>
          </w:tcPr>
          <w:p w:rsidR="00E35A60" w:rsidRPr="00902103" w:rsidRDefault="000B4016" w:rsidP="00E35A60">
            <w:pPr>
              <w:ind w:firstLine="0"/>
              <w:jc w:val="left"/>
              <w:rPr>
                <w:sz w:val="24"/>
                <w:szCs w:val="24"/>
              </w:rPr>
            </w:pPr>
            <w:r w:rsidRPr="00902103">
              <w:rPr>
                <w:sz w:val="24"/>
                <w:szCs w:val="24"/>
              </w:rPr>
              <w:t xml:space="preserve">Відновлення та розвиток об’єктів комунальної власності міста, ліквідація пошкоджень будівель, споруд та інших об’єктів, </w:t>
            </w:r>
            <w:r w:rsidRPr="00902103">
              <w:rPr>
                <w:sz w:val="24"/>
                <w:szCs w:val="24"/>
              </w:rPr>
              <w:br/>
              <w:t>що виникли внаслідок повномасштабної військової агресії.</w:t>
            </w:r>
          </w:p>
          <w:p w:rsidR="00E35A60" w:rsidRPr="00902103" w:rsidRDefault="000B4016" w:rsidP="00E35A60">
            <w:pPr>
              <w:ind w:firstLine="0"/>
              <w:jc w:val="left"/>
              <w:rPr>
                <w:sz w:val="24"/>
                <w:szCs w:val="24"/>
              </w:rPr>
            </w:pPr>
            <w:r w:rsidRPr="00902103">
              <w:rPr>
                <w:sz w:val="24"/>
                <w:szCs w:val="24"/>
              </w:rPr>
              <w:t>Покращення технічних характеристик об’єктів</w:t>
            </w:r>
            <w:r w:rsidRPr="00902103">
              <w:rPr>
                <w:sz w:val="24"/>
                <w:szCs w:val="24"/>
              </w:rPr>
              <w:br/>
              <w:t>та ст</w:t>
            </w:r>
            <w:r w:rsidRPr="00902103">
              <w:rPr>
                <w:sz w:val="24"/>
                <w:szCs w:val="24"/>
              </w:rPr>
              <w:t xml:space="preserve">ворення належних умов </w:t>
            </w:r>
            <w:r w:rsidRPr="00902103">
              <w:rPr>
                <w:sz w:val="24"/>
                <w:szCs w:val="24"/>
              </w:rPr>
              <w:br/>
              <w:t>для організації праці.</w:t>
            </w:r>
          </w:p>
        </w:tc>
      </w:tr>
      <w:tr w:rsidR="004956BD" w:rsidTr="00F5744B">
        <w:trPr>
          <w:trHeight w:val="20"/>
        </w:trPr>
        <w:tc>
          <w:tcPr>
            <w:tcW w:w="851" w:type="dxa"/>
            <w:tcBorders>
              <w:top w:val="single" w:sz="4" w:space="0" w:color="000000"/>
              <w:left w:val="single" w:sz="4" w:space="0" w:color="000000"/>
              <w:bottom w:val="single" w:sz="4" w:space="0" w:color="000000"/>
              <w:right w:val="single" w:sz="4" w:space="0" w:color="000000"/>
            </w:tcBorders>
          </w:tcPr>
          <w:p w:rsidR="00E35A60" w:rsidRPr="00902103" w:rsidRDefault="00A643DD" w:rsidP="008C36C0">
            <w:pPr>
              <w:ind w:firstLine="0"/>
              <w:jc w:val="center"/>
              <w:rPr>
                <w:sz w:val="24"/>
                <w:szCs w:val="24"/>
              </w:rPr>
            </w:pPr>
            <w:r w:rsidRPr="00902103">
              <w:rPr>
                <w:sz w:val="24"/>
                <w:szCs w:val="24"/>
              </w:rPr>
              <w:t>28</w:t>
            </w:r>
            <w:r w:rsidR="000B4016" w:rsidRPr="00902103">
              <w:rPr>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rsidR="00E35A60" w:rsidRPr="00902103" w:rsidRDefault="000B4016" w:rsidP="00A40A17">
            <w:pPr>
              <w:ind w:firstLine="0"/>
              <w:jc w:val="left"/>
              <w:rPr>
                <w:sz w:val="24"/>
                <w:szCs w:val="24"/>
              </w:rPr>
            </w:pPr>
            <w:r w:rsidRPr="00902103">
              <w:rPr>
                <w:sz w:val="24"/>
                <w:szCs w:val="24"/>
              </w:rPr>
              <w:t>Нове будівництво захисних споруд цивільного захисту (протирадіаційн</w:t>
            </w:r>
            <w:r w:rsidR="006B236D" w:rsidRPr="00902103">
              <w:rPr>
                <w:sz w:val="24"/>
                <w:szCs w:val="24"/>
              </w:rPr>
              <w:t>их</w:t>
            </w:r>
            <w:r w:rsidRPr="00902103">
              <w:rPr>
                <w:sz w:val="24"/>
                <w:szCs w:val="24"/>
              </w:rPr>
              <w:t xml:space="preserve"> укритт</w:t>
            </w:r>
            <w:r w:rsidR="006B236D" w:rsidRPr="00902103">
              <w:rPr>
                <w:sz w:val="24"/>
                <w:szCs w:val="24"/>
              </w:rPr>
              <w:t>ів</w:t>
            </w:r>
            <w:r w:rsidRPr="00902103">
              <w:rPr>
                <w:sz w:val="24"/>
                <w:szCs w:val="24"/>
              </w:rPr>
              <w:t xml:space="preserve">) на території </w:t>
            </w:r>
            <w:r w:rsidR="00F164E8" w:rsidRPr="00902103">
              <w:rPr>
                <w:sz w:val="24"/>
                <w:szCs w:val="24"/>
              </w:rPr>
              <w:br/>
            </w:r>
            <w:r w:rsidRPr="00902103">
              <w:rPr>
                <w:sz w:val="24"/>
                <w:szCs w:val="24"/>
              </w:rPr>
              <w:t xml:space="preserve">комунальних закладів освітніх </w:t>
            </w:r>
            <w:r w:rsidR="00F164E8" w:rsidRPr="00902103">
              <w:rPr>
                <w:sz w:val="24"/>
                <w:szCs w:val="24"/>
              </w:rPr>
              <w:br/>
            </w:r>
            <w:r w:rsidRPr="00902103">
              <w:rPr>
                <w:sz w:val="24"/>
                <w:szCs w:val="24"/>
              </w:rPr>
              <w:t xml:space="preserve">установ м. Харкова.  </w:t>
            </w:r>
          </w:p>
        </w:tc>
        <w:tc>
          <w:tcPr>
            <w:tcW w:w="3981" w:type="dxa"/>
            <w:tcBorders>
              <w:top w:val="single" w:sz="4" w:space="0" w:color="000000"/>
              <w:left w:val="single" w:sz="4" w:space="0" w:color="000000"/>
              <w:bottom w:val="single" w:sz="4" w:space="0" w:color="000000"/>
              <w:right w:val="single" w:sz="4" w:space="0" w:color="000000"/>
            </w:tcBorders>
          </w:tcPr>
          <w:p w:rsidR="00E35A60" w:rsidRPr="00902103" w:rsidRDefault="000B4016" w:rsidP="008C36C0">
            <w:pPr>
              <w:ind w:firstLine="0"/>
              <w:jc w:val="left"/>
              <w:rPr>
                <w:sz w:val="24"/>
                <w:szCs w:val="24"/>
              </w:rPr>
            </w:pPr>
            <w:r w:rsidRPr="00902103">
              <w:rPr>
                <w:sz w:val="24"/>
                <w:szCs w:val="24"/>
              </w:rPr>
              <w:t>Підвищення безпеки населення міста Харкова.</w:t>
            </w:r>
          </w:p>
        </w:tc>
      </w:tr>
    </w:tbl>
    <w:p w:rsidR="007C623D" w:rsidRPr="00902103" w:rsidRDefault="007C623D" w:rsidP="00976DD8">
      <w:pPr>
        <w:keepNext/>
        <w:ind w:firstLine="0"/>
        <w:jc w:val="center"/>
        <w:outlineLvl w:val="1"/>
        <w:rPr>
          <w:b/>
          <w:color w:val="000000"/>
        </w:rPr>
      </w:pPr>
    </w:p>
    <w:p w:rsidR="003133FC" w:rsidRPr="00902103" w:rsidRDefault="000B4016" w:rsidP="00976DD8">
      <w:pPr>
        <w:keepNext/>
        <w:ind w:firstLine="0"/>
        <w:jc w:val="center"/>
        <w:outlineLvl w:val="1"/>
        <w:rPr>
          <w:b/>
        </w:rPr>
      </w:pPr>
      <w:r w:rsidRPr="00902103">
        <w:rPr>
          <w:b/>
          <w:color w:val="000000"/>
        </w:rPr>
        <w:t>2.3.3. МІСТОБУДУВАННЯ</w:t>
      </w:r>
      <w:r w:rsidR="008C283E" w:rsidRPr="00902103">
        <w:rPr>
          <w:b/>
          <w:color w:val="000000"/>
        </w:rPr>
        <w:t xml:space="preserve"> ТА ІНСПЕКЦІЙНА РОБОТА</w:t>
      </w:r>
    </w:p>
    <w:p w:rsidR="002C6F81" w:rsidRPr="00902103" w:rsidRDefault="002C6F81" w:rsidP="00EB5161">
      <w:pPr>
        <w:ind w:firstLine="567"/>
        <w:rPr>
          <w:color w:val="000000"/>
        </w:rPr>
      </w:pPr>
    </w:p>
    <w:p w:rsidR="002C6F81" w:rsidRPr="00902103" w:rsidRDefault="000B4016" w:rsidP="000E2724">
      <w:pPr>
        <w:ind w:firstLine="567"/>
      </w:pPr>
      <w:r w:rsidRPr="00902103">
        <w:t xml:space="preserve">У 2025 році, за умови завершення </w:t>
      </w:r>
      <w:r w:rsidR="009A2AFC" w:rsidRPr="00902103">
        <w:t>воєнного стану</w:t>
      </w:r>
      <w:r w:rsidRPr="00902103">
        <w:t xml:space="preserve">, основними </w:t>
      </w:r>
      <w:r w:rsidR="009A2AFC" w:rsidRPr="00902103">
        <w:br/>
      </w:r>
      <w:r w:rsidRPr="00902103">
        <w:t>напрямками діяльності виконавчих орг</w:t>
      </w:r>
      <w:r w:rsidR="007C623D" w:rsidRPr="00902103">
        <w:t>анів Харківської міської ради в </w:t>
      </w:r>
      <w:r w:rsidRPr="00902103">
        <w:t xml:space="preserve">містобудуванні буде подальше формування цілеспрямованої сучасної містобудівної </w:t>
      </w:r>
      <w:r w:rsidRPr="00902103">
        <w:t>політики, контроль за дотриманням містобудівного законодавства, здійснюватимуться:</w:t>
      </w:r>
    </w:p>
    <w:p w:rsidR="002C6F81" w:rsidRPr="00902103" w:rsidRDefault="000B4016" w:rsidP="000E2724">
      <w:pPr>
        <w:ind w:firstLine="567"/>
      </w:pPr>
      <w:r w:rsidRPr="00902103">
        <w:rPr>
          <w:color w:val="000000"/>
        </w:rPr>
        <w:t>розробка плану відновлення Харківської міської територіальної громади</w:t>
      </w:r>
      <w:r w:rsidRPr="00902103">
        <w:rPr>
          <w:color w:val="000000"/>
        </w:rPr>
        <w:br/>
        <w:t xml:space="preserve">із впровадженням новітніх принципів організації міського простору </w:t>
      </w:r>
      <w:r w:rsidRPr="00902103">
        <w:rPr>
          <w:color w:val="000000"/>
        </w:rPr>
        <w:br/>
        <w:t>з урахуванням досвіду, отриманого пі</w:t>
      </w:r>
      <w:r w:rsidRPr="00902103">
        <w:rPr>
          <w:color w:val="000000"/>
        </w:rPr>
        <w:t>д час війни;</w:t>
      </w:r>
      <w:r w:rsidRPr="00902103">
        <w:t xml:space="preserve"> </w:t>
      </w:r>
    </w:p>
    <w:p w:rsidR="002C6F81" w:rsidRPr="00902103" w:rsidRDefault="000B4016" w:rsidP="000E2724">
      <w:pPr>
        <w:ind w:firstLine="567"/>
      </w:pPr>
      <w:r w:rsidRPr="00902103">
        <w:t xml:space="preserve">удосконалення методики розробки та підготовки містобудівних </w:t>
      </w:r>
      <w:r w:rsidRPr="00902103">
        <w:br/>
        <w:t xml:space="preserve">і нормативних документів, які регулюють забудову міських територій </w:t>
      </w:r>
      <w:r w:rsidRPr="00902103">
        <w:br/>
        <w:t>для поліпшення містобудівної діяльності;</w:t>
      </w:r>
    </w:p>
    <w:p w:rsidR="002C6F81" w:rsidRPr="00902103" w:rsidRDefault="000B4016" w:rsidP="000E2724">
      <w:pPr>
        <w:ind w:firstLine="567"/>
      </w:pPr>
      <w:r w:rsidRPr="00902103">
        <w:t xml:space="preserve">реалізація заходів щодо упорядкування розміщення об’єктів </w:t>
      </w:r>
      <w:r w:rsidR="000D4F52" w:rsidRPr="00902103">
        <w:t>будівництва з </w:t>
      </w:r>
      <w:r w:rsidRPr="00902103">
        <w:t xml:space="preserve">урахуванням думки мешканців прилеглих територій; </w:t>
      </w:r>
      <w:r w:rsidR="000D4F52" w:rsidRPr="00902103">
        <w:t>вивозу сміття з </w:t>
      </w:r>
      <w:r w:rsidRPr="00902103">
        <w:t>будівельних майданчиків і підвищення культури будівництва; благоустрою прилеглої території після проведення будівельних робіт;</w:t>
      </w:r>
    </w:p>
    <w:p w:rsidR="002C6F81" w:rsidRPr="00902103" w:rsidRDefault="000B4016" w:rsidP="000E2724">
      <w:pPr>
        <w:ind w:firstLine="567"/>
      </w:pPr>
      <w:r w:rsidRPr="00902103">
        <w:lastRenderedPageBreak/>
        <w:t>реконструкція, поточний та капітальний ремонт доріг, зливостоків</w:t>
      </w:r>
      <w:r w:rsidRPr="00902103">
        <w:t>, госпфекальної каналізації, водопровідних і теплових мереж, мереж електрозабезпечення, об’єктів транспортної інфраструктури тощо.</w:t>
      </w:r>
    </w:p>
    <w:p w:rsidR="002C6F81" w:rsidRPr="00902103" w:rsidRDefault="000B4016" w:rsidP="000E2724">
      <w:pPr>
        <w:ind w:firstLine="567"/>
      </w:pPr>
      <w:r w:rsidRPr="00902103">
        <w:t xml:space="preserve">Планується перегляд, оновлення та актуалізація раніше затвердженої </w:t>
      </w:r>
      <w:r w:rsidRPr="00902103">
        <w:br/>
        <w:t>та розробленої містобудівної документації на місцевому рі</w:t>
      </w:r>
      <w:r w:rsidRPr="00902103">
        <w:t>вні, у</w:t>
      </w:r>
      <w:r w:rsidR="00515EEC" w:rsidRPr="00902103">
        <w:t xml:space="preserve"> зв’язку </w:t>
      </w:r>
      <w:r w:rsidR="00515EEC" w:rsidRPr="00902103">
        <w:br/>
        <w:t>із наслідками військової</w:t>
      </w:r>
      <w:r w:rsidRPr="00902103">
        <w:t xml:space="preserve"> агресії РФ.</w:t>
      </w:r>
    </w:p>
    <w:p w:rsidR="002C6F81" w:rsidRPr="00902103" w:rsidRDefault="000B4016" w:rsidP="000E2724">
      <w:pPr>
        <w:ind w:firstLine="567"/>
      </w:pPr>
      <w:r w:rsidRPr="00902103">
        <w:t xml:space="preserve">Здійснюватиметься постійний контроль за капітальним ремонтом </w:t>
      </w:r>
      <w:r w:rsidRPr="00902103">
        <w:br/>
        <w:t>і реконструкцією будинків та споруд на території міста.</w:t>
      </w:r>
    </w:p>
    <w:p w:rsidR="00EB5161" w:rsidRPr="00902103" w:rsidRDefault="000B4016" w:rsidP="000E2724">
      <w:pPr>
        <w:ind w:firstLine="567"/>
      </w:pPr>
      <w:r w:rsidRPr="00902103">
        <w:rPr>
          <w:b/>
          <w:noProof/>
          <w:color w:val="000000"/>
          <w:u w:val="single"/>
        </w:rPr>
        <w:t>Основною проблемою є:</w:t>
      </w:r>
    </w:p>
    <w:p w:rsidR="00C13A12" w:rsidRPr="00902103" w:rsidRDefault="000B4016" w:rsidP="000E2724">
      <w:pPr>
        <w:ind w:firstLine="567"/>
      </w:pPr>
      <w:r w:rsidRPr="00902103">
        <w:t>неможливість реалізації заходів і програм у галузі містобудуван</w:t>
      </w:r>
      <w:r w:rsidRPr="00902103">
        <w:t xml:space="preserve">ня </w:t>
      </w:r>
      <w:r w:rsidRPr="00902103">
        <w:br/>
        <w:t xml:space="preserve">та архітектури м. Харкова до завершення бойових дій у зв’язку </w:t>
      </w:r>
      <w:r w:rsidR="00723836" w:rsidRPr="00902103">
        <w:br/>
      </w:r>
      <w:r w:rsidRPr="00902103">
        <w:t xml:space="preserve">зі </w:t>
      </w:r>
      <w:r w:rsidR="00E64516" w:rsidRPr="00902103">
        <w:t>зміною</w:t>
      </w:r>
      <w:r w:rsidRPr="00902103">
        <w:t xml:space="preserve"> сталої планувальної структури міста (повне або часткове </w:t>
      </w:r>
      <w:r w:rsidR="00723836" w:rsidRPr="00902103">
        <w:br/>
      </w:r>
      <w:r w:rsidRPr="00902103">
        <w:t xml:space="preserve">знищення окремих районів міста, зміна розміщення та структури </w:t>
      </w:r>
      <w:r w:rsidR="00723836" w:rsidRPr="00902103">
        <w:br/>
      </w:r>
      <w:r w:rsidRPr="00902103">
        <w:t xml:space="preserve">населення, центрів його тяжіння), численними пошкодженнями </w:t>
      </w:r>
      <w:r w:rsidR="00723836" w:rsidRPr="00902103">
        <w:br/>
      </w:r>
      <w:r w:rsidRPr="00902103">
        <w:t xml:space="preserve">та руйнуваннями усіх видів об’єктів будівництва, об’єктів транспорту, знищенням та евакуацією підприємств, </w:t>
      </w:r>
      <w:r w:rsidR="00024CD1" w:rsidRPr="00902103">
        <w:t>об’єктів</w:t>
      </w:r>
      <w:r w:rsidRPr="00902103">
        <w:t xml:space="preserve"> бізнесу, сфери обслуговування, відтоком населення. </w:t>
      </w:r>
    </w:p>
    <w:p w:rsidR="00EB5161" w:rsidRPr="00902103" w:rsidRDefault="00A41E2A" w:rsidP="00076F54">
      <w:pPr>
        <w:keepNext/>
        <w:ind w:firstLine="567"/>
        <w:rPr>
          <w:b/>
          <w:bCs/>
          <w:color w:val="000000"/>
          <w:spacing w:val="1"/>
          <w:u w:val="single"/>
        </w:rPr>
      </w:pPr>
      <w:r w:rsidRPr="00902103">
        <w:rPr>
          <w:b/>
          <w:bCs/>
          <w:color w:val="000000"/>
          <w:spacing w:val="1"/>
          <w:u w:val="single"/>
        </w:rPr>
        <w:t>Мета та основні завдання на 2025</w:t>
      </w:r>
      <w:r w:rsidR="000B4016" w:rsidRPr="00902103">
        <w:rPr>
          <w:b/>
          <w:bCs/>
          <w:color w:val="000000"/>
          <w:spacing w:val="1"/>
          <w:u w:val="single"/>
        </w:rPr>
        <w:t> рік</w:t>
      </w:r>
      <w:r w:rsidR="000B4016" w:rsidRPr="00902103">
        <w:rPr>
          <w:b/>
          <w:bCs/>
          <w:color w:val="000000"/>
          <w:spacing w:val="1"/>
        </w:rPr>
        <w:t>:</w:t>
      </w:r>
    </w:p>
    <w:p w:rsidR="00A41E2A" w:rsidRPr="00902103" w:rsidRDefault="000B4016" w:rsidP="000E2724">
      <w:pPr>
        <w:ind w:firstLine="567"/>
        <w:rPr>
          <w:color w:val="000000"/>
        </w:rPr>
      </w:pPr>
      <w:r w:rsidRPr="00902103">
        <w:rPr>
          <w:color w:val="000000"/>
        </w:rPr>
        <w:t xml:space="preserve">формування цілеспрямованої містобудівної </w:t>
      </w:r>
      <w:r w:rsidRPr="00902103">
        <w:rPr>
          <w:color w:val="000000"/>
        </w:rPr>
        <w:t>політики;</w:t>
      </w:r>
    </w:p>
    <w:p w:rsidR="00A41E2A" w:rsidRPr="00902103" w:rsidRDefault="000B4016" w:rsidP="000E2724">
      <w:pPr>
        <w:ind w:firstLine="567"/>
        <w:rPr>
          <w:color w:val="000000"/>
        </w:rPr>
      </w:pPr>
      <w:r w:rsidRPr="00902103">
        <w:rPr>
          <w:color w:val="000000"/>
        </w:rPr>
        <w:t>реалізація заходів Програми по реалізації рішень генерального план</w:t>
      </w:r>
      <w:r w:rsidR="00150A61" w:rsidRPr="00902103">
        <w:rPr>
          <w:color w:val="000000"/>
        </w:rPr>
        <w:t xml:space="preserve">у </w:t>
      </w:r>
      <w:r w:rsidR="00150A61" w:rsidRPr="00902103">
        <w:rPr>
          <w:color w:val="000000"/>
        </w:rPr>
        <w:br/>
        <w:t xml:space="preserve">м. Харкова на період до </w:t>
      </w:r>
      <w:r w:rsidR="00150A61" w:rsidRPr="00902103">
        <w:t>2026 </w:t>
      </w:r>
      <w:r w:rsidRPr="00902103">
        <w:t>року</w:t>
      </w:r>
      <w:r w:rsidRPr="00902103">
        <w:rPr>
          <w:color w:val="000000"/>
        </w:rPr>
        <w:t>;</w:t>
      </w:r>
    </w:p>
    <w:p w:rsidR="00A41E2A" w:rsidRPr="00902103" w:rsidRDefault="000B4016" w:rsidP="000E2724">
      <w:pPr>
        <w:ind w:firstLine="567"/>
        <w:rPr>
          <w:color w:val="000000"/>
        </w:rPr>
      </w:pPr>
      <w:r w:rsidRPr="00902103">
        <w:rPr>
          <w:color w:val="000000"/>
        </w:rPr>
        <w:t xml:space="preserve">впровадження новітніх принципів організації міського простору </w:t>
      </w:r>
      <w:r w:rsidRPr="00902103">
        <w:rPr>
          <w:color w:val="000000"/>
        </w:rPr>
        <w:br/>
        <w:t>з урахуванням досвіду, отриманого під час війни;</w:t>
      </w:r>
    </w:p>
    <w:p w:rsidR="00A41E2A" w:rsidRPr="00902103" w:rsidRDefault="000B4016" w:rsidP="000E2724">
      <w:pPr>
        <w:pStyle w:val="af7"/>
        <w:ind w:firstLine="567"/>
        <w:jc w:val="both"/>
        <w:rPr>
          <w:lang w:val="uk-UA"/>
        </w:rPr>
      </w:pPr>
      <w:r w:rsidRPr="00902103">
        <w:rPr>
          <w:color w:val="000000"/>
          <w:sz w:val="28"/>
          <w:szCs w:val="28"/>
          <w:shd w:val="clear" w:color="auto" w:fill="FFFFFF"/>
          <w:lang w:val="uk-UA"/>
        </w:rPr>
        <w:t>перегляд, оновлення та актуалі</w:t>
      </w:r>
      <w:r w:rsidRPr="00902103">
        <w:rPr>
          <w:color w:val="000000"/>
          <w:sz w:val="28"/>
          <w:szCs w:val="28"/>
          <w:shd w:val="clear" w:color="auto" w:fill="FFFFFF"/>
          <w:lang w:val="uk-UA"/>
        </w:rPr>
        <w:t xml:space="preserve">зація </w:t>
      </w:r>
      <w:r w:rsidRPr="00902103">
        <w:rPr>
          <w:color w:val="000000"/>
          <w:sz w:val="28"/>
          <w:szCs w:val="28"/>
          <w:lang w:val="uk-UA"/>
        </w:rPr>
        <w:t>раніше</w:t>
      </w:r>
      <w:r w:rsidRPr="00902103">
        <w:rPr>
          <w:color w:val="000000"/>
          <w:sz w:val="28"/>
          <w:szCs w:val="28"/>
          <w:shd w:val="clear" w:color="auto" w:fill="FFFFFF"/>
          <w:lang w:val="uk-UA"/>
        </w:rPr>
        <w:t xml:space="preserve"> розробленої та затвердженої </w:t>
      </w:r>
      <w:r w:rsidRPr="00902103">
        <w:rPr>
          <w:color w:val="000000"/>
          <w:sz w:val="28"/>
          <w:szCs w:val="28"/>
          <w:lang w:val="uk-UA"/>
        </w:rPr>
        <w:t>містобудівної документації на місцевому рівні</w:t>
      </w:r>
      <w:r w:rsidRPr="00902103">
        <w:rPr>
          <w:color w:val="000000"/>
          <w:sz w:val="28"/>
          <w:szCs w:val="28"/>
          <w:shd w:val="clear" w:color="auto" w:fill="FFFFFF"/>
          <w:lang w:val="uk-UA"/>
        </w:rPr>
        <w:t xml:space="preserve"> у зв’язку із наслідками </w:t>
      </w:r>
      <w:r w:rsidR="005725AE" w:rsidRPr="00902103">
        <w:rPr>
          <w:color w:val="000000"/>
          <w:sz w:val="28"/>
          <w:szCs w:val="28"/>
          <w:lang w:val="uk-UA"/>
        </w:rPr>
        <w:t>військової</w:t>
      </w:r>
      <w:r w:rsidRPr="00902103">
        <w:rPr>
          <w:color w:val="000000"/>
          <w:sz w:val="28"/>
          <w:szCs w:val="28"/>
          <w:lang w:val="uk-UA"/>
        </w:rPr>
        <w:t xml:space="preserve"> агресії РФ;</w:t>
      </w:r>
      <w:r w:rsidRPr="00902103">
        <w:rPr>
          <w:color w:val="000000"/>
          <w:sz w:val="28"/>
          <w:szCs w:val="28"/>
          <w:shd w:val="clear" w:color="auto" w:fill="FFFFFF"/>
          <w:lang w:val="uk-UA"/>
        </w:rPr>
        <w:t> </w:t>
      </w:r>
    </w:p>
    <w:p w:rsidR="00A41E2A" w:rsidRPr="00902103" w:rsidRDefault="000B4016" w:rsidP="000E2724">
      <w:pPr>
        <w:ind w:firstLine="567"/>
        <w:rPr>
          <w:color w:val="000000"/>
        </w:rPr>
      </w:pPr>
      <w:r w:rsidRPr="00902103">
        <w:rPr>
          <w:color w:val="000000"/>
        </w:rPr>
        <w:t xml:space="preserve">залучення громади до обговорення та прийняття рішень </w:t>
      </w:r>
      <w:r w:rsidRPr="00902103">
        <w:rPr>
          <w:color w:val="000000"/>
        </w:rPr>
        <w:br/>
        <w:t>щодо перетворення місцевого простору;</w:t>
      </w:r>
    </w:p>
    <w:p w:rsidR="00A41E2A" w:rsidRPr="00902103" w:rsidRDefault="000B4016" w:rsidP="000E2724">
      <w:pPr>
        <w:ind w:firstLine="567"/>
        <w:rPr>
          <w:color w:val="000000"/>
        </w:rPr>
      </w:pPr>
      <w:r w:rsidRPr="00902103">
        <w:rPr>
          <w:color w:val="000000"/>
        </w:rPr>
        <w:t xml:space="preserve">збереження архітектурної та </w:t>
      </w:r>
      <w:r w:rsidRPr="00902103">
        <w:rPr>
          <w:color w:val="000000"/>
        </w:rPr>
        <w:t>містобудівної спадщини міста, регенерація історичного ядра зі збереженням основ структури та характеру забудови;</w:t>
      </w:r>
    </w:p>
    <w:p w:rsidR="00A41E2A" w:rsidRPr="00902103" w:rsidRDefault="000B4016" w:rsidP="000E2724">
      <w:pPr>
        <w:ind w:firstLine="567"/>
      </w:pPr>
      <w:r w:rsidRPr="00902103">
        <w:t>розробка та оновлення цифрових ортофотопланів;</w:t>
      </w:r>
    </w:p>
    <w:p w:rsidR="0084687F" w:rsidRPr="00902103" w:rsidRDefault="000B4016" w:rsidP="0084687F">
      <w:pPr>
        <w:ind w:firstLine="567"/>
        <w:rPr>
          <w:color w:val="000000"/>
        </w:rPr>
      </w:pPr>
      <w:r w:rsidRPr="00902103">
        <w:rPr>
          <w:color w:val="000000"/>
        </w:rPr>
        <w:t>створення геоінформаційної системи та геопорталу містобудівного кадастру;</w:t>
      </w:r>
    </w:p>
    <w:p w:rsidR="00A41E2A" w:rsidRPr="00902103" w:rsidRDefault="000B4016" w:rsidP="000E2724">
      <w:pPr>
        <w:ind w:firstLine="567"/>
        <w:rPr>
          <w:color w:val="000000"/>
        </w:rPr>
      </w:pPr>
      <w:r w:rsidRPr="00902103">
        <w:rPr>
          <w:color w:val="000000"/>
        </w:rPr>
        <w:t>сприяння нарощуванню о</w:t>
      </w:r>
      <w:r w:rsidRPr="00902103">
        <w:rPr>
          <w:color w:val="000000"/>
        </w:rPr>
        <w:t xml:space="preserve">бсягів інвестицій у будівництво за рахунок усіх джерел фінансування, дозволених </w:t>
      </w:r>
      <w:r w:rsidR="00015A76" w:rsidRPr="00902103">
        <w:rPr>
          <w:color w:val="000000"/>
        </w:rPr>
        <w:t xml:space="preserve">чинним </w:t>
      </w:r>
      <w:r w:rsidRPr="00902103">
        <w:rPr>
          <w:color w:val="000000"/>
        </w:rPr>
        <w:t>законодавством.</w:t>
      </w:r>
    </w:p>
    <w:p w:rsidR="00EB5161" w:rsidRPr="00902103" w:rsidRDefault="000B4016" w:rsidP="000E2724">
      <w:pPr>
        <w:keepLines/>
        <w:tabs>
          <w:tab w:val="left" w:pos="142"/>
        </w:tabs>
        <w:ind w:firstLine="567"/>
        <w:rPr>
          <w:color w:val="000000"/>
        </w:rPr>
      </w:pPr>
      <w:r w:rsidRPr="00902103">
        <w:rPr>
          <w:b/>
          <w:color w:val="000000"/>
          <w:u w:val="single"/>
        </w:rPr>
        <w:t>Основні заходи</w:t>
      </w:r>
      <w:r w:rsidRPr="00902103">
        <w:rPr>
          <w:b/>
          <w:color w:val="000000"/>
        </w:rPr>
        <w:t xml:space="preserve"> </w:t>
      </w:r>
      <w:r w:rsidRPr="00902103">
        <w:rPr>
          <w:color w:val="000000"/>
        </w:rPr>
        <w:t xml:space="preserve">Департаменту містобудування та архітектури </w:t>
      </w:r>
      <w:r w:rsidR="00150A61" w:rsidRPr="00902103">
        <w:rPr>
          <w:color w:val="000000"/>
        </w:rPr>
        <w:br/>
      </w:r>
      <w:r w:rsidRPr="00902103">
        <w:rPr>
          <w:color w:val="000000"/>
        </w:rPr>
        <w:t>щодо забезпечення виконання завдань</w:t>
      </w:r>
      <w:r w:rsidR="000B53D3" w:rsidRPr="00902103">
        <w:rPr>
          <w:color w:val="000000"/>
        </w:rPr>
        <w:t xml:space="preserve"> </w:t>
      </w:r>
      <w:r w:rsidRPr="00902103">
        <w:rPr>
          <w:color w:val="000000"/>
        </w:rPr>
        <w:t>Програми (строк виконання </w:t>
      </w:r>
      <w:r w:rsidRPr="00902103">
        <w:t xml:space="preserve">– </w:t>
      </w:r>
      <w:r w:rsidRPr="00902103">
        <w:rPr>
          <w:color w:val="000000"/>
        </w:rPr>
        <w:t>протягом року):</w:t>
      </w:r>
    </w:p>
    <w:p w:rsidR="00D31866" w:rsidRPr="00902103" w:rsidRDefault="00D31866" w:rsidP="000E2724">
      <w:pPr>
        <w:keepLines/>
        <w:tabs>
          <w:tab w:val="left" w:pos="142"/>
        </w:tabs>
        <w:ind w:firstLine="567"/>
        <w:rPr>
          <w:color w:val="000000"/>
        </w:rPr>
      </w:pPr>
    </w:p>
    <w:tbl>
      <w:tblPr>
        <w:tblW w:w="953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752"/>
        <w:gridCol w:w="4958"/>
        <w:gridCol w:w="3827"/>
      </w:tblGrid>
      <w:tr w:rsidR="004956BD" w:rsidTr="00D31866">
        <w:trPr>
          <w:trHeight w:val="762"/>
          <w:tblHeader/>
          <w:jc w:val="center"/>
        </w:trPr>
        <w:tc>
          <w:tcPr>
            <w:tcW w:w="752" w:type="dxa"/>
            <w:tcBorders>
              <w:top w:val="single" w:sz="2" w:space="0" w:color="auto"/>
              <w:left w:val="single" w:sz="2" w:space="0" w:color="auto"/>
              <w:bottom w:val="single" w:sz="2" w:space="0" w:color="auto"/>
              <w:right w:val="single" w:sz="2" w:space="0" w:color="auto"/>
            </w:tcBorders>
            <w:vAlign w:val="center"/>
            <w:hideMark/>
          </w:tcPr>
          <w:p w:rsidR="00EB5161" w:rsidRPr="00902103" w:rsidRDefault="000B4016" w:rsidP="008C36C0">
            <w:pPr>
              <w:keepLines/>
              <w:ind w:left="-105" w:firstLine="105"/>
              <w:jc w:val="center"/>
              <w:rPr>
                <w:color w:val="000000"/>
                <w:sz w:val="24"/>
                <w:szCs w:val="24"/>
              </w:rPr>
            </w:pPr>
            <w:r w:rsidRPr="00902103">
              <w:rPr>
                <w:color w:val="000000"/>
                <w:sz w:val="24"/>
                <w:szCs w:val="24"/>
              </w:rPr>
              <w:t xml:space="preserve">№ </w:t>
            </w:r>
          </w:p>
          <w:p w:rsidR="00C77888" w:rsidRPr="00902103" w:rsidRDefault="00EB5161" w:rsidP="004F0E58">
            <w:pPr>
              <w:keepLines/>
              <w:ind w:left="-105" w:firstLine="105"/>
              <w:jc w:val="center"/>
              <w:rPr>
                <w:color w:val="000000"/>
                <w:sz w:val="24"/>
                <w:szCs w:val="22"/>
              </w:rPr>
            </w:pPr>
            <w:r w:rsidRPr="00902103">
              <w:rPr>
                <w:color w:val="000000"/>
                <w:sz w:val="24"/>
                <w:szCs w:val="24"/>
              </w:rPr>
              <w:t>з/п</w:t>
            </w:r>
          </w:p>
        </w:tc>
        <w:tc>
          <w:tcPr>
            <w:tcW w:w="4958" w:type="dxa"/>
            <w:tcBorders>
              <w:top w:val="single" w:sz="2" w:space="0" w:color="auto"/>
              <w:left w:val="single" w:sz="2" w:space="0" w:color="auto"/>
              <w:bottom w:val="single" w:sz="2" w:space="0" w:color="auto"/>
              <w:right w:val="single" w:sz="2" w:space="0" w:color="auto"/>
            </w:tcBorders>
            <w:vAlign w:val="center"/>
            <w:hideMark/>
          </w:tcPr>
          <w:p w:rsidR="00EB5161" w:rsidRPr="00902103" w:rsidRDefault="000B4016" w:rsidP="008C36C0">
            <w:pPr>
              <w:keepLines/>
              <w:ind w:firstLine="0"/>
              <w:jc w:val="center"/>
              <w:rPr>
                <w:color w:val="000000"/>
                <w:sz w:val="24"/>
                <w:szCs w:val="22"/>
              </w:rPr>
            </w:pPr>
            <w:r w:rsidRPr="00902103">
              <w:rPr>
                <w:color w:val="000000"/>
                <w:sz w:val="24"/>
                <w:szCs w:val="22"/>
              </w:rPr>
              <w:t xml:space="preserve">Зміст </w:t>
            </w:r>
            <w:r w:rsidRPr="00902103">
              <w:rPr>
                <w:color w:val="000000"/>
                <w:sz w:val="24"/>
                <w:szCs w:val="22"/>
              </w:rPr>
              <w:t>заходу</w:t>
            </w:r>
          </w:p>
        </w:tc>
        <w:tc>
          <w:tcPr>
            <w:tcW w:w="3827" w:type="dxa"/>
            <w:tcBorders>
              <w:top w:val="single" w:sz="2" w:space="0" w:color="auto"/>
              <w:left w:val="single" w:sz="2" w:space="0" w:color="auto"/>
              <w:bottom w:val="single" w:sz="2" w:space="0" w:color="auto"/>
              <w:right w:val="single" w:sz="2" w:space="0" w:color="auto"/>
            </w:tcBorders>
            <w:vAlign w:val="center"/>
            <w:hideMark/>
          </w:tcPr>
          <w:p w:rsidR="00EB5161" w:rsidRPr="00902103" w:rsidRDefault="000B4016" w:rsidP="008C36C0">
            <w:pPr>
              <w:keepLines/>
              <w:ind w:firstLine="0"/>
              <w:jc w:val="center"/>
              <w:rPr>
                <w:color w:val="000000"/>
                <w:sz w:val="24"/>
                <w:szCs w:val="22"/>
              </w:rPr>
            </w:pPr>
            <w:r w:rsidRPr="00902103">
              <w:rPr>
                <w:color w:val="000000"/>
                <w:sz w:val="24"/>
                <w:szCs w:val="22"/>
              </w:rPr>
              <w:t>Очікуваний результат</w:t>
            </w:r>
          </w:p>
        </w:tc>
      </w:tr>
      <w:tr w:rsidR="004956BD" w:rsidTr="00F431C2">
        <w:trPr>
          <w:jc w:val="center"/>
        </w:trPr>
        <w:tc>
          <w:tcPr>
            <w:tcW w:w="752" w:type="dxa"/>
            <w:tcBorders>
              <w:top w:val="single" w:sz="2" w:space="0" w:color="auto"/>
              <w:left w:val="single" w:sz="2" w:space="0" w:color="auto"/>
              <w:bottom w:val="single" w:sz="2" w:space="0" w:color="auto"/>
              <w:right w:val="single" w:sz="2" w:space="0" w:color="auto"/>
            </w:tcBorders>
            <w:hideMark/>
          </w:tcPr>
          <w:p w:rsidR="00EB5161" w:rsidRPr="00902103" w:rsidRDefault="00A2640B" w:rsidP="008C36C0">
            <w:pPr>
              <w:keepLines/>
              <w:autoSpaceDE w:val="0"/>
              <w:autoSpaceDN w:val="0"/>
              <w:ind w:firstLine="0"/>
              <w:jc w:val="center"/>
              <w:rPr>
                <w:color w:val="000000"/>
                <w:sz w:val="24"/>
                <w:szCs w:val="22"/>
              </w:rPr>
            </w:pPr>
            <w:r w:rsidRPr="00902103">
              <w:rPr>
                <w:color w:val="000000"/>
                <w:sz w:val="24"/>
                <w:szCs w:val="22"/>
              </w:rPr>
              <w:t>1</w:t>
            </w:r>
            <w:r w:rsidR="000B4016" w:rsidRPr="00902103">
              <w:rPr>
                <w:color w:val="000000"/>
                <w:sz w:val="24"/>
                <w:szCs w:val="22"/>
              </w:rPr>
              <w:t>.</w:t>
            </w:r>
          </w:p>
        </w:tc>
        <w:tc>
          <w:tcPr>
            <w:tcW w:w="4958" w:type="dxa"/>
            <w:tcBorders>
              <w:top w:val="single" w:sz="2" w:space="0" w:color="auto"/>
              <w:left w:val="single" w:sz="2" w:space="0" w:color="auto"/>
              <w:bottom w:val="single" w:sz="2" w:space="0" w:color="auto"/>
              <w:right w:val="single" w:sz="2" w:space="0" w:color="auto"/>
            </w:tcBorders>
            <w:hideMark/>
          </w:tcPr>
          <w:p w:rsidR="00A2640B" w:rsidRPr="00902103" w:rsidRDefault="000B4016" w:rsidP="008C36C0">
            <w:pPr>
              <w:keepNext/>
              <w:keepLines/>
              <w:ind w:firstLine="0"/>
              <w:jc w:val="left"/>
              <w:outlineLvl w:val="1"/>
              <w:rPr>
                <w:sz w:val="24"/>
                <w:szCs w:val="22"/>
              </w:rPr>
            </w:pPr>
            <w:r w:rsidRPr="00902103">
              <w:rPr>
                <w:sz w:val="24"/>
                <w:szCs w:val="22"/>
              </w:rPr>
              <w:t>Розробка та оновлення цифрових ортофотопланів М 1:2000 території м. Харкова.</w:t>
            </w:r>
          </w:p>
        </w:tc>
        <w:tc>
          <w:tcPr>
            <w:tcW w:w="3827" w:type="dxa"/>
            <w:tcBorders>
              <w:top w:val="single" w:sz="2" w:space="0" w:color="auto"/>
              <w:left w:val="single" w:sz="2" w:space="0" w:color="auto"/>
              <w:bottom w:val="single" w:sz="2" w:space="0" w:color="auto"/>
              <w:right w:val="single" w:sz="2" w:space="0" w:color="auto"/>
            </w:tcBorders>
            <w:hideMark/>
          </w:tcPr>
          <w:p w:rsidR="00692860" w:rsidRPr="00902103" w:rsidRDefault="000B4016" w:rsidP="00692860">
            <w:pPr>
              <w:keepNext/>
              <w:keepLines/>
              <w:ind w:firstLine="0"/>
              <w:jc w:val="left"/>
              <w:outlineLvl w:val="2"/>
              <w:rPr>
                <w:sz w:val="24"/>
                <w:szCs w:val="24"/>
              </w:rPr>
            </w:pPr>
            <w:r w:rsidRPr="00902103">
              <w:rPr>
                <w:sz w:val="24"/>
                <w:szCs w:val="24"/>
              </w:rPr>
              <w:t>Актуалізація ортофотопланів для оновлення та розробки містобудівної документації.</w:t>
            </w:r>
          </w:p>
          <w:p w:rsidR="00692860" w:rsidRPr="00902103" w:rsidRDefault="000B4016" w:rsidP="00692860">
            <w:pPr>
              <w:keepNext/>
              <w:keepLines/>
              <w:ind w:firstLine="0"/>
              <w:jc w:val="left"/>
              <w:outlineLvl w:val="2"/>
              <w:rPr>
                <w:sz w:val="24"/>
                <w:szCs w:val="22"/>
              </w:rPr>
            </w:pPr>
            <w:r w:rsidRPr="00902103">
              <w:rPr>
                <w:sz w:val="24"/>
                <w:szCs w:val="22"/>
              </w:rPr>
              <w:t xml:space="preserve">Подальший розвиток території </w:t>
            </w:r>
          </w:p>
          <w:p w:rsidR="00692860" w:rsidRPr="00902103" w:rsidRDefault="000B4016" w:rsidP="00692860">
            <w:pPr>
              <w:keepNext/>
              <w:keepLines/>
              <w:ind w:firstLine="0"/>
              <w:jc w:val="left"/>
              <w:outlineLvl w:val="2"/>
              <w:rPr>
                <w:sz w:val="24"/>
                <w:szCs w:val="22"/>
              </w:rPr>
            </w:pPr>
            <w:r w:rsidRPr="00902103">
              <w:rPr>
                <w:sz w:val="24"/>
                <w:szCs w:val="22"/>
              </w:rPr>
              <w:lastRenderedPageBreak/>
              <w:t xml:space="preserve">міста та ведення містобудівної </w:t>
            </w:r>
            <w:r w:rsidRPr="00902103">
              <w:rPr>
                <w:sz w:val="24"/>
                <w:szCs w:val="22"/>
              </w:rPr>
              <w:t>діяльності.</w:t>
            </w:r>
          </w:p>
        </w:tc>
      </w:tr>
      <w:tr w:rsidR="004956BD" w:rsidTr="006A6E38">
        <w:trPr>
          <w:trHeight w:val="1826"/>
          <w:jc w:val="center"/>
        </w:trPr>
        <w:tc>
          <w:tcPr>
            <w:tcW w:w="752" w:type="dxa"/>
            <w:tcBorders>
              <w:top w:val="single" w:sz="2" w:space="0" w:color="auto"/>
              <w:left w:val="single" w:sz="2" w:space="0" w:color="auto"/>
              <w:bottom w:val="single" w:sz="2" w:space="0" w:color="auto"/>
              <w:right w:val="single" w:sz="2" w:space="0" w:color="auto"/>
            </w:tcBorders>
          </w:tcPr>
          <w:p w:rsidR="00A2640B" w:rsidRPr="00902103" w:rsidRDefault="000B4016" w:rsidP="008C36C0">
            <w:pPr>
              <w:keepLines/>
              <w:autoSpaceDE w:val="0"/>
              <w:autoSpaceDN w:val="0"/>
              <w:ind w:firstLine="0"/>
              <w:jc w:val="center"/>
              <w:rPr>
                <w:color w:val="000000"/>
                <w:sz w:val="24"/>
                <w:szCs w:val="22"/>
              </w:rPr>
            </w:pPr>
            <w:r w:rsidRPr="00902103">
              <w:rPr>
                <w:color w:val="000000"/>
                <w:sz w:val="24"/>
                <w:szCs w:val="22"/>
              </w:rPr>
              <w:lastRenderedPageBreak/>
              <w:t>2.</w:t>
            </w:r>
          </w:p>
        </w:tc>
        <w:tc>
          <w:tcPr>
            <w:tcW w:w="4958" w:type="dxa"/>
            <w:tcBorders>
              <w:top w:val="single" w:sz="2" w:space="0" w:color="auto"/>
              <w:left w:val="single" w:sz="2" w:space="0" w:color="auto"/>
              <w:bottom w:val="single" w:sz="2" w:space="0" w:color="auto"/>
              <w:right w:val="single" w:sz="2" w:space="0" w:color="auto"/>
            </w:tcBorders>
          </w:tcPr>
          <w:p w:rsidR="00A2640B" w:rsidRPr="00902103" w:rsidRDefault="000B4016" w:rsidP="00A2640B">
            <w:pPr>
              <w:keepNext/>
              <w:keepLines/>
              <w:ind w:firstLine="0"/>
              <w:jc w:val="left"/>
              <w:outlineLvl w:val="1"/>
              <w:rPr>
                <w:sz w:val="24"/>
                <w:szCs w:val="22"/>
              </w:rPr>
            </w:pPr>
            <w:r w:rsidRPr="00902103">
              <w:rPr>
                <w:sz w:val="24"/>
                <w:szCs w:val="22"/>
              </w:rPr>
              <w:t xml:space="preserve">Створення геоінформаційної системи </w:t>
            </w:r>
            <w:r w:rsidRPr="00902103">
              <w:rPr>
                <w:sz w:val="24"/>
                <w:szCs w:val="22"/>
              </w:rPr>
              <w:br/>
              <w:t>та геопорталу містобудівного кадастру.</w:t>
            </w:r>
          </w:p>
        </w:tc>
        <w:tc>
          <w:tcPr>
            <w:tcW w:w="3827" w:type="dxa"/>
            <w:tcBorders>
              <w:top w:val="single" w:sz="2" w:space="0" w:color="auto"/>
              <w:left w:val="single" w:sz="2" w:space="0" w:color="auto"/>
              <w:bottom w:val="single" w:sz="2" w:space="0" w:color="auto"/>
              <w:right w:val="single" w:sz="2" w:space="0" w:color="auto"/>
            </w:tcBorders>
          </w:tcPr>
          <w:p w:rsidR="00A2640B" w:rsidRPr="00902103" w:rsidRDefault="000B4016" w:rsidP="00A2640B">
            <w:pPr>
              <w:keepNext/>
              <w:keepLines/>
              <w:ind w:firstLine="0"/>
              <w:jc w:val="left"/>
              <w:outlineLvl w:val="2"/>
              <w:rPr>
                <w:sz w:val="24"/>
                <w:szCs w:val="24"/>
              </w:rPr>
            </w:pPr>
            <w:r w:rsidRPr="00902103">
              <w:rPr>
                <w:sz w:val="24"/>
                <w:szCs w:val="24"/>
              </w:rPr>
              <w:t xml:space="preserve">Задоволення потреб фізичних </w:t>
            </w:r>
            <w:r w:rsidRPr="00902103">
              <w:rPr>
                <w:sz w:val="24"/>
                <w:szCs w:val="24"/>
              </w:rPr>
              <w:br/>
              <w:t xml:space="preserve">та юридичних осіб </w:t>
            </w:r>
            <w:r w:rsidRPr="00902103">
              <w:rPr>
                <w:sz w:val="24"/>
                <w:szCs w:val="24"/>
              </w:rPr>
              <w:br/>
              <w:t>в отриманні геопросторових даних.</w:t>
            </w:r>
          </w:p>
          <w:p w:rsidR="00A2640B" w:rsidRPr="00902103" w:rsidRDefault="000B4016" w:rsidP="00985FE4">
            <w:pPr>
              <w:keepNext/>
              <w:keepLines/>
              <w:ind w:firstLine="0"/>
              <w:jc w:val="left"/>
              <w:outlineLvl w:val="2"/>
              <w:rPr>
                <w:sz w:val="24"/>
                <w:szCs w:val="24"/>
              </w:rPr>
            </w:pPr>
            <w:r w:rsidRPr="00902103">
              <w:rPr>
                <w:sz w:val="24"/>
                <w:szCs w:val="24"/>
              </w:rPr>
              <w:t xml:space="preserve">Подальший розвиток території </w:t>
            </w:r>
          </w:p>
          <w:p w:rsidR="00A2640B" w:rsidRPr="00902103" w:rsidRDefault="000B4016" w:rsidP="00A2640B">
            <w:pPr>
              <w:keepNext/>
              <w:keepLines/>
              <w:ind w:firstLine="0"/>
              <w:jc w:val="left"/>
              <w:outlineLvl w:val="2"/>
              <w:rPr>
                <w:sz w:val="24"/>
                <w:szCs w:val="24"/>
              </w:rPr>
            </w:pPr>
            <w:r w:rsidRPr="00902103">
              <w:rPr>
                <w:sz w:val="24"/>
                <w:szCs w:val="24"/>
              </w:rPr>
              <w:t>міста та ведення</w:t>
            </w:r>
          </w:p>
          <w:p w:rsidR="00A2640B" w:rsidRPr="00902103" w:rsidRDefault="000B4016" w:rsidP="00A2640B">
            <w:pPr>
              <w:keepNext/>
              <w:keepLines/>
              <w:ind w:firstLine="0"/>
              <w:jc w:val="left"/>
              <w:outlineLvl w:val="2"/>
              <w:rPr>
                <w:sz w:val="24"/>
                <w:szCs w:val="24"/>
              </w:rPr>
            </w:pPr>
            <w:r w:rsidRPr="00902103">
              <w:rPr>
                <w:sz w:val="24"/>
                <w:szCs w:val="24"/>
              </w:rPr>
              <w:t>містобудівної діяльності.</w:t>
            </w:r>
          </w:p>
        </w:tc>
      </w:tr>
    </w:tbl>
    <w:p w:rsidR="00A2640B" w:rsidRPr="00902103" w:rsidRDefault="00A2640B" w:rsidP="009B492B">
      <w:pPr>
        <w:ind w:firstLine="0"/>
        <w:contextualSpacing/>
        <w:jc w:val="center"/>
        <w:rPr>
          <w:b/>
          <w:i/>
          <w:iCs/>
          <w:sz w:val="24"/>
          <w:szCs w:val="24"/>
        </w:rPr>
      </w:pPr>
    </w:p>
    <w:p w:rsidR="009B492B" w:rsidRPr="00902103" w:rsidRDefault="000B4016" w:rsidP="009B492B">
      <w:pPr>
        <w:ind w:firstLine="0"/>
        <w:contextualSpacing/>
        <w:jc w:val="center"/>
        <w:rPr>
          <w:b/>
          <w:i/>
          <w:iCs/>
        </w:rPr>
      </w:pPr>
      <w:r w:rsidRPr="00902103">
        <w:rPr>
          <w:b/>
          <w:i/>
          <w:iCs/>
        </w:rPr>
        <w:t>Інспекційна робота</w:t>
      </w:r>
    </w:p>
    <w:p w:rsidR="009B492B" w:rsidRPr="00902103" w:rsidRDefault="009B492B" w:rsidP="009B492B">
      <w:pPr>
        <w:ind w:firstLine="0"/>
        <w:contextualSpacing/>
        <w:jc w:val="center"/>
        <w:rPr>
          <w:i/>
          <w:iCs/>
          <w:sz w:val="24"/>
          <w:szCs w:val="24"/>
        </w:rPr>
      </w:pPr>
    </w:p>
    <w:p w:rsidR="00640CDA" w:rsidRPr="00902103" w:rsidRDefault="000B4016" w:rsidP="00640CDA">
      <w:pPr>
        <w:ind w:firstLine="567"/>
        <w:contextualSpacing/>
        <w:rPr>
          <w:lang w:eastAsia="uk-UA" w:bidi="uk-UA"/>
        </w:rPr>
      </w:pPr>
      <w:r w:rsidRPr="00902103">
        <w:rPr>
          <w:lang w:eastAsia="uk-UA" w:bidi="uk-UA"/>
        </w:rPr>
        <w:t xml:space="preserve">У 2025 році здійснюватимуться заходи з питань державного архітектурно-будівельного контролю; виконання дозвільних та реєстраційних функцій </w:t>
      </w:r>
      <w:r w:rsidR="00BE5FA7" w:rsidRPr="00902103">
        <w:rPr>
          <w:lang w:eastAsia="uk-UA" w:bidi="uk-UA"/>
        </w:rPr>
        <w:br/>
      </w:r>
      <w:r w:rsidRPr="00902103">
        <w:rPr>
          <w:lang w:eastAsia="uk-UA" w:bidi="uk-UA"/>
        </w:rPr>
        <w:t xml:space="preserve">щодо об’єктів будівництва класу наслідків (відповідальності) СС1 та СС2; виявлення та звільнення території міста Харкова від самовільно (незаконно) встановлених об’єктів; контролю за дотриманням правил зупинки, </w:t>
      </w:r>
      <w:r w:rsidR="00BE5FA7" w:rsidRPr="00902103">
        <w:rPr>
          <w:lang w:eastAsia="uk-UA" w:bidi="uk-UA"/>
        </w:rPr>
        <w:br/>
      </w:r>
      <w:r w:rsidRPr="00902103">
        <w:rPr>
          <w:lang w:eastAsia="uk-UA" w:bidi="uk-UA"/>
        </w:rPr>
        <w:t>стоянки, паркування транспортних засобів, ро</w:t>
      </w:r>
      <w:r w:rsidRPr="00902103">
        <w:rPr>
          <w:lang w:eastAsia="uk-UA" w:bidi="uk-UA"/>
        </w:rPr>
        <w:t xml:space="preserve">зміщенням, функціонуванням </w:t>
      </w:r>
      <w:r w:rsidR="00BE5FA7" w:rsidRPr="00902103">
        <w:rPr>
          <w:lang w:eastAsia="uk-UA" w:bidi="uk-UA"/>
        </w:rPr>
        <w:br/>
      </w:r>
      <w:r w:rsidRPr="00902103">
        <w:rPr>
          <w:lang w:eastAsia="uk-UA" w:bidi="uk-UA"/>
        </w:rPr>
        <w:t>та обладнанням майданчиків для паркування.</w:t>
      </w:r>
    </w:p>
    <w:p w:rsidR="00640CDA" w:rsidRPr="00902103" w:rsidRDefault="000B4016" w:rsidP="00640CDA">
      <w:pPr>
        <w:ind w:firstLine="567"/>
        <w:contextualSpacing/>
        <w:rPr>
          <w:u w:val="single"/>
          <w:lang w:eastAsia="uk-UA" w:bidi="uk-UA"/>
        </w:rPr>
      </w:pPr>
      <w:r w:rsidRPr="00902103">
        <w:rPr>
          <w:b/>
          <w:u w:val="single"/>
          <w:lang w:eastAsia="uk-UA" w:bidi="uk-UA"/>
        </w:rPr>
        <w:t>Основними проблемами є</w:t>
      </w:r>
      <w:r w:rsidRPr="00902103">
        <w:rPr>
          <w:u w:val="single"/>
          <w:lang w:eastAsia="uk-UA" w:bidi="uk-UA"/>
        </w:rPr>
        <w:t>:</w:t>
      </w:r>
    </w:p>
    <w:p w:rsidR="00640CDA" w:rsidRPr="00902103" w:rsidRDefault="000B4016" w:rsidP="00640CDA">
      <w:pPr>
        <w:ind w:firstLine="567"/>
        <w:contextualSpacing/>
        <w:rPr>
          <w:lang w:eastAsia="uk-UA" w:bidi="uk-UA"/>
        </w:rPr>
      </w:pPr>
      <w:r w:rsidRPr="00902103">
        <w:rPr>
          <w:lang w:eastAsia="uk-UA" w:bidi="uk-UA"/>
        </w:rPr>
        <w:t>віднесення до компетенції Міністерства розвитку громад</w:t>
      </w:r>
      <w:r w:rsidRPr="00902103">
        <w:rPr>
          <w:color w:val="FF0000"/>
          <w:lang w:eastAsia="uk-UA" w:bidi="uk-UA"/>
        </w:rPr>
        <w:t xml:space="preserve"> </w:t>
      </w:r>
      <w:r w:rsidRPr="00902103">
        <w:t>та територій</w:t>
      </w:r>
      <w:r w:rsidRPr="00902103">
        <w:rPr>
          <w:lang w:eastAsia="uk-UA" w:bidi="uk-UA"/>
        </w:rPr>
        <w:t xml:space="preserve"> України на період дії воєнного стану прийняття рішення щодо доцільності здійснення позапланов</w:t>
      </w:r>
      <w:r w:rsidRPr="00902103">
        <w:rPr>
          <w:lang w:eastAsia="uk-UA" w:bidi="uk-UA"/>
        </w:rPr>
        <w:t>их заходів державного контролю у сфері містобудування;</w:t>
      </w:r>
    </w:p>
    <w:p w:rsidR="00640CDA" w:rsidRPr="00902103" w:rsidRDefault="000B4016" w:rsidP="00640CDA">
      <w:pPr>
        <w:ind w:firstLine="567"/>
        <w:contextualSpacing/>
      </w:pPr>
      <w:r w:rsidRPr="00902103">
        <w:rPr>
          <w:lang w:eastAsia="uk-UA" w:bidi="uk-UA"/>
        </w:rPr>
        <w:t xml:space="preserve">призупинення </w:t>
      </w:r>
      <w:r w:rsidRPr="00902103">
        <w:t>на період дії воєнного стану</w:t>
      </w:r>
      <w:r w:rsidRPr="00902103">
        <w:rPr>
          <w:lang w:eastAsia="uk-UA" w:bidi="uk-UA"/>
        </w:rPr>
        <w:t xml:space="preserve"> експлуатації КП «Харківпарксервіс» майданчиків </w:t>
      </w:r>
      <w:r w:rsidRPr="00902103">
        <w:t>для платного паркування транспортних засобів у м. Харкові.</w:t>
      </w:r>
    </w:p>
    <w:p w:rsidR="00640CDA" w:rsidRPr="00902103" w:rsidRDefault="000B4016" w:rsidP="00640CDA">
      <w:pPr>
        <w:ind w:firstLine="567"/>
        <w:contextualSpacing/>
        <w:rPr>
          <w:u w:val="single"/>
          <w:lang w:eastAsia="uk-UA" w:bidi="uk-UA"/>
        </w:rPr>
      </w:pPr>
      <w:r w:rsidRPr="00902103">
        <w:rPr>
          <w:b/>
          <w:u w:val="single"/>
          <w:lang w:eastAsia="uk-UA" w:bidi="uk-UA"/>
        </w:rPr>
        <w:t>Мета та основні завдання на 2025 рік</w:t>
      </w:r>
      <w:r w:rsidRPr="00902103">
        <w:rPr>
          <w:u w:val="single"/>
          <w:lang w:eastAsia="uk-UA" w:bidi="uk-UA"/>
        </w:rPr>
        <w:t>:</w:t>
      </w:r>
    </w:p>
    <w:p w:rsidR="00640CDA" w:rsidRPr="00902103" w:rsidRDefault="000B4016" w:rsidP="00640CDA">
      <w:pPr>
        <w:ind w:firstLine="567"/>
        <w:contextualSpacing/>
        <w:rPr>
          <w:lang w:eastAsia="uk-UA" w:bidi="uk-UA"/>
        </w:rPr>
      </w:pPr>
      <w:r w:rsidRPr="00902103">
        <w:rPr>
          <w:lang w:eastAsia="uk-UA" w:bidi="uk-UA"/>
        </w:rPr>
        <w:t xml:space="preserve">здійснення повноважень щодо надання (отримання, реєстрації), відмови </w:t>
      </w:r>
      <w:r w:rsidRPr="00902103">
        <w:rPr>
          <w:lang w:eastAsia="uk-UA" w:bidi="uk-UA"/>
        </w:rPr>
        <w:br/>
        <w:t>у видачі чи анулювання (скасування) документів, що дають право на виконання підготовчих та будівельних робіт, прийняття в експлуатацію закінчених будівництвом об’єктів класу наслідків (в</w:t>
      </w:r>
      <w:r w:rsidRPr="00902103">
        <w:rPr>
          <w:lang w:eastAsia="uk-UA" w:bidi="uk-UA"/>
        </w:rPr>
        <w:t>ідповідальності) СС1 та СС2;</w:t>
      </w:r>
    </w:p>
    <w:p w:rsidR="00640CDA" w:rsidRPr="00902103" w:rsidRDefault="000B4016" w:rsidP="00640CDA">
      <w:pPr>
        <w:ind w:firstLine="567"/>
        <w:contextualSpacing/>
        <w:rPr>
          <w:lang w:eastAsia="uk-UA" w:bidi="uk-UA"/>
        </w:rPr>
      </w:pPr>
      <w:r w:rsidRPr="00902103">
        <w:rPr>
          <w:lang w:eastAsia="uk-UA" w:bidi="uk-UA"/>
        </w:rPr>
        <w:t>забезпечення здійснення державного архітектурно-будівельного контролю за дотриманням вимог законодавства у сфері містобудівної діяльності, будівельних норм, стандартів і правил, положень містобудівної документації, вихідних дан</w:t>
      </w:r>
      <w:r w:rsidRPr="00902103">
        <w:rPr>
          <w:lang w:eastAsia="uk-UA" w:bidi="uk-UA"/>
        </w:rPr>
        <w:t>их для проєктування об’єктів містобудування, проєктної документації</w:t>
      </w:r>
      <w:r w:rsidRPr="00902103">
        <w:rPr>
          <w:color w:val="FF0000"/>
          <w:lang w:eastAsia="uk-UA" w:bidi="uk-UA"/>
        </w:rPr>
        <w:t xml:space="preserve"> </w:t>
      </w:r>
      <w:r w:rsidRPr="00902103">
        <w:rPr>
          <w:lang w:eastAsia="uk-UA" w:bidi="uk-UA"/>
        </w:rPr>
        <w:t>об’єктів;</w:t>
      </w:r>
    </w:p>
    <w:p w:rsidR="00640CDA" w:rsidRPr="00902103" w:rsidRDefault="000B4016" w:rsidP="00640CDA">
      <w:pPr>
        <w:ind w:firstLine="567"/>
        <w:contextualSpacing/>
        <w:rPr>
          <w:lang w:eastAsia="uk-UA" w:bidi="uk-UA"/>
        </w:rPr>
      </w:pPr>
      <w:r w:rsidRPr="00902103">
        <w:rPr>
          <w:lang w:eastAsia="uk-UA" w:bidi="uk-UA"/>
        </w:rPr>
        <w:t xml:space="preserve">здійснення самоврядного контролю за дотриманням фізичними </w:t>
      </w:r>
      <w:r w:rsidRPr="00902103">
        <w:rPr>
          <w:lang w:eastAsia="uk-UA" w:bidi="uk-UA"/>
        </w:rPr>
        <w:br/>
        <w:t>та юридичними особами, підприємствами, установами, організаціями законодавства з питань благоустрою населених пунктів і</w:t>
      </w:r>
      <w:r w:rsidRPr="00902103">
        <w:rPr>
          <w:lang w:eastAsia="uk-UA" w:bidi="uk-UA"/>
        </w:rPr>
        <w:t xml:space="preserve"> запобігання його порушенням у межах компетенції;</w:t>
      </w:r>
    </w:p>
    <w:p w:rsidR="00640CDA" w:rsidRPr="00902103" w:rsidRDefault="000B4016" w:rsidP="00640CDA">
      <w:pPr>
        <w:ind w:firstLine="567"/>
        <w:contextualSpacing/>
        <w:rPr>
          <w:color w:val="000000"/>
        </w:rPr>
      </w:pPr>
      <w:r w:rsidRPr="00902103">
        <w:rPr>
          <w:lang w:eastAsia="uk-UA" w:bidi="uk-UA"/>
        </w:rPr>
        <w:t xml:space="preserve">вжиття заходів щодо виявлення самовільно (незаконно) встановлених об’єктів </w:t>
      </w:r>
      <w:r w:rsidRPr="00902103">
        <w:rPr>
          <w:color w:val="000000"/>
        </w:rPr>
        <w:t>малих архітектурних форм та тимчасових споруд</w:t>
      </w:r>
      <w:r w:rsidRPr="00902103">
        <w:rPr>
          <w:lang w:eastAsia="uk-UA" w:bidi="uk-UA"/>
        </w:rPr>
        <w:t xml:space="preserve"> та звільнення території міста Харкова від них;</w:t>
      </w:r>
    </w:p>
    <w:p w:rsidR="00640CDA" w:rsidRPr="00902103" w:rsidRDefault="000B4016" w:rsidP="00640CDA">
      <w:pPr>
        <w:ind w:firstLine="567"/>
        <w:contextualSpacing/>
        <w:rPr>
          <w:lang w:eastAsia="uk-UA" w:bidi="uk-UA"/>
        </w:rPr>
      </w:pPr>
      <w:r w:rsidRPr="00902103">
        <w:rPr>
          <w:lang w:eastAsia="uk-UA" w:bidi="uk-UA"/>
        </w:rPr>
        <w:lastRenderedPageBreak/>
        <w:t>посилення контролю за дотриманням прав</w:t>
      </w:r>
      <w:r w:rsidRPr="00902103">
        <w:rPr>
          <w:lang w:eastAsia="uk-UA" w:bidi="uk-UA"/>
        </w:rPr>
        <w:t xml:space="preserve">ил зупинки, стоянки, паркування транспортних засобів щодо розміщення та функціонування майданчиків </w:t>
      </w:r>
      <w:r w:rsidRPr="00902103">
        <w:rPr>
          <w:lang w:eastAsia="uk-UA" w:bidi="uk-UA"/>
        </w:rPr>
        <w:br/>
        <w:t xml:space="preserve">для паркування транспортних засобів, </w:t>
      </w:r>
      <w:r w:rsidR="00A86663" w:rsidRPr="00902103">
        <w:rPr>
          <w:lang w:eastAsia="uk-UA" w:bidi="uk-UA"/>
        </w:rPr>
        <w:t xml:space="preserve">а також </w:t>
      </w:r>
      <w:r w:rsidRPr="00902103">
        <w:rPr>
          <w:lang w:eastAsia="uk-UA" w:bidi="uk-UA"/>
        </w:rPr>
        <w:t>за дотриманням вимог чинного законодавства щодо обладнання майданчиків для платного паркування транспортних зас</w:t>
      </w:r>
      <w:r w:rsidRPr="00902103">
        <w:rPr>
          <w:lang w:eastAsia="uk-UA" w:bidi="uk-UA"/>
        </w:rPr>
        <w:t>обів на території міста Харкова (після скасування воєнного стану).</w:t>
      </w:r>
    </w:p>
    <w:p w:rsidR="00175235" w:rsidRPr="00902103" w:rsidRDefault="000B4016" w:rsidP="00F955E8">
      <w:pPr>
        <w:ind w:firstLine="567"/>
        <w:jc w:val="left"/>
        <w:rPr>
          <w:b/>
          <w:u w:val="single"/>
        </w:rPr>
      </w:pPr>
      <w:r w:rsidRPr="00902103">
        <w:rPr>
          <w:b/>
          <w:u w:val="single"/>
        </w:rPr>
        <w:t>Якісні критерії:</w:t>
      </w:r>
    </w:p>
    <w:p w:rsidR="00370991" w:rsidRPr="00902103" w:rsidRDefault="000B4016" w:rsidP="00370991">
      <w:pPr>
        <w:ind w:firstLine="567"/>
        <w:contextualSpacing/>
        <w:rPr>
          <w:lang w:eastAsia="uk-UA" w:bidi="uk-UA"/>
        </w:rPr>
      </w:pPr>
      <w:r w:rsidRPr="00902103">
        <w:rPr>
          <w:lang w:eastAsia="uk-UA" w:bidi="uk-UA"/>
        </w:rPr>
        <w:t>забезпечення дотримання вимог законодавства та нормативно-правових актів на території міста Харкова у сфері містобудівної діяльності; благоустрою населених пунктів; дорожнь</w:t>
      </w:r>
      <w:r w:rsidRPr="00902103">
        <w:rPr>
          <w:lang w:eastAsia="uk-UA" w:bidi="uk-UA"/>
        </w:rPr>
        <w:t>ого руху в частині зупинки та стоянки, паркування транспортних засобів (після скасування воєнного стану);</w:t>
      </w:r>
    </w:p>
    <w:p w:rsidR="00370991" w:rsidRPr="00902103" w:rsidRDefault="000B4016" w:rsidP="00370991">
      <w:pPr>
        <w:ind w:firstLine="567"/>
        <w:contextualSpacing/>
        <w:rPr>
          <w:lang w:eastAsia="uk-UA" w:bidi="uk-UA"/>
        </w:rPr>
      </w:pPr>
      <w:r w:rsidRPr="00902103">
        <w:rPr>
          <w:lang w:eastAsia="uk-UA" w:bidi="uk-UA"/>
        </w:rPr>
        <w:t xml:space="preserve">поповнення бюджету Харківської міської територіальної громади </w:t>
      </w:r>
      <w:r w:rsidRPr="00902103">
        <w:rPr>
          <w:lang w:eastAsia="uk-UA" w:bidi="uk-UA"/>
        </w:rPr>
        <w:br/>
        <w:t xml:space="preserve">за рахунок сплачених адміністративних штрафів за порушення, виявлені </w:t>
      </w:r>
      <w:r w:rsidR="00DE5914" w:rsidRPr="00902103">
        <w:rPr>
          <w:lang w:eastAsia="uk-UA" w:bidi="uk-UA"/>
        </w:rPr>
        <w:t>під час</w:t>
      </w:r>
      <w:r w:rsidRPr="00902103">
        <w:rPr>
          <w:lang w:eastAsia="uk-UA" w:bidi="uk-UA"/>
        </w:rPr>
        <w:t xml:space="preserve"> інспекційної роботи;</w:t>
      </w:r>
    </w:p>
    <w:p w:rsidR="00370991" w:rsidRPr="00902103" w:rsidRDefault="000B4016" w:rsidP="00370991">
      <w:pPr>
        <w:ind w:firstLine="567"/>
        <w:contextualSpacing/>
        <w:rPr>
          <w:lang w:eastAsia="uk-UA" w:bidi="uk-UA"/>
        </w:rPr>
      </w:pPr>
      <w:r w:rsidRPr="00902103">
        <w:rPr>
          <w:lang w:eastAsia="uk-UA" w:bidi="uk-UA"/>
        </w:rPr>
        <w:t>звільнення території міста Харкова від самовільно встановлених (розміщених) об’єктів, зокрема, малих архітектурних форм та тимчасових споруд, елементів благоустрою вулично-дорожньої мережі тощо.</w:t>
      </w:r>
    </w:p>
    <w:p w:rsidR="00175235" w:rsidRPr="00902103" w:rsidRDefault="000B4016" w:rsidP="00F955E8">
      <w:pPr>
        <w:ind w:firstLine="567"/>
        <w:rPr>
          <w:bCs/>
        </w:rPr>
      </w:pPr>
      <w:r w:rsidRPr="00902103">
        <w:rPr>
          <w:b/>
          <w:bCs/>
          <w:u w:val="single"/>
        </w:rPr>
        <w:t>Основні заходи</w:t>
      </w:r>
      <w:r w:rsidRPr="00902103">
        <w:rPr>
          <w:bCs/>
        </w:rPr>
        <w:t xml:space="preserve"> </w:t>
      </w:r>
      <w:r w:rsidR="00473AA6" w:rsidRPr="00902103">
        <w:rPr>
          <w:bCs/>
        </w:rPr>
        <w:t xml:space="preserve">Департаменту з інспекційної роботи </w:t>
      </w:r>
      <w:r w:rsidRPr="00902103">
        <w:rPr>
          <w:bCs/>
        </w:rPr>
        <w:t xml:space="preserve">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rPr>
          <w:bCs/>
        </w:rPr>
        <w:t>:</w:t>
      </w:r>
    </w:p>
    <w:p w:rsidR="00175235" w:rsidRPr="00902103" w:rsidRDefault="00175235" w:rsidP="00175235">
      <w:pPr>
        <w:ind w:firstLine="567"/>
        <w:rPr>
          <w:sz w:val="16"/>
          <w:szCs w:val="16"/>
        </w:rPr>
      </w:pPr>
    </w:p>
    <w:tbl>
      <w:tblPr>
        <w:tblW w:w="0" w:type="auto"/>
        <w:jc w:val="center"/>
        <w:tblLook w:val="04A0" w:firstRow="1" w:lastRow="0" w:firstColumn="1" w:lastColumn="0" w:noHBand="0" w:noVBand="1"/>
      </w:tblPr>
      <w:tblGrid>
        <w:gridCol w:w="732"/>
        <w:gridCol w:w="4042"/>
        <w:gridCol w:w="4798"/>
      </w:tblGrid>
      <w:tr w:rsidR="004956BD" w:rsidTr="00D31866">
        <w:trPr>
          <w:trHeight w:val="681"/>
          <w:tblHeader/>
          <w:jc w:val="center"/>
        </w:trPr>
        <w:tc>
          <w:tcPr>
            <w:tcW w:w="732" w:type="dxa"/>
            <w:tcBorders>
              <w:top w:val="single" w:sz="4" w:space="0" w:color="000000"/>
              <w:left w:val="single" w:sz="4" w:space="0" w:color="000000"/>
              <w:bottom w:val="single" w:sz="4" w:space="0" w:color="000000"/>
              <w:right w:val="single" w:sz="4" w:space="0" w:color="000000"/>
            </w:tcBorders>
            <w:hideMark/>
          </w:tcPr>
          <w:p w:rsidR="00175235" w:rsidRPr="00902103" w:rsidRDefault="000B4016" w:rsidP="00175235">
            <w:pPr>
              <w:ind w:right="117" w:firstLine="22"/>
              <w:jc w:val="center"/>
              <w:rPr>
                <w:sz w:val="24"/>
                <w:szCs w:val="24"/>
              </w:rPr>
            </w:pPr>
            <w:r w:rsidRPr="00902103">
              <w:rPr>
                <w:color w:val="000000"/>
                <w:sz w:val="24"/>
                <w:szCs w:val="24"/>
              </w:rPr>
              <w:t>№</w:t>
            </w:r>
          </w:p>
          <w:p w:rsidR="00175235" w:rsidRPr="00902103" w:rsidRDefault="000B4016" w:rsidP="00175235">
            <w:pPr>
              <w:ind w:right="117" w:firstLine="22"/>
              <w:jc w:val="center"/>
              <w:rPr>
                <w:sz w:val="24"/>
                <w:szCs w:val="24"/>
              </w:rPr>
            </w:pPr>
            <w:r w:rsidRPr="00902103">
              <w:rPr>
                <w:color w:val="000000"/>
                <w:sz w:val="24"/>
                <w:szCs w:val="24"/>
              </w:rPr>
              <w:t>з/п</w:t>
            </w:r>
          </w:p>
        </w:tc>
        <w:tc>
          <w:tcPr>
            <w:tcW w:w="4042" w:type="dxa"/>
            <w:tcBorders>
              <w:top w:val="single" w:sz="4" w:space="0" w:color="000000"/>
              <w:left w:val="single" w:sz="4" w:space="0" w:color="000000"/>
              <w:bottom w:val="single" w:sz="4" w:space="0" w:color="000000"/>
              <w:right w:val="single" w:sz="4" w:space="0" w:color="000000"/>
            </w:tcBorders>
          </w:tcPr>
          <w:p w:rsidR="00175235" w:rsidRPr="00902103" w:rsidRDefault="00175235" w:rsidP="00175235">
            <w:pPr>
              <w:ind w:firstLine="22"/>
              <w:jc w:val="center"/>
              <w:rPr>
                <w:sz w:val="24"/>
                <w:szCs w:val="24"/>
              </w:rPr>
            </w:pPr>
          </w:p>
          <w:p w:rsidR="00175235" w:rsidRPr="00902103" w:rsidRDefault="000B4016" w:rsidP="00175235">
            <w:pPr>
              <w:ind w:firstLine="22"/>
              <w:jc w:val="center"/>
              <w:rPr>
                <w:sz w:val="24"/>
                <w:szCs w:val="24"/>
              </w:rPr>
            </w:pPr>
            <w:r w:rsidRPr="00902103">
              <w:rPr>
                <w:color w:val="000000"/>
                <w:sz w:val="24"/>
                <w:szCs w:val="24"/>
              </w:rPr>
              <w:t>Зміст заходу</w:t>
            </w:r>
          </w:p>
        </w:tc>
        <w:tc>
          <w:tcPr>
            <w:tcW w:w="4798" w:type="dxa"/>
            <w:tcBorders>
              <w:top w:val="single" w:sz="4" w:space="0" w:color="000000"/>
              <w:left w:val="single" w:sz="4" w:space="0" w:color="000000"/>
              <w:bottom w:val="single" w:sz="4" w:space="0" w:color="000000"/>
              <w:right w:val="single" w:sz="4" w:space="0" w:color="000000"/>
            </w:tcBorders>
          </w:tcPr>
          <w:p w:rsidR="00175235" w:rsidRPr="00902103" w:rsidRDefault="00175235" w:rsidP="00175235">
            <w:pPr>
              <w:ind w:firstLine="22"/>
              <w:jc w:val="center"/>
              <w:rPr>
                <w:sz w:val="24"/>
                <w:szCs w:val="24"/>
              </w:rPr>
            </w:pPr>
          </w:p>
          <w:p w:rsidR="00175235" w:rsidRPr="00902103" w:rsidRDefault="000B4016" w:rsidP="00175235">
            <w:pPr>
              <w:ind w:firstLine="22"/>
              <w:jc w:val="center"/>
              <w:rPr>
                <w:sz w:val="24"/>
                <w:szCs w:val="24"/>
              </w:rPr>
            </w:pPr>
            <w:r w:rsidRPr="00902103">
              <w:rPr>
                <w:color w:val="000000"/>
                <w:sz w:val="24"/>
                <w:szCs w:val="24"/>
              </w:rPr>
              <w:t>Очікуваний результат</w:t>
            </w:r>
          </w:p>
        </w:tc>
      </w:tr>
      <w:tr w:rsidR="004956BD" w:rsidTr="00175235">
        <w:trPr>
          <w:trHeight w:val="271"/>
          <w:jc w:val="center"/>
        </w:trPr>
        <w:tc>
          <w:tcPr>
            <w:tcW w:w="9572" w:type="dxa"/>
            <w:gridSpan w:val="3"/>
            <w:tcBorders>
              <w:top w:val="single" w:sz="4" w:space="0" w:color="000000"/>
              <w:left w:val="single" w:sz="4" w:space="0" w:color="000000"/>
              <w:bottom w:val="single" w:sz="4" w:space="0" w:color="000000"/>
              <w:right w:val="single" w:sz="4" w:space="0" w:color="000000"/>
            </w:tcBorders>
            <w:hideMark/>
          </w:tcPr>
          <w:p w:rsidR="00F431C2" w:rsidRPr="00902103" w:rsidRDefault="00F431C2" w:rsidP="00175235">
            <w:pPr>
              <w:ind w:right="117" w:firstLine="22"/>
              <w:jc w:val="left"/>
              <w:rPr>
                <w:i/>
                <w:color w:val="000000"/>
                <w:sz w:val="8"/>
                <w:szCs w:val="8"/>
              </w:rPr>
            </w:pPr>
          </w:p>
          <w:p w:rsidR="00175235" w:rsidRPr="00902103" w:rsidRDefault="000B4016" w:rsidP="00175235">
            <w:pPr>
              <w:ind w:right="117" w:firstLine="22"/>
              <w:jc w:val="left"/>
              <w:rPr>
                <w:i/>
                <w:sz w:val="24"/>
                <w:szCs w:val="24"/>
              </w:rPr>
            </w:pPr>
            <w:r w:rsidRPr="00902103">
              <w:rPr>
                <w:i/>
                <w:color w:val="000000"/>
                <w:sz w:val="24"/>
                <w:szCs w:val="24"/>
              </w:rPr>
              <w:t>Інспекція державного архітектурно-будівельного контролю</w:t>
            </w:r>
          </w:p>
        </w:tc>
      </w:tr>
      <w:tr w:rsidR="004956BD" w:rsidTr="004E2AB9">
        <w:trPr>
          <w:trHeight w:val="705"/>
          <w:jc w:val="center"/>
        </w:trPr>
        <w:tc>
          <w:tcPr>
            <w:tcW w:w="732" w:type="dxa"/>
            <w:tcBorders>
              <w:top w:val="single" w:sz="4" w:space="0" w:color="000000"/>
              <w:left w:val="single" w:sz="4" w:space="0" w:color="000000"/>
              <w:bottom w:val="single" w:sz="4" w:space="0" w:color="000000"/>
              <w:right w:val="single" w:sz="4" w:space="0" w:color="000000"/>
            </w:tcBorders>
            <w:hideMark/>
          </w:tcPr>
          <w:p w:rsidR="00175235" w:rsidRPr="00902103" w:rsidRDefault="000B4016" w:rsidP="002637C1">
            <w:pPr>
              <w:ind w:right="117" w:firstLine="22"/>
              <w:jc w:val="center"/>
              <w:rPr>
                <w:sz w:val="24"/>
                <w:szCs w:val="24"/>
              </w:rPr>
            </w:pPr>
            <w:r w:rsidRPr="00902103">
              <w:rPr>
                <w:color w:val="000000"/>
                <w:sz w:val="24"/>
                <w:szCs w:val="24"/>
              </w:rPr>
              <w:t>1.</w:t>
            </w:r>
          </w:p>
        </w:tc>
        <w:tc>
          <w:tcPr>
            <w:tcW w:w="4042" w:type="dxa"/>
            <w:tcBorders>
              <w:top w:val="single" w:sz="4" w:space="0" w:color="000000"/>
              <w:left w:val="single" w:sz="4" w:space="0" w:color="000000"/>
              <w:bottom w:val="single" w:sz="4" w:space="0" w:color="000000"/>
              <w:right w:val="single" w:sz="4" w:space="0" w:color="000000"/>
            </w:tcBorders>
            <w:hideMark/>
          </w:tcPr>
          <w:p w:rsidR="00175235" w:rsidRPr="00902103" w:rsidRDefault="000B4016" w:rsidP="00D31866">
            <w:pPr>
              <w:ind w:firstLine="0"/>
              <w:jc w:val="left"/>
              <w:rPr>
                <w:sz w:val="24"/>
                <w:szCs w:val="24"/>
              </w:rPr>
            </w:pPr>
            <w:r w:rsidRPr="00902103">
              <w:rPr>
                <w:color w:val="000000"/>
                <w:sz w:val="24"/>
                <w:szCs w:val="24"/>
              </w:rPr>
              <w:t xml:space="preserve">Посилення державного архітектурно-будівельного контролю за дотриманням </w:t>
            </w:r>
            <w:r w:rsidR="00C12233" w:rsidRPr="00902103">
              <w:rPr>
                <w:color w:val="000000"/>
                <w:sz w:val="24"/>
                <w:szCs w:val="24"/>
              </w:rPr>
              <w:br/>
            </w:r>
            <w:r w:rsidRPr="00902103">
              <w:rPr>
                <w:color w:val="000000"/>
                <w:sz w:val="24"/>
                <w:szCs w:val="24"/>
              </w:rPr>
              <w:t xml:space="preserve">вимог законодавства у сфері містобудівної діяльності </w:t>
            </w:r>
            <w:r w:rsidR="00C12233" w:rsidRPr="00902103">
              <w:rPr>
                <w:color w:val="000000"/>
                <w:sz w:val="24"/>
                <w:szCs w:val="24"/>
              </w:rPr>
              <w:br/>
            </w:r>
            <w:r w:rsidRPr="00902103">
              <w:rPr>
                <w:color w:val="000000"/>
                <w:sz w:val="24"/>
                <w:szCs w:val="24"/>
              </w:rPr>
              <w:t xml:space="preserve">та стягнення штрафів </w:t>
            </w:r>
            <w:r w:rsidRPr="00902103">
              <w:rPr>
                <w:color w:val="000000"/>
                <w:sz w:val="24"/>
                <w:szCs w:val="24"/>
              </w:rPr>
              <w:br/>
              <w:t xml:space="preserve">за адміністративні </w:t>
            </w:r>
            <w:r w:rsidR="00C12233" w:rsidRPr="00902103">
              <w:rPr>
                <w:color w:val="000000"/>
                <w:sz w:val="24"/>
                <w:szCs w:val="24"/>
              </w:rPr>
              <w:br/>
            </w:r>
            <w:r w:rsidRPr="00902103">
              <w:rPr>
                <w:color w:val="000000"/>
                <w:sz w:val="24"/>
                <w:szCs w:val="24"/>
              </w:rPr>
              <w:t>порушення</w:t>
            </w:r>
            <w:r w:rsidR="00C12233" w:rsidRPr="00902103">
              <w:rPr>
                <w:color w:val="000000"/>
                <w:sz w:val="24"/>
                <w:szCs w:val="24"/>
              </w:rPr>
              <w:t xml:space="preserve"> (за умови </w:t>
            </w:r>
            <w:r w:rsidR="00D31866" w:rsidRPr="00902103">
              <w:rPr>
                <w:color w:val="000000"/>
                <w:sz w:val="24"/>
                <w:szCs w:val="24"/>
              </w:rPr>
              <w:br/>
            </w:r>
            <w:r w:rsidR="00C12233" w:rsidRPr="00902103">
              <w:rPr>
                <w:color w:val="000000"/>
                <w:sz w:val="24"/>
                <w:szCs w:val="24"/>
              </w:rPr>
              <w:t xml:space="preserve">закінчення дії воєнного </w:t>
            </w:r>
            <w:r w:rsidR="00D31866" w:rsidRPr="00902103">
              <w:rPr>
                <w:color w:val="000000"/>
                <w:sz w:val="24"/>
                <w:szCs w:val="24"/>
              </w:rPr>
              <w:br/>
            </w:r>
            <w:r w:rsidR="00C12233" w:rsidRPr="00902103">
              <w:rPr>
                <w:color w:val="000000"/>
                <w:sz w:val="24"/>
                <w:szCs w:val="24"/>
              </w:rPr>
              <w:t>стану в Україні).</w:t>
            </w:r>
          </w:p>
        </w:tc>
        <w:tc>
          <w:tcPr>
            <w:tcW w:w="4798" w:type="dxa"/>
            <w:tcBorders>
              <w:top w:val="single" w:sz="4" w:space="0" w:color="000000"/>
              <w:left w:val="single" w:sz="4" w:space="0" w:color="000000"/>
              <w:bottom w:val="single" w:sz="4" w:space="0" w:color="000000"/>
              <w:right w:val="single" w:sz="4" w:space="0" w:color="000000"/>
            </w:tcBorders>
            <w:hideMark/>
          </w:tcPr>
          <w:p w:rsidR="00250826" w:rsidRPr="00902103" w:rsidRDefault="000B4016" w:rsidP="00181D72">
            <w:pPr>
              <w:ind w:firstLine="0"/>
              <w:jc w:val="left"/>
              <w:rPr>
                <w:color w:val="000000"/>
                <w:sz w:val="24"/>
                <w:szCs w:val="24"/>
              </w:rPr>
            </w:pPr>
            <w:r w:rsidRPr="00902103">
              <w:rPr>
                <w:color w:val="000000"/>
                <w:sz w:val="24"/>
                <w:szCs w:val="24"/>
              </w:rPr>
              <w:t xml:space="preserve">Виявлення самовільної забудови, </w:t>
            </w:r>
          </w:p>
          <w:p w:rsidR="00250826" w:rsidRPr="00902103" w:rsidRDefault="000B4016" w:rsidP="00181D72">
            <w:pPr>
              <w:ind w:firstLine="0"/>
              <w:jc w:val="left"/>
              <w:rPr>
                <w:sz w:val="24"/>
                <w:szCs w:val="24"/>
              </w:rPr>
            </w:pPr>
            <w:r w:rsidRPr="00902103">
              <w:rPr>
                <w:color w:val="000000"/>
                <w:sz w:val="24"/>
                <w:szCs w:val="24"/>
              </w:rPr>
              <w:t>порушень на об’єктах будівництва;</w:t>
            </w:r>
          </w:p>
          <w:p w:rsidR="00250826" w:rsidRPr="00902103" w:rsidRDefault="000B4016" w:rsidP="00181D72">
            <w:pPr>
              <w:ind w:firstLine="0"/>
              <w:jc w:val="left"/>
              <w:rPr>
                <w:color w:val="000000"/>
                <w:sz w:val="24"/>
                <w:szCs w:val="24"/>
              </w:rPr>
            </w:pPr>
            <w:r w:rsidRPr="00902103">
              <w:rPr>
                <w:color w:val="000000"/>
                <w:sz w:val="24"/>
                <w:szCs w:val="24"/>
              </w:rPr>
              <w:t xml:space="preserve">підвищення рівня безпеки та якості будівництва; </w:t>
            </w:r>
          </w:p>
          <w:p w:rsidR="00250826" w:rsidRPr="00902103" w:rsidRDefault="000B4016" w:rsidP="00181D72">
            <w:pPr>
              <w:ind w:firstLine="0"/>
              <w:jc w:val="left"/>
              <w:rPr>
                <w:sz w:val="24"/>
                <w:szCs w:val="24"/>
              </w:rPr>
            </w:pPr>
            <w:r w:rsidRPr="00902103">
              <w:rPr>
                <w:color w:val="000000"/>
                <w:sz w:val="24"/>
                <w:szCs w:val="24"/>
              </w:rPr>
              <w:t>збільшення надходжень до бюджету Харківської міської територіальної громади</w:t>
            </w:r>
            <w:r w:rsidRPr="00902103">
              <w:rPr>
                <w:sz w:val="24"/>
                <w:szCs w:val="24"/>
              </w:rPr>
              <w:t xml:space="preserve"> за рахунок сплачених адміністративних штрафів</w:t>
            </w:r>
            <w:r w:rsidRPr="00902103">
              <w:rPr>
                <w:color w:val="000000"/>
                <w:sz w:val="24"/>
                <w:szCs w:val="24"/>
              </w:rPr>
              <w:t>.</w:t>
            </w:r>
          </w:p>
        </w:tc>
      </w:tr>
      <w:tr w:rsidR="004956BD" w:rsidTr="007C623D">
        <w:trPr>
          <w:trHeight w:val="563"/>
          <w:jc w:val="center"/>
        </w:trPr>
        <w:tc>
          <w:tcPr>
            <w:tcW w:w="732" w:type="dxa"/>
            <w:tcBorders>
              <w:top w:val="single" w:sz="4" w:space="0" w:color="000000"/>
              <w:left w:val="single" w:sz="4" w:space="0" w:color="000000"/>
              <w:bottom w:val="single" w:sz="4" w:space="0" w:color="000000"/>
              <w:right w:val="single" w:sz="4" w:space="0" w:color="000000"/>
            </w:tcBorders>
          </w:tcPr>
          <w:p w:rsidR="00DD5E8F" w:rsidRPr="00902103" w:rsidRDefault="000B4016" w:rsidP="002637C1">
            <w:pPr>
              <w:ind w:right="117" w:firstLine="22"/>
              <w:jc w:val="center"/>
              <w:rPr>
                <w:color w:val="000000"/>
                <w:sz w:val="24"/>
                <w:szCs w:val="24"/>
              </w:rPr>
            </w:pPr>
            <w:r w:rsidRPr="00902103">
              <w:rPr>
                <w:color w:val="000000"/>
                <w:sz w:val="24"/>
                <w:szCs w:val="24"/>
              </w:rPr>
              <w:t>2.</w:t>
            </w:r>
          </w:p>
        </w:tc>
        <w:tc>
          <w:tcPr>
            <w:tcW w:w="4042" w:type="dxa"/>
            <w:tcBorders>
              <w:top w:val="single" w:sz="4" w:space="0" w:color="000000"/>
              <w:left w:val="single" w:sz="4" w:space="0" w:color="000000"/>
              <w:bottom w:val="single" w:sz="4" w:space="0" w:color="000000"/>
              <w:right w:val="single" w:sz="4" w:space="0" w:color="000000"/>
            </w:tcBorders>
          </w:tcPr>
          <w:p w:rsidR="00DD5E8F" w:rsidRPr="00902103" w:rsidRDefault="000B4016" w:rsidP="00181D72">
            <w:pPr>
              <w:ind w:firstLine="0"/>
              <w:jc w:val="left"/>
              <w:rPr>
                <w:color w:val="000000"/>
                <w:sz w:val="24"/>
                <w:szCs w:val="24"/>
              </w:rPr>
            </w:pPr>
            <w:r w:rsidRPr="00902103">
              <w:rPr>
                <w:color w:val="000000"/>
                <w:sz w:val="24"/>
                <w:szCs w:val="24"/>
              </w:rPr>
              <w:t>Розгляд докум</w:t>
            </w:r>
            <w:r w:rsidRPr="00902103">
              <w:rPr>
                <w:color w:val="000000"/>
                <w:sz w:val="24"/>
                <w:szCs w:val="24"/>
              </w:rPr>
              <w:t>ентів стосовно надання права на виконання підготовчих та будівельних робіт.</w:t>
            </w:r>
          </w:p>
        </w:tc>
        <w:tc>
          <w:tcPr>
            <w:tcW w:w="4798" w:type="dxa"/>
            <w:tcBorders>
              <w:top w:val="single" w:sz="4" w:space="0" w:color="000000"/>
              <w:left w:val="single" w:sz="4" w:space="0" w:color="000000"/>
              <w:bottom w:val="single" w:sz="4" w:space="0" w:color="000000"/>
              <w:right w:val="single" w:sz="4" w:space="0" w:color="000000"/>
            </w:tcBorders>
          </w:tcPr>
          <w:p w:rsidR="00250826" w:rsidRPr="00902103" w:rsidRDefault="000B4016" w:rsidP="00181D72">
            <w:pPr>
              <w:ind w:firstLine="0"/>
              <w:jc w:val="left"/>
              <w:rPr>
                <w:color w:val="000000"/>
                <w:sz w:val="24"/>
                <w:szCs w:val="24"/>
              </w:rPr>
            </w:pPr>
            <w:r w:rsidRPr="00902103">
              <w:rPr>
                <w:color w:val="000000"/>
                <w:sz w:val="24"/>
                <w:szCs w:val="24"/>
              </w:rPr>
              <w:t>Видача дозволів на виконання будівельних робіт щодо об’єктів із середнім класом наслідків (відповідальності) СС2,</w:t>
            </w:r>
          </w:p>
          <w:p w:rsidR="00250826" w:rsidRPr="00902103" w:rsidRDefault="000B4016" w:rsidP="00181D72">
            <w:pPr>
              <w:ind w:firstLine="0"/>
              <w:jc w:val="left"/>
              <w:rPr>
                <w:color w:val="000000"/>
                <w:sz w:val="24"/>
                <w:szCs w:val="24"/>
              </w:rPr>
            </w:pPr>
            <w:r w:rsidRPr="00902103">
              <w:rPr>
                <w:color w:val="000000"/>
                <w:sz w:val="24"/>
                <w:szCs w:val="24"/>
              </w:rPr>
              <w:t xml:space="preserve">реєстрація повідомлень про початок виконання підготовчих </w:t>
            </w:r>
          </w:p>
          <w:p w:rsidR="00DD5E8F" w:rsidRPr="00902103" w:rsidRDefault="00250826" w:rsidP="00181D72">
            <w:pPr>
              <w:ind w:firstLine="0"/>
              <w:jc w:val="left"/>
              <w:rPr>
                <w:color w:val="000000"/>
                <w:sz w:val="24"/>
                <w:szCs w:val="24"/>
              </w:rPr>
            </w:pPr>
            <w:r w:rsidRPr="00902103">
              <w:rPr>
                <w:color w:val="000000"/>
                <w:sz w:val="24"/>
                <w:szCs w:val="24"/>
              </w:rPr>
              <w:t xml:space="preserve">та будівельних робіт щодо об’єктів </w:t>
            </w:r>
            <w:r w:rsidRPr="00902103">
              <w:rPr>
                <w:color w:val="000000"/>
                <w:sz w:val="24"/>
                <w:szCs w:val="24"/>
              </w:rPr>
              <w:br/>
              <w:t>із незначним класом наслідків (відповідальності) СС1</w:t>
            </w:r>
            <w:r w:rsidRPr="00902103">
              <w:rPr>
                <w:sz w:val="24"/>
                <w:szCs w:val="24"/>
              </w:rPr>
              <w:t>.</w:t>
            </w:r>
          </w:p>
        </w:tc>
      </w:tr>
      <w:tr w:rsidR="004956BD" w:rsidTr="004E2AB9">
        <w:trPr>
          <w:trHeight w:val="705"/>
          <w:jc w:val="center"/>
        </w:trPr>
        <w:tc>
          <w:tcPr>
            <w:tcW w:w="732" w:type="dxa"/>
            <w:tcBorders>
              <w:top w:val="single" w:sz="4" w:space="0" w:color="000000"/>
              <w:left w:val="single" w:sz="4" w:space="0" w:color="000000"/>
              <w:bottom w:val="single" w:sz="4" w:space="0" w:color="000000"/>
              <w:right w:val="single" w:sz="4" w:space="0" w:color="000000"/>
            </w:tcBorders>
          </w:tcPr>
          <w:p w:rsidR="00DD5E8F" w:rsidRPr="00902103" w:rsidRDefault="000B4016" w:rsidP="002637C1">
            <w:pPr>
              <w:ind w:right="117" w:firstLine="22"/>
              <w:jc w:val="center"/>
              <w:rPr>
                <w:color w:val="000000"/>
                <w:sz w:val="24"/>
                <w:szCs w:val="24"/>
              </w:rPr>
            </w:pPr>
            <w:r w:rsidRPr="00902103">
              <w:rPr>
                <w:color w:val="000000"/>
                <w:sz w:val="24"/>
                <w:szCs w:val="24"/>
              </w:rPr>
              <w:t>3.</w:t>
            </w:r>
          </w:p>
        </w:tc>
        <w:tc>
          <w:tcPr>
            <w:tcW w:w="4042" w:type="dxa"/>
            <w:tcBorders>
              <w:top w:val="single" w:sz="4" w:space="0" w:color="000000"/>
              <w:left w:val="single" w:sz="4" w:space="0" w:color="000000"/>
              <w:bottom w:val="single" w:sz="4" w:space="0" w:color="000000"/>
              <w:right w:val="single" w:sz="4" w:space="0" w:color="000000"/>
            </w:tcBorders>
          </w:tcPr>
          <w:p w:rsidR="00DD5E8F" w:rsidRPr="00902103" w:rsidRDefault="000B4016" w:rsidP="00181D72">
            <w:pPr>
              <w:ind w:firstLine="0"/>
              <w:jc w:val="left"/>
              <w:rPr>
                <w:color w:val="000000"/>
                <w:sz w:val="24"/>
                <w:szCs w:val="24"/>
              </w:rPr>
            </w:pPr>
            <w:r w:rsidRPr="00902103">
              <w:rPr>
                <w:color w:val="000000"/>
                <w:sz w:val="24"/>
                <w:szCs w:val="24"/>
              </w:rPr>
              <w:t>Видача сертифікатів, реєстрація декларацій про готовність об’єкта до експлуатації.</w:t>
            </w:r>
          </w:p>
        </w:tc>
        <w:tc>
          <w:tcPr>
            <w:tcW w:w="4798" w:type="dxa"/>
            <w:tcBorders>
              <w:top w:val="single" w:sz="4" w:space="0" w:color="000000"/>
              <w:left w:val="single" w:sz="4" w:space="0" w:color="000000"/>
              <w:bottom w:val="single" w:sz="4" w:space="0" w:color="000000"/>
              <w:right w:val="single" w:sz="4" w:space="0" w:color="000000"/>
            </w:tcBorders>
          </w:tcPr>
          <w:p w:rsidR="00352F49" w:rsidRPr="00902103" w:rsidRDefault="00250826" w:rsidP="00181D72">
            <w:pPr>
              <w:ind w:firstLine="0"/>
              <w:jc w:val="left"/>
              <w:rPr>
                <w:color w:val="000000"/>
                <w:sz w:val="24"/>
                <w:szCs w:val="24"/>
              </w:rPr>
            </w:pPr>
            <w:r w:rsidRPr="00902103">
              <w:rPr>
                <w:color w:val="000000"/>
                <w:sz w:val="24"/>
                <w:szCs w:val="24"/>
              </w:rPr>
              <w:t xml:space="preserve">Прийняття в експлуатацію закінчених будівництвом об’єктів, які відносяться </w:t>
            </w:r>
            <w:r w:rsidRPr="00902103">
              <w:rPr>
                <w:color w:val="000000"/>
                <w:sz w:val="24"/>
                <w:szCs w:val="24"/>
              </w:rPr>
              <w:br/>
              <w:t xml:space="preserve">до об’єктів з класом </w:t>
            </w:r>
            <w:r w:rsidR="00D31866" w:rsidRPr="00902103">
              <w:rPr>
                <w:color w:val="000000"/>
                <w:sz w:val="24"/>
                <w:szCs w:val="24"/>
              </w:rPr>
              <w:br/>
            </w:r>
            <w:r w:rsidRPr="00902103">
              <w:rPr>
                <w:color w:val="000000"/>
                <w:sz w:val="24"/>
                <w:szCs w:val="24"/>
              </w:rPr>
              <w:t xml:space="preserve">наслідків (відповідальності) </w:t>
            </w:r>
            <w:r w:rsidR="00D31866" w:rsidRPr="00902103">
              <w:rPr>
                <w:color w:val="000000"/>
                <w:sz w:val="24"/>
                <w:szCs w:val="24"/>
              </w:rPr>
              <w:br/>
            </w:r>
            <w:r w:rsidRPr="00902103">
              <w:rPr>
                <w:color w:val="000000"/>
                <w:sz w:val="24"/>
                <w:szCs w:val="24"/>
              </w:rPr>
              <w:t>СС1 та СС2.</w:t>
            </w:r>
          </w:p>
        </w:tc>
      </w:tr>
      <w:tr w:rsidR="004956BD" w:rsidTr="00D31866">
        <w:trPr>
          <w:trHeight w:val="509"/>
          <w:jc w:val="center"/>
        </w:trPr>
        <w:tc>
          <w:tcPr>
            <w:tcW w:w="9572" w:type="dxa"/>
            <w:gridSpan w:val="3"/>
            <w:tcBorders>
              <w:top w:val="single" w:sz="4" w:space="0" w:color="000000"/>
              <w:left w:val="single" w:sz="4" w:space="0" w:color="000000"/>
              <w:bottom w:val="single" w:sz="4" w:space="0" w:color="000000"/>
              <w:right w:val="single" w:sz="4" w:space="0" w:color="000000"/>
            </w:tcBorders>
            <w:hideMark/>
          </w:tcPr>
          <w:p w:rsidR="00F431C2" w:rsidRPr="00902103" w:rsidRDefault="00F431C2" w:rsidP="00175235">
            <w:pPr>
              <w:ind w:right="117" w:firstLine="0"/>
              <w:jc w:val="left"/>
              <w:rPr>
                <w:i/>
                <w:color w:val="000000"/>
                <w:sz w:val="8"/>
                <w:szCs w:val="8"/>
              </w:rPr>
            </w:pPr>
          </w:p>
          <w:p w:rsidR="00175235" w:rsidRPr="00902103" w:rsidRDefault="000B4016" w:rsidP="00175235">
            <w:pPr>
              <w:ind w:right="117" w:firstLine="0"/>
              <w:jc w:val="left"/>
              <w:rPr>
                <w:i/>
                <w:sz w:val="24"/>
                <w:szCs w:val="24"/>
              </w:rPr>
            </w:pPr>
            <w:r w:rsidRPr="00902103">
              <w:rPr>
                <w:i/>
                <w:color w:val="000000"/>
                <w:sz w:val="24"/>
                <w:szCs w:val="24"/>
              </w:rPr>
              <w:t>Інспекція з благоустрою</w:t>
            </w:r>
          </w:p>
        </w:tc>
      </w:tr>
      <w:tr w:rsidR="004956BD" w:rsidTr="00175235">
        <w:trPr>
          <w:trHeight w:val="1102"/>
          <w:jc w:val="center"/>
        </w:trPr>
        <w:tc>
          <w:tcPr>
            <w:tcW w:w="732" w:type="dxa"/>
            <w:tcBorders>
              <w:top w:val="single" w:sz="4" w:space="0" w:color="000000"/>
              <w:left w:val="single" w:sz="4" w:space="0" w:color="000000"/>
              <w:bottom w:val="single" w:sz="4" w:space="0" w:color="000000"/>
              <w:right w:val="single" w:sz="4" w:space="0" w:color="000000"/>
            </w:tcBorders>
            <w:hideMark/>
          </w:tcPr>
          <w:p w:rsidR="00175235" w:rsidRPr="00902103" w:rsidRDefault="003F6539" w:rsidP="002637C1">
            <w:pPr>
              <w:ind w:right="117" w:firstLine="22"/>
              <w:jc w:val="center"/>
              <w:rPr>
                <w:sz w:val="24"/>
                <w:szCs w:val="24"/>
              </w:rPr>
            </w:pPr>
            <w:r w:rsidRPr="00902103">
              <w:rPr>
                <w:color w:val="000000"/>
                <w:sz w:val="24"/>
                <w:szCs w:val="24"/>
              </w:rPr>
              <w:lastRenderedPageBreak/>
              <w:t>4</w:t>
            </w:r>
            <w:r w:rsidR="000B4016" w:rsidRPr="00902103">
              <w:rPr>
                <w:color w:val="000000"/>
                <w:sz w:val="24"/>
                <w:szCs w:val="24"/>
              </w:rPr>
              <w:t>.</w:t>
            </w:r>
          </w:p>
        </w:tc>
        <w:tc>
          <w:tcPr>
            <w:tcW w:w="4042" w:type="dxa"/>
            <w:tcBorders>
              <w:top w:val="single" w:sz="4" w:space="0" w:color="000000"/>
              <w:left w:val="single" w:sz="4" w:space="0" w:color="000000"/>
              <w:bottom w:val="single" w:sz="4" w:space="0" w:color="000000"/>
              <w:right w:val="single" w:sz="4" w:space="0" w:color="000000"/>
            </w:tcBorders>
            <w:hideMark/>
          </w:tcPr>
          <w:p w:rsidR="00250826" w:rsidRPr="00902103" w:rsidRDefault="000B4016" w:rsidP="00181D72">
            <w:pPr>
              <w:ind w:firstLine="0"/>
              <w:jc w:val="left"/>
              <w:rPr>
                <w:sz w:val="24"/>
                <w:szCs w:val="24"/>
              </w:rPr>
            </w:pPr>
            <w:r w:rsidRPr="00902103">
              <w:rPr>
                <w:color w:val="000000"/>
                <w:sz w:val="24"/>
                <w:szCs w:val="24"/>
              </w:rPr>
              <w:t xml:space="preserve">Здійснення самоврядного контролю за станом благоустрою території міста Харкова: проведення перевірок, рейдів та стягнення штрафів за адміністративні </w:t>
            </w:r>
            <w:r w:rsidRPr="00902103">
              <w:rPr>
                <w:color w:val="000000"/>
                <w:sz w:val="24"/>
                <w:szCs w:val="24"/>
              </w:rPr>
              <w:t>правопорушення.</w:t>
            </w:r>
          </w:p>
          <w:p w:rsidR="00250826" w:rsidRPr="00902103" w:rsidRDefault="00250826" w:rsidP="00181D72">
            <w:pPr>
              <w:ind w:firstLine="0"/>
              <w:jc w:val="left"/>
              <w:rPr>
                <w:color w:val="000000"/>
                <w:sz w:val="24"/>
                <w:szCs w:val="24"/>
              </w:rPr>
            </w:pPr>
          </w:p>
          <w:p w:rsidR="003F6539" w:rsidRPr="00902103" w:rsidRDefault="003F6539" w:rsidP="00181D72">
            <w:pPr>
              <w:ind w:firstLine="0"/>
              <w:jc w:val="left"/>
              <w:rPr>
                <w:sz w:val="24"/>
                <w:szCs w:val="24"/>
              </w:rPr>
            </w:pPr>
          </w:p>
        </w:tc>
        <w:tc>
          <w:tcPr>
            <w:tcW w:w="4798" w:type="dxa"/>
            <w:tcBorders>
              <w:top w:val="single" w:sz="4" w:space="0" w:color="000000"/>
              <w:left w:val="single" w:sz="4" w:space="0" w:color="000000"/>
              <w:bottom w:val="single" w:sz="4" w:space="0" w:color="000000"/>
              <w:right w:val="single" w:sz="4" w:space="0" w:color="000000"/>
            </w:tcBorders>
            <w:hideMark/>
          </w:tcPr>
          <w:p w:rsidR="00250826" w:rsidRPr="00902103" w:rsidRDefault="000B4016" w:rsidP="00181D72">
            <w:pPr>
              <w:ind w:firstLine="0"/>
              <w:jc w:val="left"/>
              <w:rPr>
                <w:color w:val="000000"/>
                <w:sz w:val="24"/>
                <w:szCs w:val="24"/>
              </w:rPr>
            </w:pPr>
            <w:r w:rsidRPr="00902103">
              <w:rPr>
                <w:color w:val="000000"/>
                <w:sz w:val="24"/>
                <w:szCs w:val="24"/>
              </w:rPr>
              <w:t xml:space="preserve">Виявлення самовільно (незаконно) встановлених об’єктів на території міста Харкова, порушень на об’єктах благоустрою; </w:t>
            </w:r>
          </w:p>
          <w:p w:rsidR="00250826" w:rsidRPr="00902103" w:rsidRDefault="000B4016" w:rsidP="00181D72">
            <w:pPr>
              <w:ind w:firstLine="0"/>
              <w:jc w:val="left"/>
              <w:rPr>
                <w:color w:val="000000"/>
                <w:sz w:val="24"/>
                <w:szCs w:val="24"/>
              </w:rPr>
            </w:pPr>
            <w:r w:rsidRPr="00902103">
              <w:rPr>
                <w:color w:val="000000"/>
                <w:sz w:val="24"/>
                <w:szCs w:val="24"/>
              </w:rPr>
              <w:t xml:space="preserve">створення умов щодо захисту і відновлення сприятливого для життєдіяльності людини середовища; </w:t>
            </w:r>
          </w:p>
          <w:p w:rsidR="00250826" w:rsidRPr="00902103" w:rsidRDefault="000B4016" w:rsidP="00181D72">
            <w:pPr>
              <w:ind w:firstLine="0"/>
              <w:jc w:val="left"/>
              <w:rPr>
                <w:sz w:val="24"/>
                <w:szCs w:val="24"/>
              </w:rPr>
            </w:pPr>
            <w:r w:rsidRPr="00902103">
              <w:rPr>
                <w:color w:val="000000"/>
                <w:sz w:val="24"/>
                <w:szCs w:val="24"/>
              </w:rPr>
              <w:t xml:space="preserve">збільшення надходжень до </w:t>
            </w:r>
            <w:r w:rsidRPr="00902103">
              <w:rPr>
                <w:color w:val="000000"/>
                <w:sz w:val="24"/>
                <w:szCs w:val="24"/>
              </w:rPr>
              <w:t>бюджету Харківської міської територіальної громади</w:t>
            </w:r>
            <w:r w:rsidRPr="00902103">
              <w:rPr>
                <w:sz w:val="24"/>
                <w:szCs w:val="24"/>
              </w:rPr>
              <w:t xml:space="preserve"> за рахунок сплачених адміністративних штрафів. </w:t>
            </w:r>
          </w:p>
          <w:p w:rsidR="003F6539" w:rsidRPr="00902103" w:rsidRDefault="00250826" w:rsidP="00181D72">
            <w:pPr>
              <w:ind w:firstLine="0"/>
              <w:jc w:val="left"/>
              <w:rPr>
                <w:color w:val="000000"/>
                <w:sz w:val="24"/>
                <w:szCs w:val="24"/>
              </w:rPr>
            </w:pPr>
            <w:r w:rsidRPr="00902103">
              <w:rPr>
                <w:sz w:val="24"/>
                <w:szCs w:val="24"/>
              </w:rPr>
              <w:t xml:space="preserve">Виховання громадської свідомості </w:t>
            </w:r>
            <w:r w:rsidR="00A86663" w:rsidRPr="00902103">
              <w:rPr>
                <w:sz w:val="24"/>
                <w:szCs w:val="24"/>
              </w:rPr>
              <w:br/>
            </w:r>
            <w:r w:rsidRPr="00902103">
              <w:rPr>
                <w:sz w:val="24"/>
                <w:szCs w:val="24"/>
              </w:rPr>
              <w:t xml:space="preserve">щодо неухильного дотримання </w:t>
            </w:r>
            <w:r w:rsidR="00D31866" w:rsidRPr="00902103">
              <w:rPr>
                <w:sz w:val="24"/>
                <w:szCs w:val="24"/>
              </w:rPr>
              <w:br/>
            </w:r>
            <w:r w:rsidRPr="00902103">
              <w:rPr>
                <w:sz w:val="24"/>
                <w:szCs w:val="24"/>
              </w:rPr>
              <w:t xml:space="preserve">державних стандартів, </w:t>
            </w:r>
            <w:r w:rsidR="00D31866" w:rsidRPr="00902103">
              <w:rPr>
                <w:sz w:val="24"/>
                <w:szCs w:val="24"/>
              </w:rPr>
              <w:br/>
            </w:r>
            <w:r w:rsidRPr="00902103">
              <w:rPr>
                <w:sz w:val="24"/>
                <w:szCs w:val="24"/>
              </w:rPr>
              <w:t>норм і правил у сфері благоустрою населених пунктів.</w:t>
            </w:r>
            <w:r w:rsidR="000B4016" w:rsidRPr="00902103">
              <w:rPr>
                <w:color w:val="000000"/>
                <w:sz w:val="24"/>
                <w:szCs w:val="24"/>
              </w:rPr>
              <w:t xml:space="preserve"> </w:t>
            </w:r>
          </w:p>
        </w:tc>
      </w:tr>
      <w:tr w:rsidR="004956BD" w:rsidTr="00D31866">
        <w:trPr>
          <w:trHeight w:val="1779"/>
          <w:jc w:val="center"/>
        </w:trPr>
        <w:tc>
          <w:tcPr>
            <w:tcW w:w="732" w:type="dxa"/>
            <w:tcBorders>
              <w:top w:val="single" w:sz="4" w:space="0" w:color="000000"/>
              <w:left w:val="single" w:sz="4" w:space="0" w:color="000000"/>
              <w:bottom w:val="single" w:sz="4" w:space="0" w:color="000000"/>
              <w:right w:val="single" w:sz="4" w:space="0" w:color="000000"/>
            </w:tcBorders>
            <w:hideMark/>
          </w:tcPr>
          <w:p w:rsidR="00175235" w:rsidRPr="00902103" w:rsidRDefault="003F6539" w:rsidP="002637C1">
            <w:pPr>
              <w:ind w:right="117" w:firstLine="22"/>
              <w:jc w:val="center"/>
              <w:rPr>
                <w:sz w:val="24"/>
                <w:szCs w:val="24"/>
              </w:rPr>
            </w:pPr>
            <w:r w:rsidRPr="00902103">
              <w:rPr>
                <w:color w:val="000000"/>
                <w:sz w:val="24"/>
                <w:szCs w:val="24"/>
              </w:rPr>
              <w:t>5</w:t>
            </w:r>
            <w:r w:rsidR="000B4016" w:rsidRPr="00902103">
              <w:rPr>
                <w:color w:val="000000"/>
                <w:sz w:val="24"/>
                <w:szCs w:val="24"/>
              </w:rPr>
              <w:t>.</w:t>
            </w:r>
          </w:p>
        </w:tc>
        <w:tc>
          <w:tcPr>
            <w:tcW w:w="4042" w:type="dxa"/>
            <w:tcBorders>
              <w:top w:val="single" w:sz="4" w:space="0" w:color="000000"/>
              <w:left w:val="single" w:sz="4" w:space="0" w:color="000000"/>
              <w:bottom w:val="single" w:sz="4" w:space="0" w:color="000000"/>
              <w:right w:val="single" w:sz="4" w:space="0" w:color="000000"/>
            </w:tcBorders>
          </w:tcPr>
          <w:p w:rsidR="00175235" w:rsidRPr="00902103" w:rsidRDefault="00250826" w:rsidP="00250826">
            <w:pPr>
              <w:ind w:firstLine="0"/>
              <w:jc w:val="left"/>
              <w:rPr>
                <w:color w:val="000000"/>
                <w:sz w:val="24"/>
                <w:szCs w:val="24"/>
              </w:rPr>
            </w:pPr>
            <w:r w:rsidRPr="00902103">
              <w:rPr>
                <w:color w:val="000000"/>
                <w:sz w:val="24"/>
                <w:szCs w:val="24"/>
              </w:rPr>
              <w:t xml:space="preserve">Підготовка проєктів </w:t>
            </w:r>
            <w:r w:rsidR="00F164E8" w:rsidRPr="00902103">
              <w:rPr>
                <w:color w:val="000000"/>
                <w:sz w:val="24"/>
                <w:szCs w:val="24"/>
              </w:rPr>
              <w:br/>
            </w:r>
            <w:r w:rsidRPr="00902103">
              <w:rPr>
                <w:color w:val="000000"/>
                <w:sz w:val="24"/>
                <w:szCs w:val="24"/>
              </w:rPr>
              <w:t xml:space="preserve">рішень виконавчого </w:t>
            </w:r>
            <w:r w:rsidR="00F164E8" w:rsidRPr="00902103">
              <w:rPr>
                <w:color w:val="000000"/>
                <w:sz w:val="24"/>
                <w:szCs w:val="24"/>
              </w:rPr>
              <w:br/>
            </w:r>
            <w:r w:rsidRPr="00902103">
              <w:rPr>
                <w:color w:val="000000"/>
                <w:sz w:val="24"/>
                <w:szCs w:val="24"/>
              </w:rPr>
              <w:t>комітету Харківської міської ради про звільнення території міста Харкова від самовільно (незаконно) встановлених об’єктів.</w:t>
            </w:r>
          </w:p>
        </w:tc>
        <w:tc>
          <w:tcPr>
            <w:tcW w:w="4798" w:type="dxa"/>
            <w:tcBorders>
              <w:top w:val="single" w:sz="4" w:space="0" w:color="000000"/>
              <w:left w:val="single" w:sz="4" w:space="0" w:color="000000"/>
              <w:bottom w:val="single" w:sz="4" w:space="0" w:color="000000"/>
              <w:right w:val="single" w:sz="4" w:space="0" w:color="000000"/>
            </w:tcBorders>
            <w:hideMark/>
          </w:tcPr>
          <w:p w:rsidR="00F431C2" w:rsidRPr="00902103" w:rsidRDefault="0098440C" w:rsidP="00376CAE">
            <w:pPr>
              <w:ind w:firstLine="0"/>
              <w:jc w:val="left"/>
              <w:rPr>
                <w:color w:val="000000"/>
                <w:sz w:val="24"/>
                <w:szCs w:val="24"/>
              </w:rPr>
            </w:pPr>
            <w:r w:rsidRPr="00902103">
              <w:rPr>
                <w:color w:val="000000"/>
                <w:sz w:val="24"/>
                <w:szCs w:val="24"/>
              </w:rPr>
              <w:t xml:space="preserve">Забезпечення дотримання державних стандартів, норм і правил у сфері благоустрою населених пунктів.  </w:t>
            </w:r>
          </w:p>
          <w:p w:rsidR="00250826" w:rsidRPr="00902103" w:rsidRDefault="00250826" w:rsidP="00376CAE">
            <w:pPr>
              <w:ind w:firstLine="0"/>
              <w:jc w:val="left"/>
              <w:rPr>
                <w:sz w:val="24"/>
                <w:szCs w:val="24"/>
              </w:rPr>
            </w:pPr>
          </w:p>
        </w:tc>
      </w:tr>
      <w:tr w:rsidR="004956BD" w:rsidTr="00250826">
        <w:trPr>
          <w:trHeight w:val="1196"/>
          <w:jc w:val="center"/>
        </w:trPr>
        <w:tc>
          <w:tcPr>
            <w:tcW w:w="732" w:type="dxa"/>
            <w:tcBorders>
              <w:top w:val="single" w:sz="4" w:space="0" w:color="000000"/>
              <w:left w:val="single" w:sz="4" w:space="0" w:color="000000"/>
              <w:bottom w:val="single" w:sz="4" w:space="0" w:color="000000"/>
              <w:right w:val="single" w:sz="4" w:space="0" w:color="000000"/>
            </w:tcBorders>
          </w:tcPr>
          <w:p w:rsidR="00250826" w:rsidRPr="00902103" w:rsidRDefault="000B4016" w:rsidP="002637C1">
            <w:pPr>
              <w:ind w:right="117" w:firstLine="22"/>
              <w:jc w:val="center"/>
              <w:rPr>
                <w:color w:val="000000"/>
                <w:sz w:val="24"/>
                <w:szCs w:val="24"/>
              </w:rPr>
            </w:pPr>
            <w:r w:rsidRPr="00902103">
              <w:rPr>
                <w:color w:val="000000"/>
                <w:sz w:val="24"/>
                <w:szCs w:val="24"/>
              </w:rPr>
              <w:t>6.</w:t>
            </w:r>
          </w:p>
        </w:tc>
        <w:tc>
          <w:tcPr>
            <w:tcW w:w="4042" w:type="dxa"/>
            <w:tcBorders>
              <w:top w:val="single" w:sz="4" w:space="0" w:color="000000"/>
              <w:left w:val="single" w:sz="4" w:space="0" w:color="000000"/>
              <w:bottom w:val="single" w:sz="4" w:space="0" w:color="000000"/>
              <w:right w:val="single" w:sz="4" w:space="0" w:color="000000"/>
            </w:tcBorders>
          </w:tcPr>
          <w:p w:rsidR="00250826" w:rsidRPr="00902103" w:rsidRDefault="000B4016" w:rsidP="00250826">
            <w:pPr>
              <w:ind w:firstLine="0"/>
              <w:jc w:val="left"/>
              <w:rPr>
                <w:color w:val="000000"/>
                <w:sz w:val="24"/>
                <w:szCs w:val="24"/>
              </w:rPr>
            </w:pPr>
            <w:r w:rsidRPr="00902103">
              <w:rPr>
                <w:color w:val="000000"/>
                <w:sz w:val="24"/>
                <w:szCs w:val="24"/>
              </w:rPr>
              <w:t>Забезпечення</w:t>
            </w:r>
            <w:r w:rsidRPr="00902103">
              <w:rPr>
                <w:sz w:val="24"/>
                <w:szCs w:val="24"/>
              </w:rPr>
              <w:t xml:space="preserve"> звільнення території</w:t>
            </w:r>
            <w:r w:rsidRPr="00902103">
              <w:rPr>
                <w:sz w:val="24"/>
                <w:szCs w:val="24"/>
              </w:rPr>
              <w:br/>
              <w:t xml:space="preserve">м. Харкова від самовільно (незаконно) встановлених об’єктів </w:t>
            </w:r>
            <w:r w:rsidRPr="00902103">
              <w:rPr>
                <w:color w:val="000000"/>
                <w:sz w:val="24"/>
                <w:szCs w:val="24"/>
              </w:rPr>
              <w:t xml:space="preserve">малих архітектурних форм </w:t>
            </w:r>
            <w:r w:rsidRPr="00902103">
              <w:rPr>
                <w:color w:val="000000"/>
                <w:sz w:val="24"/>
                <w:szCs w:val="24"/>
              </w:rPr>
              <w:br/>
              <w:t xml:space="preserve">та тимчасових споруд. </w:t>
            </w:r>
          </w:p>
        </w:tc>
        <w:tc>
          <w:tcPr>
            <w:tcW w:w="4798" w:type="dxa"/>
            <w:tcBorders>
              <w:top w:val="single" w:sz="4" w:space="0" w:color="000000"/>
              <w:left w:val="single" w:sz="4" w:space="0" w:color="000000"/>
              <w:bottom w:val="single" w:sz="4" w:space="0" w:color="000000"/>
              <w:right w:val="single" w:sz="4" w:space="0" w:color="000000"/>
            </w:tcBorders>
          </w:tcPr>
          <w:p w:rsidR="00F164E8" w:rsidRPr="00902103" w:rsidRDefault="00250826" w:rsidP="00250826">
            <w:pPr>
              <w:ind w:firstLine="0"/>
              <w:jc w:val="left"/>
              <w:rPr>
                <w:color w:val="000000"/>
                <w:sz w:val="24"/>
                <w:szCs w:val="24"/>
              </w:rPr>
            </w:pPr>
            <w:r w:rsidRPr="00902103">
              <w:rPr>
                <w:color w:val="000000"/>
                <w:sz w:val="24"/>
                <w:szCs w:val="24"/>
              </w:rPr>
              <w:t xml:space="preserve">Забезпечення дотримання господарюючими суб’єктами вимог законодавства у сфері благоустрою населених пунктів, </w:t>
            </w:r>
            <w:r w:rsidRPr="00902103">
              <w:rPr>
                <w:color w:val="000000"/>
                <w:sz w:val="24"/>
                <w:szCs w:val="24"/>
              </w:rPr>
              <w:br/>
              <w:t xml:space="preserve">Правил благоустрою території </w:t>
            </w:r>
            <w:r w:rsidR="00A86663" w:rsidRPr="00902103">
              <w:rPr>
                <w:color w:val="000000"/>
                <w:sz w:val="24"/>
                <w:szCs w:val="24"/>
              </w:rPr>
              <w:br/>
            </w:r>
            <w:r w:rsidRPr="00902103">
              <w:rPr>
                <w:color w:val="000000"/>
                <w:sz w:val="24"/>
                <w:szCs w:val="24"/>
              </w:rPr>
              <w:t xml:space="preserve">міста Харкова. </w:t>
            </w:r>
          </w:p>
          <w:p w:rsidR="00250826" w:rsidRPr="00902103" w:rsidRDefault="000B4016" w:rsidP="00250826">
            <w:pPr>
              <w:ind w:firstLine="0"/>
              <w:jc w:val="left"/>
              <w:rPr>
                <w:color w:val="000000"/>
                <w:sz w:val="24"/>
                <w:szCs w:val="24"/>
              </w:rPr>
            </w:pPr>
            <w:r w:rsidRPr="00902103">
              <w:rPr>
                <w:color w:val="000000"/>
                <w:sz w:val="24"/>
                <w:szCs w:val="24"/>
              </w:rPr>
              <w:t xml:space="preserve">Створення умов щодо відновлення сприятливого для життєдіяльності </w:t>
            </w:r>
            <w:r w:rsidR="00A86663" w:rsidRPr="00902103">
              <w:rPr>
                <w:color w:val="000000"/>
                <w:sz w:val="24"/>
                <w:szCs w:val="24"/>
              </w:rPr>
              <w:br/>
            </w:r>
            <w:r w:rsidRPr="00902103">
              <w:rPr>
                <w:color w:val="000000"/>
                <w:sz w:val="24"/>
                <w:szCs w:val="24"/>
              </w:rPr>
              <w:t>людини середовища.</w:t>
            </w:r>
          </w:p>
        </w:tc>
      </w:tr>
      <w:tr w:rsidR="004956BD" w:rsidTr="00175235">
        <w:trPr>
          <w:trHeight w:val="271"/>
          <w:jc w:val="center"/>
        </w:trPr>
        <w:tc>
          <w:tcPr>
            <w:tcW w:w="9572" w:type="dxa"/>
            <w:gridSpan w:val="3"/>
            <w:tcBorders>
              <w:top w:val="single" w:sz="4" w:space="0" w:color="000000"/>
              <w:left w:val="single" w:sz="4" w:space="0" w:color="000000"/>
              <w:bottom w:val="single" w:sz="4" w:space="0" w:color="000000"/>
              <w:right w:val="single" w:sz="4" w:space="0" w:color="000000"/>
            </w:tcBorders>
            <w:hideMark/>
          </w:tcPr>
          <w:p w:rsidR="00F431C2" w:rsidRPr="00902103" w:rsidRDefault="00F431C2" w:rsidP="00175235">
            <w:pPr>
              <w:ind w:right="117" w:firstLine="0"/>
              <w:jc w:val="left"/>
              <w:rPr>
                <w:i/>
                <w:color w:val="000000"/>
                <w:sz w:val="8"/>
                <w:szCs w:val="8"/>
              </w:rPr>
            </w:pPr>
          </w:p>
          <w:p w:rsidR="00175235" w:rsidRPr="00902103" w:rsidRDefault="000B4016" w:rsidP="00175235">
            <w:pPr>
              <w:ind w:right="117" w:firstLine="0"/>
              <w:jc w:val="left"/>
              <w:rPr>
                <w:i/>
                <w:sz w:val="24"/>
                <w:szCs w:val="24"/>
              </w:rPr>
            </w:pPr>
            <w:r w:rsidRPr="00902103">
              <w:rPr>
                <w:i/>
                <w:color w:val="000000"/>
                <w:sz w:val="24"/>
                <w:szCs w:val="24"/>
              </w:rPr>
              <w:t xml:space="preserve">Інспекція з </w:t>
            </w:r>
            <w:r w:rsidRPr="00902103">
              <w:rPr>
                <w:i/>
                <w:color w:val="000000"/>
                <w:sz w:val="24"/>
                <w:szCs w:val="24"/>
              </w:rPr>
              <w:t>паркування</w:t>
            </w:r>
          </w:p>
        </w:tc>
      </w:tr>
      <w:tr w:rsidR="004956BD" w:rsidTr="002450CF">
        <w:trPr>
          <w:trHeight w:val="1414"/>
          <w:jc w:val="center"/>
        </w:trPr>
        <w:tc>
          <w:tcPr>
            <w:tcW w:w="732" w:type="dxa"/>
            <w:tcBorders>
              <w:top w:val="single" w:sz="4" w:space="0" w:color="000000"/>
              <w:left w:val="single" w:sz="4" w:space="0" w:color="000000"/>
              <w:bottom w:val="single" w:sz="4" w:space="0" w:color="000000"/>
              <w:right w:val="single" w:sz="4" w:space="0" w:color="000000"/>
            </w:tcBorders>
            <w:hideMark/>
          </w:tcPr>
          <w:p w:rsidR="00175235" w:rsidRPr="00902103" w:rsidRDefault="00FD0B2F" w:rsidP="002637C1">
            <w:pPr>
              <w:ind w:right="117" w:firstLine="22"/>
              <w:jc w:val="center"/>
              <w:rPr>
                <w:sz w:val="24"/>
                <w:szCs w:val="24"/>
              </w:rPr>
            </w:pPr>
            <w:r w:rsidRPr="00902103">
              <w:rPr>
                <w:color w:val="000000"/>
                <w:sz w:val="24"/>
                <w:szCs w:val="24"/>
              </w:rPr>
              <w:t>7</w:t>
            </w:r>
            <w:r w:rsidR="000B4016" w:rsidRPr="00902103">
              <w:rPr>
                <w:color w:val="000000"/>
                <w:sz w:val="24"/>
                <w:szCs w:val="24"/>
              </w:rPr>
              <w:t>.</w:t>
            </w:r>
          </w:p>
        </w:tc>
        <w:tc>
          <w:tcPr>
            <w:tcW w:w="4042" w:type="dxa"/>
            <w:tcBorders>
              <w:top w:val="single" w:sz="4" w:space="0" w:color="000000"/>
              <w:left w:val="single" w:sz="4" w:space="0" w:color="000000"/>
              <w:bottom w:val="single" w:sz="4" w:space="0" w:color="000000"/>
              <w:right w:val="single" w:sz="4" w:space="0" w:color="000000"/>
            </w:tcBorders>
            <w:hideMark/>
          </w:tcPr>
          <w:p w:rsidR="00E43F10" w:rsidRPr="00902103" w:rsidRDefault="00FD0B2F" w:rsidP="00FD0B2F">
            <w:pPr>
              <w:ind w:firstLine="9"/>
              <w:jc w:val="left"/>
              <w:rPr>
                <w:sz w:val="24"/>
                <w:szCs w:val="24"/>
              </w:rPr>
            </w:pPr>
            <w:r w:rsidRPr="00902103">
              <w:rPr>
                <w:color w:val="000000"/>
                <w:sz w:val="24"/>
                <w:szCs w:val="24"/>
              </w:rPr>
              <w:t xml:space="preserve">Організація інспектувань районів міста Харкова, що суттєво постраждали від обстрілів </w:t>
            </w:r>
            <w:r w:rsidRPr="00902103">
              <w:rPr>
                <w:color w:val="000000"/>
                <w:sz w:val="24"/>
                <w:szCs w:val="24"/>
              </w:rPr>
              <w:br/>
              <w:t>в період воєнного стану.</w:t>
            </w:r>
          </w:p>
        </w:tc>
        <w:tc>
          <w:tcPr>
            <w:tcW w:w="4798" w:type="dxa"/>
            <w:tcBorders>
              <w:top w:val="single" w:sz="4" w:space="0" w:color="000000"/>
              <w:left w:val="single" w:sz="4" w:space="0" w:color="000000"/>
              <w:bottom w:val="single" w:sz="4" w:space="0" w:color="000000"/>
              <w:right w:val="single" w:sz="4" w:space="0" w:color="000000"/>
            </w:tcBorders>
            <w:hideMark/>
          </w:tcPr>
          <w:p w:rsidR="00E43F10" w:rsidRPr="00902103" w:rsidRDefault="00FD0B2F" w:rsidP="00FD0B2F">
            <w:pPr>
              <w:ind w:firstLine="0"/>
              <w:jc w:val="left"/>
              <w:rPr>
                <w:color w:val="000000"/>
                <w:sz w:val="24"/>
                <w:szCs w:val="24"/>
              </w:rPr>
            </w:pPr>
            <w:r w:rsidRPr="00902103">
              <w:rPr>
                <w:color w:val="000000"/>
                <w:sz w:val="24"/>
                <w:szCs w:val="24"/>
              </w:rPr>
              <w:t>Виявлення самовільно покинутих (пошкоджених обстрілами, згорілих) транспортних засобів та самовільно встановлених елементів регулювання дорожнього руху.</w:t>
            </w:r>
          </w:p>
        </w:tc>
      </w:tr>
      <w:tr w:rsidR="004956BD" w:rsidTr="002450CF">
        <w:trPr>
          <w:trHeight w:val="1414"/>
          <w:jc w:val="center"/>
        </w:trPr>
        <w:tc>
          <w:tcPr>
            <w:tcW w:w="732" w:type="dxa"/>
            <w:tcBorders>
              <w:top w:val="single" w:sz="4" w:space="0" w:color="000000"/>
              <w:left w:val="single" w:sz="4" w:space="0" w:color="000000"/>
              <w:bottom w:val="single" w:sz="4" w:space="0" w:color="000000"/>
              <w:right w:val="single" w:sz="4" w:space="0" w:color="000000"/>
            </w:tcBorders>
          </w:tcPr>
          <w:p w:rsidR="009F4E3D" w:rsidRPr="00902103" w:rsidRDefault="00FD0B2F" w:rsidP="002637C1">
            <w:pPr>
              <w:ind w:right="117" w:firstLine="22"/>
              <w:jc w:val="center"/>
              <w:rPr>
                <w:color w:val="000000"/>
                <w:sz w:val="24"/>
                <w:szCs w:val="24"/>
              </w:rPr>
            </w:pPr>
            <w:r w:rsidRPr="00902103">
              <w:rPr>
                <w:color w:val="000000"/>
                <w:sz w:val="24"/>
                <w:szCs w:val="24"/>
              </w:rPr>
              <w:t>8</w:t>
            </w:r>
            <w:r w:rsidR="000B4016" w:rsidRPr="00902103">
              <w:rPr>
                <w:color w:val="000000"/>
                <w:sz w:val="24"/>
                <w:szCs w:val="24"/>
              </w:rPr>
              <w:t>.</w:t>
            </w:r>
          </w:p>
        </w:tc>
        <w:tc>
          <w:tcPr>
            <w:tcW w:w="4042" w:type="dxa"/>
            <w:tcBorders>
              <w:top w:val="single" w:sz="4" w:space="0" w:color="000000"/>
              <w:left w:val="single" w:sz="4" w:space="0" w:color="000000"/>
              <w:bottom w:val="single" w:sz="4" w:space="0" w:color="000000"/>
              <w:right w:val="single" w:sz="4" w:space="0" w:color="000000"/>
            </w:tcBorders>
          </w:tcPr>
          <w:p w:rsidR="009F4E3D" w:rsidRPr="00902103" w:rsidRDefault="000B4016" w:rsidP="00175235">
            <w:pPr>
              <w:ind w:firstLine="0"/>
              <w:jc w:val="left"/>
              <w:rPr>
                <w:color w:val="000000"/>
                <w:sz w:val="24"/>
                <w:szCs w:val="24"/>
              </w:rPr>
            </w:pPr>
            <w:r w:rsidRPr="00902103">
              <w:rPr>
                <w:color w:val="000000"/>
                <w:sz w:val="24"/>
                <w:szCs w:val="24"/>
              </w:rPr>
              <w:t xml:space="preserve">Проведення інспектувань по маршруту руху міського пасажирського транспорту, а також в місцях початкових пунктів його відправлення та кінцевих </w:t>
            </w:r>
            <w:r w:rsidRPr="00902103">
              <w:rPr>
                <w:color w:val="000000"/>
                <w:sz w:val="24"/>
                <w:szCs w:val="24"/>
              </w:rPr>
              <w:br/>
              <w:t>пунктів прибуття.</w:t>
            </w:r>
          </w:p>
        </w:tc>
        <w:tc>
          <w:tcPr>
            <w:tcW w:w="4798" w:type="dxa"/>
            <w:tcBorders>
              <w:top w:val="single" w:sz="4" w:space="0" w:color="000000"/>
              <w:left w:val="single" w:sz="4" w:space="0" w:color="000000"/>
              <w:bottom w:val="single" w:sz="4" w:space="0" w:color="000000"/>
              <w:right w:val="single" w:sz="4" w:space="0" w:color="000000"/>
            </w:tcBorders>
          </w:tcPr>
          <w:p w:rsidR="009F4E3D" w:rsidRPr="00902103" w:rsidRDefault="000B4016" w:rsidP="00376CAE">
            <w:pPr>
              <w:ind w:firstLine="0"/>
              <w:jc w:val="left"/>
              <w:rPr>
                <w:color w:val="000000"/>
                <w:sz w:val="24"/>
                <w:szCs w:val="24"/>
              </w:rPr>
            </w:pPr>
            <w:r w:rsidRPr="00902103">
              <w:rPr>
                <w:color w:val="000000"/>
                <w:sz w:val="24"/>
                <w:szCs w:val="24"/>
              </w:rPr>
              <w:t>Створення умов для належного руху міського транспорту за відпо</w:t>
            </w:r>
            <w:r w:rsidRPr="00902103">
              <w:rPr>
                <w:color w:val="000000"/>
                <w:sz w:val="24"/>
                <w:szCs w:val="24"/>
              </w:rPr>
              <w:t>відними маршрутами.</w:t>
            </w:r>
          </w:p>
        </w:tc>
      </w:tr>
      <w:tr w:rsidR="004956BD" w:rsidTr="00922111">
        <w:trPr>
          <w:trHeight w:val="566"/>
          <w:jc w:val="center"/>
        </w:trPr>
        <w:tc>
          <w:tcPr>
            <w:tcW w:w="732" w:type="dxa"/>
            <w:tcBorders>
              <w:top w:val="single" w:sz="4" w:space="0" w:color="000000"/>
              <w:left w:val="single" w:sz="4" w:space="0" w:color="000000"/>
              <w:bottom w:val="single" w:sz="4" w:space="0" w:color="000000"/>
              <w:right w:val="single" w:sz="4" w:space="0" w:color="000000"/>
            </w:tcBorders>
          </w:tcPr>
          <w:p w:rsidR="009F4E3D" w:rsidRPr="00902103" w:rsidRDefault="00FD0B2F" w:rsidP="002637C1">
            <w:pPr>
              <w:ind w:right="117" w:firstLine="22"/>
              <w:jc w:val="center"/>
              <w:rPr>
                <w:color w:val="000000"/>
                <w:sz w:val="24"/>
                <w:szCs w:val="24"/>
              </w:rPr>
            </w:pPr>
            <w:r w:rsidRPr="00902103">
              <w:rPr>
                <w:color w:val="000000"/>
                <w:sz w:val="24"/>
                <w:szCs w:val="24"/>
              </w:rPr>
              <w:t>9</w:t>
            </w:r>
            <w:r w:rsidR="000B4016" w:rsidRPr="00902103">
              <w:rPr>
                <w:color w:val="000000"/>
                <w:sz w:val="24"/>
                <w:szCs w:val="24"/>
              </w:rPr>
              <w:t>.</w:t>
            </w:r>
          </w:p>
        </w:tc>
        <w:tc>
          <w:tcPr>
            <w:tcW w:w="4042" w:type="dxa"/>
            <w:tcBorders>
              <w:top w:val="single" w:sz="4" w:space="0" w:color="000000"/>
              <w:left w:val="single" w:sz="4" w:space="0" w:color="000000"/>
              <w:bottom w:val="single" w:sz="4" w:space="0" w:color="000000"/>
              <w:right w:val="single" w:sz="4" w:space="0" w:color="000000"/>
            </w:tcBorders>
          </w:tcPr>
          <w:p w:rsidR="009F4E3D" w:rsidRPr="00902103" w:rsidRDefault="000B4016" w:rsidP="00175235">
            <w:pPr>
              <w:ind w:firstLine="0"/>
              <w:jc w:val="left"/>
              <w:rPr>
                <w:color w:val="000000"/>
                <w:sz w:val="24"/>
                <w:szCs w:val="24"/>
              </w:rPr>
            </w:pPr>
            <w:r w:rsidRPr="00902103">
              <w:rPr>
                <w:color w:val="000000"/>
                <w:sz w:val="24"/>
                <w:szCs w:val="24"/>
              </w:rPr>
              <w:t xml:space="preserve">Підготовка матеріалів та винесення на розгляд виконавчого комітету Харківської міської ради проєктів рішень про звільнення території міста Харкова від самовільно встановлених елементів благоустрою вулично-дорожньої </w:t>
            </w:r>
            <w:r w:rsidRPr="00902103">
              <w:rPr>
                <w:color w:val="000000"/>
                <w:sz w:val="24"/>
                <w:szCs w:val="24"/>
              </w:rPr>
              <w:lastRenderedPageBreak/>
              <w:t xml:space="preserve">мережі та покинутих транспортних </w:t>
            </w:r>
            <w:r w:rsidRPr="00902103">
              <w:rPr>
                <w:color w:val="000000"/>
                <w:sz w:val="24"/>
                <w:szCs w:val="24"/>
              </w:rPr>
              <w:br/>
              <w:t>засобів</w:t>
            </w:r>
            <w:r w:rsidRPr="00902103">
              <w:rPr>
                <w:color w:val="000000"/>
                <w:sz w:val="24"/>
                <w:szCs w:val="24"/>
              </w:rPr>
              <w:t>.</w:t>
            </w:r>
          </w:p>
        </w:tc>
        <w:tc>
          <w:tcPr>
            <w:tcW w:w="4798" w:type="dxa"/>
            <w:tcBorders>
              <w:top w:val="single" w:sz="4" w:space="0" w:color="000000"/>
              <w:left w:val="single" w:sz="4" w:space="0" w:color="000000"/>
              <w:bottom w:val="single" w:sz="4" w:space="0" w:color="000000"/>
              <w:right w:val="single" w:sz="4" w:space="0" w:color="000000"/>
            </w:tcBorders>
          </w:tcPr>
          <w:p w:rsidR="009F4E3D" w:rsidRPr="00902103" w:rsidRDefault="000B4016" w:rsidP="00376CAE">
            <w:pPr>
              <w:ind w:firstLine="0"/>
              <w:jc w:val="left"/>
              <w:rPr>
                <w:color w:val="000000"/>
                <w:sz w:val="24"/>
                <w:szCs w:val="24"/>
              </w:rPr>
            </w:pPr>
            <w:r w:rsidRPr="00902103">
              <w:rPr>
                <w:color w:val="000000"/>
                <w:sz w:val="24"/>
                <w:szCs w:val="24"/>
              </w:rPr>
              <w:lastRenderedPageBreak/>
              <w:t xml:space="preserve">Забезпечення дотримання державних стандартів, норм і правил у сфері </w:t>
            </w:r>
            <w:r w:rsidR="00150A61" w:rsidRPr="00902103">
              <w:rPr>
                <w:color w:val="000000"/>
                <w:sz w:val="24"/>
                <w:szCs w:val="24"/>
              </w:rPr>
              <w:t xml:space="preserve">благоустрою населених пунктів. </w:t>
            </w:r>
          </w:p>
          <w:p w:rsidR="00FD0B2F" w:rsidRPr="00902103" w:rsidRDefault="00FD0B2F" w:rsidP="00376CAE">
            <w:pPr>
              <w:ind w:firstLine="0"/>
              <w:jc w:val="left"/>
              <w:rPr>
                <w:color w:val="000000"/>
                <w:sz w:val="24"/>
                <w:szCs w:val="24"/>
              </w:rPr>
            </w:pPr>
          </w:p>
        </w:tc>
      </w:tr>
    </w:tbl>
    <w:p w:rsidR="00B22D58" w:rsidRPr="00902103" w:rsidRDefault="00B22D58" w:rsidP="00D92671">
      <w:pPr>
        <w:keepNext/>
        <w:ind w:firstLine="0"/>
        <w:jc w:val="center"/>
        <w:outlineLvl w:val="1"/>
        <w:rPr>
          <w:b/>
          <w:color w:val="000000"/>
        </w:rPr>
      </w:pPr>
    </w:p>
    <w:p w:rsidR="003133FC" w:rsidRPr="00902103" w:rsidRDefault="000B4016" w:rsidP="00D92671">
      <w:pPr>
        <w:keepNext/>
        <w:ind w:firstLine="0"/>
        <w:jc w:val="center"/>
        <w:outlineLvl w:val="1"/>
        <w:rPr>
          <w:b/>
          <w:color w:val="000000"/>
        </w:rPr>
      </w:pPr>
      <w:r w:rsidRPr="00902103">
        <w:rPr>
          <w:b/>
          <w:color w:val="000000"/>
        </w:rPr>
        <w:t>2.3.4. ЕНЕРГЕТИЧНА ЕФЕКТИВНІСТЬ</w:t>
      </w:r>
    </w:p>
    <w:p w:rsidR="00976DD8" w:rsidRPr="00902103" w:rsidRDefault="00976DD8" w:rsidP="00D9602E">
      <w:pPr>
        <w:tabs>
          <w:tab w:val="left" w:pos="426"/>
        </w:tabs>
        <w:autoSpaceDE w:val="0"/>
        <w:autoSpaceDN w:val="0"/>
        <w:adjustRightInd w:val="0"/>
        <w:ind w:firstLine="567"/>
      </w:pPr>
    </w:p>
    <w:p w:rsidR="00D9602E" w:rsidRPr="00902103" w:rsidRDefault="000B4016" w:rsidP="00F955E8">
      <w:pPr>
        <w:tabs>
          <w:tab w:val="left" w:pos="426"/>
        </w:tabs>
        <w:autoSpaceDE w:val="0"/>
        <w:autoSpaceDN w:val="0"/>
        <w:adjustRightInd w:val="0"/>
        <w:ind w:firstLine="567"/>
      </w:pPr>
      <w:r w:rsidRPr="00902103">
        <w:t>Енергозбереження</w:t>
      </w:r>
      <w:r w:rsidRPr="00902103">
        <w:rPr>
          <w:rStyle w:val="spelle"/>
        </w:rPr>
        <w:t xml:space="preserve"> є одним з основних </w:t>
      </w:r>
      <w:r w:rsidRPr="00902103">
        <w:t xml:space="preserve">пріоритетних напрямків державної енергетичної політики. </w:t>
      </w:r>
    </w:p>
    <w:p w:rsidR="00D9602E" w:rsidRPr="00902103" w:rsidRDefault="000B4016" w:rsidP="00F955E8">
      <w:pPr>
        <w:ind w:firstLine="567"/>
      </w:pPr>
      <w:r w:rsidRPr="00902103">
        <w:t xml:space="preserve">Потреба в організації та </w:t>
      </w:r>
      <w:r w:rsidRPr="00902103">
        <w:t>забезпеченні раціонального використання енергетичних ресурсів, досягнення економічно ефективної експлуатації об’єктів</w:t>
      </w:r>
      <w:r w:rsidR="004B1D33" w:rsidRPr="00902103">
        <w:t>, що</w:t>
      </w:r>
      <w:r w:rsidRPr="00902103">
        <w:t xml:space="preserve"> </w:t>
      </w:r>
      <w:r w:rsidR="004B1D33" w:rsidRPr="00902103">
        <w:t>належать до комунальної власності Харківськ</w:t>
      </w:r>
      <w:r w:rsidR="0068322A" w:rsidRPr="00902103">
        <w:t>о</w:t>
      </w:r>
      <w:r w:rsidR="004B1D33" w:rsidRPr="00902103">
        <w:t>ї міської територіальної громади</w:t>
      </w:r>
      <w:r w:rsidRPr="00902103">
        <w:t xml:space="preserve">, є основними факторами прискорення процесів впровадження енергоефективних заходів </w:t>
      </w:r>
      <w:r w:rsidR="005961EF" w:rsidRPr="00902103">
        <w:t>у </w:t>
      </w:r>
      <w:r w:rsidRPr="00902103">
        <w:t>міст</w:t>
      </w:r>
      <w:r w:rsidR="005961EF" w:rsidRPr="00902103">
        <w:t>і Харкові</w:t>
      </w:r>
      <w:r w:rsidRPr="00902103">
        <w:t>.</w:t>
      </w:r>
    </w:p>
    <w:p w:rsidR="00D9602E" w:rsidRPr="00902103" w:rsidRDefault="000B4016" w:rsidP="00D9602E">
      <w:pPr>
        <w:tabs>
          <w:tab w:val="left" w:pos="0"/>
          <w:tab w:val="left" w:pos="284"/>
          <w:tab w:val="left" w:pos="426"/>
        </w:tabs>
        <w:ind w:firstLine="567"/>
        <w:rPr>
          <w:b/>
          <w:u w:val="single"/>
        </w:rPr>
      </w:pPr>
      <w:r w:rsidRPr="00902103">
        <w:rPr>
          <w:b/>
          <w:u w:val="single"/>
        </w:rPr>
        <w:t>Основні проблеми у сфері енергоефективності:</w:t>
      </w:r>
    </w:p>
    <w:p w:rsidR="0068322A" w:rsidRPr="00902103" w:rsidRDefault="004B500B" w:rsidP="00F955E8">
      <w:pPr>
        <w:ind w:firstLine="567"/>
      </w:pPr>
      <w:r w:rsidRPr="00902103">
        <w:t>нестача</w:t>
      </w:r>
      <w:r w:rsidR="000B4016" w:rsidRPr="00902103">
        <w:t xml:space="preserve"> кваліфікованого персоналу на підприємствах, установах, організаціях, що належать до комунальної власнос</w:t>
      </w:r>
      <w:r w:rsidR="000B4016" w:rsidRPr="00902103">
        <w:t>ті Харківської міської територіальної громади, для повноцінного впровадження системи енергетичного менеджменту та моніторингу за споживанням паливно-енергетичних ресурсів;</w:t>
      </w:r>
    </w:p>
    <w:p w:rsidR="0068322A" w:rsidRPr="00902103" w:rsidRDefault="000B4016" w:rsidP="00F955E8">
      <w:pPr>
        <w:ind w:firstLine="567"/>
      </w:pPr>
      <w:r w:rsidRPr="00902103">
        <w:t>недосконалість нормативно-правової бази, що унеможливлює визначення переліку об’єкті</w:t>
      </w:r>
      <w:r w:rsidRPr="00902103">
        <w:t>в для проведення енергетичної сертифікації будівель;</w:t>
      </w:r>
    </w:p>
    <w:p w:rsidR="00D9602E" w:rsidRPr="00902103" w:rsidRDefault="000B4016" w:rsidP="00F955E8">
      <w:pPr>
        <w:tabs>
          <w:tab w:val="left" w:pos="0"/>
          <w:tab w:val="left" w:pos="284"/>
        </w:tabs>
        <w:ind w:firstLine="567"/>
      </w:pPr>
      <w:r w:rsidRPr="00902103">
        <w:t xml:space="preserve">зменшення кількості потенційних інвесторів (ЕСКО компаній), </w:t>
      </w:r>
      <w:r w:rsidR="00FB00FD" w:rsidRPr="00902103">
        <w:br/>
      </w:r>
      <w:r w:rsidRPr="00902103">
        <w:t>які виявляли бажання інвестувати в інфраструктуру міста шляхом застосування процедури енергосервісу</w:t>
      </w:r>
      <w:r w:rsidR="002E75F2" w:rsidRPr="00902103">
        <w:t>.</w:t>
      </w:r>
    </w:p>
    <w:p w:rsidR="000961CA" w:rsidRPr="00902103" w:rsidRDefault="002E75F2" w:rsidP="00F955E8">
      <w:pPr>
        <w:ind w:firstLine="567"/>
      </w:pPr>
      <w:r w:rsidRPr="00902103">
        <w:rPr>
          <w:b/>
          <w:u w:val="single"/>
        </w:rPr>
        <w:t>Головна</w:t>
      </w:r>
      <w:r w:rsidR="000B4016" w:rsidRPr="00902103">
        <w:rPr>
          <w:b/>
          <w:u w:val="single"/>
        </w:rPr>
        <w:t xml:space="preserve"> </w:t>
      </w:r>
      <w:r w:rsidR="00D9602E" w:rsidRPr="00902103">
        <w:rPr>
          <w:b/>
          <w:u w:val="single"/>
        </w:rPr>
        <w:t>мет</w:t>
      </w:r>
      <w:r w:rsidRPr="00902103">
        <w:rPr>
          <w:b/>
          <w:u w:val="single"/>
        </w:rPr>
        <w:t>а</w:t>
      </w:r>
      <w:r w:rsidR="003A50E7" w:rsidRPr="00902103">
        <w:rPr>
          <w:b/>
          <w:u w:val="single"/>
        </w:rPr>
        <w:t xml:space="preserve"> на 2025</w:t>
      </w:r>
      <w:r w:rsidR="00D9602E" w:rsidRPr="00902103">
        <w:rPr>
          <w:b/>
          <w:u w:val="single"/>
        </w:rPr>
        <w:t> рік</w:t>
      </w:r>
      <w:r w:rsidRPr="00902103">
        <w:t xml:space="preserve"> – </w:t>
      </w:r>
      <w:r w:rsidR="00D9602E" w:rsidRPr="00902103">
        <w:t xml:space="preserve">сприяння підвищенню енергоефективності </w:t>
      </w:r>
      <w:r w:rsidRPr="00902103">
        <w:br/>
      </w:r>
      <w:r w:rsidR="00D9602E" w:rsidRPr="00902103">
        <w:t>та впровадженню про</w:t>
      </w:r>
      <w:r w:rsidR="00751E06" w:rsidRPr="00902103">
        <w:t>є</w:t>
      </w:r>
      <w:r w:rsidR="00D9602E" w:rsidRPr="00902103">
        <w:t>ктів з</w:t>
      </w:r>
      <w:r w:rsidR="00751E06" w:rsidRPr="00902103">
        <w:t xml:space="preserve"> </w:t>
      </w:r>
      <w:r w:rsidR="00D9602E" w:rsidRPr="00902103">
        <w:t xml:space="preserve">енергозбереження підприємствами, установами, організаціями, що належать до комунальної власності </w:t>
      </w:r>
      <w:r w:rsidR="00E82837" w:rsidRPr="00902103">
        <w:t>Харківської міської територіальної громади</w:t>
      </w:r>
      <w:r w:rsidR="00D9602E" w:rsidRPr="00902103">
        <w:t xml:space="preserve">. </w:t>
      </w:r>
    </w:p>
    <w:p w:rsidR="00D9602E" w:rsidRPr="00902103" w:rsidRDefault="000B4016" w:rsidP="00F955E8">
      <w:pPr>
        <w:keepNext/>
        <w:ind w:firstLine="567"/>
        <w:rPr>
          <w:b/>
          <w:u w:val="single"/>
        </w:rPr>
      </w:pPr>
      <w:r w:rsidRPr="00902103">
        <w:rPr>
          <w:b/>
          <w:u w:val="single"/>
        </w:rPr>
        <w:t>Основні завдання:</w:t>
      </w:r>
    </w:p>
    <w:p w:rsidR="00E82837" w:rsidRPr="00902103" w:rsidRDefault="000B4016" w:rsidP="00F955E8">
      <w:pPr>
        <w:ind w:firstLine="567"/>
      </w:pPr>
      <w:r w:rsidRPr="00902103">
        <w:t>сприяння сталому енергетичному розвитку міс</w:t>
      </w:r>
      <w:r w:rsidRPr="00902103">
        <w:t xml:space="preserve">та, зменшенню кількості викидів вуглекислого газу, пом’якшенню наслідків кліматичних змін </w:t>
      </w:r>
      <w:r w:rsidRPr="00902103">
        <w:br/>
        <w:t>та адаптації до них шляхом модернізації та впровадження енергоменеджменту підприємствами, установами, організаціями, що належать до комунальної власності Харківської</w:t>
      </w:r>
      <w:r w:rsidRPr="00902103">
        <w:t xml:space="preserve"> міської територіальної громади;</w:t>
      </w:r>
    </w:p>
    <w:p w:rsidR="00E82837" w:rsidRPr="00902103" w:rsidRDefault="000B4016" w:rsidP="00F955E8">
      <w:pPr>
        <w:ind w:firstLine="567"/>
      </w:pPr>
      <w:r w:rsidRPr="00902103">
        <w:t>сприяння впровадженню заходів щодо енергозбереження та ефективного використання паливно-енергетичних ресурсів і відновлюваних джерел енергії.</w:t>
      </w:r>
    </w:p>
    <w:p w:rsidR="00D9602E" w:rsidRPr="00902103" w:rsidRDefault="000B4016" w:rsidP="00F955E8">
      <w:pPr>
        <w:ind w:firstLine="567"/>
        <w:rPr>
          <w:color w:val="000000"/>
          <w:sz w:val="10"/>
        </w:rPr>
      </w:pPr>
      <w:r w:rsidRPr="00902103">
        <w:rPr>
          <w:b/>
          <w:color w:val="000000"/>
          <w:u w:val="single"/>
        </w:rPr>
        <w:t>Основні заходи</w:t>
      </w:r>
      <w:r w:rsidRPr="00902103">
        <w:rPr>
          <w:b/>
          <w:color w:val="000000"/>
        </w:rPr>
        <w:t xml:space="preserve"> </w:t>
      </w:r>
      <w:r w:rsidRPr="00902103">
        <w:t>Департаменту розвитку муніципального менеджменту,</w:t>
      </w:r>
      <w:r w:rsidRPr="00902103">
        <w:rPr>
          <w:color w:val="000000"/>
        </w:rPr>
        <w:t xml:space="preserve"> Департаменту з питань забезпечення життєдіяльності міста, </w:t>
      </w:r>
      <w:r w:rsidRPr="00902103">
        <w:t xml:space="preserve">Департаменту житлово-комунального господарства та підпорядкованих комунальних підприємств щодо виконання </w:t>
      </w:r>
      <w:r w:rsidRPr="00902103">
        <w:rPr>
          <w:color w:val="000000"/>
        </w:rPr>
        <w:t>завдань Програми (строк виконання </w:t>
      </w:r>
      <w:r w:rsidRPr="00902103">
        <w:t xml:space="preserve">– </w:t>
      </w:r>
      <w:r w:rsidRPr="00902103">
        <w:rPr>
          <w:color w:val="000000"/>
        </w:rPr>
        <w:t>протягом року):</w:t>
      </w:r>
      <w:r w:rsidR="00E9669F" w:rsidRPr="00902103">
        <w:rPr>
          <w:color w:val="000000"/>
        </w:rPr>
        <w:br w:type="page"/>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69"/>
        <w:gridCol w:w="4345"/>
      </w:tblGrid>
      <w:tr w:rsidR="004956BD" w:rsidTr="00F164E8">
        <w:trPr>
          <w:trHeight w:val="535"/>
          <w:tblHeader/>
        </w:trPr>
        <w:tc>
          <w:tcPr>
            <w:tcW w:w="567" w:type="dxa"/>
            <w:shd w:val="clear" w:color="auto" w:fill="auto"/>
            <w:vAlign w:val="center"/>
          </w:tcPr>
          <w:p w:rsidR="00D9602E" w:rsidRPr="00902103" w:rsidRDefault="000B4016" w:rsidP="00D9602E">
            <w:pPr>
              <w:ind w:firstLine="0"/>
              <w:jc w:val="center"/>
              <w:rPr>
                <w:color w:val="000000"/>
                <w:sz w:val="24"/>
                <w:szCs w:val="24"/>
              </w:rPr>
            </w:pPr>
            <w:r w:rsidRPr="00902103">
              <w:rPr>
                <w:color w:val="000000"/>
                <w:sz w:val="24"/>
                <w:szCs w:val="24"/>
              </w:rPr>
              <w:t>№ з/п</w:t>
            </w:r>
          </w:p>
        </w:tc>
        <w:tc>
          <w:tcPr>
            <w:tcW w:w="4869" w:type="dxa"/>
            <w:shd w:val="clear" w:color="auto" w:fill="auto"/>
            <w:vAlign w:val="center"/>
          </w:tcPr>
          <w:p w:rsidR="00D9602E" w:rsidRPr="00902103" w:rsidRDefault="000B4016" w:rsidP="00D9602E">
            <w:pPr>
              <w:ind w:firstLine="0"/>
              <w:jc w:val="center"/>
              <w:rPr>
                <w:color w:val="000000"/>
                <w:sz w:val="24"/>
                <w:szCs w:val="24"/>
              </w:rPr>
            </w:pPr>
            <w:r w:rsidRPr="00902103">
              <w:rPr>
                <w:color w:val="000000"/>
                <w:sz w:val="24"/>
                <w:szCs w:val="24"/>
              </w:rPr>
              <w:t>Зміст заходу</w:t>
            </w:r>
          </w:p>
        </w:tc>
        <w:tc>
          <w:tcPr>
            <w:tcW w:w="4345" w:type="dxa"/>
            <w:shd w:val="clear" w:color="auto" w:fill="auto"/>
            <w:vAlign w:val="center"/>
          </w:tcPr>
          <w:p w:rsidR="00D9602E" w:rsidRPr="00902103" w:rsidRDefault="000B4016" w:rsidP="00D9602E">
            <w:pPr>
              <w:ind w:firstLine="0"/>
              <w:jc w:val="center"/>
              <w:rPr>
                <w:color w:val="000000"/>
                <w:sz w:val="24"/>
                <w:szCs w:val="24"/>
              </w:rPr>
            </w:pPr>
            <w:r w:rsidRPr="00902103">
              <w:rPr>
                <w:color w:val="000000"/>
                <w:sz w:val="24"/>
                <w:szCs w:val="24"/>
              </w:rPr>
              <w:t>Очікуваний результат</w:t>
            </w:r>
          </w:p>
        </w:tc>
      </w:tr>
      <w:tr w:rsidR="004956BD" w:rsidTr="00D9602E">
        <w:tc>
          <w:tcPr>
            <w:tcW w:w="9781" w:type="dxa"/>
            <w:gridSpan w:val="3"/>
            <w:shd w:val="clear" w:color="auto" w:fill="auto"/>
            <w:vAlign w:val="center"/>
          </w:tcPr>
          <w:p w:rsidR="005F3FB5" w:rsidRPr="00902103" w:rsidRDefault="00D9602E" w:rsidP="005F3FB5">
            <w:pPr>
              <w:ind w:firstLine="0"/>
              <w:jc w:val="left"/>
              <w:rPr>
                <w:i/>
                <w:sz w:val="24"/>
                <w:szCs w:val="24"/>
              </w:rPr>
            </w:pPr>
            <w:r w:rsidRPr="00902103">
              <w:rPr>
                <w:i/>
                <w:sz w:val="24"/>
                <w:szCs w:val="24"/>
              </w:rPr>
              <w:t>Департамент розвитку муніципального менеджменту</w:t>
            </w:r>
          </w:p>
          <w:p w:rsidR="00150A61" w:rsidRPr="00902103" w:rsidRDefault="00150A61" w:rsidP="005F3FB5">
            <w:pPr>
              <w:ind w:firstLine="0"/>
              <w:jc w:val="left"/>
              <w:rPr>
                <w:i/>
                <w:color w:val="000000"/>
                <w:sz w:val="8"/>
                <w:szCs w:val="8"/>
              </w:rPr>
            </w:pPr>
          </w:p>
        </w:tc>
      </w:tr>
      <w:tr w:rsidR="004956BD" w:rsidTr="00D9602E">
        <w:tc>
          <w:tcPr>
            <w:tcW w:w="567" w:type="dxa"/>
            <w:shd w:val="clear" w:color="auto" w:fill="auto"/>
          </w:tcPr>
          <w:p w:rsidR="000C410D" w:rsidRPr="00902103" w:rsidRDefault="000B4016" w:rsidP="000C410D">
            <w:pPr>
              <w:autoSpaceDE w:val="0"/>
              <w:autoSpaceDN w:val="0"/>
              <w:ind w:firstLine="0"/>
              <w:jc w:val="center"/>
              <w:rPr>
                <w:color w:val="000000"/>
                <w:sz w:val="24"/>
                <w:szCs w:val="22"/>
              </w:rPr>
            </w:pPr>
            <w:r w:rsidRPr="00902103">
              <w:rPr>
                <w:color w:val="000000"/>
                <w:sz w:val="24"/>
                <w:szCs w:val="22"/>
              </w:rPr>
              <w:t>1.</w:t>
            </w:r>
          </w:p>
        </w:tc>
        <w:tc>
          <w:tcPr>
            <w:tcW w:w="4869" w:type="dxa"/>
            <w:shd w:val="clear" w:color="auto" w:fill="auto"/>
          </w:tcPr>
          <w:p w:rsidR="000C410D" w:rsidRPr="00902103" w:rsidRDefault="000B4016" w:rsidP="000C410D">
            <w:pPr>
              <w:autoSpaceDE w:val="0"/>
              <w:autoSpaceDN w:val="0"/>
              <w:ind w:right="-57" w:firstLine="0"/>
              <w:jc w:val="left"/>
              <w:rPr>
                <w:sz w:val="24"/>
                <w:szCs w:val="24"/>
              </w:rPr>
            </w:pPr>
            <w:r w:rsidRPr="00902103">
              <w:rPr>
                <w:sz w:val="24"/>
                <w:szCs w:val="24"/>
              </w:rPr>
              <w:t>Здійснення:</w:t>
            </w:r>
          </w:p>
          <w:p w:rsidR="000C410D" w:rsidRPr="00902103" w:rsidRDefault="000B4016" w:rsidP="000C410D">
            <w:pPr>
              <w:autoSpaceDE w:val="0"/>
              <w:autoSpaceDN w:val="0"/>
              <w:ind w:left="-26" w:right="-57" w:firstLine="34"/>
              <w:jc w:val="left"/>
              <w:rPr>
                <w:sz w:val="8"/>
                <w:szCs w:val="8"/>
              </w:rPr>
            </w:pPr>
            <w:r w:rsidRPr="00902103">
              <w:rPr>
                <w:sz w:val="24"/>
                <w:szCs w:val="24"/>
              </w:rPr>
              <w:t xml:space="preserve"> </w:t>
            </w:r>
          </w:p>
          <w:p w:rsidR="000C410D" w:rsidRPr="00902103" w:rsidRDefault="000B4016" w:rsidP="000C410D">
            <w:pPr>
              <w:autoSpaceDE w:val="0"/>
              <w:autoSpaceDN w:val="0"/>
              <w:ind w:left="-26" w:right="-57" w:firstLine="0"/>
              <w:jc w:val="left"/>
              <w:rPr>
                <w:sz w:val="24"/>
                <w:szCs w:val="24"/>
              </w:rPr>
            </w:pPr>
            <w:r w:rsidRPr="00902103">
              <w:rPr>
                <w:sz w:val="24"/>
                <w:szCs w:val="24"/>
              </w:rPr>
              <w:t xml:space="preserve">координації діяльності щодо залучення інвестицій, кредитних ресурсів, грантів </w:t>
            </w:r>
            <w:r w:rsidRPr="00902103">
              <w:rPr>
                <w:sz w:val="24"/>
                <w:szCs w:val="24"/>
              </w:rPr>
              <w:br/>
              <w:t xml:space="preserve">та інших фінансових ресурсів </w:t>
            </w:r>
            <w:r w:rsidRPr="00902103">
              <w:rPr>
                <w:sz w:val="24"/>
                <w:szCs w:val="24"/>
              </w:rPr>
              <w:br/>
              <w:t>на впровадження заходів з енергоефективності;</w:t>
            </w: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16"/>
                <w:szCs w:val="16"/>
              </w:rPr>
            </w:pPr>
          </w:p>
          <w:p w:rsidR="000C410D" w:rsidRPr="00902103" w:rsidRDefault="000B4016" w:rsidP="000C410D">
            <w:pPr>
              <w:autoSpaceDE w:val="0"/>
              <w:autoSpaceDN w:val="0"/>
              <w:ind w:left="-26" w:right="-57" w:firstLine="0"/>
              <w:jc w:val="left"/>
              <w:rPr>
                <w:sz w:val="16"/>
                <w:szCs w:val="16"/>
              </w:rPr>
            </w:pPr>
            <w:r w:rsidRPr="00902103">
              <w:rPr>
                <w:sz w:val="24"/>
                <w:szCs w:val="24"/>
              </w:rPr>
              <w:t xml:space="preserve">впровадження системи </w:t>
            </w:r>
            <w:r w:rsidRPr="00902103">
              <w:rPr>
                <w:sz w:val="24"/>
                <w:szCs w:val="24"/>
              </w:rPr>
              <w:t>енергоменеджменту;</w:t>
            </w: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8"/>
                <w:szCs w:val="8"/>
              </w:rPr>
            </w:pPr>
          </w:p>
          <w:p w:rsidR="000C410D" w:rsidRPr="00902103" w:rsidRDefault="000B4016" w:rsidP="000C410D">
            <w:pPr>
              <w:autoSpaceDE w:val="0"/>
              <w:autoSpaceDN w:val="0"/>
              <w:ind w:left="-26" w:right="-57" w:firstLine="0"/>
              <w:jc w:val="left"/>
              <w:rPr>
                <w:sz w:val="24"/>
                <w:szCs w:val="24"/>
              </w:rPr>
            </w:pPr>
            <w:r w:rsidRPr="00902103">
              <w:rPr>
                <w:sz w:val="24"/>
                <w:szCs w:val="24"/>
              </w:rPr>
              <w:t xml:space="preserve">впровадження автоматизованого моніторингу за споживанням паливно-енергетичних ресурсів у будівлях і спорудах, </w:t>
            </w:r>
            <w:r w:rsidRPr="00902103">
              <w:rPr>
                <w:sz w:val="24"/>
              </w:rPr>
              <w:t>що належать до комунальної власності Харківської міської територіальної громади;</w:t>
            </w: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24"/>
                <w:szCs w:val="24"/>
              </w:rPr>
            </w:pPr>
          </w:p>
          <w:p w:rsidR="000C410D" w:rsidRPr="00902103" w:rsidRDefault="000C410D" w:rsidP="000C410D">
            <w:pPr>
              <w:autoSpaceDE w:val="0"/>
              <w:autoSpaceDN w:val="0"/>
              <w:ind w:left="-26" w:right="-57" w:firstLine="0"/>
              <w:jc w:val="left"/>
              <w:rPr>
                <w:sz w:val="8"/>
                <w:szCs w:val="8"/>
              </w:rPr>
            </w:pPr>
          </w:p>
          <w:p w:rsidR="000C410D" w:rsidRPr="00902103" w:rsidRDefault="000B4016" w:rsidP="000C410D">
            <w:pPr>
              <w:autoSpaceDE w:val="0"/>
              <w:autoSpaceDN w:val="0"/>
              <w:ind w:left="-26" w:right="-57" w:firstLine="0"/>
              <w:jc w:val="left"/>
              <w:rPr>
                <w:sz w:val="24"/>
                <w:szCs w:val="24"/>
              </w:rPr>
            </w:pPr>
            <w:r w:rsidRPr="00902103">
              <w:rPr>
                <w:sz w:val="24"/>
                <w:szCs w:val="24"/>
              </w:rPr>
              <w:t>сприяння впровадженню енергосервісних (</w:t>
            </w:r>
            <w:r w:rsidRPr="00902103">
              <w:t>ЕСКО</w:t>
            </w:r>
            <w:r w:rsidRPr="00902103">
              <w:rPr>
                <w:sz w:val="24"/>
                <w:szCs w:val="24"/>
              </w:rPr>
              <w:t xml:space="preserve">) контрактів в будівлях і спорудах, </w:t>
            </w:r>
            <w:r w:rsidRPr="00902103">
              <w:rPr>
                <w:sz w:val="24"/>
              </w:rPr>
              <w:t>що належать до комунальної власності Харківської міської територіальної громади.</w:t>
            </w:r>
          </w:p>
        </w:tc>
        <w:tc>
          <w:tcPr>
            <w:tcW w:w="4345" w:type="dxa"/>
            <w:shd w:val="clear" w:color="auto" w:fill="auto"/>
          </w:tcPr>
          <w:p w:rsidR="000C410D" w:rsidRPr="00902103" w:rsidRDefault="000C410D" w:rsidP="000C410D">
            <w:pPr>
              <w:ind w:firstLine="0"/>
              <w:jc w:val="left"/>
              <w:rPr>
                <w:color w:val="000000"/>
                <w:sz w:val="24"/>
                <w:szCs w:val="24"/>
              </w:rPr>
            </w:pPr>
          </w:p>
          <w:p w:rsidR="000C410D" w:rsidRPr="00902103" w:rsidRDefault="000B4016" w:rsidP="000C410D">
            <w:pPr>
              <w:keepLines/>
              <w:tabs>
                <w:tab w:val="left" w:pos="142"/>
              </w:tabs>
              <w:ind w:firstLine="0"/>
              <w:jc w:val="left"/>
              <w:rPr>
                <w:noProof/>
                <w:color w:val="000000"/>
                <w:sz w:val="24"/>
                <w:szCs w:val="24"/>
              </w:rPr>
            </w:pPr>
            <w:r w:rsidRPr="00902103">
              <w:rPr>
                <w:noProof/>
                <w:color w:val="000000"/>
                <w:sz w:val="24"/>
                <w:szCs w:val="24"/>
              </w:rPr>
              <w:t xml:space="preserve">Налагодження партнерства з потенційними інвесторами </w:t>
            </w:r>
          </w:p>
          <w:p w:rsidR="000C410D" w:rsidRPr="00902103" w:rsidRDefault="000B4016" w:rsidP="000C410D">
            <w:pPr>
              <w:keepLines/>
              <w:tabs>
                <w:tab w:val="left" w:pos="142"/>
              </w:tabs>
              <w:ind w:firstLine="0"/>
              <w:jc w:val="left"/>
              <w:rPr>
                <w:noProof/>
                <w:color w:val="000000"/>
                <w:sz w:val="24"/>
                <w:szCs w:val="24"/>
              </w:rPr>
            </w:pPr>
            <w:r w:rsidRPr="00902103">
              <w:rPr>
                <w:noProof/>
                <w:color w:val="000000"/>
                <w:sz w:val="24"/>
                <w:szCs w:val="24"/>
              </w:rPr>
              <w:t>та донорами з метою втілення ініціатив щодо підвищення енергоефективності будівел</w:t>
            </w:r>
            <w:r w:rsidRPr="00902103">
              <w:rPr>
                <w:noProof/>
                <w:color w:val="000000"/>
                <w:sz w:val="24"/>
                <w:szCs w:val="24"/>
              </w:rPr>
              <w:t>ь і споруд, що належать до комунальної власності Харківської міської територіальної громади, шляхом впровадження новітніх енергоефективних технологій;</w:t>
            </w:r>
          </w:p>
          <w:p w:rsidR="000C410D" w:rsidRPr="00902103" w:rsidRDefault="000C410D" w:rsidP="000C410D">
            <w:pPr>
              <w:keepLines/>
              <w:tabs>
                <w:tab w:val="left" w:pos="142"/>
              </w:tabs>
              <w:ind w:firstLine="0"/>
              <w:jc w:val="left"/>
              <w:rPr>
                <w:noProof/>
                <w:color w:val="000000"/>
                <w:sz w:val="16"/>
                <w:szCs w:val="16"/>
              </w:rPr>
            </w:pPr>
          </w:p>
          <w:p w:rsidR="000C410D" w:rsidRPr="00902103" w:rsidRDefault="000C410D" w:rsidP="000C410D">
            <w:pPr>
              <w:ind w:firstLine="0"/>
              <w:jc w:val="left"/>
              <w:rPr>
                <w:noProof/>
                <w:color w:val="000000"/>
                <w:sz w:val="8"/>
                <w:szCs w:val="8"/>
              </w:rPr>
            </w:pPr>
          </w:p>
          <w:p w:rsidR="000C410D" w:rsidRPr="00902103" w:rsidRDefault="000B4016" w:rsidP="000C410D">
            <w:pPr>
              <w:ind w:firstLine="0"/>
              <w:jc w:val="left"/>
              <w:rPr>
                <w:noProof/>
                <w:color w:val="000000"/>
                <w:sz w:val="8"/>
                <w:szCs w:val="8"/>
              </w:rPr>
            </w:pPr>
            <w:r w:rsidRPr="00902103">
              <w:rPr>
                <w:sz w:val="24"/>
                <w:szCs w:val="24"/>
              </w:rPr>
              <w:t xml:space="preserve">імплементація кращих практик підвищення енергоефективності; </w:t>
            </w:r>
            <w:r w:rsidRPr="00902103">
              <w:rPr>
                <w:sz w:val="24"/>
                <w:szCs w:val="24"/>
              </w:rPr>
              <w:br/>
            </w:r>
          </w:p>
          <w:p w:rsidR="000C410D" w:rsidRPr="00902103" w:rsidRDefault="000B4016" w:rsidP="000C410D">
            <w:pPr>
              <w:ind w:firstLine="0"/>
              <w:jc w:val="left"/>
              <w:rPr>
                <w:noProof/>
                <w:color w:val="000000"/>
                <w:sz w:val="24"/>
                <w:szCs w:val="24"/>
              </w:rPr>
            </w:pPr>
            <w:r w:rsidRPr="00902103">
              <w:rPr>
                <w:noProof/>
                <w:color w:val="000000"/>
                <w:sz w:val="24"/>
                <w:szCs w:val="24"/>
              </w:rPr>
              <w:t>впровадження систематичної діяльності з п</w:t>
            </w:r>
            <w:r w:rsidRPr="00902103">
              <w:rPr>
                <w:noProof/>
                <w:color w:val="000000"/>
                <w:sz w:val="24"/>
                <w:szCs w:val="24"/>
              </w:rPr>
              <w:t xml:space="preserve">роведення аналізу достовірної (верифікованої) інформації, </w:t>
            </w:r>
          </w:p>
          <w:p w:rsidR="000C410D" w:rsidRPr="00902103" w:rsidRDefault="000B4016" w:rsidP="000C410D">
            <w:pPr>
              <w:ind w:firstLine="0"/>
              <w:jc w:val="left"/>
              <w:rPr>
                <w:noProof/>
                <w:color w:val="000000"/>
                <w:sz w:val="24"/>
                <w:szCs w:val="24"/>
              </w:rPr>
            </w:pPr>
            <w:r w:rsidRPr="00902103">
              <w:rPr>
                <w:noProof/>
                <w:color w:val="000000"/>
                <w:sz w:val="24"/>
                <w:szCs w:val="24"/>
              </w:rPr>
              <w:t>що спрямована на дотримання норм, правил і режимів використання енергоресурсів, виконання технічних заходів і дій щодо дотримання встановлених значень енергетичних показників;</w:t>
            </w:r>
          </w:p>
          <w:p w:rsidR="000C410D" w:rsidRPr="00902103" w:rsidRDefault="000C410D" w:rsidP="000C410D">
            <w:pPr>
              <w:ind w:firstLine="0"/>
              <w:jc w:val="left"/>
              <w:rPr>
                <w:noProof/>
                <w:color w:val="000000"/>
                <w:sz w:val="8"/>
                <w:szCs w:val="8"/>
              </w:rPr>
            </w:pPr>
          </w:p>
          <w:p w:rsidR="000C410D" w:rsidRPr="00902103" w:rsidRDefault="000B4016" w:rsidP="000C410D">
            <w:pPr>
              <w:ind w:firstLine="0"/>
              <w:jc w:val="left"/>
              <w:rPr>
                <w:noProof/>
                <w:color w:val="000000"/>
                <w:sz w:val="24"/>
                <w:szCs w:val="24"/>
              </w:rPr>
            </w:pPr>
            <w:r w:rsidRPr="00902103">
              <w:rPr>
                <w:noProof/>
                <w:color w:val="000000"/>
                <w:sz w:val="24"/>
                <w:szCs w:val="24"/>
              </w:rPr>
              <w:t xml:space="preserve">залучення позабюджетного фінансування для модернізації будівель, споруд та обладнання; підвищення енергетичної </w:t>
            </w:r>
            <w:r w:rsidRPr="00902103">
              <w:rPr>
                <w:noProof/>
                <w:color w:val="000000"/>
                <w:sz w:val="24"/>
                <w:szCs w:val="24"/>
              </w:rPr>
              <w:br/>
              <w:t xml:space="preserve">ефективності об’єктів </w:t>
            </w:r>
            <w:r w:rsidRPr="00902103">
              <w:rPr>
                <w:noProof/>
                <w:color w:val="000000"/>
                <w:sz w:val="24"/>
                <w:szCs w:val="24"/>
              </w:rPr>
              <w:br/>
              <w:t xml:space="preserve">та економія бюджетних коштів </w:t>
            </w:r>
            <w:r w:rsidRPr="00902103">
              <w:rPr>
                <w:noProof/>
                <w:color w:val="000000"/>
                <w:sz w:val="24"/>
                <w:szCs w:val="24"/>
              </w:rPr>
              <w:br/>
              <w:t>на споживанні паливно-енергетичних ресурсів.</w:t>
            </w:r>
          </w:p>
          <w:p w:rsidR="000C410D" w:rsidRPr="00902103" w:rsidRDefault="000C410D" w:rsidP="000C410D">
            <w:pPr>
              <w:ind w:firstLine="0"/>
              <w:jc w:val="left"/>
              <w:rPr>
                <w:color w:val="000000"/>
                <w:sz w:val="24"/>
                <w:szCs w:val="24"/>
              </w:rPr>
            </w:pPr>
          </w:p>
        </w:tc>
      </w:tr>
      <w:tr w:rsidR="004956BD" w:rsidTr="0094006A">
        <w:trPr>
          <w:trHeight w:val="341"/>
        </w:trPr>
        <w:tc>
          <w:tcPr>
            <w:tcW w:w="9781" w:type="dxa"/>
            <w:gridSpan w:val="3"/>
            <w:shd w:val="clear" w:color="auto" w:fill="auto"/>
            <w:vAlign w:val="center"/>
          </w:tcPr>
          <w:p w:rsidR="00D9602E" w:rsidRPr="00902103" w:rsidRDefault="000B4016" w:rsidP="00D9602E">
            <w:pPr>
              <w:ind w:firstLine="67"/>
              <w:rPr>
                <w:i/>
                <w:color w:val="000000"/>
                <w:sz w:val="24"/>
                <w:szCs w:val="24"/>
              </w:rPr>
            </w:pPr>
            <w:r w:rsidRPr="00902103">
              <w:rPr>
                <w:i/>
                <w:color w:val="000000"/>
                <w:sz w:val="24"/>
                <w:szCs w:val="24"/>
              </w:rPr>
              <w:t>Департамент з питань забезпечення життєдіяль</w:t>
            </w:r>
            <w:r w:rsidRPr="00902103">
              <w:rPr>
                <w:i/>
                <w:color w:val="000000"/>
                <w:sz w:val="24"/>
                <w:szCs w:val="24"/>
              </w:rPr>
              <w:t>ності міста</w:t>
            </w:r>
          </w:p>
        </w:tc>
      </w:tr>
      <w:tr w:rsidR="004956BD" w:rsidTr="00D9602E">
        <w:tc>
          <w:tcPr>
            <w:tcW w:w="9781" w:type="dxa"/>
            <w:gridSpan w:val="3"/>
            <w:shd w:val="clear" w:color="auto" w:fill="auto"/>
          </w:tcPr>
          <w:p w:rsidR="00D9602E" w:rsidRPr="00902103" w:rsidRDefault="000B4016" w:rsidP="00D9602E">
            <w:pPr>
              <w:spacing w:before="60"/>
              <w:ind w:firstLine="0"/>
              <w:jc w:val="left"/>
              <w:rPr>
                <w:i/>
                <w:sz w:val="24"/>
                <w:szCs w:val="24"/>
              </w:rPr>
            </w:pPr>
            <w:r w:rsidRPr="00902103">
              <w:rPr>
                <w:i/>
                <w:sz w:val="24"/>
                <w:szCs w:val="24"/>
              </w:rPr>
              <w:t>Комунальне підприємство «Харківводоканал»</w:t>
            </w:r>
          </w:p>
        </w:tc>
      </w:tr>
      <w:tr w:rsidR="004956BD" w:rsidTr="00D9602E">
        <w:tc>
          <w:tcPr>
            <w:tcW w:w="567" w:type="dxa"/>
            <w:shd w:val="clear" w:color="auto" w:fill="auto"/>
          </w:tcPr>
          <w:p w:rsidR="00D9602E" w:rsidRPr="00902103" w:rsidRDefault="00D9602E" w:rsidP="00D9602E">
            <w:pPr>
              <w:autoSpaceDE w:val="0"/>
              <w:autoSpaceDN w:val="0"/>
              <w:ind w:firstLine="0"/>
              <w:jc w:val="center"/>
              <w:rPr>
                <w:color w:val="000000"/>
                <w:sz w:val="8"/>
                <w:szCs w:val="8"/>
              </w:rPr>
            </w:pPr>
          </w:p>
          <w:p w:rsidR="00D9602E" w:rsidRPr="00902103" w:rsidRDefault="000C410D" w:rsidP="00D9602E">
            <w:pPr>
              <w:autoSpaceDE w:val="0"/>
              <w:autoSpaceDN w:val="0"/>
              <w:ind w:firstLine="0"/>
              <w:jc w:val="center"/>
              <w:rPr>
                <w:color w:val="000000"/>
                <w:sz w:val="24"/>
                <w:szCs w:val="24"/>
              </w:rPr>
            </w:pPr>
            <w:r w:rsidRPr="00902103">
              <w:rPr>
                <w:color w:val="000000"/>
                <w:sz w:val="24"/>
                <w:szCs w:val="24"/>
                <w:lang w:val="en-US"/>
              </w:rPr>
              <w:t>2</w:t>
            </w:r>
            <w:r w:rsidR="000B4016" w:rsidRPr="00902103">
              <w:rPr>
                <w:color w:val="000000"/>
                <w:sz w:val="24"/>
                <w:szCs w:val="24"/>
              </w:rPr>
              <w:t>.</w:t>
            </w:r>
          </w:p>
        </w:tc>
        <w:tc>
          <w:tcPr>
            <w:tcW w:w="4869" w:type="dxa"/>
            <w:shd w:val="clear" w:color="auto" w:fill="auto"/>
          </w:tcPr>
          <w:p w:rsidR="00D9602E" w:rsidRPr="00902103" w:rsidRDefault="000B4016" w:rsidP="00EE5C25">
            <w:pPr>
              <w:ind w:firstLine="0"/>
              <w:jc w:val="left"/>
              <w:rPr>
                <w:sz w:val="24"/>
                <w:szCs w:val="24"/>
              </w:rPr>
            </w:pPr>
            <w:r w:rsidRPr="00902103">
              <w:rPr>
                <w:sz w:val="24"/>
                <w:szCs w:val="24"/>
              </w:rPr>
              <w:t>Здійснення капітального ремонту,</w:t>
            </w:r>
            <w:r w:rsidRPr="00902103">
              <w:rPr>
                <w:color w:val="FF0000"/>
                <w:sz w:val="24"/>
                <w:szCs w:val="24"/>
              </w:rPr>
              <w:t xml:space="preserve"> </w:t>
            </w:r>
            <w:r w:rsidRPr="00902103">
              <w:rPr>
                <w:sz w:val="24"/>
                <w:szCs w:val="24"/>
              </w:rPr>
              <w:t xml:space="preserve">реконструкції, санації, заміни технічно зношених інженерних мереж, оновлення </w:t>
            </w:r>
            <w:r w:rsidR="00252ADD" w:rsidRPr="00902103">
              <w:rPr>
                <w:sz w:val="24"/>
                <w:szCs w:val="24"/>
              </w:rPr>
              <w:br/>
            </w:r>
            <w:r w:rsidRPr="00902103">
              <w:rPr>
                <w:sz w:val="24"/>
                <w:szCs w:val="24"/>
              </w:rPr>
              <w:t xml:space="preserve">обладнання, розширення автоматичної системи контролю та обліку </w:t>
            </w:r>
            <w:r w:rsidR="00252ADD" w:rsidRPr="00902103">
              <w:rPr>
                <w:sz w:val="24"/>
                <w:szCs w:val="24"/>
              </w:rPr>
              <w:br/>
            </w:r>
            <w:r w:rsidRPr="00902103">
              <w:rPr>
                <w:sz w:val="24"/>
                <w:szCs w:val="24"/>
              </w:rPr>
              <w:t xml:space="preserve">електроенергії </w:t>
            </w:r>
            <w:r w:rsidRPr="00902103">
              <w:rPr>
                <w:sz w:val="24"/>
                <w:szCs w:val="24"/>
              </w:rPr>
              <w:t>(АСКОЕ).</w:t>
            </w:r>
          </w:p>
        </w:tc>
        <w:tc>
          <w:tcPr>
            <w:tcW w:w="4345" w:type="dxa"/>
            <w:shd w:val="clear" w:color="auto" w:fill="auto"/>
          </w:tcPr>
          <w:p w:rsidR="00D9602E" w:rsidRPr="00902103" w:rsidRDefault="00564693" w:rsidP="00D9602E">
            <w:pPr>
              <w:spacing w:before="60"/>
              <w:ind w:firstLine="0"/>
              <w:jc w:val="left"/>
              <w:rPr>
                <w:sz w:val="24"/>
                <w:szCs w:val="24"/>
              </w:rPr>
            </w:pPr>
            <w:r w:rsidRPr="00902103">
              <w:rPr>
                <w:sz w:val="24"/>
                <w:szCs w:val="24"/>
              </w:rPr>
              <w:t xml:space="preserve">Забезпечення якісного і оперативного обслуговування обладнання </w:t>
            </w:r>
            <w:r w:rsidRPr="00902103">
              <w:rPr>
                <w:sz w:val="24"/>
                <w:szCs w:val="24"/>
              </w:rPr>
              <w:br/>
              <w:t>та зниження експлуатаційних витрат.</w:t>
            </w:r>
          </w:p>
        </w:tc>
      </w:tr>
      <w:tr w:rsidR="004956BD" w:rsidTr="0094006A">
        <w:trPr>
          <w:trHeight w:val="451"/>
        </w:trPr>
        <w:tc>
          <w:tcPr>
            <w:tcW w:w="9781" w:type="dxa"/>
            <w:gridSpan w:val="3"/>
            <w:shd w:val="clear" w:color="auto" w:fill="auto"/>
          </w:tcPr>
          <w:p w:rsidR="00D9602E" w:rsidRPr="00902103" w:rsidRDefault="000B4016" w:rsidP="00D9602E">
            <w:pPr>
              <w:spacing w:before="60"/>
              <w:ind w:firstLine="0"/>
              <w:jc w:val="left"/>
              <w:rPr>
                <w:i/>
                <w:sz w:val="24"/>
                <w:szCs w:val="24"/>
              </w:rPr>
            </w:pPr>
            <w:r w:rsidRPr="00902103">
              <w:rPr>
                <w:i/>
                <w:sz w:val="24"/>
                <w:szCs w:val="24"/>
              </w:rPr>
              <w:t>Комунальне підприємство «Харківські теплові мережі»</w:t>
            </w:r>
          </w:p>
        </w:tc>
      </w:tr>
      <w:tr w:rsidR="004956BD" w:rsidTr="00D9602E">
        <w:tc>
          <w:tcPr>
            <w:tcW w:w="567" w:type="dxa"/>
            <w:shd w:val="clear" w:color="auto" w:fill="auto"/>
          </w:tcPr>
          <w:p w:rsidR="00D9602E" w:rsidRPr="00902103" w:rsidRDefault="00D9602E" w:rsidP="00D9602E">
            <w:pPr>
              <w:autoSpaceDE w:val="0"/>
              <w:autoSpaceDN w:val="0"/>
              <w:ind w:firstLine="0"/>
              <w:jc w:val="center"/>
              <w:rPr>
                <w:color w:val="000000"/>
                <w:sz w:val="8"/>
                <w:szCs w:val="8"/>
              </w:rPr>
            </w:pPr>
          </w:p>
          <w:p w:rsidR="00D9602E" w:rsidRPr="00902103" w:rsidRDefault="000C410D" w:rsidP="00D9602E">
            <w:pPr>
              <w:autoSpaceDE w:val="0"/>
              <w:autoSpaceDN w:val="0"/>
              <w:ind w:firstLine="0"/>
              <w:jc w:val="center"/>
              <w:rPr>
                <w:color w:val="000000"/>
                <w:sz w:val="24"/>
                <w:szCs w:val="24"/>
              </w:rPr>
            </w:pPr>
            <w:r w:rsidRPr="00902103">
              <w:rPr>
                <w:color w:val="000000"/>
                <w:sz w:val="24"/>
                <w:szCs w:val="24"/>
                <w:lang w:val="en-US"/>
              </w:rPr>
              <w:t>3</w:t>
            </w:r>
            <w:r w:rsidR="000B4016" w:rsidRPr="00902103">
              <w:rPr>
                <w:color w:val="000000"/>
                <w:sz w:val="24"/>
                <w:szCs w:val="24"/>
              </w:rPr>
              <w:t>.</w:t>
            </w:r>
          </w:p>
        </w:tc>
        <w:tc>
          <w:tcPr>
            <w:tcW w:w="4869" w:type="dxa"/>
            <w:shd w:val="clear" w:color="auto" w:fill="auto"/>
          </w:tcPr>
          <w:p w:rsidR="00D9602E" w:rsidRPr="00902103" w:rsidRDefault="000B4016" w:rsidP="00D9602E">
            <w:pPr>
              <w:autoSpaceDE w:val="0"/>
              <w:autoSpaceDN w:val="0"/>
              <w:ind w:firstLine="0"/>
              <w:jc w:val="left"/>
              <w:rPr>
                <w:sz w:val="24"/>
                <w:szCs w:val="24"/>
              </w:rPr>
            </w:pPr>
            <w:r w:rsidRPr="00902103">
              <w:rPr>
                <w:sz w:val="24"/>
                <w:szCs w:val="24"/>
              </w:rPr>
              <w:t xml:space="preserve">Здійснення реконструкції/ліквідації малоефективних котелень, здійснення капітального </w:t>
            </w:r>
            <w:r w:rsidRPr="00902103">
              <w:rPr>
                <w:sz w:val="24"/>
                <w:szCs w:val="24"/>
              </w:rPr>
              <w:t>ремонту,</w:t>
            </w:r>
            <w:r w:rsidRPr="00902103">
              <w:rPr>
                <w:color w:val="FF0000"/>
                <w:sz w:val="24"/>
                <w:szCs w:val="24"/>
              </w:rPr>
              <w:t xml:space="preserve"> </w:t>
            </w:r>
            <w:r w:rsidRPr="00902103">
              <w:rPr>
                <w:sz w:val="24"/>
                <w:szCs w:val="24"/>
              </w:rPr>
              <w:t xml:space="preserve">реконструкції, </w:t>
            </w:r>
            <w:r w:rsidR="00D96E03" w:rsidRPr="00902103">
              <w:rPr>
                <w:sz w:val="24"/>
                <w:szCs w:val="24"/>
              </w:rPr>
              <w:br/>
            </w:r>
            <w:r w:rsidRPr="00902103">
              <w:rPr>
                <w:sz w:val="24"/>
                <w:szCs w:val="24"/>
              </w:rPr>
              <w:t>заміни та технічного переоснащення теплових мереж.</w:t>
            </w:r>
          </w:p>
        </w:tc>
        <w:tc>
          <w:tcPr>
            <w:tcW w:w="4345" w:type="dxa"/>
            <w:shd w:val="clear" w:color="auto" w:fill="auto"/>
          </w:tcPr>
          <w:p w:rsidR="00D9602E" w:rsidRPr="00902103" w:rsidRDefault="00564693" w:rsidP="00D9602E">
            <w:pPr>
              <w:ind w:firstLine="0"/>
              <w:jc w:val="left"/>
              <w:rPr>
                <w:sz w:val="24"/>
                <w:szCs w:val="24"/>
              </w:rPr>
            </w:pPr>
            <w:r w:rsidRPr="00902103">
              <w:rPr>
                <w:sz w:val="24"/>
                <w:szCs w:val="24"/>
              </w:rPr>
              <w:t xml:space="preserve">Економія паливно-енергетичних ресурсів, підвищення ефективності </w:t>
            </w:r>
            <w:r w:rsidRPr="00902103">
              <w:rPr>
                <w:sz w:val="24"/>
                <w:szCs w:val="24"/>
              </w:rPr>
              <w:br/>
              <w:t>та надійності теплопостачання споживачів житлово-соціальної сфери.</w:t>
            </w:r>
          </w:p>
        </w:tc>
      </w:tr>
      <w:tr w:rsidR="004956BD" w:rsidTr="00D9602E">
        <w:tc>
          <w:tcPr>
            <w:tcW w:w="567" w:type="dxa"/>
            <w:shd w:val="clear" w:color="auto" w:fill="auto"/>
          </w:tcPr>
          <w:p w:rsidR="00D9602E" w:rsidRPr="00902103" w:rsidRDefault="000C410D" w:rsidP="00D9602E">
            <w:pPr>
              <w:autoSpaceDE w:val="0"/>
              <w:autoSpaceDN w:val="0"/>
              <w:ind w:firstLine="0"/>
              <w:jc w:val="center"/>
              <w:rPr>
                <w:color w:val="000000"/>
                <w:sz w:val="8"/>
                <w:szCs w:val="8"/>
              </w:rPr>
            </w:pPr>
            <w:r w:rsidRPr="00902103">
              <w:rPr>
                <w:color w:val="000000"/>
                <w:sz w:val="24"/>
                <w:szCs w:val="24"/>
                <w:lang w:val="en-US"/>
              </w:rPr>
              <w:t>4</w:t>
            </w:r>
            <w:r w:rsidR="000B4016" w:rsidRPr="00902103">
              <w:rPr>
                <w:color w:val="000000"/>
                <w:sz w:val="24"/>
                <w:szCs w:val="24"/>
              </w:rPr>
              <w:t>.</w:t>
            </w:r>
          </w:p>
        </w:tc>
        <w:tc>
          <w:tcPr>
            <w:tcW w:w="4869" w:type="dxa"/>
            <w:shd w:val="clear" w:color="auto" w:fill="auto"/>
          </w:tcPr>
          <w:p w:rsidR="00D9602E" w:rsidRPr="00902103" w:rsidRDefault="000B4016" w:rsidP="00D9602E">
            <w:pPr>
              <w:autoSpaceDE w:val="0"/>
              <w:autoSpaceDN w:val="0"/>
              <w:ind w:firstLine="0"/>
              <w:jc w:val="left"/>
              <w:rPr>
                <w:sz w:val="24"/>
                <w:szCs w:val="24"/>
              </w:rPr>
            </w:pPr>
            <w:r w:rsidRPr="00902103">
              <w:rPr>
                <w:sz w:val="24"/>
                <w:szCs w:val="24"/>
              </w:rPr>
              <w:t xml:space="preserve">Здійснення комерційного </w:t>
            </w:r>
            <w:r w:rsidR="00D47DD1" w:rsidRPr="00902103">
              <w:rPr>
                <w:sz w:val="24"/>
                <w:szCs w:val="24"/>
              </w:rPr>
              <w:br/>
            </w:r>
            <w:r w:rsidRPr="00902103">
              <w:rPr>
                <w:sz w:val="24"/>
                <w:szCs w:val="24"/>
              </w:rPr>
              <w:lastRenderedPageBreak/>
              <w:t xml:space="preserve">та розподільного обліку </w:t>
            </w:r>
            <w:r w:rsidR="00D47DD1" w:rsidRPr="00902103">
              <w:rPr>
                <w:sz w:val="24"/>
                <w:szCs w:val="24"/>
              </w:rPr>
              <w:br/>
            </w:r>
            <w:r w:rsidRPr="00902103">
              <w:rPr>
                <w:sz w:val="24"/>
                <w:szCs w:val="24"/>
              </w:rPr>
              <w:t>комунальних послуг.</w:t>
            </w:r>
          </w:p>
        </w:tc>
        <w:tc>
          <w:tcPr>
            <w:tcW w:w="4345" w:type="dxa"/>
            <w:shd w:val="clear" w:color="auto" w:fill="auto"/>
          </w:tcPr>
          <w:p w:rsidR="00D9602E" w:rsidRPr="00902103" w:rsidRDefault="00564693" w:rsidP="005C0669">
            <w:pPr>
              <w:autoSpaceDE w:val="0"/>
              <w:autoSpaceDN w:val="0"/>
              <w:ind w:firstLine="0"/>
              <w:jc w:val="left"/>
              <w:rPr>
                <w:sz w:val="24"/>
                <w:szCs w:val="24"/>
              </w:rPr>
            </w:pPr>
            <w:r w:rsidRPr="00902103">
              <w:rPr>
                <w:sz w:val="24"/>
                <w:szCs w:val="24"/>
              </w:rPr>
              <w:lastRenderedPageBreak/>
              <w:t xml:space="preserve">Раціональне використання </w:t>
            </w:r>
            <w:r w:rsidR="00252ADD" w:rsidRPr="00902103">
              <w:rPr>
                <w:sz w:val="24"/>
                <w:szCs w:val="24"/>
              </w:rPr>
              <w:br/>
            </w:r>
            <w:r w:rsidR="005C0669" w:rsidRPr="00902103">
              <w:rPr>
                <w:sz w:val="24"/>
                <w:szCs w:val="24"/>
              </w:rPr>
              <w:lastRenderedPageBreak/>
              <w:t>паливно-енергетичних ресурсів.</w:t>
            </w:r>
          </w:p>
        </w:tc>
      </w:tr>
      <w:tr w:rsidR="004956BD" w:rsidTr="00CC147E">
        <w:trPr>
          <w:trHeight w:val="383"/>
        </w:trPr>
        <w:tc>
          <w:tcPr>
            <w:tcW w:w="9781" w:type="dxa"/>
            <w:gridSpan w:val="3"/>
            <w:shd w:val="clear" w:color="auto" w:fill="auto"/>
          </w:tcPr>
          <w:p w:rsidR="00D9602E" w:rsidRPr="00902103" w:rsidRDefault="000B4016" w:rsidP="00D9602E">
            <w:pPr>
              <w:ind w:firstLine="0"/>
              <w:jc w:val="left"/>
              <w:rPr>
                <w:i/>
                <w:color w:val="000000"/>
                <w:sz w:val="24"/>
                <w:szCs w:val="24"/>
              </w:rPr>
            </w:pPr>
            <w:r w:rsidRPr="00902103">
              <w:rPr>
                <w:i/>
                <w:color w:val="000000"/>
                <w:sz w:val="24"/>
                <w:szCs w:val="24"/>
              </w:rPr>
              <w:lastRenderedPageBreak/>
              <w:t>Департамент житлово-комунального господарства</w:t>
            </w:r>
          </w:p>
        </w:tc>
      </w:tr>
      <w:tr w:rsidR="004956BD" w:rsidTr="00D9602E">
        <w:tc>
          <w:tcPr>
            <w:tcW w:w="567" w:type="dxa"/>
            <w:shd w:val="clear" w:color="auto" w:fill="auto"/>
          </w:tcPr>
          <w:p w:rsidR="00D9602E" w:rsidRPr="00902103" w:rsidRDefault="000C410D" w:rsidP="002637C1">
            <w:pPr>
              <w:autoSpaceDE w:val="0"/>
              <w:autoSpaceDN w:val="0"/>
              <w:ind w:firstLine="0"/>
              <w:jc w:val="center"/>
              <w:rPr>
                <w:color w:val="000000"/>
                <w:sz w:val="24"/>
                <w:szCs w:val="24"/>
              </w:rPr>
            </w:pPr>
            <w:r w:rsidRPr="00902103">
              <w:rPr>
                <w:color w:val="000000"/>
                <w:sz w:val="24"/>
                <w:szCs w:val="24"/>
                <w:lang w:val="en-US"/>
              </w:rPr>
              <w:t>5</w:t>
            </w:r>
            <w:r w:rsidR="000B4016" w:rsidRPr="00902103">
              <w:rPr>
                <w:color w:val="000000"/>
                <w:sz w:val="24"/>
                <w:szCs w:val="24"/>
              </w:rPr>
              <w:t>.</w:t>
            </w:r>
          </w:p>
        </w:tc>
        <w:tc>
          <w:tcPr>
            <w:tcW w:w="4869" w:type="dxa"/>
            <w:shd w:val="clear" w:color="auto" w:fill="auto"/>
          </w:tcPr>
          <w:p w:rsidR="00A6126E" w:rsidRPr="00902103" w:rsidRDefault="000B4016" w:rsidP="00154600">
            <w:pPr>
              <w:pStyle w:val="ac"/>
              <w:tabs>
                <w:tab w:val="left" w:pos="426"/>
              </w:tabs>
              <w:ind w:right="-1" w:firstLine="0"/>
              <w:jc w:val="left"/>
              <w:rPr>
                <w:sz w:val="24"/>
                <w:szCs w:val="24"/>
              </w:rPr>
            </w:pPr>
            <w:r w:rsidRPr="00902103">
              <w:rPr>
                <w:sz w:val="24"/>
                <w:szCs w:val="24"/>
              </w:rPr>
              <w:t>Реалізація заходів Програми енергозбереження та підвищення енергоефективності жит</w:t>
            </w:r>
            <w:r w:rsidR="003572C1" w:rsidRPr="00902103">
              <w:rPr>
                <w:sz w:val="24"/>
                <w:szCs w:val="24"/>
              </w:rPr>
              <w:t>лового фонду м. Харкова на 2018–</w:t>
            </w:r>
            <w:r w:rsidRPr="00902103">
              <w:rPr>
                <w:sz w:val="24"/>
                <w:szCs w:val="24"/>
              </w:rPr>
              <w:t>2025 рр.</w:t>
            </w:r>
          </w:p>
        </w:tc>
        <w:tc>
          <w:tcPr>
            <w:tcW w:w="4345" w:type="dxa"/>
            <w:shd w:val="clear" w:color="auto" w:fill="auto"/>
          </w:tcPr>
          <w:p w:rsidR="00A6126E" w:rsidRPr="00902103" w:rsidRDefault="000B4016" w:rsidP="00415032">
            <w:pPr>
              <w:ind w:firstLine="0"/>
              <w:jc w:val="left"/>
              <w:rPr>
                <w:sz w:val="24"/>
                <w:szCs w:val="24"/>
              </w:rPr>
            </w:pPr>
            <w:r w:rsidRPr="00902103">
              <w:rPr>
                <w:sz w:val="24"/>
                <w:szCs w:val="24"/>
              </w:rPr>
              <w:t>Підвищення енергоефективності житлового фонду міста.</w:t>
            </w:r>
          </w:p>
        </w:tc>
      </w:tr>
      <w:tr w:rsidR="004956BD" w:rsidTr="00C77888">
        <w:trPr>
          <w:trHeight w:val="564"/>
        </w:trPr>
        <w:tc>
          <w:tcPr>
            <w:tcW w:w="567" w:type="dxa"/>
            <w:shd w:val="clear" w:color="auto" w:fill="auto"/>
          </w:tcPr>
          <w:p w:rsidR="00D9602E" w:rsidRPr="00902103" w:rsidRDefault="004F6C64" w:rsidP="002637C1">
            <w:pPr>
              <w:autoSpaceDE w:val="0"/>
              <w:autoSpaceDN w:val="0"/>
              <w:ind w:firstLine="0"/>
              <w:jc w:val="center"/>
              <w:rPr>
                <w:color w:val="000000"/>
                <w:sz w:val="24"/>
                <w:szCs w:val="24"/>
              </w:rPr>
            </w:pPr>
            <w:r w:rsidRPr="00902103">
              <w:rPr>
                <w:color w:val="000000"/>
                <w:sz w:val="24"/>
                <w:szCs w:val="24"/>
                <w:lang w:val="en-US"/>
              </w:rPr>
              <w:t>6</w:t>
            </w:r>
            <w:r w:rsidR="000B4016" w:rsidRPr="00902103">
              <w:rPr>
                <w:color w:val="000000"/>
                <w:sz w:val="24"/>
                <w:szCs w:val="24"/>
              </w:rPr>
              <w:t>.</w:t>
            </w:r>
          </w:p>
        </w:tc>
        <w:tc>
          <w:tcPr>
            <w:tcW w:w="4869" w:type="dxa"/>
            <w:shd w:val="clear" w:color="auto" w:fill="auto"/>
          </w:tcPr>
          <w:p w:rsidR="00700436" w:rsidRPr="00902103" w:rsidRDefault="00D9602E" w:rsidP="00DC6066">
            <w:pPr>
              <w:pStyle w:val="ac"/>
              <w:tabs>
                <w:tab w:val="left" w:pos="426"/>
              </w:tabs>
              <w:ind w:right="-1" w:firstLine="0"/>
              <w:jc w:val="left"/>
              <w:rPr>
                <w:sz w:val="24"/>
                <w:szCs w:val="24"/>
              </w:rPr>
            </w:pPr>
            <w:r w:rsidRPr="00902103">
              <w:rPr>
                <w:color w:val="000000"/>
                <w:sz w:val="24"/>
                <w:szCs w:val="24"/>
              </w:rPr>
              <w:t xml:space="preserve">Реалізація заходів </w:t>
            </w:r>
            <w:r w:rsidR="00D47DD1" w:rsidRPr="00902103">
              <w:rPr>
                <w:color w:val="000000"/>
                <w:sz w:val="24"/>
                <w:szCs w:val="24"/>
              </w:rPr>
              <w:br/>
            </w:r>
            <w:r w:rsidR="001C1C9F" w:rsidRPr="00902103">
              <w:rPr>
                <w:sz w:val="24"/>
                <w:szCs w:val="24"/>
              </w:rPr>
              <w:t xml:space="preserve">Програми часткового відшкодування </w:t>
            </w:r>
            <w:r w:rsidR="00D47DD1" w:rsidRPr="00902103">
              <w:rPr>
                <w:sz w:val="24"/>
                <w:szCs w:val="24"/>
              </w:rPr>
              <w:br/>
            </w:r>
            <w:r w:rsidR="003C1690" w:rsidRPr="00902103">
              <w:rPr>
                <w:sz w:val="24"/>
                <w:szCs w:val="24"/>
              </w:rPr>
              <w:t>суми кредитів, отриманих</w:t>
            </w:r>
            <w:r w:rsidR="003C1690" w:rsidRPr="00902103">
              <w:rPr>
                <w:sz w:val="24"/>
                <w:szCs w:val="24"/>
                <w:lang w:eastAsia="ru-RU"/>
              </w:rPr>
              <w:t xml:space="preserve"> </w:t>
            </w:r>
            <w:r w:rsidR="003C1690" w:rsidRPr="00902103">
              <w:rPr>
                <w:sz w:val="24"/>
                <w:szCs w:val="24"/>
              </w:rPr>
              <w:t xml:space="preserve">об’єднаннями співвласників багатоквартирних будинків, житловими та житлово-будівельними кооперативами м. Харкова </w:t>
            </w:r>
            <w:r w:rsidR="003C1690" w:rsidRPr="00902103">
              <w:rPr>
                <w:sz w:val="24"/>
                <w:szCs w:val="24"/>
              </w:rPr>
              <w:br/>
            </w:r>
            <w:r w:rsidR="00063C31" w:rsidRPr="00902103">
              <w:rPr>
                <w:sz w:val="24"/>
                <w:szCs w:val="24"/>
              </w:rPr>
              <w:t>на впровадження енергозберігаючих</w:t>
            </w:r>
            <w:r w:rsidR="001C1C9F" w:rsidRPr="00902103">
              <w:rPr>
                <w:sz w:val="24"/>
                <w:szCs w:val="24"/>
              </w:rPr>
              <w:t xml:space="preserve"> </w:t>
            </w:r>
            <w:r w:rsidR="003C1690" w:rsidRPr="00902103">
              <w:rPr>
                <w:sz w:val="24"/>
                <w:szCs w:val="24"/>
              </w:rPr>
              <w:br/>
            </w:r>
            <w:r w:rsidR="001C1C9F" w:rsidRPr="00902103">
              <w:rPr>
                <w:sz w:val="24"/>
                <w:szCs w:val="24"/>
              </w:rPr>
              <w:t>заход</w:t>
            </w:r>
            <w:r w:rsidR="003C1690" w:rsidRPr="00902103">
              <w:rPr>
                <w:sz w:val="24"/>
                <w:szCs w:val="24"/>
              </w:rPr>
              <w:t xml:space="preserve">ів </w:t>
            </w:r>
            <w:r w:rsidR="001C1C9F" w:rsidRPr="00902103">
              <w:rPr>
                <w:sz w:val="24"/>
                <w:szCs w:val="24"/>
              </w:rPr>
              <w:t>на 2016–2025 роки.</w:t>
            </w:r>
          </w:p>
        </w:tc>
        <w:tc>
          <w:tcPr>
            <w:tcW w:w="4345" w:type="dxa"/>
            <w:shd w:val="clear" w:color="auto" w:fill="auto"/>
          </w:tcPr>
          <w:p w:rsidR="007132D4" w:rsidRPr="00902103" w:rsidRDefault="000B4016" w:rsidP="00154600">
            <w:pPr>
              <w:pStyle w:val="ac"/>
              <w:tabs>
                <w:tab w:val="left" w:pos="426"/>
              </w:tabs>
              <w:ind w:right="-1" w:firstLine="0"/>
              <w:jc w:val="left"/>
              <w:rPr>
                <w:i/>
                <w:sz w:val="24"/>
                <w:szCs w:val="24"/>
              </w:rPr>
            </w:pPr>
            <w:r w:rsidRPr="00902103">
              <w:rPr>
                <w:sz w:val="24"/>
                <w:szCs w:val="24"/>
              </w:rPr>
              <w:t>Стимулювання ОСББ, ЖБК, ЖК до впровадження енергоефективних заходів.</w:t>
            </w:r>
          </w:p>
        </w:tc>
      </w:tr>
    </w:tbl>
    <w:p w:rsidR="00D31866" w:rsidRPr="00902103" w:rsidRDefault="00D31866" w:rsidP="00E5031C">
      <w:pPr>
        <w:keepNext/>
        <w:ind w:firstLine="0"/>
        <w:jc w:val="center"/>
        <w:outlineLvl w:val="1"/>
        <w:rPr>
          <w:b/>
          <w:color w:val="000000"/>
          <w:sz w:val="32"/>
          <w:szCs w:val="32"/>
        </w:rPr>
      </w:pPr>
    </w:p>
    <w:p w:rsidR="003133FC" w:rsidRPr="00902103" w:rsidRDefault="000B4016" w:rsidP="00E5031C">
      <w:pPr>
        <w:keepNext/>
        <w:ind w:firstLine="0"/>
        <w:jc w:val="center"/>
        <w:outlineLvl w:val="1"/>
        <w:rPr>
          <w:b/>
          <w:color w:val="000000"/>
          <w:sz w:val="32"/>
          <w:szCs w:val="32"/>
        </w:rPr>
      </w:pPr>
      <w:r w:rsidRPr="00902103">
        <w:rPr>
          <w:b/>
          <w:color w:val="000000"/>
          <w:sz w:val="32"/>
          <w:szCs w:val="32"/>
        </w:rPr>
        <w:t>2.4. ГУМАНІТАРНА СФЕРА</w:t>
      </w:r>
    </w:p>
    <w:p w:rsidR="003133FC" w:rsidRPr="00902103" w:rsidRDefault="003133FC" w:rsidP="003133FC">
      <w:pPr>
        <w:keepNext/>
        <w:ind w:firstLine="567"/>
        <w:jc w:val="center"/>
        <w:rPr>
          <w:b/>
          <w:color w:val="000000"/>
          <w:sz w:val="16"/>
          <w:szCs w:val="16"/>
        </w:rPr>
      </w:pPr>
    </w:p>
    <w:p w:rsidR="003133FC" w:rsidRPr="00902103" w:rsidRDefault="000B4016" w:rsidP="00E5031C">
      <w:pPr>
        <w:keepNext/>
        <w:ind w:firstLine="0"/>
        <w:jc w:val="center"/>
        <w:outlineLvl w:val="1"/>
        <w:rPr>
          <w:b/>
          <w:color w:val="000000"/>
        </w:rPr>
      </w:pPr>
      <w:r w:rsidRPr="00902103">
        <w:rPr>
          <w:b/>
          <w:color w:val="000000"/>
        </w:rPr>
        <w:t>2.4.1. ОХОРОНА ЗДОРОВ</w:t>
      </w:r>
      <w:r w:rsidR="00E1211F" w:rsidRPr="00902103">
        <w:rPr>
          <w:b/>
          <w:color w:val="000000"/>
        </w:rPr>
        <w:t>’</w:t>
      </w:r>
      <w:r w:rsidRPr="00902103">
        <w:rPr>
          <w:b/>
          <w:color w:val="000000"/>
        </w:rPr>
        <w:t>Я</w:t>
      </w:r>
    </w:p>
    <w:p w:rsidR="008901F9" w:rsidRPr="00902103" w:rsidRDefault="008901F9" w:rsidP="00F60383">
      <w:pPr>
        <w:keepNext/>
        <w:ind w:firstLine="0"/>
        <w:outlineLvl w:val="1"/>
        <w:rPr>
          <w:b/>
          <w:color w:val="000000"/>
          <w:sz w:val="20"/>
          <w:szCs w:val="20"/>
        </w:rPr>
      </w:pPr>
    </w:p>
    <w:p w:rsidR="00C107E4" w:rsidRPr="00902103" w:rsidRDefault="000B4016" w:rsidP="00F955E8">
      <w:pPr>
        <w:pStyle w:val="22"/>
        <w:spacing w:after="0" w:line="240" w:lineRule="auto"/>
        <w:ind w:firstLine="567"/>
      </w:pPr>
      <w:r w:rsidRPr="00902103">
        <w:t>Діяльність галузі</w:t>
      </w:r>
      <w:r w:rsidRPr="00902103">
        <w:rPr>
          <w:b/>
          <w:bCs/>
        </w:rPr>
        <w:t xml:space="preserve"> </w:t>
      </w:r>
      <w:r w:rsidRPr="00902103">
        <w:rPr>
          <w:bCs/>
        </w:rPr>
        <w:t>охорони здоров’я</w:t>
      </w:r>
      <w:r w:rsidRPr="00902103">
        <w:t xml:space="preserve"> м. Харкова в рамках Комплексної програми «Інновації в пріоритетних напрямках розвитку галузі охорони здоров’я м. Харкова на 2011–2025 роки» буде направлен</w:t>
      </w:r>
      <w:r w:rsidR="00657F2C" w:rsidRPr="00902103">
        <w:t>о</w:t>
      </w:r>
      <w:r w:rsidRPr="00902103">
        <w:t xml:space="preserve"> на забезпечення функціонування та подальший розвиток комунальних некомерційних підприємств охорони здоров’я Харківської міської ради; впровадження сучасних медичних технологій та підвищення якості надання всіх видів медичної допомоги з метою надання досту</w:t>
      </w:r>
      <w:r w:rsidRPr="00902103">
        <w:t>пної та якісної медичної допомоги членам територіальної громади.</w:t>
      </w:r>
    </w:p>
    <w:p w:rsidR="00C107E4" w:rsidRPr="00902103" w:rsidRDefault="000B4016" w:rsidP="00F955E8">
      <w:pPr>
        <w:pStyle w:val="22"/>
        <w:spacing w:after="0" w:line="240" w:lineRule="auto"/>
        <w:ind w:right="-1" w:firstLine="567"/>
        <w:rPr>
          <w:color w:val="000000"/>
        </w:rPr>
      </w:pPr>
      <w:r w:rsidRPr="00902103">
        <w:rPr>
          <w:color w:val="000000"/>
        </w:rPr>
        <w:t>Значна увага приділятиметься:</w:t>
      </w:r>
    </w:p>
    <w:p w:rsidR="00C107E4" w:rsidRPr="00902103" w:rsidRDefault="000B4016" w:rsidP="00F955E8">
      <w:pPr>
        <w:pStyle w:val="22"/>
        <w:spacing w:after="0" w:line="240" w:lineRule="auto"/>
        <w:ind w:firstLine="567"/>
        <w:rPr>
          <w:color w:val="000000"/>
        </w:rPr>
      </w:pPr>
      <w:r w:rsidRPr="00902103">
        <w:rPr>
          <w:color w:val="000000"/>
        </w:rPr>
        <w:t>створенню умов для подальшого поліпшення та розвитку матеріально-технічної бази комунальних некомерційних підприємств охорони здоров’я Харківської міської ради т</w:t>
      </w:r>
      <w:r w:rsidRPr="00902103">
        <w:rPr>
          <w:color w:val="000000"/>
        </w:rPr>
        <w:t>а впровадження сучасних медичних технологій;</w:t>
      </w:r>
    </w:p>
    <w:p w:rsidR="00C107E4" w:rsidRPr="00902103" w:rsidRDefault="000B4016" w:rsidP="00F955E8">
      <w:pPr>
        <w:pStyle w:val="22"/>
        <w:spacing w:after="0" w:line="240" w:lineRule="auto"/>
        <w:ind w:firstLine="567"/>
        <w:rPr>
          <w:color w:val="000000"/>
        </w:rPr>
      </w:pPr>
      <w:r w:rsidRPr="00902103">
        <w:rPr>
          <w:color w:val="000000"/>
        </w:rPr>
        <w:t xml:space="preserve">розвитку первинної медико-санітарної допомоги, профілактичній спрямованості діяльності комунальних </w:t>
      </w:r>
      <w:r w:rsidRPr="00902103">
        <w:rPr>
          <w:color w:val="000000"/>
          <w:shd w:val="clear" w:color="auto" w:fill="FFFFFF"/>
        </w:rPr>
        <w:t>некомерційних підприємств</w:t>
      </w:r>
      <w:r w:rsidRPr="00902103">
        <w:rPr>
          <w:color w:val="000000"/>
        </w:rPr>
        <w:t xml:space="preserve"> первинної медико-санітарної ланки;</w:t>
      </w:r>
    </w:p>
    <w:p w:rsidR="00A2640B" w:rsidRPr="00902103" w:rsidRDefault="000B4016" w:rsidP="00A2640B">
      <w:pPr>
        <w:pStyle w:val="22"/>
        <w:spacing w:after="0" w:line="240" w:lineRule="auto"/>
        <w:ind w:firstLine="567"/>
      </w:pPr>
      <w:r w:rsidRPr="00902103">
        <w:t xml:space="preserve">відновленню пошкоджених та зруйнованих внаслідок </w:t>
      </w:r>
      <w:r w:rsidRPr="00902103">
        <w:t>військової агресії РФ будівель закладів охорони здоров’я;</w:t>
      </w:r>
    </w:p>
    <w:p w:rsidR="00C107E4" w:rsidRPr="00902103" w:rsidRDefault="000B4016" w:rsidP="00F955E8">
      <w:pPr>
        <w:pStyle w:val="22"/>
        <w:spacing w:after="0" w:line="240" w:lineRule="auto"/>
        <w:ind w:firstLine="567"/>
      </w:pPr>
      <w:r w:rsidRPr="00902103">
        <w:t>вдосконаленню лікувально-профілактичної допомоги пільговим категоріям населення м. Харкова;</w:t>
      </w:r>
    </w:p>
    <w:p w:rsidR="00C107E4" w:rsidRPr="00902103" w:rsidRDefault="000B4016" w:rsidP="00F955E8">
      <w:pPr>
        <w:pStyle w:val="22"/>
        <w:spacing w:after="0" w:line="240" w:lineRule="auto"/>
        <w:ind w:firstLine="567"/>
        <w:rPr>
          <w:color w:val="000000"/>
        </w:rPr>
      </w:pPr>
      <w:r w:rsidRPr="00902103">
        <w:rPr>
          <w:color w:val="000000"/>
        </w:rPr>
        <w:t xml:space="preserve">розширенню переліку медикаментів для забезпечення хворих </w:t>
      </w:r>
      <w:r w:rsidRPr="00902103">
        <w:rPr>
          <w:color w:val="000000"/>
        </w:rPr>
        <w:br/>
        <w:t>за життєвими показниками;</w:t>
      </w:r>
    </w:p>
    <w:p w:rsidR="00C107E4" w:rsidRPr="00902103" w:rsidRDefault="000B4016" w:rsidP="00F955E8">
      <w:pPr>
        <w:pStyle w:val="22"/>
        <w:spacing w:after="0" w:line="240" w:lineRule="auto"/>
        <w:ind w:firstLine="567"/>
        <w:rPr>
          <w:color w:val="000000"/>
        </w:rPr>
      </w:pPr>
      <w:r w:rsidRPr="00902103">
        <w:rPr>
          <w:color w:val="000000"/>
        </w:rPr>
        <w:t>розвитку та підвищенню</w:t>
      </w:r>
      <w:r w:rsidRPr="00902103">
        <w:rPr>
          <w:color w:val="000000"/>
        </w:rPr>
        <w:t xml:space="preserve"> якості надання екстреної та невідкладної медичної допомоги;</w:t>
      </w:r>
    </w:p>
    <w:p w:rsidR="00C107E4" w:rsidRPr="00902103" w:rsidRDefault="000B4016" w:rsidP="00F955E8">
      <w:pPr>
        <w:pStyle w:val="22"/>
        <w:spacing w:after="0" w:line="240" w:lineRule="auto"/>
        <w:ind w:firstLine="567"/>
        <w:rPr>
          <w:color w:val="000000"/>
        </w:rPr>
      </w:pPr>
      <w:r w:rsidRPr="00902103">
        <w:rPr>
          <w:color w:val="000000"/>
        </w:rPr>
        <w:t xml:space="preserve">подальшому вдосконаленню функціонування системи медико-соціальної </w:t>
      </w:r>
      <w:r w:rsidRPr="00902103">
        <w:rPr>
          <w:color w:val="000000"/>
        </w:rPr>
        <w:br/>
        <w:t>та паліативної медичної допомоги;</w:t>
      </w:r>
    </w:p>
    <w:p w:rsidR="00C107E4" w:rsidRPr="00902103" w:rsidRDefault="000B4016" w:rsidP="00F955E8">
      <w:pPr>
        <w:pStyle w:val="22"/>
        <w:spacing w:after="0" w:line="240" w:lineRule="auto"/>
        <w:ind w:firstLine="567"/>
        <w:rPr>
          <w:color w:val="000000"/>
        </w:rPr>
      </w:pPr>
      <w:r w:rsidRPr="00902103">
        <w:rPr>
          <w:color w:val="000000"/>
        </w:rPr>
        <w:lastRenderedPageBreak/>
        <w:t xml:space="preserve">удосконаленню санітарно-епідеміологічного благополуччя в комунальних </w:t>
      </w:r>
      <w:r w:rsidRPr="00902103">
        <w:rPr>
          <w:color w:val="000000"/>
          <w:shd w:val="clear" w:color="auto" w:fill="FFFFFF"/>
        </w:rPr>
        <w:t>некомерційних підприємств</w:t>
      </w:r>
      <w:r w:rsidRPr="00902103">
        <w:rPr>
          <w:color w:val="000000"/>
          <w:shd w:val="clear" w:color="auto" w:fill="FFFFFF"/>
        </w:rPr>
        <w:t>ах</w:t>
      </w:r>
      <w:r w:rsidRPr="00902103">
        <w:rPr>
          <w:color w:val="000000"/>
        </w:rPr>
        <w:t xml:space="preserve"> охорони здоров’я;</w:t>
      </w:r>
    </w:p>
    <w:p w:rsidR="00C107E4" w:rsidRPr="00902103" w:rsidRDefault="000B4016" w:rsidP="00F955E8">
      <w:pPr>
        <w:pStyle w:val="22"/>
        <w:spacing w:after="0" w:line="240" w:lineRule="auto"/>
        <w:ind w:firstLine="567"/>
        <w:rPr>
          <w:b/>
          <w:bCs/>
          <w:sz w:val="10"/>
          <w:szCs w:val="10"/>
        </w:rPr>
      </w:pPr>
      <w:r w:rsidRPr="00902103">
        <w:rPr>
          <w:color w:val="000000"/>
        </w:rPr>
        <w:t xml:space="preserve">розвитку міської служби медико-статистичної інформації </w:t>
      </w:r>
      <w:r w:rsidR="00C33912" w:rsidRPr="00902103">
        <w:rPr>
          <w:color w:val="000000"/>
        </w:rPr>
        <w:br/>
      </w:r>
      <w:r w:rsidRPr="00902103">
        <w:rPr>
          <w:color w:val="000000"/>
        </w:rPr>
        <w:t xml:space="preserve">та впровадженню сучасних інформаційних технологій у діяльність комунальних </w:t>
      </w:r>
      <w:r w:rsidRPr="00902103">
        <w:rPr>
          <w:bCs/>
          <w:color w:val="000000"/>
          <w:shd w:val="clear" w:color="auto" w:fill="FFFFFF"/>
        </w:rPr>
        <w:t>некомерційних підприємств</w:t>
      </w:r>
      <w:r w:rsidRPr="00902103">
        <w:rPr>
          <w:color w:val="000000"/>
        </w:rPr>
        <w:t xml:space="preserve"> охорони здоров’я. </w:t>
      </w:r>
    </w:p>
    <w:p w:rsidR="0029561A" w:rsidRPr="00902103" w:rsidRDefault="000B4016" w:rsidP="00F955E8">
      <w:pPr>
        <w:keepNext/>
        <w:ind w:firstLine="567"/>
        <w:rPr>
          <w:b/>
          <w:bCs/>
          <w:color w:val="000000"/>
          <w:spacing w:val="1"/>
          <w:u w:val="single"/>
        </w:rPr>
      </w:pPr>
      <w:r w:rsidRPr="00902103">
        <w:rPr>
          <w:b/>
          <w:bCs/>
          <w:color w:val="000000"/>
          <w:spacing w:val="1"/>
          <w:u w:val="single"/>
        </w:rPr>
        <w:t>Основними проблемами сфери охорони здоров’я міста є</w:t>
      </w:r>
      <w:r w:rsidRPr="00902103">
        <w:rPr>
          <w:b/>
          <w:bCs/>
          <w:color w:val="000000"/>
          <w:spacing w:val="1"/>
        </w:rPr>
        <w:t>:</w:t>
      </w:r>
    </w:p>
    <w:p w:rsidR="00A2640B" w:rsidRPr="00902103" w:rsidRDefault="000B4016" w:rsidP="00A2640B">
      <w:pPr>
        <w:tabs>
          <w:tab w:val="num" w:pos="2138"/>
          <w:tab w:val="num" w:pos="3337"/>
        </w:tabs>
        <w:ind w:firstLine="567"/>
        <w:rPr>
          <w:color w:val="000000"/>
        </w:rPr>
      </w:pPr>
      <w:r w:rsidRPr="00902103">
        <w:rPr>
          <w:color w:val="000000"/>
        </w:rPr>
        <w:t>руйнування медичної інфраструктури та брак кадрів внаслідок військової агресії  РФ проти України;</w:t>
      </w:r>
    </w:p>
    <w:p w:rsidR="00A2640B" w:rsidRPr="00902103" w:rsidRDefault="000B4016" w:rsidP="00A2640B">
      <w:pPr>
        <w:tabs>
          <w:tab w:val="num" w:pos="2138"/>
          <w:tab w:val="num" w:pos="3337"/>
        </w:tabs>
        <w:ind w:firstLine="567"/>
        <w:rPr>
          <w:color w:val="000000"/>
        </w:rPr>
      </w:pPr>
      <w:r w:rsidRPr="00902103">
        <w:rPr>
          <w:color w:val="000000"/>
        </w:rPr>
        <w:t>подорожчання собівартості медичної допомоги та медичного обслуговування;</w:t>
      </w:r>
    </w:p>
    <w:p w:rsidR="00A151C1" w:rsidRPr="00902103" w:rsidRDefault="000B4016" w:rsidP="00F955E8">
      <w:pPr>
        <w:tabs>
          <w:tab w:val="num" w:pos="2138"/>
          <w:tab w:val="num" w:pos="3337"/>
        </w:tabs>
        <w:ind w:firstLine="567"/>
      </w:pPr>
      <w:r w:rsidRPr="00902103">
        <w:rPr>
          <w:color w:val="000000"/>
        </w:rPr>
        <w:t xml:space="preserve">обмежені реальні можливості бюджету </w:t>
      </w:r>
      <w:r w:rsidR="00657F2C" w:rsidRPr="00902103">
        <w:rPr>
          <w:color w:val="000000"/>
        </w:rPr>
        <w:t>для</w:t>
      </w:r>
      <w:r w:rsidRPr="00902103">
        <w:t xml:space="preserve"> стабільн</w:t>
      </w:r>
      <w:r w:rsidR="00657F2C" w:rsidRPr="00902103">
        <w:t>ого</w:t>
      </w:r>
      <w:r w:rsidRPr="00902103">
        <w:t xml:space="preserve"> функціонування галузі</w:t>
      </w:r>
      <w:r w:rsidRPr="00902103">
        <w:rPr>
          <w:color w:val="000000"/>
        </w:rPr>
        <w:t>;</w:t>
      </w:r>
    </w:p>
    <w:p w:rsidR="00A151C1" w:rsidRPr="00902103" w:rsidRDefault="000B4016" w:rsidP="00F955E8">
      <w:pPr>
        <w:tabs>
          <w:tab w:val="num" w:pos="2138"/>
          <w:tab w:val="num" w:pos="3337"/>
        </w:tabs>
        <w:ind w:firstLine="567"/>
        <w:rPr>
          <w:color w:val="000000"/>
        </w:rPr>
      </w:pPr>
      <w:r w:rsidRPr="00902103">
        <w:rPr>
          <w:color w:val="000000"/>
        </w:rPr>
        <w:t>незадовіль</w:t>
      </w:r>
      <w:r w:rsidRPr="00902103">
        <w:rPr>
          <w:color w:val="000000"/>
        </w:rPr>
        <w:t xml:space="preserve">ний стан здоров’я </w:t>
      </w:r>
      <w:r w:rsidR="00657F2C" w:rsidRPr="00902103">
        <w:rPr>
          <w:color w:val="000000"/>
        </w:rPr>
        <w:t xml:space="preserve">харків’ян </w:t>
      </w:r>
      <w:r w:rsidRPr="00902103">
        <w:rPr>
          <w:color w:val="000000"/>
        </w:rPr>
        <w:t>та подальше його погіршення, зростання числа хворих з хронічною патологією</w:t>
      </w:r>
      <w:r w:rsidR="00A2640B" w:rsidRPr="00902103">
        <w:rPr>
          <w:color w:val="000000"/>
        </w:rPr>
        <w:t>.</w:t>
      </w:r>
    </w:p>
    <w:p w:rsidR="0029561A" w:rsidRPr="00902103" w:rsidRDefault="00A151C1" w:rsidP="00F955E8">
      <w:pPr>
        <w:tabs>
          <w:tab w:val="num" w:pos="2138"/>
          <w:tab w:val="num" w:pos="3337"/>
        </w:tabs>
        <w:ind w:firstLine="567"/>
        <w:rPr>
          <w:bCs/>
          <w:color w:val="000000"/>
          <w:spacing w:val="1"/>
        </w:rPr>
      </w:pPr>
      <w:r w:rsidRPr="00902103">
        <w:rPr>
          <w:b/>
          <w:bCs/>
          <w:color w:val="000000"/>
          <w:spacing w:val="1"/>
          <w:u w:val="single"/>
        </w:rPr>
        <w:t>Головною метою на 2025</w:t>
      </w:r>
      <w:r w:rsidR="000B4016" w:rsidRPr="00902103">
        <w:rPr>
          <w:b/>
          <w:bCs/>
          <w:color w:val="000000"/>
          <w:spacing w:val="1"/>
          <w:u w:val="single"/>
        </w:rPr>
        <w:t> рік</w:t>
      </w:r>
      <w:r w:rsidR="000B4016" w:rsidRPr="00902103">
        <w:rPr>
          <w:i/>
          <w:iCs/>
          <w:color w:val="000000"/>
        </w:rPr>
        <w:t xml:space="preserve"> </w:t>
      </w:r>
      <w:r w:rsidR="000B4016" w:rsidRPr="00902103">
        <w:rPr>
          <w:iCs/>
          <w:color w:val="000000"/>
        </w:rPr>
        <w:t>є</w:t>
      </w:r>
      <w:r w:rsidR="000B4016" w:rsidRPr="00902103">
        <w:rPr>
          <w:i/>
          <w:iCs/>
          <w:color w:val="000000"/>
        </w:rPr>
        <w:t xml:space="preserve"> </w:t>
      </w:r>
      <w:r w:rsidR="000B4016" w:rsidRPr="00902103">
        <w:rPr>
          <w:color w:val="000000"/>
        </w:rPr>
        <w:t xml:space="preserve">забезпечення доступної й якісної </w:t>
      </w:r>
      <w:r w:rsidR="005B7FAA" w:rsidRPr="00902103">
        <w:rPr>
          <w:color w:val="000000"/>
        </w:rPr>
        <w:br/>
      </w:r>
      <w:r w:rsidR="000B4016" w:rsidRPr="00902103">
        <w:rPr>
          <w:color w:val="000000"/>
        </w:rPr>
        <w:t xml:space="preserve">медичної допомоги населенню, динамічний розвиток системи охорони здоров’я </w:t>
      </w:r>
      <w:r w:rsidR="000B4016" w:rsidRPr="00902103">
        <w:rPr>
          <w:color w:val="000000"/>
        </w:rPr>
        <w:br/>
      </w:r>
      <w:r w:rsidR="000B4016" w:rsidRPr="00902103">
        <w:rPr>
          <w:color w:val="000000"/>
        </w:rPr>
        <w:t xml:space="preserve">з орієнтацією на запобігання захворювань, </w:t>
      </w:r>
      <w:r w:rsidR="000B4016" w:rsidRPr="00902103">
        <w:t xml:space="preserve">формування мотивації до здорового </w:t>
      </w:r>
      <w:r w:rsidR="000B4016" w:rsidRPr="00902103">
        <w:rPr>
          <w:bCs/>
          <w:color w:val="000000"/>
          <w:spacing w:val="1"/>
        </w:rPr>
        <w:t>способу життя населення, покращення демографічної ситуації.</w:t>
      </w:r>
    </w:p>
    <w:p w:rsidR="0029561A" w:rsidRPr="00902103" w:rsidRDefault="000B4016" w:rsidP="00F955E8">
      <w:pPr>
        <w:keepNext/>
        <w:ind w:firstLine="567"/>
        <w:rPr>
          <w:b/>
          <w:bCs/>
          <w:color w:val="000000"/>
          <w:spacing w:val="1"/>
          <w:u w:val="single"/>
        </w:rPr>
      </w:pPr>
      <w:r w:rsidRPr="00902103">
        <w:rPr>
          <w:b/>
          <w:bCs/>
          <w:color w:val="000000"/>
          <w:spacing w:val="1"/>
          <w:u w:val="single"/>
        </w:rPr>
        <w:t>Основні завдання та заходи</w:t>
      </w:r>
      <w:r w:rsidRPr="00902103">
        <w:rPr>
          <w:b/>
          <w:bCs/>
          <w:color w:val="000000"/>
          <w:spacing w:val="1"/>
        </w:rPr>
        <w:t>:</w:t>
      </w:r>
    </w:p>
    <w:p w:rsidR="00FD1A90" w:rsidRPr="00902103" w:rsidRDefault="000B4016" w:rsidP="00F955E8">
      <w:pPr>
        <w:pStyle w:val="22"/>
        <w:tabs>
          <w:tab w:val="num" w:pos="5039"/>
        </w:tabs>
        <w:spacing w:after="0" w:line="240" w:lineRule="auto"/>
        <w:ind w:firstLine="567"/>
      </w:pPr>
      <w:r w:rsidRPr="00902103">
        <w:t xml:space="preserve">забезпечення подальшого розвитку галузі охорони здоров’я </w:t>
      </w:r>
      <w:r w:rsidR="0060680B" w:rsidRPr="00902103">
        <w:rPr>
          <w:rStyle w:val="rvts6"/>
        </w:rPr>
        <w:t>з</w:t>
      </w:r>
      <w:r w:rsidRPr="00902103">
        <w:rPr>
          <w:spacing w:val="-6"/>
        </w:rPr>
        <w:t xml:space="preserve"> ефективн</w:t>
      </w:r>
      <w:r w:rsidR="0060680B" w:rsidRPr="00902103">
        <w:rPr>
          <w:spacing w:val="-6"/>
        </w:rPr>
        <w:t>им</w:t>
      </w:r>
      <w:r w:rsidRPr="00902103">
        <w:t xml:space="preserve"> використання наявних м</w:t>
      </w:r>
      <w:r w:rsidRPr="00902103">
        <w:t>атеріальних, фінансових та кадрових ресурсів;</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виконання завдань Комплексної програми «Інновації в пріоритетних напрямках розвитку галузі охорони здоров’я м. Харкова на 2011–2025 роки»;</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удосконалення системи управління, фінансування та господарювання комуна</w:t>
      </w:r>
      <w:r w:rsidRPr="00902103">
        <w:rPr>
          <w:sz w:val="28"/>
          <w:szCs w:val="28"/>
          <w:lang w:val="uk-UA"/>
        </w:rPr>
        <w:t>льними некомерційними підприємствами галузі охорони здоров’я Харківської міської ради;</w:t>
      </w:r>
    </w:p>
    <w:p w:rsidR="00FD1A90" w:rsidRPr="00902103" w:rsidRDefault="000B4016" w:rsidP="00F955E8">
      <w:pPr>
        <w:pStyle w:val="22"/>
        <w:tabs>
          <w:tab w:val="num" w:pos="5039"/>
        </w:tabs>
        <w:spacing w:after="0" w:line="240" w:lineRule="auto"/>
        <w:ind w:firstLine="567"/>
        <w:rPr>
          <w:iCs/>
        </w:rPr>
      </w:pPr>
      <w:r w:rsidRPr="00902103">
        <w:t xml:space="preserve">формування спроможної мережі закладів охорони здоров’я </w:t>
      </w:r>
      <w:r w:rsidR="00B3004A" w:rsidRPr="00902103">
        <w:br/>
      </w:r>
      <w:r w:rsidRPr="00902103">
        <w:t>для з</w:t>
      </w:r>
      <w:r w:rsidRPr="00902103">
        <w:rPr>
          <w:iCs/>
        </w:rPr>
        <w:t>абезпечення населення ефективним та доступним медичним обслуговуванням;</w:t>
      </w:r>
    </w:p>
    <w:p w:rsidR="00FD1A90" w:rsidRPr="00902103" w:rsidRDefault="000B4016" w:rsidP="00F955E8">
      <w:pPr>
        <w:pStyle w:val="af0"/>
        <w:tabs>
          <w:tab w:val="num" w:pos="5039"/>
        </w:tabs>
        <w:spacing w:after="0"/>
        <w:ind w:left="0" w:firstLine="567"/>
        <w:rPr>
          <w:color w:val="000000"/>
          <w:sz w:val="28"/>
          <w:szCs w:val="28"/>
          <w:lang w:val="uk-UA" w:eastAsia="x-none"/>
        </w:rPr>
      </w:pPr>
      <w:r w:rsidRPr="00902103">
        <w:rPr>
          <w:color w:val="000000"/>
          <w:sz w:val="28"/>
          <w:szCs w:val="28"/>
          <w:lang w:val="uk-UA" w:eastAsia="x-none"/>
        </w:rPr>
        <w:t xml:space="preserve">забезпечення надання безперервної медичної та реабілітаційної допомоги </w:t>
      </w:r>
      <w:r w:rsidRPr="00902103">
        <w:rPr>
          <w:color w:val="000000"/>
          <w:sz w:val="28"/>
          <w:szCs w:val="28"/>
          <w:lang w:val="uk-UA" w:eastAsia="x-none"/>
        </w:rPr>
        <w:br/>
        <w:t>в умовах військової агресії</w:t>
      </w:r>
      <w:r w:rsidR="0060680B" w:rsidRPr="00902103">
        <w:rPr>
          <w:color w:val="000000"/>
          <w:sz w:val="28"/>
          <w:szCs w:val="28"/>
          <w:lang w:val="uk-UA" w:eastAsia="x-none"/>
        </w:rPr>
        <w:t xml:space="preserve"> РФ</w:t>
      </w:r>
      <w:r w:rsidRPr="00902103">
        <w:rPr>
          <w:color w:val="000000"/>
          <w:sz w:val="28"/>
          <w:szCs w:val="28"/>
          <w:lang w:val="uk-UA" w:eastAsia="x-none"/>
        </w:rPr>
        <w:t>;</w:t>
      </w:r>
    </w:p>
    <w:p w:rsidR="00FD1A90" w:rsidRPr="00902103" w:rsidRDefault="000B4016" w:rsidP="00F955E8">
      <w:pPr>
        <w:tabs>
          <w:tab w:val="left" w:pos="567"/>
        </w:tabs>
        <w:ind w:firstLine="567"/>
        <w:rPr>
          <w:color w:val="000000"/>
          <w:lang w:eastAsia="x-none"/>
        </w:rPr>
      </w:pPr>
      <w:r w:rsidRPr="00902103">
        <w:rPr>
          <w:color w:val="000000"/>
          <w:lang w:eastAsia="x-none"/>
        </w:rPr>
        <w:t>організація надання медичних послуг відповідно до потреб ветеранів війни і осіб, постраждалих від воєнних дій;</w:t>
      </w:r>
    </w:p>
    <w:p w:rsidR="00FD1A90" w:rsidRPr="00902103" w:rsidRDefault="000B4016" w:rsidP="00F955E8">
      <w:pPr>
        <w:tabs>
          <w:tab w:val="left" w:pos="567"/>
        </w:tabs>
        <w:ind w:firstLine="567"/>
        <w:rPr>
          <w:color w:val="000000"/>
          <w:lang w:eastAsia="x-none"/>
        </w:rPr>
      </w:pPr>
      <w:r w:rsidRPr="00902103">
        <w:rPr>
          <w:color w:val="000000"/>
          <w:lang w:eastAsia="x-none"/>
        </w:rPr>
        <w:t xml:space="preserve">створення умов для посилення кадрового </w:t>
      </w:r>
      <w:r w:rsidRPr="00902103">
        <w:rPr>
          <w:color w:val="000000"/>
          <w:lang w:eastAsia="x-none"/>
        </w:rPr>
        <w:t>потенціалу;</w:t>
      </w:r>
    </w:p>
    <w:p w:rsidR="00FD1A90" w:rsidRPr="00902103" w:rsidRDefault="000B4016" w:rsidP="00F955E8">
      <w:pPr>
        <w:tabs>
          <w:tab w:val="left" w:pos="567"/>
        </w:tabs>
        <w:ind w:firstLine="567"/>
        <w:rPr>
          <w:color w:val="000000"/>
          <w:lang w:eastAsia="x-none"/>
        </w:rPr>
      </w:pPr>
      <w:r w:rsidRPr="00902103">
        <w:rPr>
          <w:color w:val="000000"/>
          <w:lang w:eastAsia="x-none"/>
        </w:rPr>
        <w:t xml:space="preserve">реалізація завдань, спрямованих </w:t>
      </w:r>
      <w:r w:rsidR="00F66431" w:rsidRPr="00902103">
        <w:rPr>
          <w:color w:val="000000"/>
          <w:lang w:eastAsia="x-none"/>
        </w:rPr>
        <w:t>н</w:t>
      </w:r>
      <w:r w:rsidRPr="00902103">
        <w:rPr>
          <w:color w:val="000000"/>
          <w:lang w:eastAsia="x-none"/>
        </w:rPr>
        <w:t xml:space="preserve">а збереження і зміцнення здоров’я населення, попередження хвороб </w:t>
      </w:r>
      <w:r w:rsidR="0060680B" w:rsidRPr="00902103">
        <w:rPr>
          <w:color w:val="000000"/>
          <w:lang w:eastAsia="x-none"/>
        </w:rPr>
        <w:t>тощо</w:t>
      </w:r>
      <w:r w:rsidRPr="00902103">
        <w:rPr>
          <w:color w:val="000000"/>
          <w:lang w:eastAsia="x-none"/>
        </w:rPr>
        <w:t>;</w:t>
      </w:r>
    </w:p>
    <w:p w:rsidR="00FD1A90" w:rsidRPr="00902103" w:rsidRDefault="000B4016" w:rsidP="00F955E8">
      <w:pPr>
        <w:tabs>
          <w:tab w:val="left" w:pos="567"/>
        </w:tabs>
        <w:ind w:firstLine="567"/>
      </w:pPr>
      <w:r w:rsidRPr="00902103">
        <w:rPr>
          <w:color w:val="000000"/>
          <w:lang w:eastAsia="x-none"/>
        </w:rPr>
        <w:t xml:space="preserve">відновлення пошкоджених будівель закладів охорони здоров’я, </w:t>
      </w:r>
      <w:r w:rsidRPr="00902103">
        <w:rPr>
          <w:color w:val="000000"/>
          <w:lang w:eastAsia="x-none"/>
        </w:rPr>
        <w:br/>
        <w:t xml:space="preserve">їх модернізація та оновлення медичного обладнання, </w:t>
      </w:r>
      <w:r w:rsidRPr="00902103">
        <w:t xml:space="preserve">що було пошкоджено </w:t>
      </w:r>
      <w:r w:rsidRPr="00902103">
        <w:br/>
        <w:t>в</w:t>
      </w:r>
      <w:r w:rsidR="00B66145" w:rsidRPr="00902103">
        <w:t xml:space="preserve"> результаті військової</w:t>
      </w:r>
      <w:r w:rsidRPr="00902103">
        <w:t xml:space="preserve"> агресії РФ;</w:t>
      </w:r>
    </w:p>
    <w:p w:rsidR="00FD1A90" w:rsidRPr="00902103" w:rsidRDefault="000B4016" w:rsidP="00F955E8">
      <w:pPr>
        <w:tabs>
          <w:tab w:val="left" w:pos="567"/>
        </w:tabs>
        <w:ind w:firstLine="567"/>
        <w:rPr>
          <w:color w:val="000000"/>
          <w:lang w:eastAsia="x-none"/>
        </w:rPr>
      </w:pPr>
      <w:r w:rsidRPr="00902103">
        <w:t>облаштування найпростіших укриттів у закладах охорони здоров’я міста;</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 xml:space="preserve">реалізація завдань </w:t>
      </w:r>
      <w:r w:rsidR="0060680B" w:rsidRPr="00902103">
        <w:rPr>
          <w:sz w:val="28"/>
          <w:szCs w:val="28"/>
          <w:lang w:val="uk-UA"/>
        </w:rPr>
        <w:t>п</w:t>
      </w:r>
      <w:r w:rsidRPr="00902103">
        <w:rPr>
          <w:sz w:val="28"/>
          <w:szCs w:val="28"/>
          <w:lang w:val="uk-UA"/>
        </w:rPr>
        <w:t>о пільгово</w:t>
      </w:r>
      <w:r w:rsidR="0060680B" w:rsidRPr="00902103">
        <w:rPr>
          <w:sz w:val="28"/>
          <w:szCs w:val="28"/>
          <w:lang w:val="uk-UA"/>
        </w:rPr>
        <w:t>му</w:t>
      </w:r>
      <w:r w:rsidRPr="00902103">
        <w:rPr>
          <w:sz w:val="28"/>
          <w:szCs w:val="28"/>
          <w:lang w:val="uk-UA"/>
        </w:rPr>
        <w:t xml:space="preserve"> медикаментозно</w:t>
      </w:r>
      <w:r w:rsidR="0060680B" w:rsidRPr="00902103">
        <w:rPr>
          <w:sz w:val="28"/>
          <w:szCs w:val="28"/>
          <w:lang w:val="uk-UA"/>
        </w:rPr>
        <w:t>му</w:t>
      </w:r>
      <w:r w:rsidRPr="00902103">
        <w:rPr>
          <w:sz w:val="28"/>
          <w:szCs w:val="28"/>
          <w:lang w:val="uk-UA"/>
        </w:rPr>
        <w:t xml:space="preserve"> лікуванн</w:t>
      </w:r>
      <w:r w:rsidR="0060680B" w:rsidRPr="00902103">
        <w:rPr>
          <w:sz w:val="28"/>
          <w:szCs w:val="28"/>
          <w:lang w:val="uk-UA"/>
        </w:rPr>
        <w:t>ю</w:t>
      </w:r>
      <w:r w:rsidRPr="00902103">
        <w:rPr>
          <w:sz w:val="28"/>
          <w:szCs w:val="28"/>
          <w:lang w:val="uk-UA"/>
        </w:rPr>
        <w:t xml:space="preserve"> </w:t>
      </w:r>
      <w:r w:rsidR="00042302" w:rsidRPr="00902103">
        <w:rPr>
          <w:sz w:val="28"/>
          <w:szCs w:val="28"/>
          <w:lang w:val="uk-UA"/>
        </w:rPr>
        <w:br/>
      </w:r>
      <w:r w:rsidRPr="00902103">
        <w:rPr>
          <w:sz w:val="28"/>
          <w:szCs w:val="28"/>
          <w:lang w:val="uk-UA"/>
        </w:rPr>
        <w:t xml:space="preserve">ветеранів та інших верств населення </w:t>
      </w:r>
      <w:r w:rsidR="0060680B" w:rsidRPr="00902103">
        <w:rPr>
          <w:sz w:val="28"/>
          <w:szCs w:val="28"/>
          <w:lang w:val="uk-UA"/>
        </w:rPr>
        <w:t>щодо</w:t>
      </w:r>
      <w:r w:rsidRPr="00902103">
        <w:rPr>
          <w:sz w:val="28"/>
          <w:szCs w:val="28"/>
          <w:lang w:val="uk-UA"/>
        </w:rPr>
        <w:t xml:space="preserve"> зубн</w:t>
      </w:r>
      <w:r w:rsidR="0060680B" w:rsidRPr="00902103">
        <w:rPr>
          <w:sz w:val="28"/>
          <w:szCs w:val="28"/>
          <w:lang w:val="uk-UA"/>
        </w:rPr>
        <w:t>ого</w:t>
      </w:r>
      <w:r w:rsidRPr="00902103">
        <w:rPr>
          <w:sz w:val="28"/>
          <w:szCs w:val="28"/>
          <w:lang w:val="uk-UA"/>
        </w:rPr>
        <w:t xml:space="preserve"> протезування, забезпечення ветеранів слуховими а</w:t>
      </w:r>
      <w:r w:rsidRPr="00902103">
        <w:rPr>
          <w:sz w:val="28"/>
          <w:szCs w:val="28"/>
          <w:lang w:val="uk-UA"/>
        </w:rPr>
        <w:t xml:space="preserve">паратами, проведення оперативних втручань із приводу глаукоми та катаракти, </w:t>
      </w:r>
      <w:r w:rsidRPr="00902103">
        <w:rPr>
          <w:color w:val="000000"/>
          <w:sz w:val="28"/>
          <w:szCs w:val="28"/>
          <w:lang w:val="uk-UA"/>
        </w:rPr>
        <w:t>забезпечення молочним харчуванням дітей раннього віку із малозабезпечених сімей</w:t>
      </w:r>
      <w:r w:rsidRPr="00902103">
        <w:rPr>
          <w:sz w:val="28"/>
          <w:szCs w:val="28"/>
          <w:lang w:val="uk-UA"/>
        </w:rPr>
        <w:t xml:space="preserve"> тощо;</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lastRenderedPageBreak/>
        <w:t xml:space="preserve">продовження удосконалення діяльності комунальних некомерційних підприємств охорони здоров’я з питань планування сім’ї, розширення впровадження сучасних технологій </w:t>
      </w:r>
      <w:r w:rsidR="004C1AC4" w:rsidRPr="00902103">
        <w:rPr>
          <w:sz w:val="28"/>
          <w:szCs w:val="28"/>
          <w:lang w:val="uk-UA"/>
        </w:rPr>
        <w:t>під час</w:t>
      </w:r>
      <w:r w:rsidRPr="00902103">
        <w:rPr>
          <w:sz w:val="28"/>
          <w:szCs w:val="28"/>
          <w:lang w:val="uk-UA"/>
        </w:rPr>
        <w:t xml:space="preserve"> полог</w:t>
      </w:r>
      <w:r w:rsidR="004C1AC4" w:rsidRPr="00902103">
        <w:rPr>
          <w:sz w:val="28"/>
          <w:szCs w:val="28"/>
          <w:lang w:val="uk-UA"/>
        </w:rPr>
        <w:t>ів</w:t>
      </w:r>
      <w:r w:rsidRPr="00902103">
        <w:rPr>
          <w:sz w:val="28"/>
          <w:szCs w:val="28"/>
          <w:lang w:val="uk-UA"/>
        </w:rPr>
        <w:t xml:space="preserve">, грудного вигодування </w:t>
      </w:r>
      <w:r w:rsidRPr="00902103">
        <w:rPr>
          <w:sz w:val="28"/>
          <w:szCs w:val="28"/>
          <w:lang w:val="uk-UA"/>
        </w:rPr>
        <w:br/>
        <w:t>та виходжування недоношених новонароджених, зниження з</w:t>
      </w:r>
      <w:r w:rsidRPr="00902103">
        <w:rPr>
          <w:sz w:val="28"/>
          <w:szCs w:val="28"/>
          <w:lang w:val="uk-UA"/>
        </w:rPr>
        <w:t xml:space="preserve">ахворюваності </w:t>
      </w:r>
      <w:r w:rsidRPr="00902103">
        <w:rPr>
          <w:sz w:val="28"/>
          <w:szCs w:val="28"/>
          <w:lang w:val="uk-UA"/>
        </w:rPr>
        <w:br/>
        <w:t>та смертності новонароджених від керованих причин;</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 xml:space="preserve">забезпечення моніторингу за станом виявлення серцево-судинних </w:t>
      </w:r>
      <w:r w:rsidRPr="00902103">
        <w:rPr>
          <w:sz w:val="28"/>
          <w:szCs w:val="28"/>
          <w:lang w:val="uk-UA"/>
        </w:rPr>
        <w:br/>
        <w:t>і судинно-мозкових захворювань, лікування хворих у відповідності до діючих стандартів та використання сучасних медичних техноло</w:t>
      </w:r>
      <w:r w:rsidRPr="00902103">
        <w:rPr>
          <w:sz w:val="28"/>
          <w:szCs w:val="28"/>
          <w:lang w:val="uk-UA"/>
        </w:rPr>
        <w:t xml:space="preserve">гій у лікуванні хворих </w:t>
      </w:r>
      <w:r w:rsidRPr="00902103">
        <w:rPr>
          <w:sz w:val="28"/>
          <w:szCs w:val="28"/>
          <w:lang w:val="uk-UA"/>
        </w:rPr>
        <w:br/>
        <w:t>на гострий інфаркт міокарду;</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 xml:space="preserve">реалізація основних заходів щодо профілактики захворювання </w:t>
      </w:r>
      <w:r w:rsidRPr="00902103">
        <w:rPr>
          <w:sz w:val="28"/>
          <w:szCs w:val="28"/>
          <w:lang w:val="uk-UA"/>
        </w:rPr>
        <w:br/>
        <w:t>на туберкульоз шляхом удосконалення системи проведення профілактичних медичних оглядів населення, оновлення діагностичної апаратури комунальних</w:t>
      </w:r>
      <w:r w:rsidRPr="00902103">
        <w:rPr>
          <w:sz w:val="28"/>
          <w:szCs w:val="28"/>
          <w:lang w:val="uk-UA"/>
        </w:rPr>
        <w:t xml:space="preserve"> неприбуткових підприємств охорони здоров’я;</w:t>
      </w:r>
    </w:p>
    <w:p w:rsidR="00FD1A90" w:rsidRPr="00902103" w:rsidRDefault="000B4016" w:rsidP="00F955E8">
      <w:pPr>
        <w:pStyle w:val="af0"/>
        <w:tabs>
          <w:tab w:val="num" w:pos="5039"/>
        </w:tabs>
        <w:spacing w:after="0"/>
        <w:ind w:left="0" w:firstLine="567"/>
        <w:rPr>
          <w:sz w:val="28"/>
          <w:szCs w:val="28"/>
          <w:lang w:val="uk-UA"/>
        </w:rPr>
      </w:pPr>
      <w:r w:rsidRPr="00902103">
        <w:rPr>
          <w:sz w:val="28"/>
          <w:szCs w:val="28"/>
          <w:lang w:val="uk-UA"/>
        </w:rPr>
        <w:t>здійснення заходів щодо залучення додаткових до бюджету фінансових ресурсів не менш 10,0 % від суми бюджету галузі.</w:t>
      </w:r>
    </w:p>
    <w:p w:rsidR="0029561A" w:rsidRPr="00902103" w:rsidRDefault="000B4016" w:rsidP="00F955E8">
      <w:pPr>
        <w:keepNext/>
        <w:ind w:firstLine="567"/>
        <w:rPr>
          <w:b/>
          <w:bCs/>
          <w:color w:val="000000"/>
          <w:spacing w:val="1"/>
          <w:u w:val="single"/>
        </w:rPr>
      </w:pPr>
      <w:r w:rsidRPr="00902103">
        <w:rPr>
          <w:b/>
          <w:bCs/>
          <w:color w:val="000000"/>
          <w:spacing w:val="1"/>
          <w:u w:val="single"/>
        </w:rPr>
        <w:t>Критерії розвитку</w:t>
      </w:r>
      <w:r w:rsidRPr="00902103">
        <w:rPr>
          <w:b/>
          <w:bCs/>
          <w:color w:val="000000"/>
          <w:spacing w:val="1"/>
        </w:rPr>
        <w:t>:</w:t>
      </w:r>
    </w:p>
    <w:p w:rsidR="00B71BBD" w:rsidRPr="00902103" w:rsidRDefault="000B4016" w:rsidP="00F955E8">
      <w:pPr>
        <w:tabs>
          <w:tab w:val="left" w:pos="1234"/>
        </w:tabs>
        <w:ind w:firstLine="567"/>
      </w:pPr>
      <w:r w:rsidRPr="00902103">
        <w:t>зменшення рівня смертності від ускладнень вагітності, пологів та післяполого</w:t>
      </w:r>
      <w:r w:rsidRPr="00902103">
        <w:t>вого періоду, рівня смертності дітей віком до 1 року, рівня захворюваності та смертності від туберкульозу, злоякісних новоутворювань та гострих захворювань серцево-судинної системи, поліпшення якості сучасної діагностики захворювань в закладах охорони здор</w:t>
      </w:r>
      <w:r w:rsidRPr="00902103">
        <w:t>ов’я первинної медико-санітарної ланки, збільшення обсягів профілактичної діяльності та надання позалікарняної допомоги.</w:t>
      </w:r>
    </w:p>
    <w:p w:rsidR="0029561A" w:rsidRPr="00902103" w:rsidRDefault="000B4016" w:rsidP="00F955E8">
      <w:pPr>
        <w:ind w:firstLine="567"/>
        <w:rPr>
          <w:bCs/>
        </w:rPr>
      </w:pPr>
      <w:r w:rsidRPr="00902103">
        <w:rPr>
          <w:b/>
          <w:bCs/>
          <w:u w:val="single"/>
        </w:rPr>
        <w:t>Основні заходи</w:t>
      </w:r>
      <w:r w:rsidRPr="00902103">
        <w:rPr>
          <w:b/>
          <w:bCs/>
        </w:rPr>
        <w:t xml:space="preserve"> </w:t>
      </w:r>
      <w:r w:rsidRPr="00902103">
        <w:rPr>
          <w:bCs/>
        </w:rPr>
        <w:t xml:space="preserve">Департаменту охорони здоров’я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rPr>
          <w:bCs/>
        </w:rPr>
        <w:t>:</w:t>
      </w:r>
    </w:p>
    <w:p w:rsidR="006B4DEA" w:rsidRPr="00902103" w:rsidRDefault="006B4DEA" w:rsidP="0029561A">
      <w:pPr>
        <w:ind w:firstLine="567"/>
        <w:rPr>
          <w:b/>
          <w:bCs/>
          <w:sz w:val="24"/>
          <w:szCs w:val="24"/>
          <w:u w:val="single"/>
        </w:rPr>
      </w:pPr>
    </w:p>
    <w:tbl>
      <w:tblPr>
        <w:tblW w:w="981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0"/>
        <w:gridCol w:w="4094"/>
        <w:gridCol w:w="5046"/>
      </w:tblGrid>
      <w:tr w:rsidR="004956BD" w:rsidTr="00042302">
        <w:trPr>
          <w:trHeight w:val="819"/>
          <w:tblHeader/>
          <w:jc w:val="center"/>
        </w:trPr>
        <w:tc>
          <w:tcPr>
            <w:tcW w:w="670" w:type="dxa"/>
            <w:tcBorders>
              <w:top w:val="single" w:sz="2" w:space="0" w:color="auto"/>
              <w:left w:val="single" w:sz="2" w:space="0" w:color="auto"/>
              <w:bottom w:val="single" w:sz="2" w:space="0" w:color="auto"/>
              <w:right w:val="single" w:sz="2" w:space="0" w:color="auto"/>
            </w:tcBorders>
            <w:vAlign w:val="center"/>
          </w:tcPr>
          <w:p w:rsidR="0029561A" w:rsidRPr="00902103" w:rsidRDefault="000B4016" w:rsidP="008C36C0">
            <w:pPr>
              <w:tabs>
                <w:tab w:val="left" w:pos="840"/>
              </w:tabs>
              <w:autoSpaceDE w:val="0"/>
              <w:autoSpaceDN w:val="0"/>
              <w:ind w:firstLine="0"/>
              <w:jc w:val="center"/>
              <w:rPr>
                <w:sz w:val="24"/>
                <w:szCs w:val="24"/>
              </w:rPr>
            </w:pPr>
            <w:r w:rsidRPr="00902103">
              <w:rPr>
                <w:sz w:val="24"/>
                <w:szCs w:val="24"/>
              </w:rPr>
              <w:t>№ з/п</w:t>
            </w:r>
          </w:p>
          <w:p w:rsidR="0029561A" w:rsidRPr="00902103" w:rsidRDefault="0029561A" w:rsidP="008C36C0">
            <w:pPr>
              <w:tabs>
                <w:tab w:val="left" w:pos="840"/>
              </w:tabs>
              <w:autoSpaceDE w:val="0"/>
              <w:autoSpaceDN w:val="0"/>
              <w:ind w:firstLine="0"/>
              <w:jc w:val="center"/>
              <w:rPr>
                <w:sz w:val="8"/>
                <w:szCs w:val="8"/>
              </w:rPr>
            </w:pPr>
          </w:p>
        </w:tc>
        <w:tc>
          <w:tcPr>
            <w:tcW w:w="4094" w:type="dxa"/>
            <w:tcBorders>
              <w:top w:val="single" w:sz="2" w:space="0" w:color="auto"/>
              <w:left w:val="single" w:sz="2" w:space="0" w:color="auto"/>
              <w:bottom w:val="single" w:sz="2" w:space="0" w:color="auto"/>
              <w:right w:val="single" w:sz="2" w:space="0" w:color="auto"/>
            </w:tcBorders>
            <w:vAlign w:val="center"/>
            <w:hideMark/>
          </w:tcPr>
          <w:p w:rsidR="0029561A" w:rsidRPr="00902103" w:rsidRDefault="000B4016" w:rsidP="008C36C0">
            <w:pPr>
              <w:autoSpaceDE w:val="0"/>
              <w:autoSpaceDN w:val="0"/>
              <w:ind w:left="34" w:firstLine="0"/>
              <w:jc w:val="center"/>
              <w:rPr>
                <w:sz w:val="24"/>
                <w:szCs w:val="24"/>
              </w:rPr>
            </w:pPr>
            <w:r w:rsidRPr="00902103">
              <w:rPr>
                <w:sz w:val="24"/>
                <w:szCs w:val="24"/>
              </w:rPr>
              <w:t>Зміст заходу</w:t>
            </w:r>
          </w:p>
        </w:tc>
        <w:tc>
          <w:tcPr>
            <w:tcW w:w="5046" w:type="dxa"/>
            <w:tcBorders>
              <w:top w:val="single" w:sz="2" w:space="0" w:color="auto"/>
              <w:left w:val="single" w:sz="2" w:space="0" w:color="auto"/>
              <w:bottom w:val="single" w:sz="2" w:space="0" w:color="auto"/>
              <w:right w:val="single" w:sz="2" w:space="0" w:color="auto"/>
            </w:tcBorders>
            <w:vAlign w:val="center"/>
            <w:hideMark/>
          </w:tcPr>
          <w:p w:rsidR="0029561A" w:rsidRPr="00902103" w:rsidRDefault="000B4016" w:rsidP="008C36C0">
            <w:pPr>
              <w:autoSpaceDE w:val="0"/>
              <w:autoSpaceDN w:val="0"/>
              <w:ind w:left="-106" w:firstLine="0"/>
              <w:jc w:val="center"/>
              <w:rPr>
                <w:sz w:val="24"/>
                <w:szCs w:val="24"/>
              </w:rPr>
            </w:pPr>
            <w:r w:rsidRPr="00902103">
              <w:rPr>
                <w:sz w:val="24"/>
                <w:szCs w:val="24"/>
              </w:rPr>
              <w:t>Очікуваний результат</w:t>
            </w:r>
          </w:p>
        </w:tc>
      </w:tr>
      <w:tr w:rsidR="004956BD" w:rsidTr="00D938D1">
        <w:trPr>
          <w:trHeight w:val="421"/>
          <w:jc w:val="center"/>
        </w:trPr>
        <w:tc>
          <w:tcPr>
            <w:tcW w:w="670" w:type="dxa"/>
            <w:tcBorders>
              <w:top w:val="single" w:sz="2" w:space="0" w:color="auto"/>
              <w:left w:val="single" w:sz="2" w:space="0" w:color="auto"/>
              <w:bottom w:val="single" w:sz="2" w:space="0" w:color="auto"/>
              <w:right w:val="single" w:sz="2" w:space="0" w:color="auto"/>
            </w:tcBorders>
            <w:hideMark/>
          </w:tcPr>
          <w:p w:rsidR="0029561A" w:rsidRPr="00902103" w:rsidRDefault="000B4016" w:rsidP="008C36C0">
            <w:pPr>
              <w:autoSpaceDE w:val="0"/>
              <w:autoSpaceDN w:val="0"/>
              <w:ind w:firstLine="0"/>
              <w:jc w:val="center"/>
              <w:rPr>
                <w:sz w:val="24"/>
                <w:szCs w:val="24"/>
              </w:rPr>
            </w:pPr>
            <w:r w:rsidRPr="00902103">
              <w:rPr>
                <w:sz w:val="24"/>
                <w:szCs w:val="24"/>
              </w:rPr>
              <w:t>1.</w:t>
            </w:r>
          </w:p>
        </w:tc>
        <w:tc>
          <w:tcPr>
            <w:tcW w:w="4094" w:type="dxa"/>
            <w:tcBorders>
              <w:top w:val="single" w:sz="2" w:space="0" w:color="auto"/>
              <w:left w:val="single" w:sz="2" w:space="0" w:color="auto"/>
              <w:bottom w:val="single" w:sz="2" w:space="0" w:color="auto"/>
              <w:right w:val="single" w:sz="2" w:space="0" w:color="auto"/>
            </w:tcBorders>
            <w:hideMark/>
          </w:tcPr>
          <w:p w:rsidR="0029561A" w:rsidRPr="00902103" w:rsidRDefault="000B4016" w:rsidP="008C36C0">
            <w:pPr>
              <w:autoSpaceDE w:val="0"/>
              <w:autoSpaceDN w:val="0"/>
              <w:ind w:left="-57" w:right="-57" w:firstLine="0"/>
              <w:jc w:val="left"/>
              <w:rPr>
                <w:sz w:val="24"/>
                <w:szCs w:val="24"/>
              </w:rPr>
            </w:pPr>
            <w:r w:rsidRPr="00902103">
              <w:rPr>
                <w:sz w:val="24"/>
                <w:szCs w:val="24"/>
              </w:rPr>
              <w:t>Забезпечення виконання заходів Комплексної програми «Інновації в пріоритетних напрямках розвитку галузі охорони здоров’я м. Харкова на 2011–2025 роки».</w:t>
            </w:r>
          </w:p>
          <w:p w:rsidR="009124BF" w:rsidRPr="00902103" w:rsidRDefault="009124BF" w:rsidP="008C36C0">
            <w:pPr>
              <w:autoSpaceDE w:val="0"/>
              <w:autoSpaceDN w:val="0"/>
              <w:ind w:left="-57" w:right="-57" w:firstLine="0"/>
              <w:jc w:val="left"/>
              <w:rPr>
                <w:sz w:val="24"/>
                <w:szCs w:val="24"/>
              </w:rPr>
            </w:pPr>
          </w:p>
        </w:tc>
        <w:tc>
          <w:tcPr>
            <w:tcW w:w="5046" w:type="dxa"/>
            <w:tcBorders>
              <w:top w:val="single" w:sz="2" w:space="0" w:color="auto"/>
              <w:left w:val="single" w:sz="2" w:space="0" w:color="auto"/>
              <w:bottom w:val="single" w:sz="2" w:space="0" w:color="auto"/>
              <w:right w:val="single" w:sz="2" w:space="0" w:color="auto"/>
            </w:tcBorders>
          </w:tcPr>
          <w:p w:rsidR="0029561A" w:rsidRPr="00902103" w:rsidRDefault="000B4016" w:rsidP="008C36C0">
            <w:pPr>
              <w:autoSpaceDE w:val="0"/>
              <w:autoSpaceDN w:val="0"/>
              <w:ind w:hanging="20"/>
              <w:jc w:val="left"/>
              <w:rPr>
                <w:sz w:val="24"/>
                <w:szCs w:val="24"/>
              </w:rPr>
            </w:pPr>
            <w:r w:rsidRPr="00902103">
              <w:rPr>
                <w:sz w:val="24"/>
                <w:szCs w:val="24"/>
              </w:rPr>
              <w:t xml:space="preserve">Приведення якості діагностичної </w:t>
            </w:r>
            <w:r w:rsidR="006252E8" w:rsidRPr="00902103">
              <w:rPr>
                <w:sz w:val="24"/>
                <w:szCs w:val="24"/>
              </w:rPr>
              <w:br/>
            </w:r>
            <w:r w:rsidRPr="00902103">
              <w:rPr>
                <w:sz w:val="24"/>
                <w:szCs w:val="24"/>
              </w:rPr>
              <w:t xml:space="preserve">та лікувальної допомоги до </w:t>
            </w:r>
            <w:r w:rsidRPr="00902103">
              <w:rPr>
                <w:sz w:val="24"/>
                <w:szCs w:val="24"/>
              </w:rPr>
              <w:t>сучасних стандартів за рахунок придбання сучасної медичної апаратури.</w:t>
            </w:r>
          </w:p>
          <w:p w:rsidR="0029561A" w:rsidRPr="00902103" w:rsidRDefault="000B4016" w:rsidP="008C36C0">
            <w:pPr>
              <w:autoSpaceDE w:val="0"/>
              <w:autoSpaceDN w:val="0"/>
              <w:ind w:hanging="20"/>
              <w:jc w:val="left"/>
              <w:rPr>
                <w:sz w:val="24"/>
                <w:szCs w:val="24"/>
              </w:rPr>
            </w:pPr>
            <w:r w:rsidRPr="00902103">
              <w:rPr>
                <w:sz w:val="24"/>
                <w:szCs w:val="24"/>
              </w:rPr>
              <w:t xml:space="preserve">Забезпечення медикаментами окремих категорій хворих за життєвими </w:t>
            </w:r>
            <w:r w:rsidR="00EE5C25" w:rsidRPr="00902103">
              <w:rPr>
                <w:sz w:val="24"/>
                <w:szCs w:val="24"/>
              </w:rPr>
              <w:br/>
            </w:r>
            <w:r w:rsidRPr="00902103">
              <w:rPr>
                <w:sz w:val="24"/>
                <w:szCs w:val="24"/>
              </w:rPr>
              <w:t>показаннями.</w:t>
            </w:r>
          </w:p>
          <w:p w:rsidR="0029561A" w:rsidRPr="00902103" w:rsidRDefault="000B4016" w:rsidP="008C36C0">
            <w:pPr>
              <w:autoSpaceDE w:val="0"/>
              <w:autoSpaceDN w:val="0"/>
              <w:ind w:hanging="20"/>
              <w:jc w:val="left"/>
              <w:rPr>
                <w:sz w:val="24"/>
                <w:szCs w:val="24"/>
              </w:rPr>
            </w:pPr>
            <w:r w:rsidRPr="00902103">
              <w:rPr>
                <w:sz w:val="24"/>
                <w:szCs w:val="24"/>
              </w:rPr>
              <w:t>Зниження рівня захворюваності та смертності новонароджених і перинатальних втрат.</w:t>
            </w:r>
          </w:p>
          <w:p w:rsidR="0029561A" w:rsidRPr="00902103" w:rsidRDefault="000B4016" w:rsidP="008C36C0">
            <w:pPr>
              <w:autoSpaceDE w:val="0"/>
              <w:autoSpaceDN w:val="0"/>
              <w:ind w:hanging="20"/>
              <w:jc w:val="left"/>
              <w:rPr>
                <w:sz w:val="24"/>
                <w:szCs w:val="24"/>
              </w:rPr>
            </w:pPr>
            <w:r w:rsidRPr="00902103">
              <w:rPr>
                <w:sz w:val="24"/>
                <w:szCs w:val="24"/>
              </w:rPr>
              <w:t>Підвищення якості продукц</w:t>
            </w:r>
            <w:r w:rsidRPr="00902103">
              <w:rPr>
                <w:sz w:val="24"/>
                <w:szCs w:val="24"/>
              </w:rPr>
              <w:t xml:space="preserve">ії </w:t>
            </w:r>
            <w:r w:rsidR="00B67478" w:rsidRPr="00902103">
              <w:rPr>
                <w:sz w:val="24"/>
                <w:szCs w:val="24"/>
              </w:rPr>
              <w:br/>
            </w:r>
            <w:r w:rsidRPr="00902103">
              <w:rPr>
                <w:sz w:val="24"/>
                <w:szCs w:val="24"/>
              </w:rPr>
              <w:t xml:space="preserve">для </w:t>
            </w:r>
            <w:r w:rsidRPr="00902103">
              <w:rPr>
                <w:spacing w:val="-4"/>
                <w:sz w:val="24"/>
                <w:szCs w:val="24"/>
              </w:rPr>
              <w:t xml:space="preserve">дитячого харчування та розширення </w:t>
            </w:r>
            <w:r w:rsidRPr="00902103">
              <w:rPr>
                <w:sz w:val="24"/>
                <w:szCs w:val="24"/>
              </w:rPr>
              <w:t>асортименту готових продуктів дитячого харчування.</w:t>
            </w:r>
          </w:p>
          <w:p w:rsidR="0029561A" w:rsidRPr="00902103" w:rsidRDefault="000B4016" w:rsidP="008C36C0">
            <w:pPr>
              <w:autoSpaceDE w:val="0"/>
              <w:autoSpaceDN w:val="0"/>
              <w:ind w:hanging="20"/>
              <w:jc w:val="left"/>
              <w:rPr>
                <w:sz w:val="24"/>
                <w:szCs w:val="24"/>
              </w:rPr>
            </w:pPr>
            <w:r w:rsidRPr="00902103">
              <w:rPr>
                <w:spacing w:val="-4"/>
                <w:sz w:val="24"/>
                <w:szCs w:val="24"/>
              </w:rPr>
              <w:t>Своєчасне виявлення захворювання</w:t>
            </w:r>
            <w:r w:rsidRPr="00902103">
              <w:rPr>
                <w:sz w:val="24"/>
                <w:szCs w:val="24"/>
              </w:rPr>
              <w:t xml:space="preserve"> </w:t>
            </w:r>
            <w:r w:rsidRPr="00902103">
              <w:rPr>
                <w:sz w:val="24"/>
                <w:szCs w:val="24"/>
              </w:rPr>
              <w:br/>
              <w:t>на цукровий діабет.</w:t>
            </w:r>
          </w:p>
          <w:p w:rsidR="0029561A" w:rsidRPr="00902103" w:rsidRDefault="000B4016" w:rsidP="008C36C0">
            <w:pPr>
              <w:autoSpaceDE w:val="0"/>
              <w:autoSpaceDN w:val="0"/>
              <w:ind w:hanging="20"/>
              <w:jc w:val="left"/>
              <w:rPr>
                <w:sz w:val="24"/>
                <w:szCs w:val="24"/>
              </w:rPr>
            </w:pPr>
            <w:r w:rsidRPr="00902103">
              <w:rPr>
                <w:sz w:val="24"/>
                <w:szCs w:val="24"/>
              </w:rPr>
              <w:t xml:space="preserve">Забезпечення в повному обсязі хворих </w:t>
            </w:r>
            <w:r w:rsidRPr="00902103">
              <w:rPr>
                <w:sz w:val="24"/>
                <w:szCs w:val="24"/>
              </w:rPr>
              <w:br/>
              <w:t>на цукровий діабет інсулінами</w:t>
            </w:r>
            <w:r w:rsidRPr="00902103">
              <w:rPr>
                <w:sz w:val="24"/>
                <w:szCs w:val="24"/>
              </w:rPr>
              <w:br/>
              <w:t>та цукрознижуючими препаратами.</w:t>
            </w:r>
          </w:p>
          <w:p w:rsidR="0029561A" w:rsidRPr="00902103" w:rsidRDefault="000B4016" w:rsidP="008C36C0">
            <w:pPr>
              <w:autoSpaceDE w:val="0"/>
              <w:autoSpaceDN w:val="0"/>
              <w:ind w:hanging="20"/>
              <w:jc w:val="left"/>
              <w:rPr>
                <w:sz w:val="24"/>
                <w:szCs w:val="24"/>
              </w:rPr>
            </w:pPr>
            <w:r w:rsidRPr="00902103">
              <w:rPr>
                <w:sz w:val="24"/>
                <w:szCs w:val="24"/>
              </w:rPr>
              <w:t>Попередже</w:t>
            </w:r>
            <w:r w:rsidRPr="00902103">
              <w:rPr>
                <w:sz w:val="24"/>
                <w:szCs w:val="24"/>
              </w:rPr>
              <w:t xml:space="preserve">ння ускладнень перебігу </w:t>
            </w:r>
            <w:r w:rsidR="00AD267E" w:rsidRPr="00902103">
              <w:rPr>
                <w:sz w:val="24"/>
                <w:szCs w:val="24"/>
              </w:rPr>
              <w:br/>
            </w:r>
            <w:r w:rsidRPr="00902103">
              <w:rPr>
                <w:sz w:val="24"/>
                <w:szCs w:val="24"/>
              </w:rPr>
              <w:lastRenderedPageBreak/>
              <w:t>цукрового діабету.</w:t>
            </w:r>
          </w:p>
          <w:p w:rsidR="0029561A" w:rsidRPr="00902103" w:rsidRDefault="000B4016" w:rsidP="008C36C0">
            <w:pPr>
              <w:ind w:firstLine="0"/>
              <w:jc w:val="left"/>
              <w:rPr>
                <w:sz w:val="24"/>
                <w:szCs w:val="24"/>
              </w:rPr>
            </w:pPr>
            <w:r w:rsidRPr="00902103">
              <w:rPr>
                <w:sz w:val="24"/>
                <w:szCs w:val="24"/>
              </w:rPr>
              <w:t xml:space="preserve">Забезпечення умов для участі лікарів- спеціалістів та іншого медичного персоналу </w:t>
            </w:r>
            <w:r w:rsidRPr="00902103">
              <w:rPr>
                <w:sz w:val="24"/>
                <w:szCs w:val="24"/>
              </w:rPr>
              <w:br/>
              <w:t xml:space="preserve">в роботі медичних комісій при проведенні приписки та призову громадян України </w:t>
            </w:r>
            <w:r w:rsidRPr="00902103">
              <w:rPr>
                <w:sz w:val="24"/>
                <w:szCs w:val="24"/>
              </w:rPr>
              <w:br/>
              <w:t>на строкову військову службу у військових комісаріа</w:t>
            </w:r>
            <w:r w:rsidRPr="00902103">
              <w:rPr>
                <w:sz w:val="24"/>
                <w:szCs w:val="24"/>
              </w:rPr>
              <w:t>тах.</w:t>
            </w:r>
          </w:p>
          <w:p w:rsidR="0029561A" w:rsidRPr="00902103" w:rsidRDefault="000B4016" w:rsidP="008C36C0">
            <w:pPr>
              <w:ind w:firstLine="0"/>
              <w:jc w:val="left"/>
              <w:rPr>
                <w:sz w:val="24"/>
                <w:szCs w:val="24"/>
              </w:rPr>
            </w:pPr>
            <w:r w:rsidRPr="00902103">
              <w:rPr>
                <w:sz w:val="24"/>
                <w:szCs w:val="24"/>
              </w:rPr>
              <w:t xml:space="preserve">Проведення капітальних ремонтів </w:t>
            </w:r>
            <w:r w:rsidR="00B67478" w:rsidRPr="00902103">
              <w:rPr>
                <w:sz w:val="24"/>
                <w:szCs w:val="24"/>
              </w:rPr>
              <w:br/>
            </w:r>
            <w:r w:rsidRPr="00902103">
              <w:rPr>
                <w:sz w:val="24"/>
                <w:szCs w:val="24"/>
              </w:rPr>
              <w:t xml:space="preserve">будівель та споруд комунальних </w:t>
            </w:r>
            <w:r w:rsidR="00B67478" w:rsidRPr="00902103">
              <w:rPr>
                <w:sz w:val="24"/>
                <w:szCs w:val="24"/>
              </w:rPr>
              <w:br/>
            </w:r>
            <w:r w:rsidRPr="00902103">
              <w:rPr>
                <w:sz w:val="24"/>
                <w:szCs w:val="24"/>
              </w:rPr>
              <w:t xml:space="preserve">суб’єктів господарювання охорони </w:t>
            </w:r>
            <w:r w:rsidR="00B67478" w:rsidRPr="00902103">
              <w:rPr>
                <w:sz w:val="24"/>
                <w:szCs w:val="24"/>
              </w:rPr>
              <w:br/>
            </w:r>
            <w:r w:rsidRPr="00902103">
              <w:rPr>
                <w:sz w:val="24"/>
                <w:szCs w:val="24"/>
              </w:rPr>
              <w:t>здоров’я міста.</w:t>
            </w:r>
          </w:p>
          <w:p w:rsidR="0029561A" w:rsidRPr="00902103" w:rsidRDefault="000B4016" w:rsidP="009038F9">
            <w:pPr>
              <w:autoSpaceDE w:val="0"/>
              <w:autoSpaceDN w:val="0"/>
              <w:ind w:hanging="20"/>
              <w:jc w:val="left"/>
              <w:rPr>
                <w:sz w:val="24"/>
                <w:szCs w:val="24"/>
              </w:rPr>
            </w:pPr>
            <w:r w:rsidRPr="00902103">
              <w:rPr>
                <w:sz w:val="24"/>
                <w:szCs w:val="24"/>
              </w:rPr>
              <w:t xml:space="preserve">Забезпечення умов для комунікації </w:t>
            </w:r>
            <w:r w:rsidR="00C32F4D" w:rsidRPr="00902103">
              <w:rPr>
                <w:sz w:val="24"/>
                <w:szCs w:val="24"/>
              </w:rPr>
              <w:br/>
            </w:r>
            <w:r w:rsidRPr="00902103">
              <w:rPr>
                <w:sz w:val="24"/>
                <w:szCs w:val="24"/>
              </w:rPr>
              <w:t xml:space="preserve">пацієнтів із вадами слуху </w:t>
            </w:r>
            <w:r w:rsidR="00EE5C25" w:rsidRPr="00902103">
              <w:rPr>
                <w:sz w:val="24"/>
                <w:szCs w:val="24"/>
              </w:rPr>
              <w:br/>
            </w:r>
            <w:r w:rsidRPr="00902103">
              <w:rPr>
                <w:sz w:val="24"/>
                <w:szCs w:val="24"/>
              </w:rPr>
              <w:t xml:space="preserve">з медичним персоналом у комунальних некомерційних підприємствах </w:t>
            </w:r>
            <w:r w:rsidR="00EE5C25" w:rsidRPr="00902103">
              <w:rPr>
                <w:sz w:val="24"/>
                <w:szCs w:val="24"/>
              </w:rPr>
              <w:br/>
            </w:r>
            <w:r w:rsidRPr="00902103">
              <w:rPr>
                <w:sz w:val="24"/>
                <w:szCs w:val="24"/>
              </w:rPr>
              <w:t>Харківськ</w:t>
            </w:r>
            <w:r w:rsidRPr="00902103">
              <w:rPr>
                <w:sz w:val="24"/>
                <w:szCs w:val="24"/>
              </w:rPr>
              <w:t>ої міської ради.</w:t>
            </w:r>
          </w:p>
        </w:tc>
      </w:tr>
      <w:tr w:rsidR="004956BD" w:rsidTr="0060680B">
        <w:trPr>
          <w:trHeight w:val="1064"/>
          <w:jc w:val="center"/>
        </w:trPr>
        <w:tc>
          <w:tcPr>
            <w:tcW w:w="670" w:type="dxa"/>
            <w:tcBorders>
              <w:top w:val="single" w:sz="2" w:space="0" w:color="auto"/>
              <w:left w:val="single" w:sz="2" w:space="0" w:color="auto"/>
              <w:bottom w:val="single" w:sz="2" w:space="0" w:color="auto"/>
              <w:right w:val="single" w:sz="2" w:space="0" w:color="auto"/>
            </w:tcBorders>
            <w:hideMark/>
          </w:tcPr>
          <w:p w:rsidR="0029561A" w:rsidRPr="00902103" w:rsidRDefault="00D938D1" w:rsidP="0029561A">
            <w:pPr>
              <w:autoSpaceDE w:val="0"/>
              <w:autoSpaceDN w:val="0"/>
              <w:ind w:firstLine="0"/>
              <w:jc w:val="center"/>
              <w:rPr>
                <w:sz w:val="24"/>
                <w:szCs w:val="24"/>
              </w:rPr>
            </w:pPr>
            <w:r w:rsidRPr="00902103">
              <w:rPr>
                <w:sz w:val="24"/>
                <w:szCs w:val="24"/>
              </w:rPr>
              <w:lastRenderedPageBreak/>
              <w:t>2</w:t>
            </w:r>
            <w:r w:rsidR="000B4016" w:rsidRPr="00902103">
              <w:rPr>
                <w:sz w:val="24"/>
                <w:szCs w:val="24"/>
              </w:rPr>
              <w:t>.</w:t>
            </w:r>
          </w:p>
        </w:tc>
        <w:tc>
          <w:tcPr>
            <w:tcW w:w="4094" w:type="dxa"/>
            <w:tcBorders>
              <w:top w:val="single" w:sz="2" w:space="0" w:color="auto"/>
              <w:left w:val="single" w:sz="2" w:space="0" w:color="auto"/>
              <w:bottom w:val="single" w:sz="2" w:space="0" w:color="auto"/>
              <w:right w:val="single" w:sz="2" w:space="0" w:color="auto"/>
            </w:tcBorders>
            <w:hideMark/>
          </w:tcPr>
          <w:p w:rsidR="0029561A" w:rsidRPr="00902103" w:rsidRDefault="000B4016" w:rsidP="006B4DEA">
            <w:pPr>
              <w:ind w:left="-57" w:right="-57" w:firstLine="0"/>
              <w:jc w:val="left"/>
              <w:rPr>
                <w:sz w:val="24"/>
                <w:szCs w:val="24"/>
              </w:rPr>
            </w:pPr>
            <w:r w:rsidRPr="00902103">
              <w:rPr>
                <w:sz w:val="24"/>
                <w:szCs w:val="24"/>
              </w:rPr>
              <w:t xml:space="preserve">Виконання основних заходів </w:t>
            </w:r>
            <w:r w:rsidR="006B4DEA" w:rsidRPr="00902103">
              <w:rPr>
                <w:sz w:val="24"/>
                <w:szCs w:val="24"/>
              </w:rPr>
              <w:br/>
            </w:r>
            <w:r w:rsidRPr="00902103">
              <w:rPr>
                <w:sz w:val="24"/>
                <w:szCs w:val="24"/>
              </w:rPr>
              <w:t xml:space="preserve">щодо профілактики захворювання </w:t>
            </w:r>
            <w:r w:rsidRPr="00902103">
              <w:rPr>
                <w:sz w:val="24"/>
                <w:szCs w:val="24"/>
              </w:rPr>
              <w:br/>
              <w:t>на туберкульоз.</w:t>
            </w:r>
          </w:p>
        </w:tc>
        <w:tc>
          <w:tcPr>
            <w:tcW w:w="5046" w:type="dxa"/>
            <w:tcBorders>
              <w:top w:val="single" w:sz="2" w:space="0" w:color="auto"/>
              <w:left w:val="single" w:sz="2" w:space="0" w:color="auto"/>
              <w:bottom w:val="single" w:sz="2" w:space="0" w:color="auto"/>
              <w:right w:val="single" w:sz="2" w:space="0" w:color="auto"/>
            </w:tcBorders>
            <w:hideMark/>
          </w:tcPr>
          <w:p w:rsidR="0029561A" w:rsidRPr="00902103" w:rsidRDefault="000B4016" w:rsidP="0060680B">
            <w:pPr>
              <w:autoSpaceDE w:val="0"/>
              <w:autoSpaceDN w:val="0"/>
              <w:ind w:hanging="20"/>
              <w:jc w:val="left"/>
              <w:rPr>
                <w:sz w:val="24"/>
                <w:szCs w:val="24"/>
              </w:rPr>
            </w:pPr>
            <w:r w:rsidRPr="00902103">
              <w:rPr>
                <w:sz w:val="24"/>
                <w:szCs w:val="24"/>
              </w:rPr>
              <w:t xml:space="preserve">Підвищення рівня профілактичної </w:t>
            </w:r>
            <w:r w:rsidRPr="00902103">
              <w:rPr>
                <w:sz w:val="24"/>
                <w:szCs w:val="24"/>
              </w:rPr>
              <w:br/>
              <w:t>та діагностичної роботи для своєчасного виявлення туберкульозу.</w:t>
            </w:r>
          </w:p>
        </w:tc>
      </w:tr>
      <w:tr w:rsidR="004956BD" w:rsidTr="00D938D1">
        <w:trPr>
          <w:trHeight w:val="1698"/>
          <w:jc w:val="center"/>
        </w:trPr>
        <w:tc>
          <w:tcPr>
            <w:tcW w:w="670" w:type="dxa"/>
            <w:tcBorders>
              <w:top w:val="single" w:sz="2" w:space="0" w:color="auto"/>
              <w:left w:val="single" w:sz="2" w:space="0" w:color="auto"/>
              <w:bottom w:val="single" w:sz="2" w:space="0" w:color="auto"/>
              <w:right w:val="single" w:sz="2" w:space="0" w:color="auto"/>
            </w:tcBorders>
            <w:hideMark/>
          </w:tcPr>
          <w:p w:rsidR="0029561A" w:rsidRPr="00902103" w:rsidRDefault="00D938D1" w:rsidP="0029561A">
            <w:pPr>
              <w:autoSpaceDE w:val="0"/>
              <w:autoSpaceDN w:val="0"/>
              <w:ind w:firstLine="0"/>
              <w:jc w:val="center"/>
              <w:rPr>
                <w:sz w:val="24"/>
                <w:szCs w:val="24"/>
              </w:rPr>
            </w:pPr>
            <w:r w:rsidRPr="00902103">
              <w:rPr>
                <w:sz w:val="24"/>
                <w:szCs w:val="24"/>
              </w:rPr>
              <w:t>3</w:t>
            </w:r>
            <w:r w:rsidR="000B4016" w:rsidRPr="00902103">
              <w:rPr>
                <w:sz w:val="24"/>
                <w:szCs w:val="24"/>
              </w:rPr>
              <w:t>.</w:t>
            </w:r>
          </w:p>
        </w:tc>
        <w:tc>
          <w:tcPr>
            <w:tcW w:w="4094" w:type="dxa"/>
            <w:tcBorders>
              <w:top w:val="single" w:sz="2" w:space="0" w:color="auto"/>
              <w:left w:val="single" w:sz="2" w:space="0" w:color="auto"/>
              <w:bottom w:val="single" w:sz="2" w:space="0" w:color="auto"/>
              <w:right w:val="single" w:sz="2" w:space="0" w:color="auto"/>
            </w:tcBorders>
            <w:hideMark/>
          </w:tcPr>
          <w:p w:rsidR="006B4DEA" w:rsidRPr="00902103" w:rsidRDefault="0029561A" w:rsidP="0029561A">
            <w:pPr>
              <w:autoSpaceDE w:val="0"/>
              <w:autoSpaceDN w:val="0"/>
              <w:ind w:firstLine="0"/>
              <w:jc w:val="left"/>
              <w:rPr>
                <w:sz w:val="24"/>
                <w:szCs w:val="24"/>
              </w:rPr>
            </w:pPr>
            <w:r w:rsidRPr="00902103">
              <w:rPr>
                <w:sz w:val="24"/>
                <w:szCs w:val="24"/>
              </w:rPr>
              <w:t xml:space="preserve">Виконання завдань </w:t>
            </w:r>
          </w:p>
          <w:p w:rsidR="0029561A" w:rsidRPr="00902103" w:rsidRDefault="000B4016" w:rsidP="0029561A">
            <w:pPr>
              <w:autoSpaceDE w:val="0"/>
              <w:autoSpaceDN w:val="0"/>
              <w:ind w:firstLine="0"/>
              <w:jc w:val="left"/>
              <w:rPr>
                <w:sz w:val="24"/>
                <w:szCs w:val="24"/>
              </w:rPr>
            </w:pPr>
            <w:r w:rsidRPr="00902103">
              <w:rPr>
                <w:sz w:val="24"/>
                <w:szCs w:val="24"/>
              </w:rPr>
              <w:t xml:space="preserve">щодо профілактики злоякісних </w:t>
            </w:r>
            <w:r w:rsidRPr="00902103">
              <w:rPr>
                <w:sz w:val="24"/>
                <w:szCs w:val="24"/>
              </w:rPr>
              <w:t>новоутворень.</w:t>
            </w:r>
          </w:p>
        </w:tc>
        <w:tc>
          <w:tcPr>
            <w:tcW w:w="5046" w:type="dxa"/>
            <w:tcBorders>
              <w:top w:val="single" w:sz="2" w:space="0" w:color="auto"/>
              <w:left w:val="single" w:sz="2" w:space="0" w:color="auto"/>
              <w:bottom w:val="single" w:sz="2" w:space="0" w:color="auto"/>
              <w:right w:val="single" w:sz="2" w:space="0" w:color="auto"/>
            </w:tcBorders>
            <w:hideMark/>
          </w:tcPr>
          <w:p w:rsidR="0029561A" w:rsidRPr="00902103" w:rsidRDefault="000B4016" w:rsidP="00EE5C25">
            <w:pPr>
              <w:autoSpaceDE w:val="0"/>
              <w:autoSpaceDN w:val="0"/>
              <w:ind w:firstLine="0"/>
              <w:jc w:val="left"/>
              <w:rPr>
                <w:sz w:val="24"/>
                <w:szCs w:val="24"/>
              </w:rPr>
            </w:pPr>
            <w:r w:rsidRPr="00902103">
              <w:rPr>
                <w:sz w:val="24"/>
                <w:szCs w:val="24"/>
              </w:rPr>
              <w:t xml:space="preserve">Вдосконалення проведення профілактичних медичних оглядів населення, диспансеризації </w:t>
            </w:r>
            <w:r w:rsidRPr="00902103">
              <w:rPr>
                <w:sz w:val="24"/>
                <w:szCs w:val="24"/>
              </w:rPr>
              <w:br/>
              <w:t xml:space="preserve">та впровадження сучасних методів </w:t>
            </w:r>
            <w:r w:rsidRPr="00902103">
              <w:rPr>
                <w:sz w:val="24"/>
                <w:szCs w:val="24"/>
              </w:rPr>
              <w:br/>
              <w:t xml:space="preserve">і технологій діагностики. </w:t>
            </w:r>
            <w:r w:rsidR="00EE5C25" w:rsidRPr="00902103">
              <w:rPr>
                <w:sz w:val="24"/>
                <w:szCs w:val="24"/>
              </w:rPr>
              <w:br/>
            </w:r>
            <w:r w:rsidRPr="00902103">
              <w:rPr>
                <w:sz w:val="24"/>
                <w:szCs w:val="24"/>
              </w:rPr>
              <w:t xml:space="preserve">Підвищення якості діагностики захворювань молочної залози за допомогою </w:t>
            </w:r>
            <w:r w:rsidR="00EE5C25" w:rsidRPr="00902103">
              <w:rPr>
                <w:sz w:val="24"/>
                <w:szCs w:val="24"/>
              </w:rPr>
              <w:br/>
            </w:r>
            <w:r w:rsidRPr="00902103">
              <w:rPr>
                <w:sz w:val="24"/>
                <w:szCs w:val="24"/>
              </w:rPr>
              <w:t>мамографічних та ультраз</w:t>
            </w:r>
            <w:r w:rsidRPr="00902103">
              <w:rPr>
                <w:sz w:val="24"/>
                <w:szCs w:val="24"/>
              </w:rPr>
              <w:t>вукових обстежень.</w:t>
            </w:r>
          </w:p>
        </w:tc>
      </w:tr>
      <w:tr w:rsidR="004956BD" w:rsidTr="00D938D1">
        <w:trPr>
          <w:trHeight w:val="2369"/>
          <w:jc w:val="center"/>
        </w:trPr>
        <w:tc>
          <w:tcPr>
            <w:tcW w:w="670" w:type="dxa"/>
            <w:tcBorders>
              <w:top w:val="single" w:sz="2" w:space="0" w:color="auto"/>
              <w:left w:val="single" w:sz="2" w:space="0" w:color="auto"/>
              <w:bottom w:val="single" w:sz="2" w:space="0" w:color="auto"/>
              <w:right w:val="single" w:sz="2" w:space="0" w:color="auto"/>
            </w:tcBorders>
            <w:hideMark/>
          </w:tcPr>
          <w:p w:rsidR="0029561A" w:rsidRPr="00902103" w:rsidRDefault="00D938D1" w:rsidP="0029561A">
            <w:pPr>
              <w:autoSpaceDE w:val="0"/>
              <w:autoSpaceDN w:val="0"/>
              <w:ind w:firstLine="0"/>
              <w:jc w:val="center"/>
              <w:rPr>
                <w:sz w:val="24"/>
                <w:szCs w:val="24"/>
              </w:rPr>
            </w:pPr>
            <w:r w:rsidRPr="00902103">
              <w:rPr>
                <w:sz w:val="24"/>
                <w:szCs w:val="24"/>
              </w:rPr>
              <w:t>4</w:t>
            </w:r>
            <w:r w:rsidR="000B4016" w:rsidRPr="00902103">
              <w:rPr>
                <w:sz w:val="24"/>
                <w:szCs w:val="24"/>
              </w:rPr>
              <w:t>.</w:t>
            </w:r>
          </w:p>
        </w:tc>
        <w:tc>
          <w:tcPr>
            <w:tcW w:w="4094"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left"/>
              <w:rPr>
                <w:sz w:val="24"/>
                <w:szCs w:val="24"/>
              </w:rPr>
            </w:pPr>
            <w:r w:rsidRPr="00902103">
              <w:rPr>
                <w:sz w:val="24"/>
                <w:szCs w:val="24"/>
              </w:rPr>
              <w:t xml:space="preserve">Виконання заходів Комплексної програми «Інновації в пріоритетних напрямках розвитку галузі охорони здоров’я м. Харкова </w:t>
            </w:r>
            <w:r w:rsidRPr="00902103">
              <w:rPr>
                <w:sz w:val="24"/>
                <w:szCs w:val="24"/>
              </w:rPr>
              <w:br/>
              <w:t xml:space="preserve">на 2011–2025 роки» щодо профілактики та лікування </w:t>
            </w:r>
            <w:r w:rsidRPr="00902103">
              <w:rPr>
                <w:sz w:val="24"/>
                <w:szCs w:val="24"/>
              </w:rPr>
              <w:br/>
              <w:t>серцево-судинних та судинно-мозкових захворювань.</w:t>
            </w:r>
          </w:p>
        </w:tc>
        <w:tc>
          <w:tcPr>
            <w:tcW w:w="5046"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left"/>
              <w:rPr>
                <w:sz w:val="24"/>
                <w:szCs w:val="24"/>
              </w:rPr>
            </w:pPr>
            <w:r w:rsidRPr="00902103">
              <w:rPr>
                <w:sz w:val="24"/>
                <w:szCs w:val="24"/>
              </w:rPr>
              <w:t xml:space="preserve">Своєчасне виявлення серцево-судинних </w:t>
            </w:r>
            <w:r w:rsidRPr="00902103">
              <w:rPr>
                <w:sz w:val="24"/>
                <w:szCs w:val="24"/>
              </w:rPr>
              <w:br/>
              <w:t xml:space="preserve">та судинно-мозкових захворювань </w:t>
            </w:r>
            <w:r w:rsidR="006B4DEA" w:rsidRPr="00902103">
              <w:rPr>
                <w:sz w:val="24"/>
                <w:szCs w:val="24"/>
              </w:rPr>
              <w:br/>
            </w:r>
            <w:r w:rsidRPr="00902103">
              <w:rPr>
                <w:sz w:val="24"/>
                <w:szCs w:val="24"/>
              </w:rPr>
              <w:t>шляхом проведення профілактичних медичних оглядів.</w:t>
            </w:r>
          </w:p>
          <w:p w:rsidR="0029561A" w:rsidRPr="00902103" w:rsidRDefault="000B4016" w:rsidP="0029561A">
            <w:pPr>
              <w:autoSpaceDE w:val="0"/>
              <w:autoSpaceDN w:val="0"/>
              <w:ind w:firstLine="0"/>
              <w:jc w:val="left"/>
              <w:rPr>
                <w:sz w:val="24"/>
                <w:szCs w:val="24"/>
              </w:rPr>
            </w:pPr>
            <w:r w:rsidRPr="00902103">
              <w:rPr>
                <w:sz w:val="24"/>
                <w:szCs w:val="24"/>
              </w:rPr>
              <w:t xml:space="preserve">Зниження рівня захворюваності </w:t>
            </w:r>
          </w:p>
          <w:p w:rsidR="0029561A" w:rsidRPr="00902103" w:rsidRDefault="000B4016" w:rsidP="0029561A">
            <w:pPr>
              <w:autoSpaceDE w:val="0"/>
              <w:autoSpaceDN w:val="0"/>
              <w:ind w:firstLine="0"/>
              <w:jc w:val="left"/>
              <w:rPr>
                <w:sz w:val="24"/>
                <w:szCs w:val="24"/>
              </w:rPr>
            </w:pPr>
            <w:r w:rsidRPr="00902103">
              <w:rPr>
                <w:sz w:val="24"/>
                <w:szCs w:val="24"/>
              </w:rPr>
              <w:t xml:space="preserve">та смертності від серцево-судинних </w:t>
            </w:r>
            <w:r w:rsidRPr="00902103">
              <w:rPr>
                <w:sz w:val="24"/>
                <w:szCs w:val="24"/>
              </w:rPr>
              <w:br/>
              <w:t>і судинно-мозкових захворювань.</w:t>
            </w:r>
          </w:p>
          <w:p w:rsidR="006B4DEA" w:rsidRPr="00902103" w:rsidRDefault="0029561A" w:rsidP="0029561A">
            <w:pPr>
              <w:autoSpaceDE w:val="0"/>
              <w:autoSpaceDN w:val="0"/>
              <w:ind w:firstLine="0"/>
              <w:jc w:val="left"/>
              <w:rPr>
                <w:sz w:val="24"/>
                <w:szCs w:val="24"/>
              </w:rPr>
            </w:pPr>
            <w:r w:rsidRPr="00902103">
              <w:rPr>
                <w:sz w:val="24"/>
                <w:szCs w:val="24"/>
              </w:rPr>
              <w:t xml:space="preserve">Попередження ускладнень перебігу </w:t>
            </w:r>
          </w:p>
          <w:p w:rsidR="0029561A" w:rsidRPr="00902103" w:rsidRDefault="000B4016" w:rsidP="0029561A">
            <w:pPr>
              <w:autoSpaceDE w:val="0"/>
              <w:autoSpaceDN w:val="0"/>
              <w:ind w:firstLine="0"/>
              <w:jc w:val="left"/>
              <w:rPr>
                <w:sz w:val="24"/>
                <w:szCs w:val="24"/>
              </w:rPr>
            </w:pPr>
            <w:r w:rsidRPr="00902103">
              <w:rPr>
                <w:sz w:val="24"/>
                <w:szCs w:val="24"/>
              </w:rPr>
              <w:t>с</w:t>
            </w:r>
            <w:r w:rsidRPr="00902103">
              <w:rPr>
                <w:sz w:val="24"/>
                <w:szCs w:val="24"/>
              </w:rPr>
              <w:t>ерцево-судинних і судинно-мозкових захворювань.</w:t>
            </w:r>
          </w:p>
        </w:tc>
      </w:tr>
      <w:tr w:rsidR="004956BD" w:rsidTr="00DD3D1A">
        <w:trPr>
          <w:trHeight w:val="2135"/>
          <w:jc w:val="center"/>
        </w:trPr>
        <w:tc>
          <w:tcPr>
            <w:tcW w:w="670" w:type="dxa"/>
            <w:tcBorders>
              <w:top w:val="single" w:sz="2" w:space="0" w:color="auto"/>
              <w:left w:val="single" w:sz="2" w:space="0" w:color="auto"/>
              <w:bottom w:val="single" w:sz="2" w:space="0" w:color="auto"/>
              <w:right w:val="single" w:sz="2" w:space="0" w:color="auto"/>
            </w:tcBorders>
          </w:tcPr>
          <w:p w:rsidR="00F501A4" w:rsidRPr="00902103" w:rsidRDefault="000B4016" w:rsidP="0029561A">
            <w:pPr>
              <w:autoSpaceDE w:val="0"/>
              <w:autoSpaceDN w:val="0"/>
              <w:ind w:firstLine="0"/>
              <w:jc w:val="center"/>
              <w:rPr>
                <w:sz w:val="24"/>
                <w:szCs w:val="24"/>
              </w:rPr>
            </w:pPr>
            <w:r w:rsidRPr="00902103">
              <w:rPr>
                <w:sz w:val="24"/>
                <w:szCs w:val="24"/>
              </w:rPr>
              <w:t>5.</w:t>
            </w:r>
          </w:p>
        </w:tc>
        <w:tc>
          <w:tcPr>
            <w:tcW w:w="4094" w:type="dxa"/>
            <w:tcBorders>
              <w:top w:val="single" w:sz="2" w:space="0" w:color="auto"/>
              <w:left w:val="single" w:sz="2" w:space="0" w:color="auto"/>
              <w:bottom w:val="single" w:sz="2" w:space="0" w:color="auto"/>
              <w:right w:val="single" w:sz="2" w:space="0" w:color="auto"/>
            </w:tcBorders>
          </w:tcPr>
          <w:p w:rsidR="00F501A4" w:rsidRPr="00902103" w:rsidRDefault="000B4016" w:rsidP="0029561A">
            <w:pPr>
              <w:autoSpaceDE w:val="0"/>
              <w:autoSpaceDN w:val="0"/>
              <w:ind w:firstLine="0"/>
              <w:jc w:val="left"/>
              <w:rPr>
                <w:sz w:val="24"/>
                <w:szCs w:val="24"/>
              </w:rPr>
            </w:pPr>
            <w:r w:rsidRPr="00902103">
              <w:rPr>
                <w:sz w:val="24"/>
                <w:szCs w:val="24"/>
              </w:rPr>
              <w:t>Розвиток інформаційних технологій у галузі охорони здоров’я міста.</w:t>
            </w:r>
          </w:p>
        </w:tc>
        <w:tc>
          <w:tcPr>
            <w:tcW w:w="5046" w:type="dxa"/>
            <w:tcBorders>
              <w:top w:val="single" w:sz="2" w:space="0" w:color="auto"/>
              <w:left w:val="single" w:sz="2" w:space="0" w:color="auto"/>
              <w:bottom w:val="single" w:sz="2" w:space="0" w:color="auto"/>
              <w:right w:val="single" w:sz="2" w:space="0" w:color="auto"/>
            </w:tcBorders>
          </w:tcPr>
          <w:p w:rsidR="00F501A4" w:rsidRPr="00902103" w:rsidRDefault="000B4016" w:rsidP="00F501A4">
            <w:pPr>
              <w:autoSpaceDE w:val="0"/>
              <w:autoSpaceDN w:val="0"/>
              <w:ind w:firstLine="0"/>
              <w:jc w:val="left"/>
              <w:rPr>
                <w:sz w:val="24"/>
                <w:szCs w:val="24"/>
              </w:rPr>
            </w:pPr>
            <w:r w:rsidRPr="00902103">
              <w:rPr>
                <w:sz w:val="24"/>
                <w:szCs w:val="24"/>
              </w:rPr>
              <w:t xml:space="preserve">Впровадження сучасних інформаційних технологій у діяльність комунальних некомерційних підприємств охорони здоров’я Харківської міської </w:t>
            </w:r>
            <w:r w:rsidRPr="00902103">
              <w:rPr>
                <w:sz w:val="24"/>
                <w:szCs w:val="24"/>
              </w:rPr>
              <w:t>ради.</w:t>
            </w:r>
          </w:p>
          <w:p w:rsidR="00F501A4" w:rsidRPr="00902103" w:rsidRDefault="000B4016" w:rsidP="00DD3D1A">
            <w:pPr>
              <w:autoSpaceDE w:val="0"/>
              <w:autoSpaceDN w:val="0"/>
              <w:ind w:firstLine="0"/>
              <w:jc w:val="left"/>
              <w:rPr>
                <w:sz w:val="24"/>
                <w:szCs w:val="24"/>
              </w:rPr>
            </w:pPr>
            <w:r w:rsidRPr="00902103">
              <w:rPr>
                <w:sz w:val="24"/>
                <w:szCs w:val="24"/>
              </w:rPr>
              <w:t xml:space="preserve">Здійснення заходів по розробці </w:t>
            </w:r>
            <w:r w:rsidRPr="00902103">
              <w:rPr>
                <w:sz w:val="24"/>
                <w:szCs w:val="24"/>
              </w:rPr>
              <w:br/>
              <w:t xml:space="preserve">та впровадженню організаційного, методологічного, програмного </w:t>
            </w:r>
            <w:r w:rsidRPr="00902103">
              <w:rPr>
                <w:sz w:val="24"/>
                <w:szCs w:val="24"/>
              </w:rPr>
              <w:br/>
              <w:t>і технічного інформаційного забезпечення.</w:t>
            </w:r>
          </w:p>
        </w:tc>
      </w:tr>
      <w:tr w:rsidR="004956BD" w:rsidTr="00210639">
        <w:trPr>
          <w:trHeight w:val="1169"/>
          <w:jc w:val="center"/>
        </w:trPr>
        <w:tc>
          <w:tcPr>
            <w:tcW w:w="670" w:type="dxa"/>
            <w:tcBorders>
              <w:top w:val="single" w:sz="2" w:space="0" w:color="auto"/>
              <w:left w:val="single" w:sz="2" w:space="0" w:color="auto"/>
              <w:bottom w:val="single" w:sz="2" w:space="0" w:color="auto"/>
              <w:right w:val="single" w:sz="2" w:space="0" w:color="auto"/>
            </w:tcBorders>
          </w:tcPr>
          <w:p w:rsidR="00D938D1" w:rsidRPr="00902103" w:rsidRDefault="00F501A4" w:rsidP="0029561A">
            <w:pPr>
              <w:autoSpaceDE w:val="0"/>
              <w:autoSpaceDN w:val="0"/>
              <w:ind w:firstLine="0"/>
              <w:jc w:val="center"/>
              <w:rPr>
                <w:sz w:val="24"/>
                <w:szCs w:val="24"/>
              </w:rPr>
            </w:pPr>
            <w:r w:rsidRPr="00902103">
              <w:rPr>
                <w:sz w:val="24"/>
                <w:szCs w:val="24"/>
              </w:rPr>
              <w:t>6</w:t>
            </w:r>
            <w:r w:rsidR="000B4016" w:rsidRPr="00902103">
              <w:rPr>
                <w:sz w:val="24"/>
                <w:szCs w:val="24"/>
              </w:rPr>
              <w:t>.</w:t>
            </w:r>
          </w:p>
        </w:tc>
        <w:tc>
          <w:tcPr>
            <w:tcW w:w="4094" w:type="dxa"/>
            <w:tcBorders>
              <w:top w:val="single" w:sz="2" w:space="0" w:color="auto"/>
              <w:left w:val="single" w:sz="2" w:space="0" w:color="auto"/>
              <w:bottom w:val="single" w:sz="2" w:space="0" w:color="auto"/>
              <w:right w:val="single" w:sz="2" w:space="0" w:color="auto"/>
            </w:tcBorders>
          </w:tcPr>
          <w:p w:rsidR="00D938D1" w:rsidRPr="00902103" w:rsidRDefault="000B4016" w:rsidP="00210639">
            <w:pPr>
              <w:autoSpaceDE w:val="0"/>
              <w:autoSpaceDN w:val="0"/>
              <w:ind w:firstLine="0"/>
              <w:jc w:val="left"/>
              <w:rPr>
                <w:sz w:val="24"/>
                <w:szCs w:val="24"/>
              </w:rPr>
            </w:pPr>
            <w:r w:rsidRPr="00902103">
              <w:rPr>
                <w:sz w:val="24"/>
                <w:szCs w:val="24"/>
              </w:rPr>
              <w:t>Відновлення будівель закладів охорони здоров’</w:t>
            </w:r>
            <w:r w:rsidR="009C2CA6" w:rsidRPr="00902103">
              <w:rPr>
                <w:sz w:val="24"/>
                <w:szCs w:val="24"/>
              </w:rPr>
              <w:t>я м. </w:t>
            </w:r>
            <w:r w:rsidRPr="00902103">
              <w:rPr>
                <w:sz w:val="24"/>
                <w:szCs w:val="24"/>
              </w:rPr>
              <w:t xml:space="preserve">Харкова, </w:t>
            </w:r>
            <w:r w:rsidR="009551E7" w:rsidRPr="00902103">
              <w:rPr>
                <w:sz w:val="24"/>
                <w:szCs w:val="24"/>
              </w:rPr>
              <w:br/>
            </w:r>
            <w:r w:rsidRPr="00902103">
              <w:rPr>
                <w:sz w:val="24"/>
                <w:szCs w:val="24"/>
              </w:rPr>
              <w:t xml:space="preserve">які були пошкоджені в результаті </w:t>
            </w:r>
            <w:r w:rsidR="00210639" w:rsidRPr="00902103">
              <w:rPr>
                <w:sz w:val="24"/>
                <w:szCs w:val="24"/>
              </w:rPr>
              <w:t>військової</w:t>
            </w:r>
            <w:r w:rsidRPr="00902103">
              <w:rPr>
                <w:sz w:val="24"/>
                <w:szCs w:val="24"/>
              </w:rPr>
              <w:t xml:space="preserve"> агресії РФ проти України.</w:t>
            </w:r>
          </w:p>
        </w:tc>
        <w:tc>
          <w:tcPr>
            <w:tcW w:w="5046" w:type="dxa"/>
            <w:tcBorders>
              <w:top w:val="single" w:sz="2" w:space="0" w:color="auto"/>
              <w:left w:val="single" w:sz="2" w:space="0" w:color="auto"/>
              <w:bottom w:val="single" w:sz="2" w:space="0" w:color="auto"/>
              <w:right w:val="single" w:sz="2" w:space="0" w:color="auto"/>
            </w:tcBorders>
          </w:tcPr>
          <w:p w:rsidR="00D938D1" w:rsidRPr="00902103" w:rsidRDefault="000B4016" w:rsidP="0029561A">
            <w:pPr>
              <w:autoSpaceDE w:val="0"/>
              <w:autoSpaceDN w:val="0"/>
              <w:ind w:firstLine="0"/>
              <w:jc w:val="left"/>
              <w:rPr>
                <w:sz w:val="24"/>
                <w:szCs w:val="24"/>
              </w:rPr>
            </w:pPr>
            <w:r w:rsidRPr="00902103">
              <w:rPr>
                <w:sz w:val="24"/>
                <w:szCs w:val="24"/>
              </w:rPr>
              <w:t xml:space="preserve">Відновлення мережі закладів охорони здоров’я </w:t>
            </w:r>
            <w:r w:rsidR="00F645E0" w:rsidRPr="00902103">
              <w:rPr>
                <w:sz w:val="24"/>
                <w:szCs w:val="24"/>
              </w:rPr>
              <w:t>м. Харкова, пошкоджених у </w:t>
            </w:r>
            <w:r w:rsidRPr="00902103">
              <w:rPr>
                <w:sz w:val="24"/>
                <w:szCs w:val="24"/>
              </w:rPr>
              <w:t>результаті ворожих обстрілів.</w:t>
            </w:r>
          </w:p>
        </w:tc>
      </w:tr>
      <w:tr w:rsidR="004956BD" w:rsidTr="00D938D1">
        <w:trPr>
          <w:trHeight w:val="583"/>
          <w:jc w:val="center"/>
        </w:trPr>
        <w:tc>
          <w:tcPr>
            <w:tcW w:w="670" w:type="dxa"/>
            <w:tcBorders>
              <w:top w:val="single" w:sz="2" w:space="0" w:color="auto"/>
              <w:left w:val="single" w:sz="2" w:space="0" w:color="auto"/>
              <w:bottom w:val="single" w:sz="2" w:space="0" w:color="auto"/>
              <w:right w:val="single" w:sz="2" w:space="0" w:color="auto"/>
            </w:tcBorders>
          </w:tcPr>
          <w:p w:rsidR="00C32F4D" w:rsidRPr="00902103" w:rsidRDefault="000B4016" w:rsidP="0029561A">
            <w:pPr>
              <w:autoSpaceDE w:val="0"/>
              <w:autoSpaceDN w:val="0"/>
              <w:ind w:firstLine="0"/>
              <w:jc w:val="center"/>
              <w:rPr>
                <w:sz w:val="24"/>
                <w:szCs w:val="24"/>
              </w:rPr>
            </w:pPr>
            <w:r w:rsidRPr="00902103">
              <w:rPr>
                <w:sz w:val="24"/>
                <w:szCs w:val="24"/>
              </w:rPr>
              <w:lastRenderedPageBreak/>
              <w:t>7.</w:t>
            </w:r>
          </w:p>
        </w:tc>
        <w:tc>
          <w:tcPr>
            <w:tcW w:w="4094" w:type="dxa"/>
            <w:tcBorders>
              <w:top w:val="single" w:sz="2" w:space="0" w:color="auto"/>
              <w:left w:val="single" w:sz="2" w:space="0" w:color="auto"/>
              <w:bottom w:val="single" w:sz="2" w:space="0" w:color="auto"/>
              <w:right w:val="single" w:sz="2" w:space="0" w:color="auto"/>
            </w:tcBorders>
          </w:tcPr>
          <w:p w:rsidR="00C32F4D" w:rsidRPr="00902103" w:rsidRDefault="000B4016" w:rsidP="00C32F4D">
            <w:pPr>
              <w:autoSpaceDE w:val="0"/>
              <w:autoSpaceDN w:val="0"/>
              <w:ind w:firstLine="0"/>
              <w:jc w:val="left"/>
              <w:rPr>
                <w:sz w:val="24"/>
                <w:szCs w:val="24"/>
              </w:rPr>
            </w:pPr>
            <w:r w:rsidRPr="00902103">
              <w:rPr>
                <w:sz w:val="24"/>
                <w:szCs w:val="24"/>
              </w:rPr>
              <w:t>Реалізація інвестиційних проєктів комунальних некомерційних підприємств Харківської міської ради:</w:t>
            </w:r>
          </w:p>
          <w:p w:rsidR="00C32F4D" w:rsidRPr="00902103" w:rsidRDefault="000B4016" w:rsidP="00C32F4D">
            <w:pPr>
              <w:autoSpaceDE w:val="0"/>
              <w:autoSpaceDN w:val="0"/>
              <w:ind w:firstLine="0"/>
              <w:jc w:val="left"/>
              <w:rPr>
                <w:sz w:val="24"/>
                <w:szCs w:val="24"/>
              </w:rPr>
            </w:pPr>
            <w:r w:rsidRPr="00902103">
              <w:rPr>
                <w:sz w:val="24"/>
                <w:szCs w:val="24"/>
              </w:rPr>
              <w:t>інноваційний дитячий центр</w:t>
            </w:r>
            <w:r w:rsidRPr="00902103">
              <w:rPr>
                <w:sz w:val="24"/>
                <w:szCs w:val="24"/>
              </w:rPr>
              <w:t xml:space="preserve"> в</w:t>
            </w:r>
            <w:r w:rsidR="00032545" w:rsidRPr="00902103">
              <w:rPr>
                <w:sz w:val="24"/>
                <w:szCs w:val="24"/>
              </w:rPr>
              <w:t>ідновного лікування на базі КНП «Міська дитяча лікарня № </w:t>
            </w:r>
            <w:r w:rsidRPr="00902103">
              <w:rPr>
                <w:sz w:val="24"/>
                <w:szCs w:val="24"/>
              </w:rPr>
              <w:t xml:space="preserve">5» </w:t>
            </w:r>
            <w:r w:rsidR="002C620A" w:rsidRPr="00902103">
              <w:rPr>
                <w:sz w:val="24"/>
                <w:szCs w:val="24"/>
              </w:rPr>
              <w:t>Харківської міської ради</w:t>
            </w:r>
            <w:r w:rsidRPr="00902103">
              <w:rPr>
                <w:sz w:val="24"/>
                <w:szCs w:val="24"/>
              </w:rPr>
              <w:t>;</w:t>
            </w:r>
          </w:p>
          <w:p w:rsidR="00C32F4D" w:rsidRPr="00902103" w:rsidRDefault="00C32F4D" w:rsidP="00C32F4D">
            <w:pPr>
              <w:autoSpaceDE w:val="0"/>
              <w:autoSpaceDN w:val="0"/>
              <w:ind w:firstLine="0"/>
              <w:jc w:val="left"/>
              <w:rPr>
                <w:sz w:val="8"/>
                <w:szCs w:val="8"/>
              </w:rPr>
            </w:pPr>
          </w:p>
          <w:p w:rsidR="00C32F4D" w:rsidRPr="00902103" w:rsidRDefault="000B4016" w:rsidP="00C32F4D">
            <w:pPr>
              <w:autoSpaceDE w:val="0"/>
              <w:autoSpaceDN w:val="0"/>
              <w:ind w:firstLine="0"/>
              <w:jc w:val="left"/>
              <w:rPr>
                <w:sz w:val="24"/>
                <w:szCs w:val="24"/>
              </w:rPr>
            </w:pPr>
            <w:r w:rsidRPr="00902103">
              <w:rPr>
                <w:sz w:val="24"/>
                <w:szCs w:val="24"/>
              </w:rPr>
              <w:t xml:space="preserve">проєкт відбудови сучасного реабілітаційного модулю </w:t>
            </w:r>
            <w:r w:rsidRPr="00902103">
              <w:rPr>
                <w:sz w:val="24"/>
                <w:szCs w:val="24"/>
              </w:rPr>
              <w:br/>
              <w:t>на базі споруд</w:t>
            </w:r>
            <w:r w:rsidR="009C2CA6" w:rsidRPr="00902103">
              <w:rPr>
                <w:sz w:val="24"/>
                <w:szCs w:val="24"/>
              </w:rPr>
              <w:t>и незавершеного будівництва КНП </w:t>
            </w:r>
            <w:r w:rsidRPr="00902103">
              <w:rPr>
                <w:sz w:val="24"/>
                <w:szCs w:val="24"/>
              </w:rPr>
              <w:t>«Міська кліні</w:t>
            </w:r>
            <w:r w:rsidR="009C2CA6" w:rsidRPr="00902103">
              <w:rPr>
                <w:sz w:val="24"/>
                <w:szCs w:val="24"/>
              </w:rPr>
              <w:t>чна лікарня № </w:t>
            </w:r>
            <w:r w:rsidRPr="00902103">
              <w:rPr>
                <w:sz w:val="24"/>
                <w:szCs w:val="24"/>
              </w:rPr>
              <w:t xml:space="preserve">7» </w:t>
            </w:r>
            <w:r w:rsidR="002C620A" w:rsidRPr="00902103">
              <w:rPr>
                <w:sz w:val="24"/>
                <w:szCs w:val="24"/>
              </w:rPr>
              <w:t>Харківської міської ради</w:t>
            </w:r>
            <w:r w:rsidRPr="00902103">
              <w:rPr>
                <w:sz w:val="24"/>
                <w:szCs w:val="24"/>
              </w:rPr>
              <w:t>;</w:t>
            </w:r>
          </w:p>
          <w:p w:rsidR="00C32F4D" w:rsidRPr="00902103" w:rsidRDefault="00C32F4D" w:rsidP="00C32F4D">
            <w:pPr>
              <w:autoSpaceDE w:val="0"/>
              <w:autoSpaceDN w:val="0"/>
              <w:ind w:firstLine="0"/>
              <w:jc w:val="left"/>
              <w:rPr>
                <w:sz w:val="8"/>
                <w:szCs w:val="8"/>
              </w:rPr>
            </w:pPr>
          </w:p>
          <w:p w:rsidR="00C32F4D" w:rsidRPr="00902103" w:rsidRDefault="004F08E4" w:rsidP="00CC2CDB">
            <w:pPr>
              <w:autoSpaceDE w:val="0"/>
              <w:autoSpaceDN w:val="0"/>
              <w:ind w:firstLine="0"/>
              <w:jc w:val="left"/>
              <w:rPr>
                <w:sz w:val="24"/>
                <w:szCs w:val="24"/>
              </w:rPr>
            </w:pPr>
            <w:r w:rsidRPr="00902103">
              <w:rPr>
                <w:sz w:val="24"/>
                <w:szCs w:val="24"/>
              </w:rPr>
              <w:t xml:space="preserve">муніципальна швидка </w:t>
            </w:r>
            <w:r w:rsidR="00CC2CDB" w:rsidRPr="00902103">
              <w:rPr>
                <w:sz w:val="24"/>
                <w:szCs w:val="24"/>
              </w:rPr>
              <w:br/>
            </w:r>
            <w:r w:rsidRPr="00902103">
              <w:rPr>
                <w:sz w:val="24"/>
                <w:szCs w:val="24"/>
              </w:rPr>
              <w:t>допомога на</w:t>
            </w:r>
            <w:r w:rsidR="00CC2CDB" w:rsidRPr="00902103">
              <w:rPr>
                <w:sz w:val="24"/>
                <w:szCs w:val="24"/>
              </w:rPr>
              <w:t xml:space="preserve"> </w:t>
            </w:r>
            <w:r w:rsidR="00032545" w:rsidRPr="00902103">
              <w:rPr>
                <w:sz w:val="24"/>
                <w:szCs w:val="24"/>
              </w:rPr>
              <w:t>базі</w:t>
            </w:r>
            <w:r w:rsidR="009C2CA6" w:rsidRPr="00902103">
              <w:rPr>
                <w:sz w:val="24"/>
                <w:szCs w:val="24"/>
              </w:rPr>
              <w:t xml:space="preserve"> КНП </w:t>
            </w:r>
            <w:r w:rsidR="000B4016" w:rsidRPr="00902103">
              <w:rPr>
                <w:sz w:val="24"/>
                <w:szCs w:val="24"/>
              </w:rPr>
              <w:t xml:space="preserve">«Міське автопідприємство спеціалізованого санітарного транспорту» </w:t>
            </w:r>
            <w:r w:rsidR="002C620A" w:rsidRPr="00902103">
              <w:rPr>
                <w:sz w:val="24"/>
                <w:szCs w:val="24"/>
              </w:rPr>
              <w:t>Харківської міської ради</w:t>
            </w:r>
            <w:r w:rsidR="000B4016" w:rsidRPr="00902103">
              <w:rPr>
                <w:sz w:val="24"/>
                <w:szCs w:val="24"/>
              </w:rPr>
              <w:t>.</w:t>
            </w:r>
          </w:p>
        </w:tc>
        <w:tc>
          <w:tcPr>
            <w:tcW w:w="5046" w:type="dxa"/>
            <w:tcBorders>
              <w:top w:val="single" w:sz="2" w:space="0" w:color="auto"/>
              <w:left w:val="single" w:sz="2" w:space="0" w:color="auto"/>
              <w:bottom w:val="single" w:sz="2" w:space="0" w:color="auto"/>
              <w:right w:val="single" w:sz="2" w:space="0" w:color="auto"/>
            </w:tcBorders>
          </w:tcPr>
          <w:p w:rsidR="00C32F4D" w:rsidRPr="00902103" w:rsidRDefault="000B4016" w:rsidP="00C32F4D">
            <w:pPr>
              <w:ind w:firstLine="0"/>
              <w:jc w:val="left"/>
              <w:rPr>
                <w:color w:val="000000"/>
                <w:sz w:val="24"/>
                <w:szCs w:val="24"/>
              </w:rPr>
            </w:pPr>
            <w:r w:rsidRPr="00902103">
              <w:rPr>
                <w:color w:val="000000"/>
                <w:sz w:val="24"/>
                <w:szCs w:val="24"/>
              </w:rPr>
              <w:t>Створення дитячого центру комплексного відновного лікування дасть мо</w:t>
            </w:r>
            <w:r w:rsidR="00A03BB8" w:rsidRPr="00902103">
              <w:rPr>
                <w:color w:val="000000"/>
                <w:sz w:val="24"/>
                <w:szCs w:val="24"/>
              </w:rPr>
              <w:t>жливість</w:t>
            </w:r>
            <w:r w:rsidRPr="00902103">
              <w:rPr>
                <w:color w:val="000000"/>
                <w:sz w:val="24"/>
                <w:szCs w:val="24"/>
              </w:rPr>
              <w:t xml:space="preserve"> запровадити новітні реабілітаційні методики та спрямувати</w:t>
            </w:r>
            <w:r w:rsidRPr="00902103">
              <w:rPr>
                <w:color w:val="000000"/>
                <w:sz w:val="24"/>
                <w:szCs w:val="24"/>
              </w:rPr>
              <w:t xml:space="preserve"> їх на зменшення відсотку </w:t>
            </w:r>
            <w:r w:rsidR="009551E7" w:rsidRPr="00902103">
              <w:rPr>
                <w:color w:val="000000"/>
                <w:sz w:val="24"/>
                <w:szCs w:val="24"/>
              </w:rPr>
              <w:br/>
            </w:r>
            <w:r w:rsidRPr="00902103">
              <w:rPr>
                <w:color w:val="000000"/>
                <w:sz w:val="24"/>
                <w:szCs w:val="24"/>
              </w:rPr>
              <w:t>осіб з інвалідністю та дітей з психічними захворюваннями різного ступеню важкості.</w:t>
            </w:r>
          </w:p>
          <w:p w:rsidR="00C32F4D" w:rsidRPr="00902103" w:rsidRDefault="00C32F4D" w:rsidP="00C32F4D">
            <w:pPr>
              <w:ind w:firstLine="0"/>
              <w:jc w:val="left"/>
              <w:rPr>
                <w:color w:val="000000"/>
                <w:sz w:val="24"/>
                <w:szCs w:val="24"/>
              </w:rPr>
            </w:pPr>
          </w:p>
          <w:p w:rsidR="00C32F4D" w:rsidRPr="00902103" w:rsidRDefault="00C32F4D" w:rsidP="00C32F4D">
            <w:pPr>
              <w:ind w:firstLine="0"/>
              <w:jc w:val="left"/>
              <w:rPr>
                <w:color w:val="000000"/>
                <w:sz w:val="8"/>
                <w:szCs w:val="8"/>
              </w:rPr>
            </w:pPr>
          </w:p>
          <w:p w:rsidR="0032267C" w:rsidRPr="00902103" w:rsidRDefault="0032267C" w:rsidP="00C32F4D">
            <w:pPr>
              <w:ind w:firstLine="0"/>
              <w:jc w:val="left"/>
              <w:rPr>
                <w:color w:val="000000"/>
                <w:sz w:val="24"/>
                <w:szCs w:val="24"/>
              </w:rPr>
            </w:pPr>
          </w:p>
          <w:p w:rsidR="00C32F4D" w:rsidRPr="00902103" w:rsidRDefault="000B4016" w:rsidP="00C32F4D">
            <w:pPr>
              <w:ind w:firstLine="0"/>
              <w:jc w:val="left"/>
              <w:rPr>
                <w:color w:val="000000"/>
                <w:sz w:val="24"/>
                <w:szCs w:val="24"/>
              </w:rPr>
            </w:pPr>
            <w:r w:rsidRPr="00902103">
              <w:rPr>
                <w:color w:val="000000"/>
                <w:sz w:val="24"/>
                <w:szCs w:val="24"/>
              </w:rPr>
              <w:t>Отримання хворими сучасної якісної, високоефективної фізичної, неврологічної, психологічної реабілітаційної допомоги.</w:t>
            </w:r>
          </w:p>
          <w:p w:rsidR="00C32F4D" w:rsidRPr="00902103" w:rsidRDefault="00C32F4D" w:rsidP="00C32F4D">
            <w:pPr>
              <w:ind w:firstLine="0"/>
              <w:jc w:val="left"/>
              <w:rPr>
                <w:color w:val="000000"/>
                <w:sz w:val="24"/>
                <w:szCs w:val="24"/>
              </w:rPr>
            </w:pPr>
          </w:p>
          <w:p w:rsidR="00C32F4D" w:rsidRPr="00902103" w:rsidRDefault="00C32F4D" w:rsidP="00C32F4D">
            <w:pPr>
              <w:ind w:firstLine="0"/>
              <w:jc w:val="left"/>
              <w:rPr>
                <w:color w:val="000000"/>
                <w:sz w:val="24"/>
                <w:szCs w:val="24"/>
              </w:rPr>
            </w:pPr>
          </w:p>
          <w:p w:rsidR="00C32F4D" w:rsidRPr="00902103" w:rsidRDefault="00C32F4D" w:rsidP="00C32F4D">
            <w:pPr>
              <w:ind w:firstLine="0"/>
              <w:jc w:val="left"/>
              <w:rPr>
                <w:color w:val="000000"/>
                <w:sz w:val="8"/>
                <w:szCs w:val="8"/>
              </w:rPr>
            </w:pPr>
          </w:p>
          <w:p w:rsidR="0032267C" w:rsidRPr="00902103" w:rsidRDefault="0032267C" w:rsidP="00C32F4D">
            <w:pPr>
              <w:ind w:firstLine="0"/>
              <w:jc w:val="left"/>
              <w:rPr>
                <w:color w:val="000000"/>
                <w:sz w:val="24"/>
                <w:szCs w:val="24"/>
              </w:rPr>
            </w:pPr>
          </w:p>
          <w:p w:rsidR="00C32F4D" w:rsidRPr="00902103" w:rsidRDefault="000B4016" w:rsidP="00C32F4D">
            <w:pPr>
              <w:ind w:firstLine="0"/>
              <w:jc w:val="left"/>
              <w:rPr>
                <w:color w:val="000000"/>
                <w:sz w:val="24"/>
                <w:szCs w:val="24"/>
              </w:rPr>
            </w:pPr>
            <w:r w:rsidRPr="00902103">
              <w:rPr>
                <w:color w:val="000000"/>
                <w:sz w:val="24"/>
                <w:szCs w:val="24"/>
              </w:rPr>
              <w:t xml:space="preserve">Покращення надання </w:t>
            </w:r>
            <w:r w:rsidRPr="00902103">
              <w:rPr>
                <w:color w:val="000000"/>
                <w:sz w:val="24"/>
                <w:szCs w:val="24"/>
              </w:rPr>
              <w:t>медичної допомоги населенню та забезпечення належних умов перевезення маломобільних груп населення.</w:t>
            </w:r>
          </w:p>
        </w:tc>
      </w:tr>
    </w:tbl>
    <w:p w:rsidR="009038F9" w:rsidRPr="00902103" w:rsidRDefault="009038F9" w:rsidP="003133FC">
      <w:pPr>
        <w:keepNext/>
        <w:ind w:firstLine="0"/>
        <w:jc w:val="center"/>
        <w:rPr>
          <w:b/>
          <w:bCs/>
          <w:color w:val="000000"/>
          <w:sz w:val="16"/>
          <w:szCs w:val="16"/>
        </w:rPr>
      </w:pPr>
    </w:p>
    <w:p w:rsidR="003133FC" w:rsidRPr="00902103" w:rsidRDefault="000B4016" w:rsidP="00976DD8">
      <w:pPr>
        <w:keepNext/>
        <w:ind w:firstLine="0"/>
        <w:jc w:val="center"/>
        <w:outlineLvl w:val="1"/>
        <w:rPr>
          <w:b/>
          <w:color w:val="000000"/>
        </w:rPr>
      </w:pPr>
      <w:r w:rsidRPr="00902103">
        <w:rPr>
          <w:b/>
          <w:color w:val="000000"/>
        </w:rPr>
        <w:t>2.4.2. ОСВІТА</w:t>
      </w:r>
    </w:p>
    <w:p w:rsidR="003133FC" w:rsidRPr="00902103" w:rsidRDefault="003133FC" w:rsidP="006B4ED3">
      <w:pPr>
        <w:ind w:firstLine="567"/>
        <w:jc w:val="center"/>
        <w:rPr>
          <w:color w:val="000000"/>
          <w:sz w:val="16"/>
          <w:szCs w:val="16"/>
        </w:rPr>
      </w:pPr>
    </w:p>
    <w:p w:rsidR="0002714B" w:rsidRPr="00902103" w:rsidRDefault="000B4016" w:rsidP="00F955E8">
      <w:pPr>
        <w:ind w:firstLine="567"/>
        <w:rPr>
          <w:color w:val="000000"/>
        </w:rPr>
      </w:pPr>
      <w:r w:rsidRPr="00902103">
        <w:rPr>
          <w:color w:val="000000"/>
        </w:rPr>
        <w:t xml:space="preserve">У 2025 році планується виконання комплексу заходів щодо поліпшення умов освітнього процесу в закладах освіти; відновлення пошкоджених </w:t>
      </w:r>
      <w:r w:rsidRPr="00902103">
        <w:rPr>
          <w:color w:val="000000"/>
        </w:rPr>
        <w:br/>
        <w:t xml:space="preserve">та </w:t>
      </w:r>
      <w:r w:rsidRPr="00902103">
        <w:rPr>
          <w:color w:val="000000"/>
        </w:rPr>
        <w:t>зруйнованих будівель закладів освіти, забезпечення матеріально-технічного оснащення закладів освіти, вирішення питань їх фінансування;</w:t>
      </w:r>
      <w:r w:rsidRPr="00902103">
        <w:rPr>
          <w:i/>
          <w:color w:val="000000"/>
        </w:rPr>
        <w:t xml:space="preserve"> </w:t>
      </w:r>
      <w:r w:rsidRPr="00902103">
        <w:rPr>
          <w:color w:val="000000"/>
        </w:rPr>
        <w:t xml:space="preserve">збереження </w:t>
      </w:r>
      <w:r w:rsidR="00D47DD1" w:rsidRPr="00902103">
        <w:rPr>
          <w:color w:val="000000"/>
        </w:rPr>
        <w:br/>
      </w:r>
      <w:r w:rsidRPr="00902103">
        <w:rPr>
          <w:color w:val="000000"/>
        </w:rPr>
        <w:t>та зміцнення здоров’я дітей; забезпечення потреб населення міста в</w:t>
      </w:r>
      <w:r w:rsidR="00042302" w:rsidRPr="00902103">
        <w:rPr>
          <w:color w:val="000000"/>
        </w:rPr>
        <w:t> </w:t>
      </w:r>
      <w:r w:rsidRPr="00902103">
        <w:rPr>
          <w:color w:val="000000"/>
        </w:rPr>
        <w:t>освіті; удосконалення системи управління з</w:t>
      </w:r>
      <w:r w:rsidRPr="00902103">
        <w:rPr>
          <w:color w:val="000000"/>
        </w:rPr>
        <w:t xml:space="preserve">акладами освіти шляхом застосування інформаційно-комунікаційних технологій, подальша </w:t>
      </w:r>
      <w:r w:rsidRPr="00902103">
        <w:t xml:space="preserve">організація якісного освітнього процесу. </w:t>
      </w:r>
    </w:p>
    <w:p w:rsidR="0002714B" w:rsidRPr="00902103" w:rsidRDefault="00A0126A" w:rsidP="00F955E8">
      <w:pPr>
        <w:ind w:firstLine="567"/>
        <w:rPr>
          <w:color w:val="000000"/>
        </w:rPr>
      </w:pPr>
      <w:r w:rsidRPr="00902103">
        <w:rPr>
          <w:color w:val="000000"/>
        </w:rPr>
        <w:t>Р</w:t>
      </w:r>
      <w:r w:rsidR="000B4016" w:rsidRPr="00902103">
        <w:rPr>
          <w:color w:val="000000"/>
        </w:rPr>
        <w:t xml:space="preserve">озвиток освіти та матеріально-технічної бази закладів освіти, зокрема </w:t>
      </w:r>
      <w:r w:rsidRPr="00902103">
        <w:rPr>
          <w:color w:val="000000"/>
        </w:rPr>
        <w:br/>
      </w:r>
      <w:r w:rsidR="000B4016" w:rsidRPr="00902103">
        <w:rPr>
          <w:color w:val="000000"/>
        </w:rPr>
        <w:t xml:space="preserve">їх відновлення, здійснюватиметься за рахунок реалізації Програми розвитку освіти Харківської міської територіальної громади на 2025–2030 роки </w:t>
      </w:r>
      <w:r w:rsidR="0098316B" w:rsidRPr="00902103">
        <w:rPr>
          <w:color w:val="000000"/>
        </w:rPr>
        <w:t xml:space="preserve">(знаходиться у стадії розробки) </w:t>
      </w:r>
      <w:r w:rsidR="000B4016" w:rsidRPr="00902103">
        <w:rPr>
          <w:color w:val="000000"/>
        </w:rPr>
        <w:t>та за рахунок підтримки (допомоги) міжнародних організацій та спонсорів.</w:t>
      </w:r>
    </w:p>
    <w:p w:rsidR="005A1272" w:rsidRPr="00902103" w:rsidRDefault="000B4016" w:rsidP="005A1272">
      <w:pPr>
        <w:ind w:firstLine="567"/>
        <w:rPr>
          <w:color w:val="000000"/>
        </w:rPr>
      </w:pPr>
      <w:r w:rsidRPr="00902103">
        <w:rPr>
          <w:color w:val="000000"/>
        </w:rPr>
        <w:t>Продовжит</w:t>
      </w:r>
      <w:r w:rsidRPr="00902103">
        <w:rPr>
          <w:color w:val="000000"/>
        </w:rPr>
        <w:t>ься  робота у рамках Програми розвитку та функціонування  української мови в м. Харкові на 2024</w:t>
      </w:r>
      <w:r w:rsidR="00F83B72" w:rsidRPr="00902103">
        <w:rPr>
          <w:color w:val="000000"/>
        </w:rPr>
        <w:t>–</w:t>
      </w:r>
      <w:r w:rsidRPr="00902103">
        <w:rPr>
          <w:color w:val="000000"/>
        </w:rPr>
        <w:t>2028</w:t>
      </w:r>
      <w:r w:rsidR="00F83B72" w:rsidRPr="00902103">
        <w:rPr>
          <w:color w:val="000000"/>
        </w:rPr>
        <w:t> </w:t>
      </w:r>
      <w:r w:rsidRPr="00902103">
        <w:rPr>
          <w:color w:val="000000"/>
        </w:rPr>
        <w:t>роки.</w:t>
      </w:r>
    </w:p>
    <w:p w:rsidR="0029561A" w:rsidRPr="00902103" w:rsidRDefault="000B4016" w:rsidP="00F955E8">
      <w:pPr>
        <w:keepNext/>
        <w:ind w:firstLine="567"/>
        <w:rPr>
          <w:b/>
          <w:bCs/>
          <w:color w:val="000000"/>
          <w:spacing w:val="1"/>
          <w:u w:val="single"/>
        </w:rPr>
      </w:pPr>
      <w:r w:rsidRPr="00902103">
        <w:rPr>
          <w:b/>
          <w:bCs/>
          <w:color w:val="000000"/>
          <w:spacing w:val="1"/>
          <w:u w:val="single"/>
        </w:rPr>
        <w:t>Основними проблемами є</w:t>
      </w:r>
      <w:r w:rsidRPr="00902103">
        <w:rPr>
          <w:b/>
          <w:bCs/>
          <w:color w:val="000000"/>
          <w:spacing w:val="1"/>
        </w:rPr>
        <w:t>:</w:t>
      </w:r>
    </w:p>
    <w:p w:rsidR="001F5FF6" w:rsidRPr="00902103" w:rsidRDefault="00F405E7" w:rsidP="00F955E8">
      <w:pPr>
        <w:ind w:firstLine="567"/>
        <w:textAlignment w:val="baseline"/>
        <w:rPr>
          <w:color w:val="000000"/>
        </w:rPr>
      </w:pPr>
      <w:r w:rsidRPr="00902103">
        <w:rPr>
          <w:color w:val="000000"/>
        </w:rPr>
        <w:t>недостатня кількість</w:t>
      </w:r>
      <w:r w:rsidR="000B4016" w:rsidRPr="00902103">
        <w:rPr>
          <w:color w:val="000000"/>
        </w:rPr>
        <w:t xml:space="preserve"> захисних споруд цивільного захисту у закладах освіти;</w:t>
      </w:r>
    </w:p>
    <w:p w:rsidR="001F5FF6" w:rsidRPr="00902103" w:rsidRDefault="000B4016" w:rsidP="00F955E8">
      <w:pPr>
        <w:tabs>
          <w:tab w:val="num" w:pos="2138"/>
        </w:tabs>
        <w:ind w:firstLine="567"/>
        <w:rPr>
          <w:color w:val="000000"/>
        </w:rPr>
      </w:pPr>
      <w:r w:rsidRPr="00902103">
        <w:rPr>
          <w:color w:val="000000"/>
        </w:rPr>
        <w:t>значна руйнація освітньо</w:t>
      </w:r>
      <w:r w:rsidR="00EE2E34" w:rsidRPr="00902103">
        <w:rPr>
          <w:color w:val="000000"/>
        </w:rPr>
        <w:t xml:space="preserve">ї інфраструктури міста – </w:t>
      </w:r>
      <w:r w:rsidR="006B49D8" w:rsidRPr="00902103">
        <w:rPr>
          <w:color w:val="000000"/>
        </w:rPr>
        <w:t>64,4 </w:t>
      </w:r>
      <w:r w:rsidR="00EE2E34" w:rsidRPr="00902103">
        <w:rPr>
          <w:color w:val="000000"/>
        </w:rPr>
        <w:t>% </w:t>
      </w:r>
      <w:r w:rsidRPr="00902103">
        <w:rPr>
          <w:color w:val="000000"/>
        </w:rPr>
        <w:t>будівель закладів.</w:t>
      </w:r>
    </w:p>
    <w:p w:rsidR="0029561A" w:rsidRPr="00902103" w:rsidRDefault="000B4016" w:rsidP="00F955E8">
      <w:pPr>
        <w:keepNext/>
        <w:ind w:firstLine="567"/>
        <w:rPr>
          <w:b/>
          <w:bCs/>
          <w:color w:val="000000"/>
          <w:spacing w:val="1"/>
          <w:u w:val="single"/>
        </w:rPr>
      </w:pPr>
      <w:r w:rsidRPr="00902103">
        <w:rPr>
          <w:b/>
          <w:bCs/>
          <w:color w:val="000000"/>
          <w:spacing w:val="1"/>
          <w:u w:val="single"/>
        </w:rPr>
        <w:t>Головна мета на 202</w:t>
      </w:r>
      <w:r w:rsidR="000C7D95" w:rsidRPr="00902103">
        <w:rPr>
          <w:b/>
          <w:bCs/>
          <w:color w:val="000000"/>
          <w:spacing w:val="1"/>
          <w:u w:val="single"/>
        </w:rPr>
        <w:t>5</w:t>
      </w:r>
      <w:r w:rsidRPr="00902103">
        <w:rPr>
          <w:b/>
          <w:bCs/>
          <w:color w:val="000000"/>
          <w:spacing w:val="1"/>
          <w:u w:val="single"/>
        </w:rPr>
        <w:t> рік:</w:t>
      </w:r>
    </w:p>
    <w:p w:rsidR="000C7D95" w:rsidRPr="00902103" w:rsidRDefault="000B4016" w:rsidP="00F955E8">
      <w:pPr>
        <w:tabs>
          <w:tab w:val="left" w:pos="1546"/>
        </w:tabs>
        <w:ind w:firstLine="567"/>
        <w:rPr>
          <w:color w:val="000000"/>
        </w:rPr>
      </w:pPr>
      <w:r w:rsidRPr="00902103">
        <w:rPr>
          <w:color w:val="000000"/>
        </w:rPr>
        <w:t xml:space="preserve">забезпечення доступною й якісною освітою мешканців міста; відновлення більшої кількості закладів, що зазнали пошкоджень, </w:t>
      </w:r>
      <w:r w:rsidRPr="00902103">
        <w:rPr>
          <w:color w:val="000000"/>
          <w:shd w:val="clear" w:color="auto" w:fill="FFFFFF"/>
        </w:rPr>
        <w:t>внаслідок військової агресії РФ;</w:t>
      </w:r>
      <w:r w:rsidRPr="00902103">
        <w:rPr>
          <w:color w:val="000000"/>
        </w:rPr>
        <w:t xml:space="preserve"> </w:t>
      </w:r>
      <w:r w:rsidRPr="00902103">
        <w:t xml:space="preserve">створення у закладах безпечного середовища; забезпечення </w:t>
      </w:r>
      <w:r w:rsidRPr="00902103">
        <w:lastRenderedPageBreak/>
        <w:t xml:space="preserve">психологічної підтримки дітей; </w:t>
      </w:r>
      <w:r w:rsidRPr="00902103">
        <w:rPr>
          <w:color w:val="000000"/>
        </w:rPr>
        <w:t xml:space="preserve">соціальний захист учасників освітнього процесу; інноваційний розвиток освіти; здійснення будівництва нових </w:t>
      </w:r>
      <w:r w:rsidR="00A03BB8" w:rsidRPr="00902103">
        <w:rPr>
          <w:color w:val="000000"/>
        </w:rPr>
        <w:br/>
      </w:r>
      <w:r w:rsidRPr="00902103">
        <w:rPr>
          <w:color w:val="000000"/>
        </w:rPr>
        <w:t>та капітального ремонту наявних захисних споруд цивільного з</w:t>
      </w:r>
      <w:r w:rsidRPr="00902103">
        <w:rPr>
          <w:color w:val="000000"/>
        </w:rPr>
        <w:t>ахисту.</w:t>
      </w:r>
    </w:p>
    <w:p w:rsidR="0029561A" w:rsidRPr="00902103" w:rsidRDefault="000B4016" w:rsidP="00F955E8">
      <w:pPr>
        <w:keepNext/>
        <w:ind w:firstLine="567"/>
        <w:rPr>
          <w:b/>
          <w:bCs/>
          <w:color w:val="000000"/>
          <w:spacing w:val="1"/>
          <w:u w:val="single"/>
        </w:rPr>
      </w:pPr>
      <w:r w:rsidRPr="00902103">
        <w:rPr>
          <w:b/>
          <w:bCs/>
          <w:color w:val="000000"/>
          <w:spacing w:val="1"/>
          <w:u w:val="single"/>
        </w:rPr>
        <w:t>Основні завдання та заходи</w:t>
      </w:r>
      <w:r w:rsidRPr="00902103">
        <w:rPr>
          <w:b/>
          <w:bCs/>
          <w:color w:val="000000"/>
          <w:spacing w:val="1"/>
        </w:rPr>
        <w:t>:</w:t>
      </w:r>
    </w:p>
    <w:p w:rsidR="006743AB" w:rsidRPr="00902103" w:rsidRDefault="000B4016" w:rsidP="00F955E8">
      <w:pPr>
        <w:ind w:firstLine="567"/>
        <w:rPr>
          <w:color w:val="000000"/>
        </w:rPr>
      </w:pPr>
      <w:r w:rsidRPr="00902103">
        <w:rPr>
          <w:color w:val="000000"/>
        </w:rPr>
        <w:t xml:space="preserve">забезпечення діяльності </w:t>
      </w:r>
      <w:r w:rsidR="00A03BB8" w:rsidRPr="00902103">
        <w:rPr>
          <w:color w:val="000000"/>
        </w:rPr>
        <w:t xml:space="preserve">та підтримка ефективного функціонування </w:t>
      </w:r>
      <w:r w:rsidRPr="00902103">
        <w:rPr>
          <w:color w:val="000000"/>
        </w:rPr>
        <w:t>існуючої системи повної загальної середньої, дошкільної та позашкільної освіти;</w:t>
      </w:r>
    </w:p>
    <w:p w:rsidR="006743AB" w:rsidRPr="00902103" w:rsidRDefault="000B4016" w:rsidP="00F955E8">
      <w:pPr>
        <w:ind w:firstLine="567"/>
        <w:rPr>
          <w:color w:val="000000"/>
        </w:rPr>
      </w:pPr>
      <w:r w:rsidRPr="00902103">
        <w:rPr>
          <w:color w:val="000000"/>
        </w:rPr>
        <w:t>створення безпечних умов для навчання та виховання дітей, у тому числі облаш</w:t>
      </w:r>
      <w:r w:rsidRPr="00902103">
        <w:rPr>
          <w:color w:val="000000"/>
        </w:rPr>
        <w:t>тування укриттів у закладах, збереження і зміцнення здоров’я</w:t>
      </w:r>
      <w:r w:rsidR="00C77B23" w:rsidRPr="00902103">
        <w:rPr>
          <w:color w:val="000000"/>
        </w:rPr>
        <w:t xml:space="preserve"> дітей</w:t>
      </w:r>
      <w:r w:rsidRPr="00902103">
        <w:rPr>
          <w:color w:val="000000"/>
        </w:rPr>
        <w:t xml:space="preserve">; </w:t>
      </w:r>
    </w:p>
    <w:p w:rsidR="006743AB" w:rsidRPr="00902103" w:rsidRDefault="000B4016" w:rsidP="00F955E8">
      <w:pPr>
        <w:ind w:firstLine="567"/>
        <w:rPr>
          <w:color w:val="000000"/>
        </w:rPr>
      </w:pPr>
      <w:r w:rsidRPr="00902103">
        <w:rPr>
          <w:color w:val="000000"/>
        </w:rPr>
        <w:t xml:space="preserve">забезпечення відновлення закладів освіти, які зазнали пошкоджень </w:t>
      </w:r>
      <w:r w:rsidRPr="00902103">
        <w:rPr>
          <w:color w:val="000000"/>
        </w:rPr>
        <w:br/>
        <w:t>та руйнувань внаслідок бойових дій;</w:t>
      </w:r>
    </w:p>
    <w:p w:rsidR="006743AB" w:rsidRPr="00902103" w:rsidRDefault="000B4016" w:rsidP="00F955E8">
      <w:pPr>
        <w:ind w:firstLine="567"/>
        <w:rPr>
          <w:color w:val="000000"/>
        </w:rPr>
      </w:pPr>
      <w:r w:rsidRPr="00902103">
        <w:rPr>
          <w:color w:val="000000"/>
        </w:rPr>
        <w:t>зміцнення існуючої матеріально-технічної бази закладів освіти;</w:t>
      </w:r>
    </w:p>
    <w:p w:rsidR="006743AB" w:rsidRPr="00902103" w:rsidRDefault="000B4016" w:rsidP="00F955E8">
      <w:pPr>
        <w:ind w:firstLine="567"/>
        <w:rPr>
          <w:color w:val="000000"/>
        </w:rPr>
      </w:pPr>
      <w:r w:rsidRPr="00902103">
        <w:rPr>
          <w:color w:val="000000"/>
        </w:rPr>
        <w:t>впровадження медіакамп</w:t>
      </w:r>
      <w:r w:rsidRPr="00902103">
        <w:rPr>
          <w:color w:val="000000"/>
        </w:rPr>
        <w:t>анії для батьків і учнів середньої та старшої школи з питань дотримання вимог здорового харчування, профілактики шкідливих звичок (вживання тютюну і нікотинових виробів, спиртовмісних напоїв), шкідливого впливу тривалого перебування дітей під дією електрон</w:t>
      </w:r>
      <w:r w:rsidRPr="00902103">
        <w:rPr>
          <w:color w:val="000000"/>
        </w:rPr>
        <w:t>них пристроїв (комп’ютер</w:t>
      </w:r>
      <w:r w:rsidR="00A0126A" w:rsidRPr="00902103">
        <w:rPr>
          <w:color w:val="000000"/>
        </w:rPr>
        <w:t>а</w:t>
      </w:r>
      <w:r w:rsidRPr="00902103">
        <w:rPr>
          <w:color w:val="000000"/>
        </w:rPr>
        <w:t>, ноутбук</w:t>
      </w:r>
      <w:r w:rsidR="00A0126A" w:rsidRPr="00902103">
        <w:rPr>
          <w:color w:val="000000"/>
        </w:rPr>
        <w:t>а</w:t>
      </w:r>
      <w:r w:rsidRPr="00902103">
        <w:rPr>
          <w:color w:val="000000"/>
        </w:rPr>
        <w:t>, мобільн</w:t>
      </w:r>
      <w:r w:rsidR="00A0126A" w:rsidRPr="00902103">
        <w:rPr>
          <w:color w:val="000000"/>
        </w:rPr>
        <w:t>ого</w:t>
      </w:r>
      <w:r w:rsidRPr="00902103">
        <w:rPr>
          <w:color w:val="000000"/>
        </w:rPr>
        <w:t xml:space="preserve"> телефон</w:t>
      </w:r>
      <w:r w:rsidR="00A0126A" w:rsidRPr="00902103">
        <w:rPr>
          <w:color w:val="000000"/>
        </w:rPr>
        <w:t>у</w:t>
      </w:r>
      <w:r w:rsidRPr="00902103">
        <w:rPr>
          <w:color w:val="000000"/>
        </w:rPr>
        <w:t>);</w:t>
      </w:r>
    </w:p>
    <w:p w:rsidR="006743AB" w:rsidRPr="00902103" w:rsidRDefault="000B4016" w:rsidP="00F955E8">
      <w:pPr>
        <w:ind w:firstLine="567"/>
        <w:rPr>
          <w:color w:val="000000"/>
        </w:rPr>
      </w:pPr>
      <w:r w:rsidRPr="00902103">
        <w:rPr>
          <w:color w:val="000000"/>
        </w:rPr>
        <w:t>забезпечення шкільних політик, які підтримують надання можливостей фізичної активності для персоналу та дітей.</w:t>
      </w:r>
    </w:p>
    <w:p w:rsidR="0029561A" w:rsidRPr="00902103" w:rsidRDefault="000B4016" w:rsidP="00F955E8">
      <w:pPr>
        <w:ind w:firstLine="567"/>
        <w:rPr>
          <w:bCs/>
        </w:rPr>
      </w:pPr>
      <w:r w:rsidRPr="00902103">
        <w:rPr>
          <w:b/>
          <w:bCs/>
          <w:u w:val="single"/>
        </w:rPr>
        <w:t>Основні заходи</w:t>
      </w:r>
      <w:r w:rsidRPr="00902103">
        <w:rPr>
          <w:b/>
          <w:bCs/>
        </w:rPr>
        <w:t xml:space="preserve"> </w:t>
      </w:r>
      <w:r w:rsidRPr="00902103">
        <w:rPr>
          <w:bCs/>
        </w:rPr>
        <w:t xml:space="preserve">Департаменту освіти щодо забезпечення виконання завдань Програми </w:t>
      </w:r>
      <w:r w:rsidRPr="00902103">
        <w:rPr>
          <w:color w:val="000000"/>
        </w:rPr>
        <w:t>(строк</w:t>
      </w:r>
      <w:r w:rsidRPr="00902103">
        <w:rPr>
          <w:color w:val="000000"/>
        </w:rPr>
        <w:t xml:space="preserve"> виконання </w:t>
      </w:r>
      <w:r w:rsidRPr="00902103">
        <w:t xml:space="preserve">– </w:t>
      </w:r>
      <w:r w:rsidRPr="00902103">
        <w:rPr>
          <w:color w:val="000000"/>
        </w:rPr>
        <w:t>протягом року)</w:t>
      </w:r>
      <w:r w:rsidRPr="00902103">
        <w:rPr>
          <w:bCs/>
        </w:rPr>
        <w:t>:</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8"/>
        <w:gridCol w:w="4539"/>
        <w:gridCol w:w="4323"/>
      </w:tblGrid>
      <w:tr w:rsidR="004956BD" w:rsidTr="006B4ED3">
        <w:trPr>
          <w:trHeight w:val="845"/>
          <w:tblHeader/>
          <w:jc w:val="center"/>
        </w:trPr>
        <w:tc>
          <w:tcPr>
            <w:tcW w:w="708" w:type="dxa"/>
            <w:tcBorders>
              <w:top w:val="single" w:sz="2" w:space="0" w:color="auto"/>
              <w:left w:val="single" w:sz="2" w:space="0" w:color="auto"/>
              <w:bottom w:val="single" w:sz="2" w:space="0" w:color="auto"/>
              <w:right w:val="single" w:sz="2" w:space="0" w:color="auto"/>
            </w:tcBorders>
            <w:vAlign w:val="center"/>
            <w:hideMark/>
          </w:tcPr>
          <w:p w:rsidR="0029561A" w:rsidRPr="00902103" w:rsidRDefault="000B4016" w:rsidP="0029561A">
            <w:pPr>
              <w:autoSpaceDE w:val="0"/>
              <w:autoSpaceDN w:val="0"/>
              <w:ind w:right="-57" w:firstLine="0"/>
              <w:jc w:val="center"/>
              <w:rPr>
                <w:sz w:val="24"/>
                <w:szCs w:val="24"/>
              </w:rPr>
            </w:pPr>
            <w:r w:rsidRPr="00902103">
              <w:rPr>
                <w:sz w:val="24"/>
                <w:szCs w:val="24"/>
              </w:rPr>
              <w:t>№</w:t>
            </w:r>
          </w:p>
          <w:p w:rsidR="0029561A" w:rsidRPr="00902103" w:rsidRDefault="000B4016" w:rsidP="0029561A">
            <w:pPr>
              <w:autoSpaceDE w:val="0"/>
              <w:autoSpaceDN w:val="0"/>
              <w:ind w:right="-57" w:firstLine="0"/>
              <w:jc w:val="center"/>
              <w:rPr>
                <w:sz w:val="24"/>
                <w:szCs w:val="24"/>
              </w:rPr>
            </w:pPr>
            <w:r w:rsidRPr="00902103">
              <w:rPr>
                <w:sz w:val="24"/>
                <w:szCs w:val="24"/>
              </w:rPr>
              <w:t>з/п</w:t>
            </w:r>
          </w:p>
        </w:tc>
        <w:tc>
          <w:tcPr>
            <w:tcW w:w="4539" w:type="dxa"/>
            <w:tcBorders>
              <w:top w:val="single" w:sz="2" w:space="0" w:color="auto"/>
              <w:left w:val="single" w:sz="2" w:space="0" w:color="auto"/>
              <w:bottom w:val="single" w:sz="2" w:space="0" w:color="auto"/>
              <w:right w:val="single" w:sz="2" w:space="0" w:color="auto"/>
            </w:tcBorders>
            <w:vAlign w:val="center"/>
            <w:hideMark/>
          </w:tcPr>
          <w:p w:rsidR="0029561A" w:rsidRPr="00902103" w:rsidRDefault="000B4016" w:rsidP="0029561A">
            <w:pPr>
              <w:autoSpaceDE w:val="0"/>
              <w:autoSpaceDN w:val="0"/>
              <w:ind w:left="34" w:right="-57" w:firstLine="0"/>
              <w:jc w:val="center"/>
              <w:rPr>
                <w:sz w:val="24"/>
                <w:szCs w:val="24"/>
              </w:rPr>
            </w:pPr>
            <w:r w:rsidRPr="00902103">
              <w:rPr>
                <w:sz w:val="24"/>
                <w:szCs w:val="24"/>
              </w:rPr>
              <w:t>Зміст заходу</w:t>
            </w:r>
          </w:p>
        </w:tc>
        <w:tc>
          <w:tcPr>
            <w:tcW w:w="4323" w:type="dxa"/>
            <w:tcBorders>
              <w:top w:val="single" w:sz="2" w:space="0" w:color="auto"/>
              <w:left w:val="single" w:sz="2" w:space="0" w:color="auto"/>
              <w:bottom w:val="single" w:sz="2" w:space="0" w:color="auto"/>
              <w:right w:val="single" w:sz="2" w:space="0" w:color="auto"/>
            </w:tcBorders>
            <w:vAlign w:val="center"/>
            <w:hideMark/>
          </w:tcPr>
          <w:p w:rsidR="0029561A" w:rsidRPr="00902103" w:rsidRDefault="000B4016" w:rsidP="0029561A">
            <w:pPr>
              <w:autoSpaceDE w:val="0"/>
              <w:autoSpaceDN w:val="0"/>
              <w:ind w:left="54" w:right="-57" w:hanging="14"/>
              <w:jc w:val="center"/>
              <w:rPr>
                <w:sz w:val="24"/>
                <w:szCs w:val="24"/>
              </w:rPr>
            </w:pPr>
            <w:r w:rsidRPr="00902103">
              <w:rPr>
                <w:sz w:val="24"/>
                <w:szCs w:val="24"/>
              </w:rPr>
              <w:t>Очікуваний результат</w:t>
            </w:r>
          </w:p>
        </w:tc>
      </w:tr>
      <w:tr w:rsidR="004956BD" w:rsidTr="006B4ED3">
        <w:trPr>
          <w:trHeight w:val="568"/>
          <w:jc w:val="center"/>
        </w:trPr>
        <w:tc>
          <w:tcPr>
            <w:tcW w:w="708" w:type="dxa"/>
            <w:tcBorders>
              <w:top w:val="single" w:sz="2" w:space="0" w:color="auto"/>
              <w:left w:val="single" w:sz="2" w:space="0" w:color="auto"/>
              <w:bottom w:val="single" w:sz="4" w:space="0" w:color="auto"/>
              <w:right w:val="single" w:sz="2" w:space="0" w:color="auto"/>
            </w:tcBorders>
            <w:hideMark/>
          </w:tcPr>
          <w:p w:rsidR="0029561A" w:rsidRPr="00902103" w:rsidRDefault="000B4016" w:rsidP="0029561A">
            <w:pPr>
              <w:autoSpaceDE w:val="0"/>
              <w:autoSpaceDN w:val="0"/>
              <w:ind w:firstLine="0"/>
              <w:jc w:val="center"/>
              <w:rPr>
                <w:sz w:val="24"/>
                <w:szCs w:val="24"/>
              </w:rPr>
            </w:pPr>
            <w:r w:rsidRPr="00902103">
              <w:rPr>
                <w:sz w:val="24"/>
                <w:szCs w:val="24"/>
              </w:rPr>
              <w:t>1.</w:t>
            </w:r>
          </w:p>
        </w:tc>
        <w:tc>
          <w:tcPr>
            <w:tcW w:w="4539" w:type="dxa"/>
            <w:tcBorders>
              <w:top w:val="single" w:sz="2" w:space="0" w:color="auto"/>
              <w:left w:val="single" w:sz="2" w:space="0" w:color="auto"/>
              <w:bottom w:val="single" w:sz="4" w:space="0" w:color="auto"/>
              <w:right w:val="single" w:sz="2" w:space="0" w:color="auto"/>
            </w:tcBorders>
            <w:hideMark/>
          </w:tcPr>
          <w:p w:rsidR="000B53B4" w:rsidRPr="00902103" w:rsidRDefault="000B4016" w:rsidP="0029561A">
            <w:pPr>
              <w:autoSpaceDE w:val="0"/>
              <w:autoSpaceDN w:val="0"/>
              <w:ind w:firstLine="0"/>
              <w:jc w:val="left"/>
              <w:rPr>
                <w:sz w:val="24"/>
                <w:szCs w:val="24"/>
              </w:rPr>
            </w:pPr>
            <w:r w:rsidRPr="00902103">
              <w:rPr>
                <w:sz w:val="24"/>
                <w:szCs w:val="24"/>
              </w:rPr>
              <w:t>Забезпечення діяльності щодо зміцнення матеріально-технічної бази закладів освіти м. Харкова.</w:t>
            </w:r>
          </w:p>
        </w:tc>
        <w:tc>
          <w:tcPr>
            <w:tcW w:w="4323" w:type="dxa"/>
            <w:tcBorders>
              <w:top w:val="single" w:sz="2" w:space="0" w:color="auto"/>
              <w:left w:val="single" w:sz="2" w:space="0" w:color="auto"/>
              <w:bottom w:val="single" w:sz="2" w:space="0" w:color="auto"/>
              <w:right w:val="single" w:sz="2" w:space="0" w:color="auto"/>
            </w:tcBorders>
            <w:hideMark/>
          </w:tcPr>
          <w:p w:rsidR="000B53B4" w:rsidRPr="00902103" w:rsidRDefault="000B4016" w:rsidP="00C77B23">
            <w:pPr>
              <w:tabs>
                <w:tab w:val="right" w:pos="1738"/>
              </w:tabs>
              <w:autoSpaceDE w:val="0"/>
              <w:autoSpaceDN w:val="0"/>
              <w:ind w:firstLine="0"/>
              <w:jc w:val="left"/>
              <w:rPr>
                <w:sz w:val="24"/>
                <w:szCs w:val="24"/>
              </w:rPr>
            </w:pPr>
            <w:r w:rsidRPr="00902103">
              <w:rPr>
                <w:sz w:val="24"/>
                <w:szCs w:val="24"/>
              </w:rPr>
              <w:t xml:space="preserve">Відновлення матеріально-технічної бази закладів освіти, які зазнали руйнації, пошкодження та знищення, внаслідок бойових дій, а саме: проведення першочергових капітальних та поточних ремонтів будівель та споруд, здійснення будівництва нових та капітальний </w:t>
            </w:r>
            <w:r w:rsidRPr="00902103">
              <w:rPr>
                <w:sz w:val="24"/>
                <w:szCs w:val="24"/>
              </w:rPr>
              <w:t xml:space="preserve">ремонт </w:t>
            </w:r>
            <w:r w:rsidR="0068778E" w:rsidRPr="00902103">
              <w:rPr>
                <w:sz w:val="24"/>
                <w:szCs w:val="24"/>
              </w:rPr>
              <w:t>наявних</w:t>
            </w:r>
            <w:r w:rsidRPr="00902103">
              <w:rPr>
                <w:color w:val="000000"/>
                <w:sz w:val="24"/>
                <w:szCs w:val="24"/>
              </w:rPr>
              <w:t xml:space="preserve"> захисних споруд цивільного захисту.</w:t>
            </w:r>
          </w:p>
        </w:tc>
      </w:tr>
      <w:tr w:rsidR="004956BD" w:rsidTr="006B4ED3">
        <w:trPr>
          <w:trHeight w:val="421"/>
          <w:jc w:val="center"/>
        </w:trPr>
        <w:tc>
          <w:tcPr>
            <w:tcW w:w="708" w:type="dxa"/>
            <w:tcBorders>
              <w:top w:val="single" w:sz="4" w:space="0" w:color="auto"/>
              <w:left w:val="single" w:sz="2" w:space="0" w:color="auto"/>
              <w:bottom w:val="single" w:sz="2" w:space="0" w:color="auto"/>
              <w:right w:val="single" w:sz="2" w:space="0" w:color="auto"/>
            </w:tcBorders>
            <w:hideMark/>
          </w:tcPr>
          <w:p w:rsidR="0029561A" w:rsidRPr="00902103" w:rsidRDefault="000B4016" w:rsidP="0029561A">
            <w:pPr>
              <w:ind w:firstLine="0"/>
              <w:jc w:val="center"/>
              <w:rPr>
                <w:sz w:val="24"/>
                <w:szCs w:val="24"/>
              </w:rPr>
            </w:pPr>
            <w:r w:rsidRPr="00902103">
              <w:rPr>
                <w:sz w:val="24"/>
                <w:szCs w:val="24"/>
              </w:rPr>
              <w:t>2.</w:t>
            </w:r>
          </w:p>
        </w:tc>
        <w:tc>
          <w:tcPr>
            <w:tcW w:w="4539" w:type="dxa"/>
            <w:tcBorders>
              <w:top w:val="single" w:sz="4"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left"/>
              <w:rPr>
                <w:sz w:val="24"/>
                <w:szCs w:val="24"/>
              </w:rPr>
            </w:pPr>
            <w:r w:rsidRPr="00902103">
              <w:rPr>
                <w:sz w:val="24"/>
                <w:szCs w:val="24"/>
              </w:rPr>
              <w:t xml:space="preserve">Продовження роботи з підтримки обдарованої молоді. </w:t>
            </w:r>
          </w:p>
          <w:p w:rsidR="004E1A8D" w:rsidRPr="00902103" w:rsidRDefault="004E1A8D" w:rsidP="0029561A">
            <w:pPr>
              <w:autoSpaceDE w:val="0"/>
              <w:autoSpaceDN w:val="0"/>
              <w:ind w:firstLine="0"/>
              <w:jc w:val="left"/>
              <w:rPr>
                <w:sz w:val="24"/>
                <w:szCs w:val="24"/>
              </w:rPr>
            </w:pPr>
          </w:p>
        </w:tc>
        <w:tc>
          <w:tcPr>
            <w:tcW w:w="4323" w:type="dxa"/>
            <w:tcBorders>
              <w:top w:val="single" w:sz="2" w:space="0" w:color="auto"/>
              <w:left w:val="single" w:sz="2" w:space="0" w:color="auto"/>
              <w:bottom w:val="single" w:sz="2" w:space="0" w:color="auto"/>
              <w:right w:val="single" w:sz="2" w:space="0" w:color="auto"/>
            </w:tcBorders>
            <w:hideMark/>
          </w:tcPr>
          <w:p w:rsidR="004E1A8D" w:rsidRPr="00902103" w:rsidRDefault="000B4016" w:rsidP="0029561A">
            <w:pPr>
              <w:tabs>
                <w:tab w:val="right" w:pos="1738"/>
              </w:tabs>
              <w:autoSpaceDE w:val="0"/>
              <w:autoSpaceDN w:val="0"/>
              <w:ind w:firstLine="0"/>
              <w:jc w:val="left"/>
              <w:rPr>
                <w:sz w:val="24"/>
                <w:szCs w:val="24"/>
              </w:rPr>
            </w:pPr>
            <w:r w:rsidRPr="00902103">
              <w:rPr>
                <w:sz w:val="24"/>
                <w:szCs w:val="24"/>
              </w:rPr>
              <w:t xml:space="preserve">Підтримка та розвиток загальноміської системи виявлення та відбору обдарованої молоді, забезпечення економічних і соціальних гарантій самореалізації особистості, стимулювання педагогічних працівників за особистий вклад </w:t>
            </w:r>
            <w:r w:rsidRPr="00902103">
              <w:rPr>
                <w:sz w:val="24"/>
                <w:szCs w:val="24"/>
              </w:rPr>
              <w:br/>
              <w:t>у розвиток обдарованих учнів.</w:t>
            </w:r>
          </w:p>
        </w:tc>
      </w:tr>
      <w:tr w:rsidR="004956BD" w:rsidTr="006B4ED3">
        <w:trPr>
          <w:trHeight w:val="421"/>
          <w:jc w:val="center"/>
        </w:trPr>
        <w:tc>
          <w:tcPr>
            <w:tcW w:w="708"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center"/>
              <w:rPr>
                <w:sz w:val="24"/>
                <w:szCs w:val="24"/>
              </w:rPr>
            </w:pPr>
            <w:r w:rsidRPr="00902103">
              <w:rPr>
                <w:sz w:val="24"/>
                <w:szCs w:val="24"/>
              </w:rPr>
              <w:t>3.</w:t>
            </w:r>
          </w:p>
        </w:tc>
        <w:tc>
          <w:tcPr>
            <w:tcW w:w="4539"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left"/>
              <w:rPr>
                <w:sz w:val="24"/>
                <w:szCs w:val="24"/>
              </w:rPr>
            </w:pPr>
            <w:r w:rsidRPr="00902103">
              <w:rPr>
                <w:sz w:val="24"/>
                <w:szCs w:val="24"/>
              </w:rPr>
              <w:t xml:space="preserve">Продовження роботи </w:t>
            </w:r>
            <w:r w:rsidR="00B77752" w:rsidRPr="00902103">
              <w:rPr>
                <w:sz w:val="24"/>
                <w:szCs w:val="24"/>
              </w:rPr>
              <w:br/>
            </w:r>
            <w:r w:rsidRPr="00902103">
              <w:rPr>
                <w:sz w:val="24"/>
                <w:szCs w:val="24"/>
              </w:rPr>
              <w:t xml:space="preserve">щодо комп’ютеризації й інформатизації всіх закладів освіти. </w:t>
            </w:r>
          </w:p>
          <w:p w:rsidR="004E1A8D" w:rsidRPr="00902103" w:rsidRDefault="004E1A8D" w:rsidP="0029561A">
            <w:pPr>
              <w:autoSpaceDE w:val="0"/>
              <w:autoSpaceDN w:val="0"/>
              <w:ind w:firstLine="0"/>
              <w:jc w:val="left"/>
              <w:rPr>
                <w:sz w:val="24"/>
                <w:szCs w:val="24"/>
              </w:rPr>
            </w:pPr>
          </w:p>
        </w:tc>
        <w:tc>
          <w:tcPr>
            <w:tcW w:w="4323"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tabs>
                <w:tab w:val="right" w:pos="1738"/>
              </w:tabs>
              <w:autoSpaceDE w:val="0"/>
              <w:autoSpaceDN w:val="0"/>
              <w:ind w:firstLine="0"/>
              <w:jc w:val="left"/>
              <w:rPr>
                <w:sz w:val="24"/>
                <w:szCs w:val="24"/>
              </w:rPr>
            </w:pPr>
            <w:r w:rsidRPr="00902103">
              <w:rPr>
                <w:sz w:val="24"/>
                <w:szCs w:val="24"/>
              </w:rPr>
              <w:t>Доступ учнів до інформаційних технологій; забезпечення о</w:t>
            </w:r>
            <w:r w:rsidR="00EE2E34" w:rsidRPr="00902103">
              <w:rPr>
                <w:sz w:val="24"/>
                <w:szCs w:val="24"/>
              </w:rPr>
              <w:t xml:space="preserve">бладнанням комп’ютерних класів </w:t>
            </w:r>
            <w:r w:rsidRPr="00902103">
              <w:rPr>
                <w:sz w:val="24"/>
                <w:szCs w:val="24"/>
              </w:rPr>
              <w:br/>
              <w:t>і доукомплектування існуючих; підтримка єдиного інформаційного простору закладів освіт</w:t>
            </w:r>
            <w:r w:rsidRPr="00902103">
              <w:rPr>
                <w:sz w:val="24"/>
                <w:szCs w:val="24"/>
              </w:rPr>
              <w:t>и,</w:t>
            </w:r>
            <w:r w:rsidRPr="00902103">
              <w:t xml:space="preserve"> </w:t>
            </w:r>
            <w:r w:rsidRPr="00902103">
              <w:rPr>
                <w:sz w:val="24"/>
                <w:szCs w:val="24"/>
              </w:rPr>
              <w:t>оснащення укриттів мережею Інтернет.</w:t>
            </w:r>
          </w:p>
        </w:tc>
      </w:tr>
      <w:tr w:rsidR="004956BD" w:rsidTr="006B4ED3">
        <w:trPr>
          <w:trHeight w:val="421"/>
          <w:jc w:val="center"/>
        </w:trPr>
        <w:tc>
          <w:tcPr>
            <w:tcW w:w="708" w:type="dxa"/>
            <w:tcBorders>
              <w:top w:val="single" w:sz="2" w:space="0" w:color="auto"/>
              <w:left w:val="single" w:sz="2" w:space="0" w:color="auto"/>
              <w:bottom w:val="single" w:sz="2" w:space="0" w:color="auto"/>
              <w:right w:val="single" w:sz="2" w:space="0" w:color="auto"/>
            </w:tcBorders>
            <w:hideMark/>
          </w:tcPr>
          <w:p w:rsidR="0029561A" w:rsidRPr="00902103" w:rsidRDefault="000B4016" w:rsidP="0029561A">
            <w:pPr>
              <w:autoSpaceDE w:val="0"/>
              <w:autoSpaceDN w:val="0"/>
              <w:ind w:firstLine="0"/>
              <w:jc w:val="center"/>
              <w:rPr>
                <w:sz w:val="24"/>
                <w:szCs w:val="24"/>
              </w:rPr>
            </w:pPr>
            <w:r w:rsidRPr="00902103">
              <w:rPr>
                <w:sz w:val="24"/>
                <w:szCs w:val="24"/>
              </w:rPr>
              <w:lastRenderedPageBreak/>
              <w:t>4.</w:t>
            </w:r>
          </w:p>
        </w:tc>
        <w:tc>
          <w:tcPr>
            <w:tcW w:w="4539" w:type="dxa"/>
            <w:tcBorders>
              <w:top w:val="single" w:sz="2" w:space="0" w:color="auto"/>
              <w:left w:val="single" w:sz="2" w:space="0" w:color="auto"/>
              <w:bottom w:val="single" w:sz="2" w:space="0" w:color="auto"/>
              <w:right w:val="single" w:sz="2" w:space="0" w:color="auto"/>
            </w:tcBorders>
            <w:hideMark/>
          </w:tcPr>
          <w:p w:rsidR="003F36CD" w:rsidRPr="00902103" w:rsidRDefault="000B4016" w:rsidP="003F36CD">
            <w:pPr>
              <w:autoSpaceDE w:val="0"/>
              <w:autoSpaceDN w:val="0"/>
              <w:ind w:firstLine="0"/>
              <w:jc w:val="left"/>
              <w:rPr>
                <w:sz w:val="24"/>
                <w:szCs w:val="24"/>
              </w:rPr>
            </w:pPr>
            <w:r w:rsidRPr="00902103">
              <w:rPr>
                <w:sz w:val="24"/>
                <w:szCs w:val="24"/>
              </w:rPr>
              <w:t xml:space="preserve">Створення умов для здобуття доступної та якісної дошкільної освіти. </w:t>
            </w:r>
          </w:p>
          <w:p w:rsidR="004E1A8D" w:rsidRPr="00902103" w:rsidRDefault="004E1A8D" w:rsidP="003F36CD">
            <w:pPr>
              <w:autoSpaceDE w:val="0"/>
              <w:autoSpaceDN w:val="0"/>
              <w:ind w:firstLine="0"/>
              <w:jc w:val="left"/>
              <w:rPr>
                <w:sz w:val="24"/>
                <w:szCs w:val="24"/>
              </w:rPr>
            </w:pPr>
          </w:p>
          <w:p w:rsidR="003F36CD" w:rsidRPr="00902103" w:rsidRDefault="003F36CD" w:rsidP="0029561A">
            <w:pPr>
              <w:autoSpaceDE w:val="0"/>
              <w:autoSpaceDN w:val="0"/>
              <w:ind w:firstLine="0"/>
              <w:jc w:val="left"/>
              <w:rPr>
                <w:sz w:val="24"/>
                <w:szCs w:val="24"/>
              </w:rPr>
            </w:pPr>
          </w:p>
        </w:tc>
        <w:tc>
          <w:tcPr>
            <w:tcW w:w="4323" w:type="dxa"/>
            <w:tcBorders>
              <w:top w:val="single" w:sz="2" w:space="0" w:color="auto"/>
              <w:left w:val="single" w:sz="2" w:space="0" w:color="auto"/>
              <w:bottom w:val="single" w:sz="2" w:space="0" w:color="auto"/>
              <w:right w:val="single" w:sz="2" w:space="0" w:color="auto"/>
            </w:tcBorders>
            <w:hideMark/>
          </w:tcPr>
          <w:p w:rsidR="006B49D8" w:rsidRPr="00902103" w:rsidRDefault="000B4016" w:rsidP="006B49D8">
            <w:pPr>
              <w:tabs>
                <w:tab w:val="right" w:pos="1738"/>
              </w:tabs>
              <w:autoSpaceDE w:val="0"/>
              <w:autoSpaceDN w:val="0"/>
              <w:ind w:firstLine="0"/>
              <w:jc w:val="left"/>
              <w:rPr>
                <w:sz w:val="24"/>
                <w:szCs w:val="24"/>
              </w:rPr>
            </w:pPr>
            <w:r w:rsidRPr="00902103">
              <w:rPr>
                <w:sz w:val="24"/>
                <w:szCs w:val="24"/>
              </w:rPr>
              <w:t xml:space="preserve">Відновлення статутної діяльності закладів дошкільної освіти </w:t>
            </w:r>
            <w:r w:rsidR="00CC7D7C" w:rsidRPr="00902103">
              <w:rPr>
                <w:sz w:val="24"/>
                <w:szCs w:val="24"/>
              </w:rPr>
              <w:br/>
            </w:r>
            <w:r w:rsidRPr="00902103">
              <w:rPr>
                <w:sz w:val="24"/>
                <w:szCs w:val="24"/>
              </w:rPr>
              <w:t xml:space="preserve">та створення безпечних умов </w:t>
            </w:r>
            <w:r w:rsidR="00A86663" w:rsidRPr="00902103">
              <w:rPr>
                <w:sz w:val="24"/>
                <w:szCs w:val="24"/>
              </w:rPr>
              <w:br/>
            </w:r>
            <w:r w:rsidRPr="00902103">
              <w:rPr>
                <w:sz w:val="24"/>
                <w:szCs w:val="24"/>
              </w:rPr>
              <w:t>для надання освітніх послуг.</w:t>
            </w:r>
          </w:p>
          <w:p w:rsidR="0029561A" w:rsidRPr="00902103" w:rsidRDefault="000B4016" w:rsidP="0029561A">
            <w:pPr>
              <w:tabs>
                <w:tab w:val="right" w:pos="1738"/>
              </w:tabs>
              <w:autoSpaceDE w:val="0"/>
              <w:autoSpaceDN w:val="0"/>
              <w:ind w:firstLine="0"/>
              <w:jc w:val="left"/>
              <w:rPr>
                <w:sz w:val="24"/>
                <w:szCs w:val="24"/>
              </w:rPr>
            </w:pPr>
            <w:r w:rsidRPr="00902103">
              <w:rPr>
                <w:sz w:val="24"/>
                <w:szCs w:val="24"/>
              </w:rPr>
              <w:t xml:space="preserve">Капітальний ремонт та </w:t>
            </w:r>
            <w:r w:rsidRPr="00902103">
              <w:rPr>
                <w:sz w:val="24"/>
                <w:szCs w:val="24"/>
              </w:rPr>
              <w:t>облаштування укриттів</w:t>
            </w:r>
            <w:r w:rsidR="00F405E7" w:rsidRPr="00902103">
              <w:rPr>
                <w:sz w:val="24"/>
                <w:szCs w:val="24"/>
              </w:rPr>
              <w:t xml:space="preserve"> у закладах дошкільної освіти</w:t>
            </w:r>
            <w:r w:rsidRPr="00902103">
              <w:rPr>
                <w:sz w:val="24"/>
                <w:szCs w:val="24"/>
              </w:rPr>
              <w:t>.</w:t>
            </w:r>
          </w:p>
        </w:tc>
      </w:tr>
    </w:tbl>
    <w:p w:rsidR="007132D4" w:rsidRPr="00902103" w:rsidRDefault="007132D4" w:rsidP="00976DD8">
      <w:pPr>
        <w:keepNext/>
        <w:ind w:firstLine="0"/>
        <w:jc w:val="center"/>
        <w:outlineLvl w:val="1"/>
        <w:rPr>
          <w:b/>
          <w:color w:val="000000"/>
        </w:rPr>
      </w:pPr>
    </w:p>
    <w:p w:rsidR="003133FC" w:rsidRPr="00902103" w:rsidRDefault="000B4016" w:rsidP="00976DD8">
      <w:pPr>
        <w:keepNext/>
        <w:ind w:firstLine="0"/>
        <w:jc w:val="center"/>
        <w:outlineLvl w:val="1"/>
        <w:rPr>
          <w:b/>
          <w:color w:val="000000"/>
        </w:rPr>
      </w:pPr>
      <w:r w:rsidRPr="00902103">
        <w:rPr>
          <w:b/>
          <w:color w:val="000000"/>
        </w:rPr>
        <w:t>2.4.3. КУЛЬТУРА</w:t>
      </w:r>
    </w:p>
    <w:p w:rsidR="003133FC" w:rsidRPr="00902103" w:rsidRDefault="003133FC" w:rsidP="003133FC">
      <w:pPr>
        <w:keepNext/>
        <w:ind w:firstLine="567"/>
        <w:rPr>
          <w:color w:val="000000"/>
          <w:sz w:val="16"/>
          <w:szCs w:val="16"/>
        </w:rPr>
      </w:pPr>
    </w:p>
    <w:p w:rsidR="00D2093F" w:rsidRPr="00902103" w:rsidRDefault="000B4016" w:rsidP="00F955E8">
      <w:pPr>
        <w:tabs>
          <w:tab w:val="left" w:pos="1546"/>
        </w:tabs>
        <w:ind w:firstLine="567"/>
        <w:rPr>
          <w:color w:val="000000"/>
        </w:rPr>
      </w:pPr>
      <w:r w:rsidRPr="00902103">
        <w:rPr>
          <w:color w:val="000000"/>
        </w:rPr>
        <w:t xml:space="preserve">У 2025 році роботу галузі буде спрямовано на збереження базової мережі закладів культури, штатної чисельності працівників, а також контингенту </w:t>
      </w:r>
      <w:r w:rsidR="00F405E7" w:rsidRPr="00902103">
        <w:rPr>
          <w:color w:val="000000"/>
        </w:rPr>
        <w:t xml:space="preserve">відвідувачів </w:t>
      </w:r>
      <w:r w:rsidRPr="00902103">
        <w:rPr>
          <w:color w:val="000000"/>
        </w:rPr>
        <w:t>закладів культури міста; створення умов доступності закладів культури для мешканців міста; введення нових форм навчально-методичної, виховної роботи. У рамках реалізації Комплексної міської програми розвитку культури в місті Харкові на 2022–2026 роки та Пр</w:t>
      </w:r>
      <w:r w:rsidRPr="00902103">
        <w:rPr>
          <w:color w:val="000000"/>
        </w:rPr>
        <w:t xml:space="preserve">ограми розвитку освіти </w:t>
      </w:r>
      <w:r w:rsidR="001E5849" w:rsidRPr="00902103">
        <w:rPr>
          <w:color w:val="000000"/>
        </w:rPr>
        <w:br/>
      </w:r>
      <w:r w:rsidRPr="00902103">
        <w:rPr>
          <w:color w:val="000000"/>
        </w:rPr>
        <w:t>Харківської міської територіальної громади на 2025–2030 роки</w:t>
      </w:r>
      <w:r w:rsidR="001E5849" w:rsidRPr="00902103">
        <w:rPr>
          <w:color w:val="000000"/>
        </w:rPr>
        <w:t xml:space="preserve"> (знаходиться в </w:t>
      </w:r>
      <w:r w:rsidRPr="00902103">
        <w:rPr>
          <w:color w:val="000000"/>
        </w:rPr>
        <w:t>стадії розробки) планується забезпечення функціювання закладів культури; проведення відновлювальних робіт, капітальних ремонтів будівель та споруд інженерни</w:t>
      </w:r>
      <w:r w:rsidRPr="00902103">
        <w:rPr>
          <w:color w:val="000000"/>
        </w:rPr>
        <w:t>х мереж закладів; організація роботи з проведення культурних заходів; здійснення підтримки талановитої молоді та дітей, творчої інтелігенції міста, високопрофесійної творчої діяльності.</w:t>
      </w:r>
    </w:p>
    <w:p w:rsidR="00D2093F" w:rsidRPr="00902103" w:rsidRDefault="000B4016" w:rsidP="00F955E8">
      <w:pPr>
        <w:tabs>
          <w:tab w:val="left" w:pos="1546"/>
        </w:tabs>
        <w:ind w:firstLine="567"/>
        <w:rPr>
          <w:color w:val="000000"/>
        </w:rPr>
      </w:pPr>
      <w:r w:rsidRPr="00902103">
        <w:rPr>
          <w:color w:val="000000"/>
        </w:rPr>
        <w:t xml:space="preserve">Запланована робота щодо впровадження нових форм мистецької початкової </w:t>
      </w:r>
      <w:r w:rsidRPr="00902103">
        <w:rPr>
          <w:color w:val="000000"/>
        </w:rPr>
        <w:t>освіти, розроблення нових наскрізних програм навчання, збереження надбання національної виконавчої школи та академічних традицій навчання.</w:t>
      </w:r>
    </w:p>
    <w:p w:rsidR="00D2093F" w:rsidRPr="00902103" w:rsidRDefault="000B4016" w:rsidP="00F955E8">
      <w:pPr>
        <w:tabs>
          <w:tab w:val="left" w:pos="1546"/>
        </w:tabs>
        <w:ind w:firstLine="567"/>
        <w:rPr>
          <w:color w:val="000000"/>
        </w:rPr>
      </w:pPr>
      <w:r w:rsidRPr="00902103">
        <w:rPr>
          <w:color w:val="000000"/>
        </w:rPr>
        <w:t xml:space="preserve">У зв’язку з переходом навчального процесу мистецьких шкіл </w:t>
      </w:r>
      <w:r w:rsidRPr="00902103">
        <w:rPr>
          <w:color w:val="000000"/>
        </w:rPr>
        <w:br/>
        <w:t>у дистанційний режим заплановано впровадження проєкту «Мис</w:t>
      </w:r>
      <w:r w:rsidRPr="00902103">
        <w:rPr>
          <w:color w:val="000000"/>
        </w:rPr>
        <w:t xml:space="preserve">тецька школа </w:t>
      </w:r>
      <w:r w:rsidRPr="00902103">
        <w:rPr>
          <w:color w:val="000000"/>
        </w:rPr>
        <w:br/>
        <w:t xml:space="preserve">в смартфоні» – створення єдиного цифрового автоматизованого інформативно-комунікаційного середовища. </w:t>
      </w:r>
    </w:p>
    <w:p w:rsidR="00561DDC" w:rsidRPr="00902103" w:rsidRDefault="00D2093F" w:rsidP="00F955E8">
      <w:pPr>
        <w:tabs>
          <w:tab w:val="left" w:pos="1546"/>
        </w:tabs>
        <w:ind w:firstLine="567"/>
        <w:rPr>
          <w:color w:val="000000"/>
        </w:rPr>
      </w:pPr>
      <w:r w:rsidRPr="00902103">
        <w:rPr>
          <w:color w:val="000000"/>
        </w:rPr>
        <w:t>Планується реалізація соціальної ініціативи </w:t>
      </w:r>
      <w:r w:rsidR="00EE2E34" w:rsidRPr="00902103">
        <w:rPr>
          <w:color w:val="000000"/>
        </w:rPr>
        <w:t>– створення інтернет-платформи </w:t>
      </w:r>
      <w:r w:rsidRPr="00902103">
        <w:rPr>
          <w:color w:val="000000"/>
        </w:rPr>
        <w:t xml:space="preserve">«Мистецтво під час війни». </w:t>
      </w:r>
    </w:p>
    <w:p w:rsidR="00D2093F" w:rsidRPr="00902103" w:rsidRDefault="000B4016" w:rsidP="00F955E8">
      <w:pPr>
        <w:tabs>
          <w:tab w:val="left" w:pos="1546"/>
        </w:tabs>
        <w:ind w:firstLine="567"/>
        <w:rPr>
          <w:color w:val="000000"/>
        </w:rPr>
      </w:pPr>
      <w:r w:rsidRPr="00902103">
        <w:rPr>
          <w:color w:val="000000"/>
        </w:rPr>
        <w:t>Продовжиться робота над існуючою інте</w:t>
      </w:r>
      <w:r w:rsidRPr="00902103">
        <w:rPr>
          <w:color w:val="000000"/>
        </w:rPr>
        <w:t>рнет-платформою «</w:t>
      </w:r>
      <w:r w:rsidRPr="00902103">
        <w:t>PROSTIR.KH</w:t>
      </w:r>
      <w:r w:rsidRPr="00902103">
        <w:rPr>
          <w:color w:val="000000"/>
        </w:rPr>
        <w:t xml:space="preserve">», що надає єдиний творчий простір для креативних </w:t>
      </w:r>
      <w:r w:rsidR="00561DDC" w:rsidRPr="00902103">
        <w:rPr>
          <w:color w:val="000000"/>
        </w:rPr>
        <w:br/>
      </w:r>
      <w:r w:rsidRPr="00902103">
        <w:rPr>
          <w:color w:val="000000"/>
        </w:rPr>
        <w:t>та талановитих музикантів, художників, співаків, акторів, виконавців.</w:t>
      </w:r>
    </w:p>
    <w:p w:rsidR="00D2093F" w:rsidRPr="00902103" w:rsidRDefault="000B4016" w:rsidP="00F955E8">
      <w:pPr>
        <w:tabs>
          <w:tab w:val="left" w:pos="1546"/>
        </w:tabs>
        <w:ind w:firstLine="567"/>
        <w:rPr>
          <w:color w:val="000000"/>
        </w:rPr>
      </w:pPr>
      <w:r w:rsidRPr="00902103">
        <w:rPr>
          <w:color w:val="000000"/>
        </w:rPr>
        <w:t xml:space="preserve">Здійснюватиметься робота щодо увічнення пам’яті видатних діячів </w:t>
      </w:r>
      <w:r w:rsidRPr="00902103">
        <w:rPr>
          <w:color w:val="000000"/>
        </w:rPr>
        <w:br/>
        <w:t>та подій шляхом встановлення меморіальних д</w:t>
      </w:r>
      <w:r w:rsidRPr="00902103">
        <w:rPr>
          <w:color w:val="000000"/>
        </w:rPr>
        <w:t xml:space="preserve">ошок, найменування </w:t>
      </w:r>
      <w:r w:rsidRPr="00902103">
        <w:rPr>
          <w:color w:val="000000"/>
        </w:rPr>
        <w:br/>
        <w:t>та перейменування міських урбанонімів.</w:t>
      </w:r>
    </w:p>
    <w:p w:rsidR="00B95255" w:rsidRPr="00902103" w:rsidRDefault="000B4016" w:rsidP="00F955E8">
      <w:pPr>
        <w:keepNext/>
        <w:ind w:firstLine="567"/>
        <w:rPr>
          <w:b/>
          <w:bCs/>
          <w:color w:val="000000"/>
          <w:spacing w:val="1"/>
        </w:rPr>
      </w:pPr>
      <w:r w:rsidRPr="00902103">
        <w:rPr>
          <w:b/>
          <w:bCs/>
          <w:color w:val="000000"/>
          <w:spacing w:val="1"/>
          <w:u w:val="single"/>
        </w:rPr>
        <w:t>Основні проблеми</w:t>
      </w:r>
      <w:r w:rsidRPr="00902103">
        <w:rPr>
          <w:b/>
          <w:bCs/>
          <w:color w:val="000000"/>
          <w:spacing w:val="1"/>
        </w:rPr>
        <w:t xml:space="preserve">: </w:t>
      </w:r>
    </w:p>
    <w:p w:rsidR="00417259" w:rsidRPr="00902103" w:rsidRDefault="000B4016" w:rsidP="00F955E8">
      <w:pPr>
        <w:keepNext/>
        <w:ind w:firstLine="567"/>
        <w:rPr>
          <w:color w:val="000000"/>
          <w:u w:val="single"/>
        </w:rPr>
      </w:pPr>
      <w:r w:rsidRPr="00902103">
        <w:rPr>
          <w:color w:val="000000"/>
          <w:spacing w:val="1"/>
        </w:rPr>
        <w:t xml:space="preserve">недостатній обсяг видатків на утримання галузі «Культура та мистецтво» на відповідному рівні в умовах військового стану в частині забезпечення рівня оплати праці та поточних </w:t>
      </w:r>
      <w:r w:rsidRPr="00902103">
        <w:rPr>
          <w:color w:val="000000"/>
          <w:spacing w:val="1"/>
        </w:rPr>
        <w:t>витрат на забезпечення діяльності закладів культури;</w:t>
      </w:r>
    </w:p>
    <w:p w:rsidR="00417259" w:rsidRPr="00902103" w:rsidRDefault="000B4016" w:rsidP="00F955E8">
      <w:pPr>
        <w:tabs>
          <w:tab w:val="num" w:pos="1211"/>
        </w:tabs>
        <w:ind w:firstLine="567"/>
      </w:pPr>
      <w:r w:rsidRPr="00902103">
        <w:t>пошкодження будівель та матеріально-технічної бази закладів культури внаслідок ведення бойових дій;</w:t>
      </w:r>
    </w:p>
    <w:p w:rsidR="00417259" w:rsidRPr="00902103" w:rsidRDefault="000B4016" w:rsidP="00F955E8">
      <w:pPr>
        <w:tabs>
          <w:tab w:val="num" w:pos="1211"/>
        </w:tabs>
        <w:ind w:firstLine="567"/>
      </w:pPr>
      <w:r w:rsidRPr="00902103">
        <w:lastRenderedPageBreak/>
        <w:t>складна процедура щодо проведення консерваційних та відновлювальних робіт на пам’ятках культурної спадщ</w:t>
      </w:r>
      <w:r w:rsidRPr="00902103">
        <w:t>ини, що зазнали пошкоджень внаслідок військової агресії;</w:t>
      </w:r>
    </w:p>
    <w:p w:rsidR="00417259" w:rsidRPr="00902103" w:rsidRDefault="00F405E7" w:rsidP="00F955E8">
      <w:pPr>
        <w:tabs>
          <w:tab w:val="num" w:pos="1211"/>
        </w:tabs>
        <w:ind w:firstLine="567"/>
      </w:pPr>
      <w:r w:rsidRPr="00902103">
        <w:t>недостатнє</w:t>
      </w:r>
      <w:r w:rsidR="000B4016" w:rsidRPr="00902103">
        <w:t xml:space="preserve"> фінансування </w:t>
      </w:r>
      <w:r w:rsidRPr="00902103">
        <w:t>оновлення</w:t>
      </w:r>
      <w:r w:rsidR="000B4016" w:rsidRPr="00902103">
        <w:t xml:space="preserve"> </w:t>
      </w:r>
      <w:r w:rsidRPr="00902103">
        <w:t xml:space="preserve">та поповнення </w:t>
      </w:r>
      <w:r w:rsidR="000B4016" w:rsidRPr="00902103">
        <w:t>бібліотечних фо</w:t>
      </w:r>
      <w:r w:rsidRPr="00902103">
        <w:t xml:space="preserve">ндів публічних бібліотек міста </w:t>
      </w:r>
      <w:r w:rsidR="000B4016" w:rsidRPr="00902103">
        <w:t xml:space="preserve">художніми творами сучасних українських авторів </w:t>
      </w:r>
      <w:r w:rsidRPr="00902103">
        <w:br/>
      </w:r>
      <w:r w:rsidR="000B4016" w:rsidRPr="00902103">
        <w:t>та класиків української літератури;</w:t>
      </w:r>
    </w:p>
    <w:p w:rsidR="00417259" w:rsidRPr="00902103" w:rsidRDefault="000B4016" w:rsidP="00F955E8">
      <w:pPr>
        <w:tabs>
          <w:tab w:val="num" w:pos="1211"/>
        </w:tabs>
        <w:ind w:firstLine="567"/>
      </w:pPr>
      <w:r w:rsidRPr="00902103">
        <w:t>виконання норм законі</w:t>
      </w:r>
      <w:r w:rsidRPr="00902103">
        <w:t>в про декомуні</w:t>
      </w:r>
      <w:r w:rsidR="003E125D" w:rsidRPr="00902103">
        <w:t>зацію та деколонізацію в частин</w:t>
      </w:r>
      <w:r w:rsidR="00283472" w:rsidRPr="00902103">
        <w:t>і</w:t>
      </w:r>
      <w:r w:rsidRPr="00902103">
        <w:t xml:space="preserve"> очищення публічного простору від елементів </w:t>
      </w:r>
      <w:r w:rsidR="00F405E7" w:rsidRPr="00902103">
        <w:t xml:space="preserve">відповідної </w:t>
      </w:r>
      <w:r w:rsidRPr="00902103">
        <w:t>символіки;</w:t>
      </w:r>
    </w:p>
    <w:p w:rsidR="00417259" w:rsidRPr="00902103" w:rsidRDefault="000B4016" w:rsidP="00F955E8">
      <w:pPr>
        <w:tabs>
          <w:tab w:val="num" w:pos="1211"/>
        </w:tabs>
        <w:ind w:firstLine="567"/>
      </w:pPr>
      <w:r w:rsidRPr="00902103">
        <w:t>відсутність в закладах початкової мистецької освіти сховищ та укриттів для отримання мистецької освіти в режимі офлайн;</w:t>
      </w:r>
    </w:p>
    <w:p w:rsidR="00417259" w:rsidRPr="00902103" w:rsidRDefault="000B4016" w:rsidP="00F955E8">
      <w:pPr>
        <w:tabs>
          <w:tab w:val="num" w:pos="1211"/>
        </w:tabs>
        <w:ind w:firstLine="567"/>
      </w:pPr>
      <w:r w:rsidRPr="00902103">
        <w:t>недостатній обсяг матер</w:t>
      </w:r>
      <w:r w:rsidRPr="00902103">
        <w:t>іально-технічного забезпечення оцифрування культурної спадщини, музейних предметів та архівних документів, ускладнена процедура проведення евакуації державної частини</w:t>
      </w:r>
      <w:r w:rsidR="000D4F7E" w:rsidRPr="00902103">
        <w:t xml:space="preserve"> М</w:t>
      </w:r>
      <w:r w:rsidRPr="00902103">
        <w:t xml:space="preserve">узейного фонду України </w:t>
      </w:r>
      <w:r w:rsidRPr="00902103">
        <w:br/>
        <w:t>із зібрання музеїв.</w:t>
      </w:r>
    </w:p>
    <w:p w:rsidR="00B95255" w:rsidRPr="00902103" w:rsidRDefault="000B4016" w:rsidP="00F955E8">
      <w:pPr>
        <w:keepNext/>
        <w:ind w:firstLine="567"/>
        <w:rPr>
          <w:b/>
          <w:bCs/>
          <w:color w:val="000000"/>
          <w:spacing w:val="1"/>
        </w:rPr>
      </w:pPr>
      <w:r w:rsidRPr="00902103">
        <w:rPr>
          <w:b/>
          <w:bCs/>
          <w:color w:val="000000"/>
          <w:spacing w:val="1"/>
          <w:u w:val="single"/>
        </w:rPr>
        <w:t>Мета, основні завдання та пріоритети розвитк</w:t>
      </w:r>
      <w:r w:rsidRPr="00902103">
        <w:rPr>
          <w:b/>
          <w:bCs/>
          <w:color w:val="000000"/>
          <w:spacing w:val="1"/>
          <w:u w:val="single"/>
        </w:rPr>
        <w:t xml:space="preserve">у у </w:t>
      </w:r>
      <w:r w:rsidR="00417259" w:rsidRPr="00902103">
        <w:rPr>
          <w:b/>
          <w:bCs/>
          <w:color w:val="000000"/>
          <w:spacing w:val="1"/>
          <w:u w:val="single"/>
        </w:rPr>
        <w:t>2025</w:t>
      </w:r>
      <w:r w:rsidRPr="00902103">
        <w:rPr>
          <w:b/>
          <w:bCs/>
          <w:color w:val="000000"/>
          <w:spacing w:val="1"/>
          <w:u w:val="single"/>
        </w:rPr>
        <w:t> році</w:t>
      </w:r>
      <w:r w:rsidRPr="00902103">
        <w:rPr>
          <w:b/>
          <w:bCs/>
          <w:color w:val="000000"/>
          <w:spacing w:val="1"/>
        </w:rPr>
        <w:t>:</w:t>
      </w:r>
    </w:p>
    <w:p w:rsidR="00396E7B" w:rsidRPr="00902103" w:rsidRDefault="000B4016" w:rsidP="00F955E8">
      <w:pPr>
        <w:tabs>
          <w:tab w:val="num" w:pos="1211"/>
        </w:tabs>
        <w:ind w:firstLine="567"/>
      </w:pPr>
      <w:r w:rsidRPr="00902103">
        <w:t>забезпечення функціонування закладів культури м. Харкова;</w:t>
      </w:r>
    </w:p>
    <w:p w:rsidR="00396E7B" w:rsidRPr="00902103" w:rsidRDefault="000B4016" w:rsidP="00F955E8">
      <w:pPr>
        <w:tabs>
          <w:tab w:val="num" w:pos="1211"/>
        </w:tabs>
        <w:ind w:firstLine="567"/>
      </w:pPr>
      <w:r w:rsidRPr="00902103">
        <w:t>збереження та розвиток національної культури;</w:t>
      </w:r>
    </w:p>
    <w:p w:rsidR="00396E7B" w:rsidRPr="00902103" w:rsidRDefault="000B4016" w:rsidP="00F955E8">
      <w:pPr>
        <w:tabs>
          <w:tab w:val="num" w:pos="1211"/>
        </w:tabs>
        <w:ind w:firstLine="567"/>
      </w:pPr>
      <w:r w:rsidRPr="00902103">
        <w:t xml:space="preserve">забезпечення підтримки, збереження й утримання елементів культурної інфраструктури, закладів культури, розвиток їх матеріально-технічної </w:t>
      </w:r>
      <w:r w:rsidRPr="00902103">
        <w:t>бази;</w:t>
      </w:r>
    </w:p>
    <w:p w:rsidR="00396E7B" w:rsidRPr="00902103" w:rsidRDefault="000B4016" w:rsidP="00F955E8">
      <w:pPr>
        <w:tabs>
          <w:tab w:val="num" w:pos="1211"/>
        </w:tabs>
        <w:ind w:firstLine="567"/>
      </w:pPr>
      <w:r w:rsidRPr="00902103">
        <w:t>забезпечення пільгових умов для функціювання підприємств та закладів культури;</w:t>
      </w:r>
    </w:p>
    <w:p w:rsidR="00396E7B" w:rsidRPr="00902103" w:rsidRDefault="000B4016" w:rsidP="00F955E8">
      <w:pPr>
        <w:tabs>
          <w:tab w:val="num" w:pos="1211"/>
        </w:tabs>
        <w:ind w:firstLine="567"/>
      </w:pPr>
      <w:r w:rsidRPr="00902103">
        <w:t xml:space="preserve">підтримка високопрофесійної творчості та створення умов </w:t>
      </w:r>
      <w:r w:rsidRPr="00902103">
        <w:br/>
        <w:t>для самореалізації обдарованої особистості.</w:t>
      </w:r>
    </w:p>
    <w:p w:rsidR="00B95255" w:rsidRPr="00902103" w:rsidRDefault="000B4016" w:rsidP="00F955E8">
      <w:pPr>
        <w:ind w:firstLine="567"/>
        <w:rPr>
          <w:bCs/>
        </w:rPr>
      </w:pPr>
      <w:r w:rsidRPr="00902103">
        <w:rPr>
          <w:b/>
          <w:bCs/>
          <w:u w:val="single"/>
        </w:rPr>
        <w:t>Основні заходи</w:t>
      </w:r>
      <w:r w:rsidRPr="00902103">
        <w:rPr>
          <w:bCs/>
        </w:rPr>
        <w:t xml:space="preserve"> Департаменту культури та Відділу з питань топоніміки </w:t>
      </w:r>
      <w:r w:rsidRPr="00902103">
        <w:rPr>
          <w:bCs/>
        </w:rPr>
        <w:br/>
      </w:r>
      <w:r w:rsidRPr="00902103">
        <w:rPr>
          <w:bCs/>
        </w:rPr>
        <w:t xml:space="preserve">та охорони історико-культурного середовища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rPr>
          <w:bCs/>
        </w:rPr>
        <w:t>:</w:t>
      </w:r>
    </w:p>
    <w:p w:rsidR="00F164E8" w:rsidRPr="00902103" w:rsidRDefault="00F164E8" w:rsidP="00F955E8">
      <w:pPr>
        <w:ind w:firstLine="567"/>
        <w:rPr>
          <w:bCs/>
        </w:rPr>
      </w:pPr>
    </w:p>
    <w:tbl>
      <w:tblPr>
        <w:tblW w:w="973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21"/>
        <w:gridCol w:w="5000"/>
        <w:gridCol w:w="4114"/>
      </w:tblGrid>
      <w:tr w:rsidR="004956BD" w:rsidTr="00DF2CB1">
        <w:trPr>
          <w:trHeight w:val="729"/>
          <w:tblHeader/>
          <w:jc w:val="center"/>
        </w:trPr>
        <w:tc>
          <w:tcPr>
            <w:tcW w:w="621" w:type="dxa"/>
            <w:tcBorders>
              <w:top w:val="single" w:sz="2" w:space="0" w:color="auto"/>
              <w:left w:val="single" w:sz="2" w:space="0" w:color="auto"/>
              <w:bottom w:val="single" w:sz="2" w:space="0" w:color="auto"/>
              <w:right w:val="single" w:sz="2" w:space="0" w:color="auto"/>
            </w:tcBorders>
            <w:vAlign w:val="center"/>
            <w:hideMark/>
          </w:tcPr>
          <w:p w:rsidR="00B95255" w:rsidRPr="00902103" w:rsidRDefault="000B4016" w:rsidP="008C36C0">
            <w:pPr>
              <w:autoSpaceDE w:val="0"/>
              <w:autoSpaceDN w:val="0"/>
              <w:ind w:right="-57" w:firstLine="0"/>
              <w:jc w:val="center"/>
              <w:rPr>
                <w:sz w:val="24"/>
                <w:szCs w:val="24"/>
              </w:rPr>
            </w:pPr>
            <w:r w:rsidRPr="00902103">
              <w:rPr>
                <w:sz w:val="24"/>
                <w:szCs w:val="24"/>
              </w:rPr>
              <w:t>№</w:t>
            </w:r>
          </w:p>
          <w:p w:rsidR="00B95255" w:rsidRPr="00902103" w:rsidRDefault="000B4016" w:rsidP="008C36C0">
            <w:pPr>
              <w:autoSpaceDE w:val="0"/>
              <w:autoSpaceDN w:val="0"/>
              <w:ind w:right="-57" w:firstLine="0"/>
              <w:jc w:val="center"/>
              <w:rPr>
                <w:sz w:val="24"/>
                <w:szCs w:val="24"/>
              </w:rPr>
            </w:pPr>
            <w:r w:rsidRPr="00902103">
              <w:rPr>
                <w:sz w:val="24"/>
                <w:szCs w:val="24"/>
              </w:rPr>
              <w:t>з/п</w:t>
            </w:r>
          </w:p>
        </w:tc>
        <w:tc>
          <w:tcPr>
            <w:tcW w:w="5000" w:type="dxa"/>
            <w:tcBorders>
              <w:top w:val="single" w:sz="2" w:space="0" w:color="auto"/>
              <w:left w:val="single" w:sz="2" w:space="0" w:color="auto"/>
              <w:bottom w:val="single" w:sz="2" w:space="0" w:color="auto"/>
              <w:right w:val="single" w:sz="2" w:space="0" w:color="auto"/>
            </w:tcBorders>
            <w:vAlign w:val="center"/>
            <w:hideMark/>
          </w:tcPr>
          <w:p w:rsidR="00B95255" w:rsidRPr="00902103" w:rsidRDefault="000B4016" w:rsidP="008C36C0">
            <w:pPr>
              <w:autoSpaceDE w:val="0"/>
              <w:autoSpaceDN w:val="0"/>
              <w:ind w:left="-115" w:right="-57" w:firstLine="0"/>
              <w:jc w:val="center"/>
              <w:rPr>
                <w:sz w:val="24"/>
                <w:szCs w:val="24"/>
              </w:rPr>
            </w:pPr>
            <w:r w:rsidRPr="00902103">
              <w:rPr>
                <w:sz w:val="24"/>
                <w:szCs w:val="24"/>
              </w:rPr>
              <w:t>Зміст заходу</w:t>
            </w:r>
          </w:p>
        </w:tc>
        <w:tc>
          <w:tcPr>
            <w:tcW w:w="4114" w:type="dxa"/>
            <w:tcBorders>
              <w:top w:val="single" w:sz="2" w:space="0" w:color="auto"/>
              <w:left w:val="single" w:sz="2" w:space="0" w:color="auto"/>
              <w:bottom w:val="single" w:sz="2" w:space="0" w:color="auto"/>
              <w:right w:val="single" w:sz="2" w:space="0" w:color="auto"/>
            </w:tcBorders>
            <w:vAlign w:val="center"/>
            <w:hideMark/>
          </w:tcPr>
          <w:p w:rsidR="00B95255" w:rsidRPr="00902103" w:rsidRDefault="000B4016" w:rsidP="008C36C0">
            <w:pPr>
              <w:autoSpaceDE w:val="0"/>
              <w:autoSpaceDN w:val="0"/>
              <w:ind w:left="-7" w:right="-57" w:firstLine="0"/>
              <w:jc w:val="center"/>
              <w:rPr>
                <w:sz w:val="24"/>
                <w:szCs w:val="24"/>
              </w:rPr>
            </w:pPr>
            <w:r w:rsidRPr="00902103">
              <w:rPr>
                <w:sz w:val="24"/>
                <w:szCs w:val="24"/>
              </w:rPr>
              <w:t>Очікуваний результат</w:t>
            </w:r>
          </w:p>
        </w:tc>
      </w:tr>
      <w:tr w:rsidR="004956BD" w:rsidTr="00F164E8">
        <w:trPr>
          <w:trHeight w:val="390"/>
          <w:jc w:val="center"/>
        </w:trPr>
        <w:tc>
          <w:tcPr>
            <w:tcW w:w="9735" w:type="dxa"/>
            <w:gridSpan w:val="3"/>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hanging="20"/>
              <w:rPr>
                <w:i/>
                <w:sz w:val="24"/>
                <w:szCs w:val="24"/>
              </w:rPr>
            </w:pPr>
            <w:r w:rsidRPr="00902103">
              <w:rPr>
                <w:bCs/>
                <w:i/>
                <w:sz w:val="24"/>
              </w:rPr>
              <w:t>Департамент культури</w:t>
            </w:r>
          </w:p>
        </w:tc>
      </w:tr>
      <w:tr w:rsidR="004956BD" w:rsidTr="00DF2CB1">
        <w:trPr>
          <w:trHeight w:val="421"/>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center"/>
              <w:rPr>
                <w:sz w:val="24"/>
                <w:szCs w:val="24"/>
              </w:rPr>
            </w:pPr>
            <w:r w:rsidRPr="00902103">
              <w:rPr>
                <w:sz w:val="24"/>
                <w:szCs w:val="24"/>
              </w:rPr>
              <w:t>1.</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left="-57" w:right="-57" w:firstLine="0"/>
              <w:jc w:val="left"/>
              <w:rPr>
                <w:sz w:val="24"/>
                <w:szCs w:val="24"/>
              </w:rPr>
            </w:pPr>
            <w:r w:rsidRPr="00902103">
              <w:rPr>
                <w:sz w:val="24"/>
                <w:szCs w:val="24"/>
              </w:rPr>
              <w:t xml:space="preserve">Забезпечення функціонування закладів культури міста. </w:t>
            </w:r>
          </w:p>
        </w:tc>
        <w:tc>
          <w:tcPr>
            <w:tcW w:w="4114"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ind w:firstLine="0"/>
              <w:jc w:val="left"/>
            </w:pPr>
            <w:r w:rsidRPr="00902103">
              <w:rPr>
                <w:sz w:val="24"/>
                <w:szCs w:val="24"/>
              </w:rPr>
              <w:t xml:space="preserve">Збереження та розвиток базової мережі закладів культури. </w:t>
            </w:r>
            <w:r w:rsidR="00F26678" w:rsidRPr="00902103">
              <w:rPr>
                <w:sz w:val="24"/>
                <w:szCs w:val="24"/>
              </w:rPr>
              <w:br/>
            </w:r>
            <w:r w:rsidRPr="00902103">
              <w:rPr>
                <w:sz w:val="24"/>
                <w:szCs w:val="24"/>
              </w:rPr>
              <w:t xml:space="preserve">Духовне та естетичне виховання дітей та молоді, забезпечення прав громадян на бібліотечне обслуговування. Вивчення, збереження і використання матеріальної та духовної </w:t>
            </w:r>
            <w:r w:rsidR="00FF39D9" w:rsidRPr="00902103">
              <w:rPr>
                <w:sz w:val="24"/>
                <w:szCs w:val="24"/>
              </w:rPr>
              <w:br/>
            </w:r>
            <w:r w:rsidRPr="00902103">
              <w:rPr>
                <w:sz w:val="24"/>
                <w:szCs w:val="24"/>
              </w:rPr>
              <w:t>культури.</w:t>
            </w:r>
          </w:p>
        </w:tc>
      </w:tr>
      <w:tr w:rsidR="004956BD" w:rsidTr="00DF2CB1">
        <w:trPr>
          <w:trHeight w:val="576"/>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center"/>
              <w:rPr>
                <w:sz w:val="24"/>
                <w:szCs w:val="24"/>
              </w:rPr>
            </w:pPr>
            <w:r w:rsidRPr="00902103">
              <w:rPr>
                <w:sz w:val="24"/>
                <w:szCs w:val="24"/>
              </w:rPr>
              <w:t>2.</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ind w:left="-57" w:right="-57" w:firstLine="0"/>
              <w:jc w:val="left"/>
              <w:rPr>
                <w:sz w:val="24"/>
                <w:szCs w:val="24"/>
              </w:rPr>
            </w:pPr>
            <w:r w:rsidRPr="00902103">
              <w:rPr>
                <w:sz w:val="24"/>
                <w:szCs w:val="24"/>
              </w:rPr>
              <w:t>Оновлення та роз</w:t>
            </w:r>
            <w:r w:rsidRPr="00902103">
              <w:rPr>
                <w:sz w:val="24"/>
                <w:szCs w:val="24"/>
              </w:rPr>
              <w:t>виток культурної спадщини міста.</w:t>
            </w:r>
          </w:p>
        </w:tc>
        <w:tc>
          <w:tcPr>
            <w:tcW w:w="4114" w:type="dxa"/>
            <w:tcBorders>
              <w:top w:val="single" w:sz="2" w:space="0" w:color="auto"/>
              <w:left w:val="single" w:sz="2" w:space="0" w:color="auto"/>
              <w:bottom w:val="single" w:sz="2" w:space="0" w:color="auto"/>
              <w:right w:val="single" w:sz="2" w:space="0" w:color="auto"/>
            </w:tcBorders>
            <w:hideMark/>
          </w:tcPr>
          <w:p w:rsidR="008F03CE" w:rsidRPr="00902103" w:rsidRDefault="000B4016" w:rsidP="008F03CE">
            <w:pPr>
              <w:autoSpaceDE w:val="0"/>
              <w:autoSpaceDN w:val="0"/>
              <w:ind w:hanging="20"/>
              <w:jc w:val="left"/>
              <w:rPr>
                <w:sz w:val="24"/>
                <w:szCs w:val="24"/>
              </w:rPr>
            </w:pPr>
            <w:r w:rsidRPr="00902103">
              <w:rPr>
                <w:sz w:val="24"/>
                <w:szCs w:val="24"/>
              </w:rPr>
              <w:t>Залучення громадян до надбань історико-культурної спадщини.</w:t>
            </w:r>
          </w:p>
          <w:p w:rsidR="008F03CE" w:rsidRPr="00902103" w:rsidRDefault="000B4016" w:rsidP="008F03CE">
            <w:pPr>
              <w:autoSpaceDE w:val="0"/>
              <w:autoSpaceDN w:val="0"/>
              <w:ind w:hanging="20"/>
              <w:jc w:val="left"/>
              <w:rPr>
                <w:sz w:val="24"/>
                <w:szCs w:val="24"/>
              </w:rPr>
            </w:pPr>
            <w:r w:rsidRPr="00902103">
              <w:rPr>
                <w:sz w:val="24"/>
                <w:szCs w:val="24"/>
              </w:rPr>
              <w:t>Задоволення творчих потреб, інтересів громадян, їх естетичне виховання, розвиток та збагачення духовного потенціалу.</w:t>
            </w:r>
          </w:p>
        </w:tc>
      </w:tr>
      <w:tr w:rsidR="004956BD" w:rsidTr="00DF2CB1">
        <w:trPr>
          <w:trHeight w:val="698"/>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center"/>
              <w:rPr>
                <w:sz w:val="24"/>
                <w:szCs w:val="24"/>
              </w:rPr>
            </w:pPr>
            <w:r w:rsidRPr="00902103">
              <w:rPr>
                <w:sz w:val="24"/>
                <w:szCs w:val="24"/>
              </w:rPr>
              <w:lastRenderedPageBreak/>
              <w:t>3.</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ind w:left="-57" w:right="-57" w:firstLine="0"/>
              <w:jc w:val="left"/>
              <w:rPr>
                <w:sz w:val="24"/>
                <w:szCs w:val="24"/>
              </w:rPr>
            </w:pPr>
            <w:r w:rsidRPr="00902103">
              <w:rPr>
                <w:sz w:val="24"/>
                <w:szCs w:val="24"/>
              </w:rPr>
              <w:t xml:space="preserve">Укріплення матеріально-технічної бази закладів </w:t>
            </w:r>
            <w:r w:rsidRPr="00902103">
              <w:rPr>
                <w:color w:val="000000"/>
                <w:sz w:val="24"/>
                <w:szCs w:val="24"/>
              </w:rPr>
              <w:t>та підприємств культури</w:t>
            </w:r>
            <w:r w:rsidRPr="00902103">
              <w:rPr>
                <w:sz w:val="24"/>
                <w:szCs w:val="24"/>
              </w:rPr>
              <w:t>.</w:t>
            </w:r>
          </w:p>
        </w:tc>
        <w:tc>
          <w:tcPr>
            <w:tcW w:w="4114"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hanging="20"/>
              <w:jc w:val="left"/>
              <w:rPr>
                <w:sz w:val="24"/>
                <w:szCs w:val="24"/>
              </w:rPr>
            </w:pPr>
            <w:r w:rsidRPr="00902103">
              <w:rPr>
                <w:sz w:val="24"/>
                <w:szCs w:val="24"/>
              </w:rPr>
              <w:t xml:space="preserve">Поліпшення та розвиток </w:t>
            </w:r>
            <w:r w:rsidRPr="00902103">
              <w:rPr>
                <w:sz w:val="24"/>
                <w:szCs w:val="24"/>
              </w:rPr>
              <w:br/>
              <w:t xml:space="preserve">матеріально-технічної бази </w:t>
            </w:r>
          </w:p>
          <w:p w:rsidR="00FF39D9" w:rsidRPr="00902103" w:rsidRDefault="00B95255" w:rsidP="008C36C0">
            <w:pPr>
              <w:autoSpaceDE w:val="0"/>
              <w:autoSpaceDN w:val="0"/>
              <w:ind w:hanging="20"/>
              <w:jc w:val="left"/>
              <w:rPr>
                <w:sz w:val="24"/>
                <w:szCs w:val="24"/>
              </w:rPr>
            </w:pPr>
            <w:r w:rsidRPr="00902103">
              <w:rPr>
                <w:sz w:val="24"/>
                <w:szCs w:val="24"/>
              </w:rPr>
              <w:t xml:space="preserve">закладів та підприємств </w:t>
            </w:r>
          </w:p>
          <w:p w:rsidR="00B95255" w:rsidRPr="00902103" w:rsidRDefault="000B4016" w:rsidP="008C36C0">
            <w:pPr>
              <w:autoSpaceDE w:val="0"/>
              <w:autoSpaceDN w:val="0"/>
              <w:ind w:hanging="20"/>
              <w:jc w:val="left"/>
              <w:rPr>
                <w:sz w:val="24"/>
                <w:szCs w:val="24"/>
              </w:rPr>
            </w:pPr>
            <w:r w:rsidRPr="00902103">
              <w:rPr>
                <w:sz w:val="24"/>
                <w:szCs w:val="24"/>
              </w:rPr>
              <w:t>культури.</w:t>
            </w:r>
          </w:p>
        </w:tc>
      </w:tr>
      <w:tr w:rsidR="004956BD" w:rsidTr="00DF2CB1">
        <w:trPr>
          <w:trHeight w:val="1113"/>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center"/>
              <w:rPr>
                <w:sz w:val="24"/>
                <w:szCs w:val="24"/>
              </w:rPr>
            </w:pPr>
            <w:r w:rsidRPr="00902103">
              <w:rPr>
                <w:sz w:val="24"/>
                <w:szCs w:val="24"/>
              </w:rPr>
              <w:t>4.</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ind w:left="-57" w:right="-57" w:firstLine="0"/>
              <w:jc w:val="left"/>
              <w:rPr>
                <w:sz w:val="24"/>
                <w:szCs w:val="24"/>
              </w:rPr>
            </w:pPr>
            <w:r w:rsidRPr="00902103">
              <w:rPr>
                <w:sz w:val="24"/>
                <w:szCs w:val="24"/>
              </w:rPr>
              <w:t>Фінансова підтримка комунального підприємства «Меморіальний парк «Дробицький Яр».</w:t>
            </w:r>
          </w:p>
          <w:p w:rsidR="00160F7D" w:rsidRPr="00902103" w:rsidRDefault="00160F7D" w:rsidP="008C36C0">
            <w:pPr>
              <w:ind w:left="-57" w:right="-57" w:firstLine="0"/>
              <w:jc w:val="left"/>
              <w:rPr>
                <w:sz w:val="24"/>
                <w:szCs w:val="24"/>
              </w:rPr>
            </w:pPr>
          </w:p>
        </w:tc>
        <w:tc>
          <w:tcPr>
            <w:tcW w:w="4114"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hanging="20"/>
              <w:jc w:val="left"/>
              <w:rPr>
                <w:sz w:val="24"/>
                <w:szCs w:val="24"/>
              </w:rPr>
            </w:pPr>
            <w:r w:rsidRPr="00902103">
              <w:rPr>
                <w:sz w:val="24"/>
                <w:szCs w:val="24"/>
              </w:rPr>
              <w:t xml:space="preserve">Впорядкування та облаштування місць поховання жертв нацизму </w:t>
            </w:r>
            <w:r w:rsidRPr="00902103">
              <w:rPr>
                <w:sz w:val="24"/>
                <w:szCs w:val="24"/>
              </w:rPr>
              <w:br/>
              <w:t xml:space="preserve">з метою виховання шанобливого ставлення до принципів загальнолюдської моралі, національних, історичних </w:t>
            </w:r>
            <w:r w:rsidRPr="00902103">
              <w:rPr>
                <w:sz w:val="24"/>
                <w:szCs w:val="24"/>
              </w:rPr>
              <w:br/>
              <w:t xml:space="preserve">і культурних цінностей </w:t>
            </w:r>
            <w:r w:rsidR="00C05B87" w:rsidRPr="00902103">
              <w:rPr>
                <w:sz w:val="24"/>
                <w:szCs w:val="24"/>
              </w:rPr>
              <w:br/>
            </w:r>
            <w:r w:rsidRPr="00902103">
              <w:rPr>
                <w:sz w:val="24"/>
                <w:szCs w:val="24"/>
              </w:rPr>
              <w:t>українського народу.</w:t>
            </w:r>
          </w:p>
        </w:tc>
      </w:tr>
      <w:tr w:rsidR="004956BD" w:rsidTr="00DF2CB1">
        <w:trPr>
          <w:trHeight w:val="246"/>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center"/>
              <w:rPr>
                <w:sz w:val="24"/>
                <w:szCs w:val="24"/>
              </w:rPr>
            </w:pPr>
            <w:r w:rsidRPr="00902103">
              <w:rPr>
                <w:sz w:val="24"/>
                <w:szCs w:val="24"/>
              </w:rPr>
              <w:t>5.</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ind w:left="-57" w:right="-57" w:firstLine="0"/>
              <w:jc w:val="left"/>
              <w:rPr>
                <w:sz w:val="24"/>
                <w:szCs w:val="24"/>
              </w:rPr>
            </w:pPr>
            <w:r w:rsidRPr="00902103">
              <w:rPr>
                <w:sz w:val="24"/>
                <w:szCs w:val="24"/>
              </w:rPr>
              <w:t xml:space="preserve">Фінансова підтримка комунального </w:t>
            </w:r>
            <w:r w:rsidRPr="00902103">
              <w:rPr>
                <w:sz w:val="24"/>
                <w:szCs w:val="24"/>
              </w:rPr>
              <w:t>підприємства «Центральний парк».</w:t>
            </w:r>
          </w:p>
        </w:tc>
        <w:tc>
          <w:tcPr>
            <w:tcW w:w="4114"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hanging="20"/>
              <w:jc w:val="left"/>
              <w:rPr>
                <w:sz w:val="24"/>
                <w:szCs w:val="24"/>
              </w:rPr>
            </w:pPr>
            <w:r w:rsidRPr="00902103">
              <w:rPr>
                <w:sz w:val="24"/>
                <w:szCs w:val="24"/>
              </w:rPr>
              <w:t xml:space="preserve">Задоволення культурних потреб громадян, створення умов </w:t>
            </w:r>
            <w:r w:rsidRPr="00902103">
              <w:rPr>
                <w:sz w:val="24"/>
                <w:szCs w:val="24"/>
              </w:rPr>
              <w:br/>
              <w:t xml:space="preserve">для розвитку художньої творчості населення, збереження зелених </w:t>
            </w:r>
            <w:r w:rsidRPr="00902103">
              <w:rPr>
                <w:sz w:val="24"/>
                <w:szCs w:val="24"/>
              </w:rPr>
              <w:br/>
              <w:t>зон міста.</w:t>
            </w:r>
          </w:p>
        </w:tc>
      </w:tr>
      <w:tr w:rsidR="004956BD" w:rsidTr="00DF2CB1">
        <w:trPr>
          <w:trHeight w:val="368"/>
          <w:jc w:val="center"/>
        </w:trPr>
        <w:tc>
          <w:tcPr>
            <w:tcW w:w="9735" w:type="dxa"/>
            <w:gridSpan w:val="3"/>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hanging="20"/>
              <w:jc w:val="left"/>
              <w:rPr>
                <w:i/>
                <w:sz w:val="24"/>
                <w:szCs w:val="24"/>
              </w:rPr>
            </w:pPr>
            <w:r w:rsidRPr="00902103">
              <w:rPr>
                <w:bCs/>
                <w:i/>
                <w:sz w:val="24"/>
              </w:rPr>
              <w:t>Відділ з питань топоніміки та охорони історико-культурного середовища</w:t>
            </w:r>
          </w:p>
        </w:tc>
      </w:tr>
      <w:tr w:rsidR="004956BD" w:rsidTr="00DF2CB1">
        <w:trPr>
          <w:trHeight w:val="694"/>
          <w:jc w:val="center"/>
        </w:trPr>
        <w:tc>
          <w:tcPr>
            <w:tcW w:w="621" w:type="dxa"/>
            <w:tcBorders>
              <w:top w:val="single" w:sz="2" w:space="0" w:color="auto"/>
              <w:left w:val="single" w:sz="2" w:space="0" w:color="auto"/>
              <w:bottom w:val="single" w:sz="2" w:space="0" w:color="auto"/>
              <w:right w:val="single" w:sz="2" w:space="0" w:color="auto"/>
            </w:tcBorders>
            <w:hideMark/>
          </w:tcPr>
          <w:p w:rsidR="00B95255" w:rsidRPr="00902103" w:rsidRDefault="00D86580" w:rsidP="008C36C0">
            <w:pPr>
              <w:autoSpaceDE w:val="0"/>
              <w:autoSpaceDN w:val="0"/>
              <w:ind w:firstLine="0"/>
              <w:jc w:val="center"/>
              <w:rPr>
                <w:sz w:val="24"/>
                <w:szCs w:val="24"/>
              </w:rPr>
            </w:pPr>
            <w:r w:rsidRPr="00902103">
              <w:rPr>
                <w:sz w:val="24"/>
                <w:szCs w:val="24"/>
              </w:rPr>
              <w:t>6</w:t>
            </w:r>
            <w:r w:rsidR="000B4016" w:rsidRPr="00902103">
              <w:rPr>
                <w:sz w:val="24"/>
                <w:szCs w:val="24"/>
              </w:rPr>
              <w:t>.</w:t>
            </w:r>
          </w:p>
        </w:tc>
        <w:tc>
          <w:tcPr>
            <w:tcW w:w="5000" w:type="dxa"/>
            <w:tcBorders>
              <w:top w:val="single" w:sz="2" w:space="0" w:color="auto"/>
              <w:left w:val="single" w:sz="2" w:space="0" w:color="auto"/>
              <w:bottom w:val="single" w:sz="2" w:space="0" w:color="auto"/>
              <w:right w:val="single" w:sz="2" w:space="0" w:color="auto"/>
            </w:tcBorders>
            <w:hideMark/>
          </w:tcPr>
          <w:p w:rsidR="00B95255" w:rsidRPr="00902103" w:rsidRDefault="000B4016" w:rsidP="008C36C0">
            <w:pPr>
              <w:autoSpaceDE w:val="0"/>
              <w:autoSpaceDN w:val="0"/>
              <w:ind w:firstLine="0"/>
              <w:jc w:val="left"/>
              <w:rPr>
                <w:sz w:val="24"/>
                <w:szCs w:val="24"/>
              </w:rPr>
            </w:pPr>
            <w:r w:rsidRPr="00902103">
              <w:rPr>
                <w:sz w:val="24"/>
                <w:szCs w:val="24"/>
              </w:rPr>
              <w:t xml:space="preserve">Здійснення </w:t>
            </w:r>
            <w:r w:rsidRPr="00902103">
              <w:rPr>
                <w:sz w:val="24"/>
                <w:szCs w:val="24"/>
              </w:rPr>
              <w:t>заходів щодо увічнення пам’яті видатних діячів та подій шляхом встановлення меморіальних дощок, найменування та перейменування міських урбанонімів.</w:t>
            </w:r>
          </w:p>
        </w:tc>
        <w:tc>
          <w:tcPr>
            <w:tcW w:w="4114" w:type="dxa"/>
            <w:tcBorders>
              <w:top w:val="single" w:sz="2" w:space="0" w:color="auto"/>
              <w:left w:val="single" w:sz="2" w:space="0" w:color="auto"/>
              <w:bottom w:val="single" w:sz="2" w:space="0" w:color="auto"/>
              <w:right w:val="single" w:sz="2" w:space="0" w:color="auto"/>
            </w:tcBorders>
            <w:hideMark/>
          </w:tcPr>
          <w:p w:rsidR="0095060F" w:rsidRPr="00902103" w:rsidRDefault="000B4016" w:rsidP="0095060F">
            <w:pPr>
              <w:autoSpaceDE w:val="0"/>
              <w:autoSpaceDN w:val="0"/>
              <w:ind w:hanging="20"/>
              <w:jc w:val="left"/>
              <w:rPr>
                <w:sz w:val="24"/>
                <w:szCs w:val="24"/>
              </w:rPr>
            </w:pPr>
            <w:r w:rsidRPr="00902103">
              <w:rPr>
                <w:sz w:val="24"/>
                <w:szCs w:val="24"/>
              </w:rPr>
              <w:t xml:space="preserve">Увічнення в місті пам’яті видатних діячів, життя та діяльність яких пов’язані з містом, значущих подій </w:t>
            </w:r>
            <w:r w:rsidRPr="00902103">
              <w:rPr>
                <w:sz w:val="24"/>
                <w:szCs w:val="24"/>
              </w:rPr>
              <w:br/>
              <w:t>в жи</w:t>
            </w:r>
            <w:r w:rsidRPr="00902103">
              <w:rPr>
                <w:sz w:val="24"/>
                <w:szCs w:val="24"/>
              </w:rPr>
              <w:t>тті міста, а також вшанування пам’яті загиблих Захисників</w:t>
            </w:r>
            <w:r w:rsidRPr="00902103">
              <w:rPr>
                <w:sz w:val="24"/>
                <w:szCs w:val="24"/>
              </w:rPr>
              <w:br/>
              <w:t>і Захисниць України.</w:t>
            </w:r>
          </w:p>
        </w:tc>
      </w:tr>
    </w:tbl>
    <w:p w:rsidR="00067645" w:rsidRPr="00902103" w:rsidRDefault="00067645" w:rsidP="00976DD8">
      <w:pPr>
        <w:keepNext/>
        <w:ind w:firstLine="0"/>
        <w:jc w:val="center"/>
        <w:outlineLvl w:val="1"/>
        <w:rPr>
          <w:b/>
          <w:color w:val="000000"/>
          <w:sz w:val="24"/>
          <w:szCs w:val="24"/>
        </w:rPr>
      </w:pPr>
    </w:p>
    <w:p w:rsidR="003133FC" w:rsidRPr="00902103" w:rsidRDefault="000B4016" w:rsidP="00976DD8">
      <w:pPr>
        <w:keepNext/>
        <w:ind w:firstLine="0"/>
        <w:jc w:val="center"/>
        <w:outlineLvl w:val="1"/>
        <w:rPr>
          <w:b/>
          <w:color w:val="000000"/>
        </w:rPr>
      </w:pPr>
      <w:r w:rsidRPr="00902103">
        <w:rPr>
          <w:b/>
          <w:color w:val="000000"/>
        </w:rPr>
        <w:t>2.4.4. ПІДТРИМКА СІМ</w:t>
      </w:r>
      <w:r w:rsidR="00D36E6F" w:rsidRPr="00902103">
        <w:rPr>
          <w:b/>
          <w:color w:val="000000"/>
        </w:rPr>
        <w:t>’</w:t>
      </w:r>
      <w:r w:rsidRPr="00902103">
        <w:rPr>
          <w:b/>
          <w:color w:val="000000"/>
        </w:rPr>
        <w:t>Ї, ДІТЕЙ ТА МОЛОДІ</w:t>
      </w:r>
    </w:p>
    <w:p w:rsidR="003133FC" w:rsidRPr="00902103" w:rsidRDefault="003133FC" w:rsidP="00107EC8">
      <w:pPr>
        <w:keepNext/>
        <w:ind w:firstLine="0"/>
        <w:jc w:val="center"/>
        <w:rPr>
          <w:color w:val="000000"/>
          <w:sz w:val="24"/>
          <w:szCs w:val="24"/>
        </w:rPr>
      </w:pPr>
    </w:p>
    <w:p w:rsidR="001350C2" w:rsidRPr="00902103" w:rsidRDefault="000B4016" w:rsidP="00F955E8">
      <w:pPr>
        <w:ind w:firstLine="567"/>
        <w:rPr>
          <w:sz w:val="24"/>
          <w:szCs w:val="24"/>
        </w:rPr>
      </w:pPr>
      <w:r w:rsidRPr="00902103">
        <w:rPr>
          <w:color w:val="000000"/>
        </w:rPr>
        <w:t>У 2025</w:t>
      </w:r>
      <w:r w:rsidRPr="00902103">
        <w:rPr>
          <w:b/>
          <w:bCs/>
          <w:color w:val="000000"/>
        </w:rPr>
        <w:t> </w:t>
      </w:r>
      <w:r w:rsidRPr="00902103">
        <w:rPr>
          <w:color w:val="000000"/>
        </w:rPr>
        <w:t>році згідно з Міською програмою «Молодь Харкова» на 2022–2026 роки та Комплексною програмою реалізації гендерної та сімейної політики в місті Харкові на 2022–2026 роки здійснюватиметься надання соціальних послуг сім’ям, дітям та молоді; проведення інформац</w:t>
      </w:r>
      <w:r w:rsidRPr="00902103">
        <w:rPr>
          <w:color w:val="000000"/>
        </w:rPr>
        <w:t xml:space="preserve">ійно-просвітницьких, освітньо-виховних, культурологічних, експертно-аналітичних заходів з питань розвитку громадської активності молоді, молодіжного лідерства, волонтерства; забезпечення діяльності Молодіжної ради </w:t>
      </w:r>
      <w:r w:rsidR="00D47DD1" w:rsidRPr="00902103">
        <w:rPr>
          <w:color w:val="000000"/>
        </w:rPr>
        <w:br/>
      </w:r>
      <w:r w:rsidRPr="00902103">
        <w:rPr>
          <w:color w:val="000000"/>
        </w:rPr>
        <w:t xml:space="preserve">при Харківському міському голові, </w:t>
      </w:r>
      <w:r w:rsidR="004C1AC4" w:rsidRPr="00902103">
        <w:rPr>
          <w:color w:val="000000"/>
        </w:rPr>
        <w:t>закріплення</w:t>
      </w:r>
      <w:r w:rsidRPr="00902103">
        <w:rPr>
          <w:color w:val="000000"/>
        </w:rPr>
        <w:t xml:space="preserve"> української національної </w:t>
      </w:r>
      <w:r w:rsidR="00D47DD1" w:rsidRPr="00902103">
        <w:rPr>
          <w:color w:val="000000"/>
        </w:rPr>
        <w:br/>
      </w:r>
      <w:r w:rsidRPr="00902103">
        <w:rPr>
          <w:color w:val="000000"/>
        </w:rPr>
        <w:t>та громадянської ідентичності, соціального становлення та розвитку молоді, популяризації здорового способу життя, реалізації молодіжних ініціатив, сприяння творчості молоді, організації змістовного дозвілля, соціальної підтри</w:t>
      </w:r>
      <w:r w:rsidRPr="00902103">
        <w:rPr>
          <w:color w:val="000000"/>
        </w:rPr>
        <w:t>мки сімей, оздоровлення дітей; забезпечення рівних прав та можливостей жінок та чоловіків; забезпечення протидії торгівлі людьми, дискримінації жінок, домашньому насильству та насильству за ознакою статі.</w:t>
      </w:r>
    </w:p>
    <w:p w:rsidR="001350C2" w:rsidRPr="00902103" w:rsidRDefault="000B4016" w:rsidP="00F955E8">
      <w:pPr>
        <w:ind w:firstLine="567"/>
        <w:rPr>
          <w:color w:val="000000"/>
        </w:rPr>
      </w:pPr>
      <w:r w:rsidRPr="00902103">
        <w:rPr>
          <w:color w:val="000000"/>
        </w:rPr>
        <w:t>Продовжиться робота з забезпечення змістовного дозв</w:t>
      </w:r>
      <w:r w:rsidRPr="00902103">
        <w:rPr>
          <w:color w:val="000000"/>
        </w:rPr>
        <w:t>ілля молоді  комунальним закладом «Харківський міський центр дозвілля молоді». </w:t>
      </w:r>
    </w:p>
    <w:p w:rsidR="001350C2" w:rsidRPr="00902103" w:rsidRDefault="000B4016" w:rsidP="00F955E8">
      <w:pPr>
        <w:ind w:firstLine="567"/>
        <w:rPr>
          <w:color w:val="000000"/>
        </w:rPr>
      </w:pPr>
      <w:r w:rsidRPr="00902103">
        <w:rPr>
          <w:color w:val="000000"/>
        </w:rPr>
        <w:t xml:space="preserve">Планується </w:t>
      </w:r>
      <w:r w:rsidR="00D37728" w:rsidRPr="00902103">
        <w:rPr>
          <w:color w:val="000000"/>
        </w:rPr>
        <w:t xml:space="preserve">здійснення </w:t>
      </w:r>
      <w:r w:rsidRPr="00902103">
        <w:rPr>
          <w:color w:val="000000"/>
        </w:rPr>
        <w:t>робот</w:t>
      </w:r>
      <w:r w:rsidR="00D37728" w:rsidRPr="00902103">
        <w:rPr>
          <w:color w:val="000000"/>
        </w:rPr>
        <w:t>и</w:t>
      </w:r>
      <w:r w:rsidRPr="00902103">
        <w:rPr>
          <w:color w:val="000000"/>
        </w:rPr>
        <w:t xml:space="preserve"> Комунальної установи «Фонд культури </w:t>
      </w:r>
      <w:r w:rsidR="00D37728" w:rsidRPr="00902103">
        <w:rPr>
          <w:color w:val="000000"/>
        </w:rPr>
        <w:br/>
      </w:r>
      <w:r w:rsidRPr="00902103">
        <w:rPr>
          <w:color w:val="000000"/>
        </w:rPr>
        <w:t>та креативу міста Харкова» з урахуванням безпекової ситуації в місті та країні.</w:t>
      </w:r>
    </w:p>
    <w:p w:rsidR="00293F13" w:rsidRPr="00902103" w:rsidRDefault="000B4016" w:rsidP="00293F13">
      <w:pPr>
        <w:ind w:firstLine="567"/>
        <w:rPr>
          <w:color w:val="000000"/>
        </w:rPr>
      </w:pPr>
      <w:r w:rsidRPr="00902103">
        <w:rPr>
          <w:color w:val="000000"/>
        </w:rPr>
        <w:lastRenderedPageBreak/>
        <w:t xml:space="preserve">Продовжиться реалізація Комплексної програми з протидії поширенню наркоманії та зменшення шкоди від вживання психоактивних речовин </w:t>
      </w:r>
      <w:r w:rsidRPr="00902103">
        <w:rPr>
          <w:color w:val="000000"/>
        </w:rPr>
        <w:br/>
        <w:t>у м. Харкові «Чисте місто» на 2021–2025 роки, у рамках якої будуть спрямовуватися зусилля о</w:t>
      </w:r>
      <w:r w:rsidR="00FF72FB" w:rsidRPr="00902103">
        <w:rPr>
          <w:color w:val="000000"/>
        </w:rPr>
        <w:t>рганів місцевого самоврядування та</w:t>
      </w:r>
      <w:r w:rsidRPr="00902103">
        <w:rPr>
          <w:color w:val="000000"/>
        </w:rPr>
        <w:t xml:space="preserve"> правоохоронних органів на вирішення питань профілактики наркоманії у місті.</w:t>
      </w:r>
    </w:p>
    <w:p w:rsidR="001350C2" w:rsidRPr="00902103" w:rsidRDefault="000B4016" w:rsidP="00F955E8">
      <w:pPr>
        <w:widowControl w:val="0"/>
        <w:autoSpaceDE w:val="0"/>
        <w:autoSpaceDN w:val="0"/>
        <w:adjustRightInd w:val="0"/>
        <w:ind w:firstLine="567"/>
        <w:rPr>
          <w:rFonts w:eastAsia="Calibri"/>
          <w:lang w:eastAsia="en-US"/>
        </w:rPr>
      </w:pPr>
      <w:r w:rsidRPr="00902103">
        <w:t>Відбуватиметься подальший розвиток взаємодії з громадськими організаціями з питань розвитку волонтерського руху, соціального захисту дітей, жінок та молоді, профілактики негативн</w:t>
      </w:r>
      <w:r w:rsidRPr="00902103">
        <w:t>их явищ, підтримки молодіжних ініціатив, організації роботи Молодіжної ради при Харківському міському голові.</w:t>
      </w:r>
    </w:p>
    <w:p w:rsidR="00EF47E2" w:rsidRPr="00902103" w:rsidRDefault="000B4016" w:rsidP="00F955E8">
      <w:pPr>
        <w:ind w:firstLine="567"/>
        <w:rPr>
          <w:sz w:val="24"/>
          <w:szCs w:val="24"/>
        </w:rPr>
      </w:pPr>
      <w:r w:rsidRPr="00902103">
        <w:rPr>
          <w:b/>
          <w:bCs/>
          <w:color w:val="000000"/>
          <w:u w:val="single"/>
        </w:rPr>
        <w:t>Основними проблемами є</w:t>
      </w:r>
      <w:r w:rsidRPr="00902103">
        <w:rPr>
          <w:b/>
          <w:bCs/>
          <w:color w:val="000000"/>
        </w:rPr>
        <w:t>:</w:t>
      </w:r>
    </w:p>
    <w:p w:rsidR="008B5E53" w:rsidRPr="00902103" w:rsidRDefault="000B4016" w:rsidP="00F955E8">
      <w:pPr>
        <w:ind w:firstLine="567"/>
        <w:rPr>
          <w:sz w:val="24"/>
          <w:szCs w:val="24"/>
        </w:rPr>
      </w:pPr>
      <w:r w:rsidRPr="00902103">
        <w:rPr>
          <w:color w:val="000000"/>
          <w:shd w:val="clear" w:color="auto" w:fill="FFFFFF"/>
        </w:rPr>
        <w:t xml:space="preserve">відтік </w:t>
      </w:r>
      <w:r w:rsidR="00F405E7" w:rsidRPr="00902103">
        <w:rPr>
          <w:color w:val="000000"/>
          <w:shd w:val="clear" w:color="auto" w:fill="FFFFFF"/>
        </w:rPr>
        <w:t xml:space="preserve">з міста </w:t>
      </w:r>
      <w:r w:rsidRPr="00902103">
        <w:rPr>
          <w:color w:val="000000"/>
          <w:shd w:val="clear" w:color="auto" w:fill="FFFFFF"/>
        </w:rPr>
        <w:t xml:space="preserve">молоді та </w:t>
      </w:r>
      <w:r w:rsidR="00F405E7" w:rsidRPr="00902103">
        <w:rPr>
          <w:color w:val="000000"/>
          <w:shd w:val="clear" w:color="auto" w:fill="FFFFFF"/>
        </w:rPr>
        <w:t xml:space="preserve">фахівців по роботі з </w:t>
      </w:r>
      <w:r w:rsidR="00631FD5" w:rsidRPr="00902103">
        <w:rPr>
          <w:color w:val="000000"/>
          <w:shd w:val="clear" w:color="auto" w:fill="FFFFFF"/>
        </w:rPr>
        <w:t>молоддю</w:t>
      </w:r>
      <w:r w:rsidR="00F405E7" w:rsidRPr="00902103">
        <w:rPr>
          <w:color w:val="000000"/>
          <w:shd w:val="clear" w:color="auto" w:fill="FFFFFF"/>
        </w:rPr>
        <w:t xml:space="preserve"> </w:t>
      </w:r>
      <w:r w:rsidRPr="00902103">
        <w:rPr>
          <w:color w:val="191A1E"/>
          <w:shd w:val="clear" w:color="auto" w:fill="FFFFFF"/>
        </w:rPr>
        <w:t xml:space="preserve">через військову </w:t>
      </w:r>
      <w:r w:rsidR="00F405E7" w:rsidRPr="00902103">
        <w:rPr>
          <w:color w:val="191A1E"/>
          <w:shd w:val="clear" w:color="auto" w:fill="FFFFFF"/>
        </w:rPr>
        <w:br/>
      </w:r>
      <w:r w:rsidRPr="00902103">
        <w:rPr>
          <w:color w:val="191A1E"/>
          <w:shd w:val="clear" w:color="auto" w:fill="FFFFFF"/>
        </w:rPr>
        <w:t>агресію РФ;</w:t>
      </w:r>
    </w:p>
    <w:p w:rsidR="008B5E53" w:rsidRPr="00902103" w:rsidRDefault="000B4016" w:rsidP="00F955E8">
      <w:pPr>
        <w:ind w:firstLine="567"/>
        <w:rPr>
          <w:sz w:val="24"/>
          <w:szCs w:val="24"/>
        </w:rPr>
      </w:pPr>
      <w:r w:rsidRPr="00902103">
        <w:rPr>
          <w:color w:val="000000"/>
        </w:rPr>
        <w:t xml:space="preserve">погіршення стану емоційного, фізичного </w:t>
      </w:r>
      <w:r w:rsidRPr="00902103">
        <w:rPr>
          <w:color w:val="000000"/>
        </w:rPr>
        <w:t>і психічного здоров’я молоді через пережитий стрес</w:t>
      </w:r>
      <w:r w:rsidRPr="00902103">
        <w:rPr>
          <w:color w:val="000000"/>
          <w:shd w:val="clear" w:color="auto" w:fill="FFFFFF"/>
        </w:rPr>
        <w:t>;</w:t>
      </w:r>
    </w:p>
    <w:p w:rsidR="008B5E53" w:rsidRPr="00902103" w:rsidRDefault="000B4016" w:rsidP="00F955E8">
      <w:pPr>
        <w:ind w:firstLine="567"/>
        <w:rPr>
          <w:sz w:val="24"/>
          <w:szCs w:val="24"/>
        </w:rPr>
      </w:pPr>
      <w:r w:rsidRPr="00902103">
        <w:rPr>
          <w:color w:val="000000"/>
        </w:rPr>
        <w:t>недостатній рівень забезпеченості п</w:t>
      </w:r>
      <w:r w:rsidR="00EE5C25" w:rsidRPr="00902103">
        <w:rPr>
          <w:color w:val="000000"/>
        </w:rPr>
        <w:t xml:space="preserve">ослугами з оздоровлення дітей, </w:t>
      </w:r>
      <w:r w:rsidR="00FF72FB" w:rsidRPr="00902103">
        <w:rPr>
          <w:color w:val="000000"/>
        </w:rPr>
        <w:br/>
      </w:r>
      <w:r w:rsidR="00EE5C25" w:rsidRPr="00902103">
        <w:rPr>
          <w:color w:val="000000"/>
        </w:rPr>
        <w:t>у</w:t>
      </w:r>
      <w:r w:rsidRPr="00902103">
        <w:rPr>
          <w:color w:val="000000"/>
        </w:rPr>
        <w:t xml:space="preserve"> тому числі дітей, які потребують особливої соціальної уваги </w:t>
      </w:r>
      <w:r w:rsidR="00FF72FB" w:rsidRPr="00902103">
        <w:rPr>
          <w:color w:val="000000"/>
        </w:rPr>
        <w:br/>
      </w:r>
      <w:r w:rsidRPr="00902103">
        <w:rPr>
          <w:color w:val="000000"/>
        </w:rPr>
        <w:t>та підтримки;</w:t>
      </w:r>
    </w:p>
    <w:p w:rsidR="008B5E53" w:rsidRPr="00902103" w:rsidRDefault="000B4016" w:rsidP="00F955E8">
      <w:pPr>
        <w:ind w:firstLine="567"/>
        <w:rPr>
          <w:sz w:val="24"/>
          <w:szCs w:val="24"/>
        </w:rPr>
      </w:pPr>
      <w:r w:rsidRPr="00902103">
        <w:rPr>
          <w:color w:val="000000"/>
        </w:rPr>
        <w:t xml:space="preserve">високий рівень конфліктності в сім’ях, знецінення інституту </w:t>
      </w:r>
      <w:r w:rsidRPr="00902103">
        <w:rPr>
          <w:color w:val="000000"/>
        </w:rPr>
        <w:t>сім’ї, низький рівень народжуваності;</w:t>
      </w:r>
    </w:p>
    <w:p w:rsidR="008B5E53" w:rsidRPr="00902103" w:rsidRDefault="000B4016" w:rsidP="00F955E8">
      <w:pPr>
        <w:ind w:firstLine="567"/>
        <w:rPr>
          <w:sz w:val="24"/>
          <w:szCs w:val="24"/>
        </w:rPr>
      </w:pPr>
      <w:r w:rsidRPr="00902103">
        <w:rPr>
          <w:color w:val="000000"/>
        </w:rPr>
        <w:t xml:space="preserve">підвищення рівня домашнього насильства, спричиненого, зокрема, </w:t>
      </w:r>
      <w:r w:rsidRPr="00902103">
        <w:rPr>
          <w:color w:val="202124"/>
          <w:shd w:val="clear" w:color="auto" w:fill="FFFFFF"/>
        </w:rPr>
        <w:t xml:space="preserve">посттравматичними стресовими розладами, викликаними подіями </w:t>
      </w:r>
      <w:r w:rsidR="00D37728" w:rsidRPr="00902103">
        <w:rPr>
          <w:color w:val="202124"/>
          <w:shd w:val="clear" w:color="auto" w:fill="FFFFFF"/>
        </w:rPr>
        <w:t xml:space="preserve">під </w:t>
      </w:r>
      <w:r w:rsidRPr="00902103">
        <w:rPr>
          <w:color w:val="202124"/>
          <w:shd w:val="clear" w:color="auto" w:fill="FFFFFF"/>
        </w:rPr>
        <w:t>час війни</w:t>
      </w:r>
      <w:r w:rsidRPr="00902103">
        <w:rPr>
          <w:color w:val="000000"/>
        </w:rPr>
        <w:t>;</w:t>
      </w:r>
    </w:p>
    <w:p w:rsidR="008B5E53" w:rsidRPr="00902103" w:rsidRDefault="000B4016" w:rsidP="00F955E8">
      <w:pPr>
        <w:ind w:firstLine="567"/>
        <w:rPr>
          <w:sz w:val="24"/>
          <w:szCs w:val="24"/>
        </w:rPr>
      </w:pPr>
      <w:r w:rsidRPr="00902103">
        <w:rPr>
          <w:color w:val="000000"/>
        </w:rPr>
        <w:t xml:space="preserve">укоріненість в суспільстві дискримінаційних гендерних стереотипів </w:t>
      </w:r>
      <w:r w:rsidRPr="00902103">
        <w:rPr>
          <w:color w:val="000000"/>
        </w:rPr>
        <w:br/>
        <w:t>щодо соціо-ку</w:t>
      </w:r>
      <w:r w:rsidRPr="00902103">
        <w:rPr>
          <w:color w:val="000000"/>
        </w:rPr>
        <w:t>льтурних ролей жінок та чоловіків в сім’ї, на робочому місці,</w:t>
      </w:r>
      <w:r w:rsidRPr="00902103">
        <w:rPr>
          <w:color w:val="000000"/>
        </w:rPr>
        <w:br/>
        <w:t>в суспільній та освітній сферах.</w:t>
      </w:r>
    </w:p>
    <w:p w:rsidR="00EF47E2" w:rsidRPr="00902103" w:rsidRDefault="000B4016" w:rsidP="00F955E8">
      <w:pPr>
        <w:ind w:firstLine="567"/>
        <w:rPr>
          <w:sz w:val="24"/>
          <w:szCs w:val="24"/>
        </w:rPr>
      </w:pPr>
      <w:r w:rsidRPr="00902103">
        <w:rPr>
          <w:b/>
          <w:bCs/>
          <w:color w:val="000000"/>
          <w:u w:val="single"/>
        </w:rPr>
        <w:t>Основні завдання та зах</w:t>
      </w:r>
      <w:r w:rsidR="00264894" w:rsidRPr="00902103">
        <w:rPr>
          <w:b/>
          <w:bCs/>
          <w:color w:val="000000"/>
          <w:u w:val="single"/>
        </w:rPr>
        <w:t>оди на 2025</w:t>
      </w:r>
      <w:r w:rsidRPr="00902103">
        <w:rPr>
          <w:b/>
          <w:bCs/>
          <w:color w:val="000000"/>
          <w:u w:val="single"/>
        </w:rPr>
        <w:t> рік</w:t>
      </w:r>
      <w:r w:rsidRPr="00902103">
        <w:rPr>
          <w:b/>
          <w:bCs/>
          <w:color w:val="000000"/>
        </w:rPr>
        <w:t>:</w:t>
      </w:r>
    </w:p>
    <w:p w:rsidR="006A68AA" w:rsidRPr="00902103" w:rsidRDefault="000B4016" w:rsidP="00F955E8">
      <w:pPr>
        <w:ind w:firstLine="567"/>
        <w:rPr>
          <w:color w:val="000000"/>
        </w:rPr>
      </w:pPr>
      <w:r w:rsidRPr="00902103">
        <w:rPr>
          <w:color w:val="000000"/>
        </w:rPr>
        <w:t>надання психосоціальної підтримки та зниження рівня тривожності серед молоді, в першу чергу тих, хто постраждав внаслідок</w:t>
      </w:r>
      <w:r w:rsidRPr="00902103">
        <w:rPr>
          <w:color w:val="000000"/>
        </w:rPr>
        <w:t xml:space="preserve"> військової агресії РФ проти України;</w:t>
      </w:r>
    </w:p>
    <w:p w:rsidR="006A68AA" w:rsidRPr="00902103" w:rsidRDefault="000B4016" w:rsidP="00F955E8">
      <w:pPr>
        <w:ind w:firstLine="567"/>
        <w:rPr>
          <w:sz w:val="24"/>
          <w:szCs w:val="24"/>
        </w:rPr>
      </w:pPr>
      <w:r w:rsidRPr="00902103">
        <w:rPr>
          <w:color w:val="000000"/>
        </w:rPr>
        <w:t xml:space="preserve">сприяння участі </w:t>
      </w:r>
      <w:r w:rsidR="00D37728" w:rsidRPr="00902103">
        <w:rPr>
          <w:color w:val="000000"/>
        </w:rPr>
        <w:t>молоді</w:t>
      </w:r>
      <w:r w:rsidRPr="00902103">
        <w:rPr>
          <w:color w:val="000000"/>
        </w:rPr>
        <w:t xml:space="preserve"> у процесі ухвалення рішень на місцевому рівні, у</w:t>
      </w:r>
      <w:r w:rsidR="00D37728" w:rsidRPr="00902103">
        <w:rPr>
          <w:color w:val="000000"/>
        </w:rPr>
        <w:t> </w:t>
      </w:r>
      <w:r w:rsidRPr="00902103">
        <w:rPr>
          <w:color w:val="000000"/>
        </w:rPr>
        <w:t>тому числі у процесах відбудови міста;</w:t>
      </w:r>
    </w:p>
    <w:p w:rsidR="006A68AA" w:rsidRPr="00902103" w:rsidRDefault="000B4016" w:rsidP="00F955E8">
      <w:pPr>
        <w:ind w:firstLine="567"/>
        <w:rPr>
          <w:sz w:val="24"/>
          <w:szCs w:val="24"/>
        </w:rPr>
      </w:pPr>
      <w:r w:rsidRPr="00902103">
        <w:rPr>
          <w:color w:val="000000"/>
          <w:shd w:val="clear" w:color="auto" w:fill="FFFFFF"/>
        </w:rPr>
        <w:t>підвищення рівня самостійності, життєстійкості і спроможності молоді брати участь у суспільному житті;</w:t>
      </w:r>
    </w:p>
    <w:p w:rsidR="006A68AA" w:rsidRPr="00902103" w:rsidRDefault="000B4016" w:rsidP="00F955E8">
      <w:pPr>
        <w:ind w:firstLine="567"/>
        <w:rPr>
          <w:sz w:val="24"/>
          <w:szCs w:val="24"/>
        </w:rPr>
      </w:pPr>
      <w:r w:rsidRPr="00902103">
        <w:rPr>
          <w:color w:val="000000"/>
        </w:rPr>
        <w:t>утве</w:t>
      </w:r>
      <w:r w:rsidRPr="00902103">
        <w:rPr>
          <w:color w:val="000000"/>
        </w:rPr>
        <w:t>рдження громадянської свідомості та активної життєвої позиції молоді, посилення національно-патріотичного виховання;</w:t>
      </w:r>
    </w:p>
    <w:p w:rsidR="006A68AA" w:rsidRPr="00902103" w:rsidRDefault="000B4016" w:rsidP="00F955E8">
      <w:pPr>
        <w:ind w:firstLine="567"/>
        <w:rPr>
          <w:sz w:val="24"/>
          <w:szCs w:val="24"/>
        </w:rPr>
      </w:pPr>
      <w:r w:rsidRPr="00902103">
        <w:rPr>
          <w:color w:val="000000"/>
        </w:rPr>
        <w:t>популяризація здорового і безпечного способу життя та культури здоров’я серед молоді;</w:t>
      </w:r>
    </w:p>
    <w:p w:rsidR="006A68AA" w:rsidRPr="00902103" w:rsidRDefault="000B4016" w:rsidP="00F955E8">
      <w:pPr>
        <w:ind w:firstLine="567"/>
        <w:rPr>
          <w:sz w:val="24"/>
          <w:szCs w:val="24"/>
        </w:rPr>
      </w:pPr>
      <w:r w:rsidRPr="00902103">
        <w:rPr>
          <w:color w:val="000000"/>
        </w:rPr>
        <w:t>підтримка волонтерського руху; </w:t>
      </w:r>
    </w:p>
    <w:p w:rsidR="006A68AA" w:rsidRPr="00902103" w:rsidRDefault="000B4016" w:rsidP="00F955E8">
      <w:pPr>
        <w:ind w:firstLine="567"/>
        <w:rPr>
          <w:sz w:val="24"/>
          <w:szCs w:val="24"/>
        </w:rPr>
      </w:pPr>
      <w:r w:rsidRPr="00902103">
        <w:rPr>
          <w:color w:val="000000"/>
        </w:rPr>
        <w:t>забезпечення умов для</w:t>
      </w:r>
      <w:r w:rsidRPr="00902103">
        <w:rPr>
          <w:color w:val="000000"/>
        </w:rPr>
        <w:t xml:space="preserve"> творчого і духовного розвитку молоді;</w:t>
      </w:r>
    </w:p>
    <w:p w:rsidR="006A68AA" w:rsidRPr="00902103" w:rsidRDefault="000B4016" w:rsidP="00F955E8">
      <w:pPr>
        <w:ind w:firstLine="567"/>
        <w:rPr>
          <w:sz w:val="24"/>
          <w:szCs w:val="24"/>
        </w:rPr>
      </w:pPr>
      <w:r w:rsidRPr="00902103">
        <w:rPr>
          <w:color w:val="000000"/>
          <w:shd w:val="clear" w:color="auto" w:fill="FFFFFF"/>
        </w:rPr>
        <w:t xml:space="preserve">відновлення офлайн роботи молодіжних центрів та просторів </w:t>
      </w:r>
      <w:r w:rsidRPr="00902103">
        <w:rPr>
          <w:color w:val="000000"/>
          <w:shd w:val="clear" w:color="auto" w:fill="FFFFFF"/>
        </w:rPr>
        <w:br/>
        <w:t>задля надання ними актуальних послуг та реалізації проєкт</w:t>
      </w:r>
      <w:r w:rsidR="00F405E7" w:rsidRPr="00902103">
        <w:rPr>
          <w:color w:val="000000"/>
          <w:shd w:val="clear" w:color="auto" w:fill="FFFFFF"/>
        </w:rPr>
        <w:t>ів</w:t>
      </w:r>
      <w:r w:rsidRPr="00902103">
        <w:rPr>
          <w:color w:val="000000"/>
          <w:shd w:val="clear" w:color="auto" w:fill="FFFFFF"/>
        </w:rPr>
        <w:t xml:space="preserve"> для реінтеграції, соціалізації, адаптації та розвитку молоді в умовах війни та у післявоєнний пері</w:t>
      </w:r>
      <w:r w:rsidRPr="00902103">
        <w:rPr>
          <w:color w:val="000000"/>
          <w:shd w:val="clear" w:color="auto" w:fill="FFFFFF"/>
        </w:rPr>
        <w:t>од; </w:t>
      </w:r>
    </w:p>
    <w:p w:rsidR="006A68AA" w:rsidRPr="00902103" w:rsidRDefault="000B4016" w:rsidP="00F955E8">
      <w:pPr>
        <w:ind w:firstLine="567"/>
        <w:rPr>
          <w:sz w:val="24"/>
          <w:szCs w:val="24"/>
        </w:rPr>
      </w:pPr>
      <w:r w:rsidRPr="00902103">
        <w:rPr>
          <w:color w:val="000000"/>
          <w:shd w:val="clear" w:color="auto" w:fill="FFFFFF"/>
        </w:rPr>
        <w:lastRenderedPageBreak/>
        <w:t>відновлення роботи фахівців, які працюють з молоддю, та підготовка нових фахівців;</w:t>
      </w:r>
    </w:p>
    <w:p w:rsidR="006A68AA" w:rsidRPr="00902103" w:rsidRDefault="000B4016" w:rsidP="00F955E8">
      <w:pPr>
        <w:ind w:firstLine="567"/>
        <w:rPr>
          <w:sz w:val="24"/>
          <w:szCs w:val="24"/>
        </w:rPr>
      </w:pPr>
      <w:r w:rsidRPr="00902103">
        <w:rPr>
          <w:color w:val="000000"/>
        </w:rPr>
        <w:t>забезпечення пільговими путівками в заміські дитячі оздоровчі заклади дітей, які потребують особливої соціальної уваги та підтримки;</w:t>
      </w:r>
    </w:p>
    <w:p w:rsidR="006A68AA" w:rsidRPr="00902103" w:rsidRDefault="000B4016" w:rsidP="00F955E8">
      <w:pPr>
        <w:ind w:firstLine="567"/>
        <w:rPr>
          <w:color w:val="000000"/>
        </w:rPr>
      </w:pPr>
      <w:r w:rsidRPr="00902103">
        <w:rPr>
          <w:color w:val="000000"/>
        </w:rPr>
        <w:t>здійснення заходів щодо попередженн</w:t>
      </w:r>
      <w:r w:rsidRPr="00902103">
        <w:rPr>
          <w:color w:val="000000"/>
        </w:rPr>
        <w:t xml:space="preserve">я домашнього насильства </w:t>
      </w:r>
      <w:r w:rsidRPr="00902103">
        <w:rPr>
          <w:color w:val="000000"/>
        </w:rPr>
        <w:br/>
        <w:t xml:space="preserve">та насильства за ознакою статі, забезпечення рівних прав та можливостей </w:t>
      </w:r>
      <w:r w:rsidR="00EE5C25" w:rsidRPr="00902103">
        <w:rPr>
          <w:color w:val="000000"/>
        </w:rPr>
        <w:br/>
      </w:r>
      <w:r w:rsidRPr="00902103">
        <w:rPr>
          <w:color w:val="000000"/>
        </w:rPr>
        <w:t xml:space="preserve">жінок та чоловіків, протидії торгівлі людьми, проведення інформаційних кампаній із цих питань, залучення фахівців недержавних організацій </w:t>
      </w:r>
      <w:r w:rsidR="00EE5C25" w:rsidRPr="00902103">
        <w:rPr>
          <w:color w:val="000000"/>
        </w:rPr>
        <w:br/>
      </w:r>
      <w:r w:rsidRPr="00902103">
        <w:rPr>
          <w:color w:val="000000"/>
        </w:rPr>
        <w:t>до надання соціальн</w:t>
      </w:r>
      <w:r w:rsidRPr="00902103">
        <w:rPr>
          <w:color w:val="000000"/>
        </w:rPr>
        <w:t>их послуг постраждалим громадянам;</w:t>
      </w:r>
    </w:p>
    <w:p w:rsidR="006A68AA" w:rsidRPr="00902103" w:rsidRDefault="000B4016" w:rsidP="00F955E8">
      <w:pPr>
        <w:ind w:firstLine="567"/>
        <w:rPr>
          <w:sz w:val="24"/>
          <w:szCs w:val="24"/>
        </w:rPr>
      </w:pPr>
      <w:r w:rsidRPr="00902103">
        <w:rPr>
          <w:color w:val="000000"/>
        </w:rPr>
        <w:t>проведення інформаційно-просвітницьких заходів, здійснення постійного моніторингу індикаторів забезпечення гендерної рівності в суспільстві, проведення гендерного аудиту міського простору.</w:t>
      </w:r>
    </w:p>
    <w:p w:rsidR="00EF47E2" w:rsidRPr="00902103" w:rsidRDefault="000B4016" w:rsidP="00F955E8">
      <w:pPr>
        <w:ind w:firstLine="567"/>
        <w:rPr>
          <w:color w:val="000000"/>
        </w:rPr>
      </w:pPr>
      <w:r w:rsidRPr="00902103">
        <w:rPr>
          <w:b/>
          <w:bCs/>
          <w:color w:val="000000"/>
          <w:u w:val="single"/>
        </w:rPr>
        <w:t xml:space="preserve">Основні заходи </w:t>
      </w:r>
      <w:r w:rsidRPr="00902103">
        <w:rPr>
          <w:color w:val="000000"/>
        </w:rPr>
        <w:t>Управління у спра</w:t>
      </w:r>
      <w:r w:rsidRPr="00902103">
        <w:rPr>
          <w:color w:val="000000"/>
        </w:rPr>
        <w:t>вах сім’ї та молоді Департаменту у справах сім’ї, молоді та спорту щодо забезпечення виконання завдань Програми (строк виконання – протягом року):</w:t>
      </w:r>
    </w:p>
    <w:p w:rsidR="007F03F8" w:rsidRPr="00902103" w:rsidRDefault="007F03F8" w:rsidP="00F955E8">
      <w:pPr>
        <w:ind w:firstLine="567"/>
        <w:rPr>
          <w:sz w:val="16"/>
          <w:szCs w:val="16"/>
        </w:rPr>
      </w:pPr>
    </w:p>
    <w:tbl>
      <w:tblPr>
        <w:tblW w:w="9722" w:type="dxa"/>
        <w:jc w:val="center"/>
        <w:tblLook w:val="04A0" w:firstRow="1" w:lastRow="0" w:firstColumn="1" w:lastColumn="0" w:noHBand="0" w:noVBand="1"/>
      </w:tblPr>
      <w:tblGrid>
        <w:gridCol w:w="520"/>
        <w:gridCol w:w="4770"/>
        <w:gridCol w:w="4432"/>
      </w:tblGrid>
      <w:tr w:rsidR="004956BD" w:rsidTr="00F57F19">
        <w:trPr>
          <w:trHeight w:val="982"/>
          <w:tblHeader/>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F47E2" w:rsidRPr="00902103" w:rsidRDefault="000B4016" w:rsidP="00EF47E2">
            <w:pPr>
              <w:ind w:firstLine="0"/>
              <w:rPr>
                <w:b/>
                <w:bCs/>
                <w:sz w:val="24"/>
                <w:szCs w:val="24"/>
              </w:rPr>
            </w:pPr>
            <w:r w:rsidRPr="00902103">
              <w:rPr>
                <w:color w:val="000000"/>
                <w:sz w:val="24"/>
                <w:szCs w:val="24"/>
              </w:rPr>
              <w:t>№ з/п</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F47E2" w:rsidRPr="00902103" w:rsidRDefault="000B4016">
            <w:pPr>
              <w:ind w:hanging="29"/>
              <w:jc w:val="center"/>
              <w:rPr>
                <w:b/>
                <w:bCs/>
                <w:sz w:val="24"/>
                <w:szCs w:val="24"/>
              </w:rPr>
            </w:pPr>
            <w:r w:rsidRPr="00902103">
              <w:rPr>
                <w:color w:val="000000"/>
                <w:sz w:val="24"/>
                <w:szCs w:val="24"/>
              </w:rPr>
              <w:t>Зміст заходу</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EF47E2" w:rsidRPr="00902103" w:rsidRDefault="000B4016">
            <w:pPr>
              <w:ind w:hanging="29"/>
              <w:jc w:val="center"/>
              <w:rPr>
                <w:b/>
                <w:bCs/>
                <w:sz w:val="24"/>
                <w:szCs w:val="24"/>
              </w:rPr>
            </w:pPr>
            <w:r w:rsidRPr="00902103">
              <w:rPr>
                <w:color w:val="000000"/>
                <w:sz w:val="24"/>
                <w:szCs w:val="24"/>
              </w:rPr>
              <w:t>Очікуваний результат</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1.</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Підтримка студентського самоврядування, громадської активності </w:t>
            </w:r>
            <w:r w:rsidRPr="00902103">
              <w:rPr>
                <w:color w:val="000000"/>
                <w:sz w:val="24"/>
                <w:szCs w:val="24"/>
              </w:rPr>
              <w:t>молоді, сприяння діяльності інститутів громадського суспільства у реалізації молодіжних ініціатив. Проведення заходів із питань працевлаштування молоді та розвитку підприємництва. Проведення заходів, спрямованих на розвиток неформальної освіти, організація</w:t>
            </w:r>
            <w:r w:rsidRPr="00902103">
              <w:rPr>
                <w:color w:val="000000"/>
                <w:sz w:val="24"/>
                <w:szCs w:val="24"/>
              </w:rPr>
              <w:t xml:space="preserve"> навчання молоді позасистемною освітою.</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hanging="29"/>
              <w:jc w:val="left"/>
              <w:rPr>
                <w:sz w:val="24"/>
                <w:szCs w:val="24"/>
              </w:rPr>
            </w:pPr>
            <w:r w:rsidRPr="00902103">
              <w:rPr>
                <w:color w:val="000000"/>
                <w:sz w:val="24"/>
                <w:szCs w:val="24"/>
              </w:rPr>
              <w:t xml:space="preserve">Формування активної життєвої позиції, популяризація волонтерського </w:t>
            </w:r>
            <w:r w:rsidRPr="00902103">
              <w:rPr>
                <w:color w:val="000000"/>
                <w:sz w:val="24"/>
                <w:szCs w:val="24"/>
              </w:rPr>
              <w:br/>
              <w:t xml:space="preserve">та молодіжного руху, збільшення кількості громадських організацій, </w:t>
            </w:r>
            <w:r w:rsidR="00134B27" w:rsidRPr="00902103">
              <w:rPr>
                <w:color w:val="000000"/>
                <w:sz w:val="24"/>
                <w:szCs w:val="24"/>
              </w:rPr>
              <w:br/>
            </w:r>
            <w:r w:rsidRPr="00902103">
              <w:rPr>
                <w:color w:val="000000"/>
                <w:sz w:val="24"/>
                <w:szCs w:val="24"/>
              </w:rPr>
              <w:t>які співпрацюють з виконавчими органами, збільшення чисельності волонтерів. Змен</w:t>
            </w:r>
            <w:r w:rsidRPr="00902103">
              <w:rPr>
                <w:color w:val="000000"/>
                <w:sz w:val="24"/>
                <w:szCs w:val="24"/>
              </w:rPr>
              <w:t>шення кількості безробітної молоді.</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2.</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9F136F" w:rsidP="00181D72">
            <w:pPr>
              <w:ind w:firstLine="0"/>
              <w:jc w:val="left"/>
              <w:rPr>
                <w:sz w:val="24"/>
                <w:szCs w:val="24"/>
              </w:rPr>
            </w:pPr>
            <w:r w:rsidRPr="00902103">
              <w:rPr>
                <w:color w:val="000000"/>
                <w:sz w:val="24"/>
                <w:szCs w:val="24"/>
              </w:rPr>
              <w:t>Організації змістовного дозвілля, підтримка талановитої та обдарованої молоді.</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9F136F" w:rsidP="00181D72">
            <w:pPr>
              <w:ind w:firstLine="0"/>
              <w:jc w:val="left"/>
              <w:rPr>
                <w:sz w:val="24"/>
                <w:szCs w:val="24"/>
              </w:rPr>
            </w:pPr>
            <w:r w:rsidRPr="00902103">
              <w:rPr>
                <w:color w:val="000000"/>
                <w:sz w:val="24"/>
                <w:szCs w:val="24"/>
              </w:rPr>
              <w:t>Підвищення рівня залученості молоді. Розвиток творчих та інтелектуальних здібностей.</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3.</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Проведення заходів із пропаганди здорового </w:t>
            </w:r>
            <w:r w:rsidRPr="00902103">
              <w:rPr>
                <w:color w:val="000000"/>
                <w:sz w:val="24"/>
                <w:szCs w:val="24"/>
              </w:rPr>
              <w:t>способу життя та національно-патріотичного виховання молоді.</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57F19" w:rsidRPr="00902103" w:rsidRDefault="00EF47E2" w:rsidP="00181D72">
            <w:pPr>
              <w:ind w:firstLine="0"/>
              <w:jc w:val="left"/>
              <w:rPr>
                <w:color w:val="000000"/>
                <w:sz w:val="24"/>
                <w:szCs w:val="24"/>
              </w:rPr>
            </w:pPr>
            <w:r w:rsidRPr="00902103">
              <w:rPr>
                <w:color w:val="000000"/>
                <w:sz w:val="24"/>
                <w:szCs w:val="24"/>
              </w:rPr>
              <w:t xml:space="preserve">Розвиток духовності, моралі </w:t>
            </w:r>
            <w:r w:rsidRPr="00902103">
              <w:rPr>
                <w:color w:val="000000"/>
                <w:sz w:val="24"/>
                <w:szCs w:val="24"/>
              </w:rPr>
              <w:br/>
              <w:t xml:space="preserve">та національно-патріотичне </w:t>
            </w:r>
            <w:r w:rsidR="00D47DD1" w:rsidRPr="00902103">
              <w:rPr>
                <w:color w:val="000000"/>
                <w:sz w:val="24"/>
                <w:szCs w:val="24"/>
              </w:rPr>
              <w:br/>
            </w:r>
            <w:r w:rsidRPr="00902103">
              <w:rPr>
                <w:color w:val="000000"/>
                <w:sz w:val="24"/>
                <w:szCs w:val="24"/>
              </w:rPr>
              <w:t xml:space="preserve">виховання молоді. </w:t>
            </w:r>
          </w:p>
          <w:p w:rsidR="00EF47E2" w:rsidRPr="00902103" w:rsidRDefault="000B4016" w:rsidP="00181D72">
            <w:pPr>
              <w:ind w:firstLine="0"/>
              <w:jc w:val="left"/>
              <w:rPr>
                <w:sz w:val="24"/>
                <w:szCs w:val="24"/>
              </w:rPr>
            </w:pPr>
            <w:r w:rsidRPr="00902103">
              <w:rPr>
                <w:color w:val="000000"/>
                <w:sz w:val="24"/>
                <w:szCs w:val="24"/>
              </w:rPr>
              <w:t>Зменшення рівня наркоманії, алкоголізму та захворювань,</w:t>
            </w:r>
            <w:r w:rsidR="00134B27" w:rsidRPr="00902103">
              <w:rPr>
                <w:color w:val="000000"/>
                <w:sz w:val="24"/>
                <w:szCs w:val="24"/>
              </w:rPr>
              <w:t xml:space="preserve"> </w:t>
            </w:r>
            <w:r w:rsidR="00EE5C25" w:rsidRPr="00902103">
              <w:rPr>
                <w:color w:val="000000"/>
                <w:sz w:val="24"/>
                <w:szCs w:val="24"/>
              </w:rPr>
              <w:br/>
            </w:r>
            <w:r w:rsidRPr="00902103">
              <w:rPr>
                <w:color w:val="000000"/>
                <w:sz w:val="24"/>
                <w:szCs w:val="24"/>
              </w:rPr>
              <w:t xml:space="preserve">що передаються статевим </w:t>
            </w:r>
            <w:r w:rsidR="00D47DD1" w:rsidRPr="00902103">
              <w:rPr>
                <w:color w:val="000000"/>
                <w:sz w:val="24"/>
                <w:szCs w:val="24"/>
              </w:rPr>
              <w:br/>
            </w:r>
            <w:r w:rsidRPr="00902103">
              <w:rPr>
                <w:color w:val="000000"/>
                <w:sz w:val="24"/>
                <w:szCs w:val="24"/>
              </w:rPr>
              <w:t>шляхом.</w:t>
            </w:r>
          </w:p>
        </w:tc>
      </w:tr>
      <w:tr w:rsidR="004956BD" w:rsidTr="007A0056">
        <w:trPr>
          <w:trHeight w:val="609"/>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4.</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Організація оздоровлення </w:t>
            </w:r>
            <w:r w:rsidRPr="00902103">
              <w:rPr>
                <w:color w:val="000000"/>
                <w:sz w:val="24"/>
                <w:szCs w:val="24"/>
              </w:rPr>
              <w:t>та відпочинку дітей.</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EE2E34" w:rsidP="00181D72">
            <w:pPr>
              <w:ind w:firstLine="0"/>
              <w:jc w:val="left"/>
              <w:rPr>
                <w:sz w:val="24"/>
                <w:szCs w:val="24"/>
              </w:rPr>
            </w:pPr>
            <w:r w:rsidRPr="00902103">
              <w:rPr>
                <w:color w:val="000000"/>
                <w:sz w:val="24"/>
                <w:szCs w:val="24"/>
              </w:rPr>
              <w:t>Забезпечення  </w:t>
            </w:r>
            <w:r w:rsidR="00252ADD" w:rsidRPr="00902103">
              <w:rPr>
                <w:color w:val="000000"/>
                <w:sz w:val="24"/>
                <w:szCs w:val="24"/>
              </w:rPr>
              <w:t xml:space="preserve">відпочинку </w:t>
            </w:r>
            <w:r w:rsidR="00252ADD" w:rsidRPr="00902103">
              <w:rPr>
                <w:color w:val="000000"/>
                <w:sz w:val="24"/>
                <w:szCs w:val="24"/>
              </w:rPr>
              <w:br/>
            </w:r>
            <w:r w:rsidR="000B4016" w:rsidRPr="00902103">
              <w:rPr>
                <w:color w:val="000000"/>
                <w:sz w:val="24"/>
                <w:szCs w:val="24"/>
              </w:rPr>
              <w:t>та оздоровлення дітей.</w:t>
            </w:r>
          </w:p>
        </w:tc>
      </w:tr>
      <w:tr w:rsidR="004956BD" w:rsidTr="00824C06">
        <w:trPr>
          <w:trHeight w:val="2530"/>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lastRenderedPageBreak/>
              <w:t>5.</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hanging="29"/>
              <w:jc w:val="left"/>
              <w:rPr>
                <w:sz w:val="24"/>
                <w:szCs w:val="24"/>
              </w:rPr>
            </w:pPr>
            <w:r w:rsidRPr="00902103">
              <w:rPr>
                <w:color w:val="000000"/>
                <w:sz w:val="24"/>
                <w:szCs w:val="24"/>
              </w:rPr>
              <w:t>Реалізація заходів з питань підтримки багатодітних сімей, пропаганди сімейних цінностей, шлюбних відносин, відповідального батьківства.</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Привернення уваги громадськості </w:t>
            </w:r>
            <w:r w:rsidRPr="00902103">
              <w:rPr>
                <w:color w:val="000000"/>
                <w:sz w:val="24"/>
                <w:szCs w:val="24"/>
              </w:rPr>
              <w:br/>
            </w:r>
            <w:r w:rsidRPr="00902103">
              <w:rPr>
                <w:color w:val="000000"/>
                <w:sz w:val="24"/>
                <w:szCs w:val="24"/>
              </w:rPr>
              <w:t xml:space="preserve">до соціальної значущості родинних цінностей, зміцнення інституту сім’ї, </w:t>
            </w:r>
            <w:r w:rsidR="00252ADD" w:rsidRPr="00902103">
              <w:rPr>
                <w:color w:val="000000"/>
                <w:sz w:val="24"/>
                <w:szCs w:val="24"/>
              </w:rPr>
              <w:br/>
            </w:r>
            <w:r w:rsidRPr="00902103">
              <w:rPr>
                <w:color w:val="000000"/>
                <w:sz w:val="24"/>
                <w:szCs w:val="24"/>
              </w:rPr>
              <w:t xml:space="preserve">як основоположної умови </w:t>
            </w:r>
            <w:r w:rsidR="004F7E66" w:rsidRPr="00902103">
              <w:rPr>
                <w:color w:val="000000"/>
                <w:sz w:val="24"/>
                <w:szCs w:val="24"/>
              </w:rPr>
              <w:br/>
            </w:r>
            <w:r w:rsidRPr="00902103">
              <w:rPr>
                <w:color w:val="000000"/>
                <w:sz w:val="24"/>
                <w:szCs w:val="24"/>
              </w:rPr>
              <w:t>для процвітання й оздоровлення суспільства.</w:t>
            </w:r>
            <w:r w:rsidR="00824C06" w:rsidRPr="00902103">
              <w:rPr>
                <w:color w:val="000000"/>
                <w:sz w:val="24"/>
                <w:szCs w:val="24"/>
              </w:rPr>
              <w:t xml:space="preserve"> </w:t>
            </w:r>
          </w:p>
          <w:p w:rsidR="00EF47E2" w:rsidRPr="00902103" w:rsidRDefault="000B4016" w:rsidP="00181D72">
            <w:pPr>
              <w:ind w:firstLine="0"/>
              <w:jc w:val="left"/>
              <w:rPr>
                <w:sz w:val="24"/>
                <w:szCs w:val="24"/>
              </w:rPr>
            </w:pPr>
            <w:r w:rsidRPr="00902103">
              <w:rPr>
                <w:color w:val="000000"/>
                <w:sz w:val="24"/>
                <w:szCs w:val="24"/>
              </w:rPr>
              <w:t>Підвищення якості, розширення кількості видів соціальних послуг сім’ям, дітям та молоді.</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6.</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hanging="29"/>
              <w:jc w:val="left"/>
              <w:rPr>
                <w:sz w:val="24"/>
                <w:szCs w:val="24"/>
              </w:rPr>
            </w:pPr>
            <w:r w:rsidRPr="00902103">
              <w:rPr>
                <w:color w:val="000000"/>
                <w:sz w:val="24"/>
                <w:szCs w:val="24"/>
              </w:rPr>
              <w:t xml:space="preserve">Реалізація заходів з питань попередження домашнього насильства та насильства </w:t>
            </w:r>
            <w:r w:rsidRPr="00902103">
              <w:rPr>
                <w:color w:val="000000"/>
                <w:sz w:val="24"/>
                <w:szCs w:val="24"/>
              </w:rPr>
              <w:br/>
              <w:t xml:space="preserve">за ознакою статі. Забезпечення </w:t>
            </w:r>
            <w:r w:rsidRPr="00902103">
              <w:rPr>
                <w:color w:val="000000"/>
                <w:sz w:val="24"/>
                <w:szCs w:val="24"/>
              </w:rPr>
              <w:br/>
              <w:t>проходження програм для домашніх кривдників.</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Сприяння відновленню родинних стосунків, зміцненню інституту сім’ї </w:t>
            </w:r>
            <w:r w:rsidRPr="00902103">
              <w:rPr>
                <w:color w:val="000000"/>
                <w:sz w:val="24"/>
                <w:szCs w:val="24"/>
              </w:rPr>
              <w:br/>
              <w:t>та попередження злочинності.</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2637C1">
            <w:pPr>
              <w:ind w:firstLine="0"/>
              <w:jc w:val="center"/>
              <w:rPr>
                <w:sz w:val="24"/>
                <w:szCs w:val="24"/>
              </w:rPr>
            </w:pPr>
            <w:r w:rsidRPr="00902103">
              <w:rPr>
                <w:color w:val="000000"/>
                <w:sz w:val="24"/>
                <w:szCs w:val="24"/>
              </w:rPr>
              <w:t>7.</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hanging="29"/>
              <w:jc w:val="left"/>
              <w:rPr>
                <w:sz w:val="24"/>
                <w:szCs w:val="24"/>
              </w:rPr>
            </w:pPr>
            <w:r w:rsidRPr="00902103">
              <w:rPr>
                <w:color w:val="000000"/>
                <w:sz w:val="24"/>
                <w:szCs w:val="24"/>
              </w:rPr>
              <w:t>Реалізація заходів з забезпечення рівних прав та можливостей жінок і чоловіків, попередження дискримінації за ознакою статі, протидії торгівлі людьми.</w:t>
            </w: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F47E2" w:rsidRPr="00902103" w:rsidRDefault="000B4016" w:rsidP="00181D72">
            <w:pPr>
              <w:ind w:firstLine="0"/>
              <w:jc w:val="left"/>
              <w:rPr>
                <w:sz w:val="24"/>
                <w:szCs w:val="24"/>
              </w:rPr>
            </w:pPr>
            <w:r w:rsidRPr="00902103">
              <w:rPr>
                <w:color w:val="000000"/>
                <w:sz w:val="24"/>
                <w:szCs w:val="24"/>
              </w:rPr>
              <w:t xml:space="preserve">Забезпечення гендерної рівності. Зниження кількості жертв торгівлі людьми, підвищення якості </w:t>
            </w:r>
            <w:r w:rsidR="009038F9" w:rsidRPr="00902103">
              <w:rPr>
                <w:color w:val="000000"/>
                <w:sz w:val="24"/>
                <w:szCs w:val="24"/>
              </w:rPr>
              <w:br/>
            </w:r>
            <w:r w:rsidRPr="00902103">
              <w:rPr>
                <w:color w:val="000000"/>
                <w:sz w:val="24"/>
                <w:szCs w:val="24"/>
              </w:rPr>
              <w:t xml:space="preserve">соціальних </w:t>
            </w:r>
            <w:r w:rsidRPr="00902103">
              <w:rPr>
                <w:color w:val="000000"/>
                <w:sz w:val="24"/>
                <w:szCs w:val="24"/>
              </w:rPr>
              <w:t>послуг жертвам торгівлі людьми та дискримінації.</w:t>
            </w:r>
          </w:p>
        </w:tc>
      </w:tr>
      <w:tr w:rsidR="004956BD" w:rsidTr="009038F9">
        <w:trPr>
          <w:trHeight w:val="26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F136F" w:rsidRPr="00902103" w:rsidRDefault="000B4016" w:rsidP="002637C1">
            <w:pPr>
              <w:ind w:firstLine="0"/>
              <w:jc w:val="center"/>
              <w:rPr>
                <w:color w:val="000000"/>
                <w:sz w:val="24"/>
                <w:szCs w:val="24"/>
              </w:rPr>
            </w:pPr>
            <w:r w:rsidRPr="00902103">
              <w:rPr>
                <w:color w:val="000000"/>
                <w:sz w:val="24"/>
                <w:szCs w:val="24"/>
              </w:rPr>
              <w:t>8.</w:t>
            </w:r>
          </w:p>
        </w:tc>
        <w:tc>
          <w:tcPr>
            <w:tcW w:w="47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F136F" w:rsidRPr="00902103" w:rsidRDefault="000B4016" w:rsidP="00181D72">
            <w:pPr>
              <w:ind w:hanging="29"/>
              <w:jc w:val="left"/>
              <w:rPr>
                <w:color w:val="000000"/>
                <w:sz w:val="24"/>
                <w:szCs w:val="24"/>
              </w:rPr>
            </w:pPr>
            <w:r w:rsidRPr="00902103">
              <w:rPr>
                <w:color w:val="000000"/>
                <w:sz w:val="24"/>
                <w:szCs w:val="24"/>
              </w:rPr>
              <w:t xml:space="preserve">Виконання Комплексної програми з протидії поширенню наркоманії </w:t>
            </w:r>
            <w:r w:rsidRPr="00902103">
              <w:rPr>
                <w:color w:val="000000"/>
                <w:sz w:val="24"/>
                <w:szCs w:val="24"/>
              </w:rPr>
              <w:br/>
              <w:t>та зменшення шкоди від вживання психоактивних речовин у м. Харкові «Чисте місто» на 2021–2025 роки.</w:t>
            </w:r>
          </w:p>
          <w:p w:rsidR="00776EBA" w:rsidRPr="00902103" w:rsidRDefault="00776EBA" w:rsidP="00181D72">
            <w:pPr>
              <w:ind w:hanging="29"/>
              <w:jc w:val="left"/>
              <w:rPr>
                <w:color w:val="000000"/>
                <w:sz w:val="24"/>
                <w:szCs w:val="24"/>
              </w:rPr>
            </w:pPr>
          </w:p>
        </w:tc>
        <w:tc>
          <w:tcPr>
            <w:tcW w:w="443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9F136F" w:rsidRPr="00902103" w:rsidRDefault="000B4016" w:rsidP="00181D72">
            <w:pPr>
              <w:ind w:firstLine="0"/>
              <w:jc w:val="left"/>
              <w:rPr>
                <w:color w:val="000000"/>
                <w:sz w:val="24"/>
                <w:szCs w:val="24"/>
              </w:rPr>
            </w:pPr>
            <w:r w:rsidRPr="00902103">
              <w:rPr>
                <w:color w:val="000000"/>
                <w:sz w:val="24"/>
                <w:szCs w:val="24"/>
              </w:rPr>
              <w:t>Організація взаємодії органів місцевог</w:t>
            </w:r>
            <w:r w:rsidRPr="00902103">
              <w:rPr>
                <w:color w:val="000000"/>
                <w:sz w:val="24"/>
                <w:szCs w:val="24"/>
              </w:rPr>
              <w:t>о самоврядування та правоохоронних органів з питань профілактики наркоманії, формування негативного ставлення до наркотиків серед молоді, вибору здорового способу життя.</w:t>
            </w:r>
          </w:p>
        </w:tc>
      </w:tr>
    </w:tbl>
    <w:p w:rsidR="00F57F19" w:rsidRPr="00902103" w:rsidRDefault="00F57F19" w:rsidP="00DD671F">
      <w:pPr>
        <w:ind w:firstLine="567"/>
        <w:rPr>
          <w:sz w:val="24"/>
          <w:szCs w:val="24"/>
        </w:rPr>
      </w:pPr>
    </w:p>
    <w:p w:rsidR="003133FC" w:rsidRPr="00902103" w:rsidRDefault="000B4016" w:rsidP="00976DD8">
      <w:pPr>
        <w:keepNext/>
        <w:ind w:firstLine="0"/>
        <w:jc w:val="center"/>
        <w:outlineLvl w:val="1"/>
        <w:rPr>
          <w:b/>
          <w:color w:val="000000"/>
        </w:rPr>
      </w:pPr>
      <w:r w:rsidRPr="00902103">
        <w:rPr>
          <w:b/>
          <w:color w:val="000000"/>
        </w:rPr>
        <w:t>2.4.5. ФІЗИЧНА КУЛЬТУРА ТА СПОРТ</w:t>
      </w:r>
    </w:p>
    <w:p w:rsidR="003133FC" w:rsidRPr="00902103" w:rsidRDefault="003133FC" w:rsidP="003133FC">
      <w:pPr>
        <w:tabs>
          <w:tab w:val="left" w:pos="709"/>
          <w:tab w:val="left" w:pos="7020"/>
        </w:tabs>
        <w:ind w:firstLine="567"/>
        <w:rPr>
          <w:color w:val="000000"/>
          <w:sz w:val="24"/>
          <w:szCs w:val="24"/>
        </w:rPr>
      </w:pPr>
    </w:p>
    <w:p w:rsidR="001F20FD" w:rsidRPr="00902103" w:rsidRDefault="00491414" w:rsidP="00F24F40">
      <w:pPr>
        <w:ind w:firstLine="567"/>
        <w:rPr>
          <w:sz w:val="24"/>
          <w:szCs w:val="24"/>
        </w:rPr>
      </w:pPr>
      <w:r w:rsidRPr="00902103">
        <w:rPr>
          <w:color w:val="000000"/>
        </w:rPr>
        <w:t>У</w:t>
      </w:r>
      <w:r w:rsidR="000B4016" w:rsidRPr="00902103">
        <w:rPr>
          <w:color w:val="000000"/>
        </w:rPr>
        <w:t xml:space="preserve"> </w:t>
      </w:r>
      <w:r w:rsidR="0087208E" w:rsidRPr="00902103">
        <w:rPr>
          <w:bCs/>
          <w:color w:val="000000"/>
        </w:rPr>
        <w:t>2</w:t>
      </w:r>
      <w:r w:rsidR="00E85971" w:rsidRPr="00902103">
        <w:rPr>
          <w:bCs/>
          <w:color w:val="000000"/>
        </w:rPr>
        <w:t>02</w:t>
      </w:r>
      <w:r w:rsidR="000D095B" w:rsidRPr="00902103">
        <w:rPr>
          <w:bCs/>
          <w:color w:val="000000"/>
        </w:rPr>
        <w:t>5</w:t>
      </w:r>
      <w:r w:rsidR="000B4016" w:rsidRPr="00902103">
        <w:rPr>
          <w:color w:val="000000"/>
        </w:rPr>
        <w:t xml:space="preserve"> році продовжиться реалізація Міської комплексної цільової соціальної програми розвитку фізичної культури та спорту </w:t>
      </w:r>
      <w:r w:rsidR="00D37728" w:rsidRPr="00902103">
        <w:rPr>
          <w:color w:val="000000"/>
        </w:rPr>
        <w:t xml:space="preserve">м. Харкова </w:t>
      </w:r>
      <w:r w:rsidR="000B4016" w:rsidRPr="00902103">
        <w:rPr>
          <w:color w:val="000000"/>
        </w:rPr>
        <w:t xml:space="preserve">на 2017–2025 роки та Комплексної цільової програми розвитку футболу в м. Харкові </w:t>
      </w:r>
      <w:r w:rsidRPr="00902103">
        <w:rPr>
          <w:color w:val="000000"/>
        </w:rPr>
        <w:br/>
      </w:r>
      <w:r w:rsidR="000B4016" w:rsidRPr="00902103">
        <w:rPr>
          <w:color w:val="000000"/>
        </w:rPr>
        <w:t>на 2017–2025 роки. У разі припинення військових</w:t>
      </w:r>
      <w:r w:rsidR="000B4016" w:rsidRPr="00902103">
        <w:rPr>
          <w:color w:val="000000"/>
        </w:rPr>
        <w:t xml:space="preserve"> дій планується проведення міських чемпіонатів, кубків, турнірів, фестивалів, навчально-тренувальних зборів, змагань шкільних ліг серед школярів закладів загальної середньої освіти м.</w:t>
      </w:r>
      <w:r w:rsidR="00B90F81" w:rsidRPr="00902103">
        <w:rPr>
          <w:color w:val="000000"/>
        </w:rPr>
        <w:t> </w:t>
      </w:r>
      <w:r w:rsidR="000B4016" w:rsidRPr="00902103">
        <w:rPr>
          <w:color w:val="000000"/>
        </w:rPr>
        <w:t>Харкова на 2024–2025 навчальний рік. </w:t>
      </w:r>
    </w:p>
    <w:p w:rsidR="001F20FD" w:rsidRPr="00902103" w:rsidRDefault="000B4016" w:rsidP="00F24F40">
      <w:pPr>
        <w:ind w:firstLine="567"/>
        <w:rPr>
          <w:sz w:val="24"/>
          <w:szCs w:val="24"/>
        </w:rPr>
      </w:pPr>
      <w:r w:rsidRPr="00902103">
        <w:t xml:space="preserve">Здійснюватиметься діяльність щодо </w:t>
      </w:r>
      <w:r w:rsidRPr="00902103">
        <w:rPr>
          <w:color w:val="000000"/>
        </w:rPr>
        <w:t>відновлення функціонування, збереження та розвитку мережі дитячо-юнацьких спортивних шкіл.</w:t>
      </w:r>
    </w:p>
    <w:p w:rsidR="001F20FD" w:rsidRPr="00902103" w:rsidRDefault="000B4016" w:rsidP="00F24F40">
      <w:pPr>
        <w:ind w:firstLine="567"/>
        <w:rPr>
          <w:color w:val="000000"/>
        </w:rPr>
      </w:pPr>
      <w:r w:rsidRPr="00902103">
        <w:rPr>
          <w:color w:val="000000"/>
        </w:rPr>
        <w:t xml:space="preserve">Продовжиться робота по створенню необхідних умов для підготовки спортсменів вищої кваліфікації, надання підтримки спорту вищих досягнень </w:t>
      </w:r>
      <w:r w:rsidRPr="00902103">
        <w:rPr>
          <w:color w:val="000000"/>
        </w:rPr>
        <w:br/>
        <w:t>та командам майстрів.</w:t>
      </w:r>
    </w:p>
    <w:p w:rsidR="0051633B" w:rsidRPr="00902103" w:rsidRDefault="00D96757" w:rsidP="0051633B">
      <w:pPr>
        <w:ind w:firstLine="567"/>
        <w:rPr>
          <w:color w:val="000000"/>
        </w:rPr>
      </w:pPr>
      <w:r w:rsidRPr="00902103">
        <w:rPr>
          <w:color w:val="000000"/>
        </w:rPr>
        <w:t>Планується</w:t>
      </w:r>
      <w:r w:rsidR="000B4016" w:rsidRPr="00902103">
        <w:rPr>
          <w:color w:val="000000"/>
        </w:rPr>
        <w:t xml:space="preserve"> реалізація Комплексної програми розвитку спорту військовослужбовців, ветеранів війни та адаптивного спорту м. Харкова </w:t>
      </w:r>
      <w:r w:rsidR="000B4016" w:rsidRPr="00902103">
        <w:rPr>
          <w:color w:val="000000"/>
        </w:rPr>
        <w:br/>
        <w:t>на 2024–2028 роки.</w:t>
      </w:r>
    </w:p>
    <w:p w:rsidR="0051633B" w:rsidRPr="00902103" w:rsidRDefault="000B4016" w:rsidP="0051633B">
      <w:pPr>
        <w:ind w:firstLine="567"/>
        <w:rPr>
          <w:sz w:val="24"/>
          <w:szCs w:val="24"/>
        </w:rPr>
      </w:pPr>
      <w:r w:rsidRPr="00902103">
        <w:rPr>
          <w:color w:val="000000"/>
        </w:rPr>
        <w:t>Надаватиметься підтримка участі спортсменів із числа військовослужбовців, ветеранів війни, які зазнали травм, по</w:t>
      </w:r>
      <w:r w:rsidRPr="00902103">
        <w:rPr>
          <w:color w:val="000000"/>
        </w:rPr>
        <w:t xml:space="preserve">ранень </w:t>
      </w:r>
      <w:r w:rsidRPr="00902103">
        <w:rPr>
          <w:color w:val="000000"/>
        </w:rPr>
        <w:br/>
      </w:r>
      <w:r w:rsidRPr="00902103">
        <w:rPr>
          <w:color w:val="000000"/>
        </w:rPr>
        <w:lastRenderedPageBreak/>
        <w:t xml:space="preserve">або захворювань під час чи внаслідок виконання службових обов’язків </w:t>
      </w:r>
      <w:r w:rsidR="00D47DD1" w:rsidRPr="00902103">
        <w:rPr>
          <w:color w:val="000000"/>
        </w:rPr>
        <w:br/>
      </w:r>
      <w:r w:rsidRPr="00902103">
        <w:rPr>
          <w:color w:val="000000"/>
        </w:rPr>
        <w:t xml:space="preserve">у зоні бойових дій, у національних і міжнародних спортивних змаганнях. </w:t>
      </w:r>
      <w:r w:rsidRPr="00902103">
        <w:rPr>
          <w:color w:val="000000"/>
        </w:rPr>
        <w:br/>
        <w:t xml:space="preserve">Будуть </w:t>
      </w:r>
      <w:r w:rsidR="0050446D" w:rsidRPr="00902103">
        <w:rPr>
          <w:color w:val="000000"/>
        </w:rPr>
        <w:t>виплачуватися</w:t>
      </w:r>
      <w:r w:rsidRPr="00902103">
        <w:rPr>
          <w:color w:val="000000"/>
        </w:rPr>
        <w:t xml:space="preserve"> </w:t>
      </w:r>
      <w:r w:rsidR="00E15F04" w:rsidRPr="00902103">
        <w:rPr>
          <w:color w:val="000000"/>
        </w:rPr>
        <w:t>винагороди</w:t>
      </w:r>
      <w:r w:rsidRPr="00902103">
        <w:rPr>
          <w:color w:val="000000"/>
        </w:rPr>
        <w:t xml:space="preserve"> зазначеним спортсменам.</w:t>
      </w:r>
    </w:p>
    <w:p w:rsidR="001F20FD" w:rsidRPr="00902103" w:rsidRDefault="000B4016" w:rsidP="00F24F40">
      <w:pPr>
        <w:ind w:firstLine="567"/>
        <w:rPr>
          <w:sz w:val="24"/>
          <w:szCs w:val="24"/>
        </w:rPr>
      </w:pPr>
      <w:r w:rsidRPr="00902103">
        <w:rPr>
          <w:color w:val="000000"/>
        </w:rPr>
        <w:t>Передбачен</w:t>
      </w:r>
      <w:r w:rsidR="00491414" w:rsidRPr="00902103">
        <w:rPr>
          <w:color w:val="000000"/>
        </w:rPr>
        <w:t>о</w:t>
      </w:r>
      <w:r w:rsidRPr="00902103">
        <w:rPr>
          <w:color w:val="000000"/>
        </w:rPr>
        <w:t xml:space="preserve"> відповідн</w:t>
      </w:r>
      <w:r w:rsidR="00491414" w:rsidRPr="00902103">
        <w:rPr>
          <w:color w:val="000000"/>
        </w:rPr>
        <w:t>у</w:t>
      </w:r>
      <w:r w:rsidRPr="00902103">
        <w:rPr>
          <w:color w:val="000000"/>
        </w:rPr>
        <w:t xml:space="preserve"> робот</w:t>
      </w:r>
      <w:r w:rsidR="00491414" w:rsidRPr="00902103">
        <w:rPr>
          <w:color w:val="000000"/>
        </w:rPr>
        <w:t xml:space="preserve">у </w:t>
      </w:r>
      <w:r w:rsidRPr="00902103">
        <w:rPr>
          <w:color w:val="000000"/>
        </w:rPr>
        <w:t xml:space="preserve">з підтримки розвитку </w:t>
      </w:r>
      <w:r w:rsidRPr="00902103">
        <w:rPr>
          <w:color w:val="000000"/>
        </w:rPr>
        <w:t>спорту ветеранів; надання спортивним організаціям осіб з інвалідністю організаційної, методичної і фінансової допомоги.</w:t>
      </w:r>
    </w:p>
    <w:p w:rsidR="001F20FD" w:rsidRPr="00902103" w:rsidRDefault="00491414" w:rsidP="00F24F40">
      <w:pPr>
        <w:ind w:firstLine="567"/>
        <w:rPr>
          <w:sz w:val="24"/>
          <w:szCs w:val="24"/>
        </w:rPr>
      </w:pPr>
      <w:r w:rsidRPr="00902103">
        <w:rPr>
          <w:color w:val="000000"/>
        </w:rPr>
        <w:t>П</w:t>
      </w:r>
      <w:r w:rsidR="000B4016" w:rsidRPr="00902103">
        <w:rPr>
          <w:color w:val="000000"/>
        </w:rPr>
        <w:t>роводити</w:t>
      </w:r>
      <w:r w:rsidRPr="00902103">
        <w:rPr>
          <w:color w:val="000000"/>
        </w:rPr>
        <w:t>меться</w:t>
      </w:r>
      <w:r w:rsidR="000B4016" w:rsidRPr="00902103">
        <w:rPr>
          <w:color w:val="000000"/>
        </w:rPr>
        <w:t xml:space="preserve"> робота з відновлення, ремонту зруйнованих приміщень та майна </w:t>
      </w:r>
      <w:r w:rsidR="000B4016" w:rsidRPr="00902103">
        <w:rPr>
          <w:bCs/>
        </w:rPr>
        <w:t>спортивних шкіл комунальної власності міста</w:t>
      </w:r>
      <w:r w:rsidR="000B4016" w:rsidRPr="00902103">
        <w:rPr>
          <w:color w:val="000000"/>
        </w:rPr>
        <w:t>, підвідомчих кл</w:t>
      </w:r>
      <w:r w:rsidR="000B4016" w:rsidRPr="00902103">
        <w:rPr>
          <w:color w:val="000000"/>
        </w:rPr>
        <w:t xml:space="preserve">убів </w:t>
      </w:r>
      <w:r w:rsidRPr="00902103">
        <w:rPr>
          <w:color w:val="000000"/>
        </w:rPr>
        <w:br/>
      </w:r>
      <w:r w:rsidR="000B4016" w:rsidRPr="00902103">
        <w:rPr>
          <w:color w:val="000000"/>
        </w:rPr>
        <w:t>за місцем проживання, здійснюватиметься відповідна робота щодо покращення спортивної бази міста.</w:t>
      </w:r>
    </w:p>
    <w:p w:rsidR="00BA67AA" w:rsidRPr="00902103" w:rsidRDefault="000B4016" w:rsidP="00F24F40">
      <w:pPr>
        <w:tabs>
          <w:tab w:val="left" w:pos="709"/>
          <w:tab w:val="left" w:pos="7020"/>
        </w:tabs>
        <w:ind w:firstLine="567"/>
        <w:rPr>
          <w:b/>
          <w:bCs/>
          <w:color w:val="000000"/>
          <w:spacing w:val="1"/>
        </w:rPr>
      </w:pPr>
      <w:r w:rsidRPr="00902103">
        <w:rPr>
          <w:b/>
          <w:bCs/>
          <w:color w:val="000000"/>
          <w:spacing w:val="1"/>
          <w:u w:val="single"/>
        </w:rPr>
        <w:t>Основними проблемами галузі є</w:t>
      </w:r>
      <w:r w:rsidRPr="00902103">
        <w:rPr>
          <w:b/>
          <w:bCs/>
          <w:color w:val="000000"/>
          <w:spacing w:val="1"/>
        </w:rPr>
        <w:t>:</w:t>
      </w:r>
    </w:p>
    <w:p w:rsidR="00281E88" w:rsidRPr="00902103" w:rsidRDefault="000B4016" w:rsidP="00F24F40">
      <w:pPr>
        <w:autoSpaceDE w:val="0"/>
        <w:autoSpaceDN w:val="0"/>
        <w:ind w:firstLine="567"/>
        <w:rPr>
          <w:color w:val="000000"/>
        </w:rPr>
      </w:pPr>
      <w:r w:rsidRPr="00902103">
        <w:rPr>
          <w:color w:val="000000"/>
        </w:rPr>
        <w:t>забезпечення відновлення та ремонту ДЮСШ та СДЮСШОР, приміщення яких пошкоджено внаслідок військової агресії РФ;</w:t>
      </w:r>
    </w:p>
    <w:p w:rsidR="00281E88" w:rsidRPr="00902103" w:rsidRDefault="000B4016" w:rsidP="00F24F40">
      <w:pPr>
        <w:autoSpaceDE w:val="0"/>
        <w:autoSpaceDN w:val="0"/>
        <w:ind w:firstLine="567"/>
        <w:rPr>
          <w:color w:val="000000"/>
        </w:rPr>
      </w:pPr>
      <w:r w:rsidRPr="00902103">
        <w:rPr>
          <w:color w:val="000000"/>
        </w:rPr>
        <w:t>забезпечення в повному обсязі асигнувань на навчально-спортивну роботу в дитячо-юнацьких спортивних школах із розрахунку на одного учня;</w:t>
      </w:r>
    </w:p>
    <w:p w:rsidR="00281E88" w:rsidRPr="00902103" w:rsidRDefault="000B4016" w:rsidP="00B90F81">
      <w:pPr>
        <w:autoSpaceDE w:val="0"/>
        <w:autoSpaceDN w:val="0"/>
        <w:ind w:firstLine="567"/>
        <w:rPr>
          <w:color w:val="000000"/>
        </w:rPr>
      </w:pPr>
      <w:r w:rsidRPr="00902103">
        <w:rPr>
          <w:color w:val="000000"/>
        </w:rPr>
        <w:t>забезпечення на належному рівні підтримки спорту вищих досягнень та команд майстрів, відсутність необхідних умов для пі</w:t>
      </w:r>
      <w:r w:rsidRPr="00902103">
        <w:rPr>
          <w:color w:val="000000"/>
        </w:rPr>
        <w:t>дготовки спортсменів вищої кваліфікації та сучасних спортивних баз олімпійської підготовки;</w:t>
      </w:r>
    </w:p>
    <w:p w:rsidR="00281E88" w:rsidRPr="00902103" w:rsidRDefault="004C1AC4" w:rsidP="00B90F81">
      <w:pPr>
        <w:autoSpaceDE w:val="0"/>
        <w:autoSpaceDN w:val="0"/>
        <w:ind w:firstLine="567"/>
        <w:rPr>
          <w:color w:val="000000"/>
        </w:rPr>
      </w:pPr>
      <w:r w:rsidRPr="00902103">
        <w:rPr>
          <w:color w:val="000000"/>
        </w:rPr>
        <w:t>брак</w:t>
      </w:r>
      <w:r w:rsidR="000B4016" w:rsidRPr="00902103">
        <w:rPr>
          <w:color w:val="000000"/>
        </w:rPr>
        <w:t xml:space="preserve"> тренерських кадрів для дитячо-юнацьких спортивних шкіл міста;</w:t>
      </w:r>
    </w:p>
    <w:p w:rsidR="00281E88" w:rsidRPr="00902103" w:rsidRDefault="000B4016" w:rsidP="00B90F81">
      <w:pPr>
        <w:autoSpaceDE w:val="0"/>
        <w:autoSpaceDN w:val="0"/>
        <w:ind w:firstLine="567"/>
        <w:rPr>
          <w:color w:val="000000"/>
        </w:rPr>
      </w:pPr>
      <w:r w:rsidRPr="00902103">
        <w:rPr>
          <w:color w:val="000000"/>
        </w:rPr>
        <w:t>утримання на відповідному рівні спортивних споруд підвідомчих ДЮСШ та СДЮСШОР;</w:t>
      </w:r>
    </w:p>
    <w:p w:rsidR="00281E88" w:rsidRPr="00902103" w:rsidRDefault="000B4016" w:rsidP="00B90F81">
      <w:pPr>
        <w:autoSpaceDE w:val="0"/>
        <w:autoSpaceDN w:val="0"/>
        <w:ind w:firstLine="567"/>
        <w:rPr>
          <w:color w:val="000000"/>
        </w:rPr>
      </w:pPr>
      <w:r w:rsidRPr="00902103">
        <w:rPr>
          <w:color w:val="000000"/>
        </w:rPr>
        <w:t>потреба у покращен</w:t>
      </w:r>
      <w:r w:rsidRPr="00902103">
        <w:rPr>
          <w:color w:val="000000"/>
        </w:rPr>
        <w:t xml:space="preserve">ні житлово-побутових умов провідних спортсменів </w:t>
      </w:r>
      <w:r w:rsidRPr="00902103">
        <w:rPr>
          <w:color w:val="000000"/>
        </w:rPr>
        <w:br/>
        <w:t>та тренерів;</w:t>
      </w:r>
    </w:p>
    <w:p w:rsidR="00281E88" w:rsidRPr="00902103" w:rsidRDefault="000B4016" w:rsidP="00B90F81">
      <w:pPr>
        <w:autoSpaceDE w:val="0"/>
        <w:autoSpaceDN w:val="0"/>
        <w:ind w:firstLine="567"/>
        <w:rPr>
          <w:color w:val="000000"/>
        </w:rPr>
      </w:pPr>
      <w:r w:rsidRPr="00902103">
        <w:rPr>
          <w:color w:val="000000"/>
        </w:rPr>
        <w:t>недостатня кількість сучасних спортивних майданчиків, споруд, пунктів прокату, інвентарю й обладнання за місцем проживання та в місцях масового відпочинку населення.</w:t>
      </w:r>
    </w:p>
    <w:p w:rsidR="00BA67AA" w:rsidRPr="00902103" w:rsidRDefault="000B4016" w:rsidP="00F24F40">
      <w:pPr>
        <w:keepNext/>
        <w:ind w:firstLine="567"/>
        <w:rPr>
          <w:b/>
          <w:bCs/>
          <w:color w:val="000000"/>
          <w:spacing w:val="1"/>
          <w:u w:val="single"/>
        </w:rPr>
      </w:pPr>
      <w:r w:rsidRPr="00902103">
        <w:rPr>
          <w:b/>
          <w:bCs/>
          <w:color w:val="000000"/>
          <w:spacing w:val="1"/>
          <w:u w:val="single"/>
        </w:rPr>
        <w:t xml:space="preserve">Основні завдання та напрямки </w:t>
      </w:r>
      <w:r w:rsidR="004021E1" w:rsidRPr="00902103">
        <w:rPr>
          <w:b/>
          <w:bCs/>
          <w:color w:val="000000"/>
          <w:spacing w:val="1"/>
          <w:u w:val="single"/>
        </w:rPr>
        <w:t xml:space="preserve">роботи </w:t>
      </w:r>
      <w:r w:rsidR="001F20FD" w:rsidRPr="00902103">
        <w:rPr>
          <w:b/>
          <w:bCs/>
          <w:color w:val="000000"/>
          <w:spacing w:val="1"/>
          <w:u w:val="single"/>
        </w:rPr>
        <w:t>на 2025</w:t>
      </w:r>
      <w:r w:rsidRPr="00902103">
        <w:rPr>
          <w:b/>
          <w:bCs/>
          <w:color w:val="000000"/>
          <w:spacing w:val="1"/>
          <w:u w:val="single"/>
        </w:rPr>
        <w:t> рік</w:t>
      </w:r>
      <w:r w:rsidRPr="00902103">
        <w:rPr>
          <w:b/>
          <w:bCs/>
          <w:color w:val="000000"/>
          <w:spacing w:val="1"/>
        </w:rPr>
        <w:t>:</w:t>
      </w:r>
    </w:p>
    <w:p w:rsidR="00FC4F83" w:rsidRPr="00902103" w:rsidRDefault="000B4016" w:rsidP="00F24F40">
      <w:pPr>
        <w:tabs>
          <w:tab w:val="num" w:pos="1353"/>
        </w:tabs>
        <w:ind w:firstLine="567"/>
        <w:rPr>
          <w:color w:val="000000"/>
        </w:rPr>
      </w:pPr>
      <w:r w:rsidRPr="00902103">
        <w:t>реалізація Міської комплексної цільової соціальної програми розвитку фізичної культури та спорту м. Харкова на 2017–2025 роки</w:t>
      </w:r>
      <w:r w:rsidRPr="00902103">
        <w:rPr>
          <w:color w:val="000000"/>
        </w:rPr>
        <w:t>;</w:t>
      </w:r>
    </w:p>
    <w:p w:rsidR="00FC4F83" w:rsidRPr="00902103" w:rsidRDefault="000B4016" w:rsidP="00F24F40">
      <w:pPr>
        <w:tabs>
          <w:tab w:val="num" w:pos="1353"/>
        </w:tabs>
        <w:ind w:firstLine="567"/>
        <w:rPr>
          <w:color w:val="000000"/>
        </w:rPr>
      </w:pPr>
      <w:r w:rsidRPr="00902103">
        <w:rPr>
          <w:color w:val="000000"/>
        </w:rPr>
        <w:t>реалізація Комплексної цільової програми розвитку футболу в м. Харкові на 2017–2</w:t>
      </w:r>
      <w:r w:rsidRPr="00902103">
        <w:rPr>
          <w:color w:val="000000"/>
        </w:rPr>
        <w:t>025 роки;</w:t>
      </w:r>
    </w:p>
    <w:p w:rsidR="0051633B" w:rsidRPr="00902103" w:rsidRDefault="000B4016" w:rsidP="0051633B">
      <w:pPr>
        <w:ind w:firstLine="567"/>
        <w:rPr>
          <w:color w:val="000000"/>
        </w:rPr>
      </w:pPr>
      <w:r w:rsidRPr="00902103">
        <w:rPr>
          <w:color w:val="000000"/>
        </w:rPr>
        <w:t>реалізація Комплексної програми розвитку спорту військовослужбовців, ветеранів війни та адаптивного спорту м. Харкова на 2024–2028 роки;</w:t>
      </w:r>
    </w:p>
    <w:p w:rsidR="00FC4F83" w:rsidRPr="00902103" w:rsidRDefault="000B4016" w:rsidP="00F24F40">
      <w:pPr>
        <w:tabs>
          <w:tab w:val="left" w:pos="709"/>
          <w:tab w:val="left" w:pos="7020"/>
        </w:tabs>
        <w:ind w:firstLine="567"/>
      </w:pPr>
      <w:r w:rsidRPr="00902103">
        <w:rPr>
          <w:color w:val="000000"/>
        </w:rPr>
        <w:t xml:space="preserve">забезпечення підготовки та участі харківських спортсменів  </w:t>
      </w:r>
      <w:r w:rsidRPr="00902103">
        <w:rPr>
          <w:color w:val="000000"/>
        </w:rPr>
        <w:br/>
        <w:t xml:space="preserve">в </w:t>
      </w:r>
      <w:r w:rsidRPr="00902103">
        <w:rPr>
          <w:color w:val="000000"/>
          <w:shd w:val="clear" w:color="auto" w:fill="FFFFFF"/>
        </w:rPr>
        <w:t>XІІ</w:t>
      </w:r>
      <w:r w:rsidR="00D471F0" w:rsidRPr="00902103">
        <w:rPr>
          <w:color w:val="000000"/>
          <w:shd w:val="clear" w:color="auto" w:fill="FFFFFF"/>
        </w:rPr>
        <w:t> </w:t>
      </w:r>
      <w:r w:rsidRPr="00902103">
        <w:rPr>
          <w:color w:val="000000"/>
          <w:shd w:val="clear" w:color="auto" w:fill="FFFFFF"/>
        </w:rPr>
        <w:t xml:space="preserve">Всесвітніх </w:t>
      </w:r>
      <w:r w:rsidR="00EE2E34" w:rsidRPr="00902103">
        <w:rPr>
          <w:color w:val="000000"/>
        </w:rPr>
        <w:t>іграх з </w:t>
      </w:r>
      <w:r w:rsidRPr="00902103">
        <w:rPr>
          <w:color w:val="000000"/>
        </w:rPr>
        <w:t>неолімпійських видів спо</w:t>
      </w:r>
      <w:r w:rsidRPr="00902103">
        <w:rPr>
          <w:color w:val="000000"/>
        </w:rPr>
        <w:t>рту</w:t>
      </w:r>
      <w:r w:rsidRPr="00902103">
        <w:rPr>
          <w:color w:val="000000"/>
          <w:shd w:val="clear" w:color="auto" w:fill="FFFFFF"/>
        </w:rPr>
        <w:t xml:space="preserve"> (Китай),</w:t>
      </w:r>
      <w:r w:rsidRPr="00902103">
        <w:rPr>
          <w:color w:val="000000"/>
        </w:rPr>
        <w:t xml:space="preserve"> XXV</w:t>
      </w:r>
      <w:r w:rsidR="00D471F0" w:rsidRPr="00902103">
        <w:rPr>
          <w:color w:val="000000"/>
        </w:rPr>
        <w:t> </w:t>
      </w:r>
      <w:r w:rsidRPr="00902103">
        <w:rPr>
          <w:color w:val="000000"/>
        </w:rPr>
        <w:t xml:space="preserve">зимових Олімпійських іграх (Італія) та </w:t>
      </w:r>
      <w:r w:rsidRPr="00902103">
        <w:rPr>
          <w:color w:val="000000"/>
          <w:shd w:val="clear" w:color="auto" w:fill="FDFDFD"/>
        </w:rPr>
        <w:t>ХIV</w:t>
      </w:r>
      <w:r w:rsidRPr="00902103">
        <w:rPr>
          <w:color w:val="000000"/>
        </w:rPr>
        <w:t> зимових Паралімпійських</w:t>
      </w:r>
      <w:r w:rsidRPr="00902103">
        <w:rPr>
          <w:color w:val="000000"/>
          <w:shd w:val="clear" w:color="auto" w:fill="FDFDFD"/>
        </w:rPr>
        <w:t xml:space="preserve"> </w:t>
      </w:r>
      <w:r w:rsidRPr="00902103">
        <w:rPr>
          <w:color w:val="000000"/>
        </w:rPr>
        <w:t xml:space="preserve">іграх </w:t>
      </w:r>
      <w:r w:rsidRPr="00902103">
        <w:rPr>
          <w:color w:val="000000"/>
          <w:shd w:val="clear" w:color="auto" w:fill="FFFFFF"/>
        </w:rPr>
        <w:t>(Італія)</w:t>
      </w:r>
      <w:r w:rsidR="0051633B" w:rsidRPr="00902103">
        <w:t xml:space="preserve"> </w:t>
      </w:r>
      <w:r w:rsidR="0051633B" w:rsidRPr="00902103">
        <w:br/>
        <w:t>та</w:t>
      </w:r>
      <w:r w:rsidRPr="00902103">
        <w:t xml:space="preserve"> </w:t>
      </w:r>
      <w:r w:rsidR="0051633B" w:rsidRPr="00902103">
        <w:t>XХV літніх Дефлімпійських іграх (Токіо)</w:t>
      </w:r>
      <w:r w:rsidR="00491414" w:rsidRPr="00902103">
        <w:t>,</w:t>
      </w:r>
      <w:r w:rsidR="0051633B" w:rsidRPr="00902103">
        <w:t xml:space="preserve"> </w:t>
      </w:r>
      <w:r w:rsidRPr="00902103">
        <w:t>виплата стипендій спортсменам-кандидатам на участь в іграх, винагород призерам та переможцям ігор;</w:t>
      </w:r>
    </w:p>
    <w:p w:rsidR="00FC4F83" w:rsidRPr="00902103" w:rsidRDefault="000B4016" w:rsidP="00F24F40">
      <w:pPr>
        <w:tabs>
          <w:tab w:val="num" w:pos="1353"/>
        </w:tabs>
        <w:ind w:firstLine="567"/>
        <w:rPr>
          <w:color w:val="000000"/>
        </w:rPr>
      </w:pPr>
      <w:r w:rsidRPr="00902103">
        <w:rPr>
          <w:color w:val="000000"/>
        </w:rPr>
        <w:t xml:space="preserve">вирішення </w:t>
      </w:r>
      <w:r w:rsidRPr="00902103">
        <w:rPr>
          <w:color w:val="000000"/>
        </w:rPr>
        <w:t>питання фінансування підготовки й участі харківських спортсменів у змаганнях всеукраїнського та міжнародного рівня;</w:t>
      </w:r>
    </w:p>
    <w:p w:rsidR="00FC4F83" w:rsidRPr="00902103" w:rsidRDefault="000B4016" w:rsidP="00F24F40">
      <w:pPr>
        <w:tabs>
          <w:tab w:val="num" w:pos="1353"/>
        </w:tabs>
        <w:ind w:firstLine="567"/>
        <w:rPr>
          <w:color w:val="000000"/>
        </w:rPr>
      </w:pPr>
      <w:r w:rsidRPr="00902103">
        <w:rPr>
          <w:color w:val="000000"/>
        </w:rPr>
        <w:t xml:space="preserve">у разі припинення військової агресії РФ проведення спортивно-масових заходів відповідно до </w:t>
      </w:r>
      <w:r w:rsidRPr="00902103">
        <w:t>Єдиного календарного плану фізкультурно-оздоровчи</w:t>
      </w:r>
      <w:r w:rsidRPr="00902103">
        <w:t>х та спортивних заходів України та календарного плану спортивно-масових заходів у місті відповідно до заявок федерацій, асоціацій і інших громадських спортивних організацій</w:t>
      </w:r>
      <w:r w:rsidRPr="00902103">
        <w:rPr>
          <w:color w:val="000000"/>
        </w:rPr>
        <w:t>;</w:t>
      </w:r>
    </w:p>
    <w:p w:rsidR="00FC4F83" w:rsidRPr="00902103" w:rsidRDefault="000B4016" w:rsidP="00F24F40">
      <w:pPr>
        <w:tabs>
          <w:tab w:val="num" w:pos="1353"/>
        </w:tabs>
        <w:ind w:firstLine="567"/>
        <w:rPr>
          <w:color w:val="000000"/>
        </w:rPr>
      </w:pPr>
      <w:r w:rsidRPr="00902103">
        <w:rPr>
          <w:color w:val="000000"/>
        </w:rPr>
        <w:lastRenderedPageBreak/>
        <w:t xml:space="preserve">збереження системи підготовки і функціонування дитячо-юнацького </w:t>
      </w:r>
      <w:r w:rsidRPr="00902103">
        <w:rPr>
          <w:color w:val="000000"/>
        </w:rPr>
        <w:br/>
        <w:t>і резервного спор</w:t>
      </w:r>
      <w:r w:rsidRPr="00902103">
        <w:rPr>
          <w:color w:val="000000"/>
        </w:rPr>
        <w:t>ту, недопущення скорочення мережі дитячо-юнацьких спортивних шкіл міста;</w:t>
      </w:r>
    </w:p>
    <w:p w:rsidR="00FC4F83" w:rsidRPr="00902103" w:rsidRDefault="000B4016" w:rsidP="00F24F40">
      <w:pPr>
        <w:tabs>
          <w:tab w:val="num" w:pos="1353"/>
        </w:tabs>
        <w:ind w:firstLine="567"/>
        <w:rPr>
          <w:color w:val="000000"/>
        </w:rPr>
      </w:pPr>
      <w:r w:rsidRPr="00902103">
        <w:rPr>
          <w:color w:val="000000"/>
        </w:rPr>
        <w:t>підтримка спорту вищих досягнень, провідних спортсменів і команд майстрів;</w:t>
      </w:r>
    </w:p>
    <w:p w:rsidR="00FC4F83" w:rsidRPr="00902103" w:rsidRDefault="000B4016" w:rsidP="00F24F40">
      <w:pPr>
        <w:tabs>
          <w:tab w:val="num" w:pos="1353"/>
        </w:tabs>
        <w:ind w:firstLine="567"/>
        <w:rPr>
          <w:color w:val="000000"/>
        </w:rPr>
      </w:pPr>
      <w:r w:rsidRPr="00902103">
        <w:rPr>
          <w:color w:val="000000"/>
        </w:rPr>
        <w:t>збереження чисельності вихованців, які займаються в дитячо-юнацьких спортивних школах і школах олімпійського</w:t>
      </w:r>
      <w:r w:rsidRPr="00902103">
        <w:rPr>
          <w:color w:val="000000"/>
        </w:rPr>
        <w:t xml:space="preserve"> резерву міста;</w:t>
      </w:r>
    </w:p>
    <w:p w:rsidR="00FC4F83" w:rsidRPr="00902103" w:rsidRDefault="000B4016" w:rsidP="00F24F40">
      <w:pPr>
        <w:tabs>
          <w:tab w:val="num" w:pos="1353"/>
        </w:tabs>
        <w:ind w:firstLine="567"/>
        <w:rPr>
          <w:color w:val="000000"/>
          <w:spacing w:val="-6"/>
        </w:rPr>
      </w:pPr>
      <w:r w:rsidRPr="00902103">
        <w:rPr>
          <w:color w:val="000000"/>
          <w:spacing w:val="-6"/>
        </w:rPr>
        <w:t>розвиток матеріально-технічної бази сфери фізичної культури та спорту;</w:t>
      </w:r>
    </w:p>
    <w:p w:rsidR="00FC4F83" w:rsidRPr="00902103" w:rsidRDefault="000B4016" w:rsidP="00F24F40">
      <w:pPr>
        <w:tabs>
          <w:tab w:val="num" w:pos="1353"/>
        </w:tabs>
        <w:ind w:firstLine="567"/>
        <w:rPr>
          <w:color w:val="000000"/>
        </w:rPr>
      </w:pPr>
      <w:r w:rsidRPr="00902103">
        <w:rPr>
          <w:color w:val="000000"/>
        </w:rPr>
        <w:t>продовження роботи з реконструкції та ремонту шкільних стадіонів міста та будівництва, реконструкції і ремонту спортивних об’єктів;</w:t>
      </w:r>
    </w:p>
    <w:p w:rsidR="00FC4F83" w:rsidRPr="00902103" w:rsidRDefault="000B4016" w:rsidP="00F24F40">
      <w:pPr>
        <w:tabs>
          <w:tab w:val="num" w:pos="1353"/>
        </w:tabs>
        <w:ind w:firstLine="567"/>
        <w:rPr>
          <w:color w:val="000000"/>
        </w:rPr>
      </w:pPr>
      <w:r w:rsidRPr="00902103">
        <w:rPr>
          <w:color w:val="000000"/>
          <w:spacing w:val="-6"/>
        </w:rPr>
        <w:t xml:space="preserve">відновлення, реконструкція та ремонт </w:t>
      </w:r>
      <w:r w:rsidRPr="00902103">
        <w:rPr>
          <w:color w:val="000000"/>
          <w:spacing w:val="-6"/>
        </w:rPr>
        <w:t>спортивних об’єктів, пошкоджених</w:t>
      </w:r>
      <w:r w:rsidRPr="00902103">
        <w:rPr>
          <w:color w:val="000000"/>
        </w:rPr>
        <w:t xml:space="preserve"> внаслідок військової агресії РФ.</w:t>
      </w:r>
    </w:p>
    <w:p w:rsidR="00BA67AA" w:rsidRPr="00902103" w:rsidRDefault="000B4016" w:rsidP="00F24F40">
      <w:pPr>
        <w:keepNext/>
        <w:ind w:firstLine="567"/>
        <w:rPr>
          <w:b/>
          <w:bCs/>
          <w:color w:val="000000"/>
          <w:spacing w:val="1"/>
          <w:u w:val="single"/>
        </w:rPr>
      </w:pPr>
      <w:r w:rsidRPr="00902103">
        <w:rPr>
          <w:b/>
          <w:bCs/>
          <w:color w:val="000000"/>
          <w:spacing w:val="1"/>
          <w:u w:val="single"/>
        </w:rPr>
        <w:t>Критерії розвитку:</w:t>
      </w:r>
    </w:p>
    <w:p w:rsidR="00BA67AA" w:rsidRPr="00902103" w:rsidRDefault="000B4016" w:rsidP="00F24F40">
      <w:pPr>
        <w:pStyle w:val="12"/>
        <w:widowControl/>
        <w:ind w:firstLine="567"/>
        <w:rPr>
          <w:rFonts w:ascii="Times New Roman" w:hAnsi="Times New Roman"/>
          <w:color w:val="000000"/>
          <w:sz w:val="28"/>
          <w:szCs w:val="28"/>
          <w:lang w:val="uk-UA"/>
        </w:rPr>
      </w:pPr>
      <w:r w:rsidRPr="00902103">
        <w:rPr>
          <w:rFonts w:ascii="Times New Roman" w:hAnsi="Times New Roman"/>
          <w:color w:val="000000"/>
          <w:sz w:val="28"/>
          <w:szCs w:val="28"/>
          <w:lang w:val="uk-UA"/>
        </w:rPr>
        <w:t>збільшення чисельності населення, яке займається усіма видами фізкультурно-оздоровчої, спортивної роботи, у тому числі дітей і підлітків;</w:t>
      </w:r>
    </w:p>
    <w:p w:rsidR="00BA67AA" w:rsidRPr="00902103" w:rsidRDefault="000B4016" w:rsidP="00F24F40">
      <w:pPr>
        <w:pStyle w:val="12"/>
        <w:widowControl/>
        <w:ind w:firstLine="567"/>
        <w:rPr>
          <w:rFonts w:ascii="Times New Roman" w:hAnsi="Times New Roman"/>
          <w:color w:val="000000"/>
          <w:sz w:val="28"/>
          <w:szCs w:val="28"/>
          <w:lang w:val="uk-UA"/>
        </w:rPr>
      </w:pPr>
      <w:r w:rsidRPr="00902103">
        <w:rPr>
          <w:rFonts w:ascii="Times New Roman" w:hAnsi="Times New Roman"/>
          <w:color w:val="000000"/>
          <w:sz w:val="28"/>
          <w:szCs w:val="28"/>
          <w:lang w:val="uk-UA"/>
        </w:rPr>
        <w:t xml:space="preserve">зміцнення матеріально-технічної </w:t>
      </w:r>
      <w:r w:rsidRPr="00902103">
        <w:rPr>
          <w:rFonts w:ascii="Times New Roman" w:hAnsi="Times New Roman"/>
          <w:color w:val="000000"/>
          <w:sz w:val="28"/>
          <w:szCs w:val="28"/>
          <w:lang w:val="uk-UA"/>
        </w:rPr>
        <w:t>бази галузі;</w:t>
      </w:r>
    </w:p>
    <w:p w:rsidR="00BA67AA" w:rsidRPr="00902103" w:rsidRDefault="000B4016" w:rsidP="00F24F40">
      <w:pPr>
        <w:pStyle w:val="12"/>
        <w:widowControl/>
        <w:ind w:firstLine="567"/>
        <w:rPr>
          <w:rFonts w:ascii="Times New Roman" w:hAnsi="Times New Roman"/>
          <w:color w:val="000000"/>
          <w:sz w:val="28"/>
          <w:szCs w:val="28"/>
          <w:lang w:val="uk-UA"/>
        </w:rPr>
      </w:pPr>
      <w:r w:rsidRPr="00902103">
        <w:rPr>
          <w:rFonts w:ascii="Times New Roman" w:hAnsi="Times New Roman"/>
          <w:color w:val="000000"/>
          <w:sz w:val="28"/>
          <w:szCs w:val="28"/>
          <w:lang w:val="uk-UA"/>
        </w:rPr>
        <w:t xml:space="preserve">зміцнення позицій Харківського спорту і подальше зростання спортивної майстерності та досягнень спортсменів міста як у всеукраїнських, </w:t>
      </w:r>
      <w:r w:rsidR="00820FD3" w:rsidRPr="00902103">
        <w:rPr>
          <w:rFonts w:ascii="Times New Roman" w:hAnsi="Times New Roman"/>
          <w:color w:val="000000"/>
          <w:sz w:val="28"/>
          <w:szCs w:val="28"/>
          <w:lang w:val="uk-UA"/>
        </w:rPr>
        <w:br/>
      </w:r>
      <w:r w:rsidRPr="00902103">
        <w:rPr>
          <w:rFonts w:ascii="Times New Roman" w:hAnsi="Times New Roman"/>
          <w:color w:val="000000"/>
          <w:sz w:val="28"/>
          <w:szCs w:val="28"/>
          <w:lang w:val="uk-UA"/>
        </w:rPr>
        <w:t>так і в міжнародних змаганнях.</w:t>
      </w:r>
    </w:p>
    <w:p w:rsidR="00BA67AA" w:rsidRPr="00902103" w:rsidRDefault="000B4016" w:rsidP="00F24F40">
      <w:pPr>
        <w:ind w:firstLine="567"/>
        <w:rPr>
          <w:bCs/>
        </w:rPr>
      </w:pPr>
      <w:r w:rsidRPr="00902103">
        <w:rPr>
          <w:b/>
          <w:bCs/>
          <w:u w:val="single"/>
        </w:rPr>
        <w:t>Основні заходи</w:t>
      </w:r>
      <w:r w:rsidRPr="00902103">
        <w:rPr>
          <w:b/>
          <w:bCs/>
        </w:rPr>
        <w:t xml:space="preserve"> </w:t>
      </w:r>
      <w:r w:rsidRPr="00902103">
        <w:rPr>
          <w:bCs/>
        </w:rPr>
        <w:t xml:space="preserve">Департаменту у справах сім’ї, молоді та спорту </w:t>
      </w:r>
      <w:r w:rsidRPr="00902103">
        <w:rPr>
          <w:bCs/>
        </w:rPr>
        <w:br/>
      </w:r>
      <w:r w:rsidRPr="00902103">
        <w:rPr>
          <w:bCs/>
        </w:rPr>
        <w:t xml:space="preserve">та підпорядкованих комунальних підприємств щодо забезпечення виконання завдань </w:t>
      </w:r>
      <w:r w:rsidRPr="00902103">
        <w:rPr>
          <w:color w:val="000000"/>
        </w:rPr>
        <w:t>(строк виконання </w:t>
      </w:r>
      <w:r w:rsidRPr="00902103">
        <w:t xml:space="preserve">– </w:t>
      </w:r>
      <w:r w:rsidRPr="00902103">
        <w:rPr>
          <w:color w:val="000000"/>
        </w:rPr>
        <w:t>протягом року)</w:t>
      </w:r>
      <w:r w:rsidRPr="00902103">
        <w:rPr>
          <w:bCs/>
        </w:rPr>
        <w:t>:</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1"/>
        <w:gridCol w:w="4418"/>
        <w:gridCol w:w="4591"/>
      </w:tblGrid>
      <w:tr w:rsidR="004956BD" w:rsidTr="00845C18">
        <w:trPr>
          <w:trHeight w:val="398"/>
          <w:tblHeader/>
          <w:jc w:val="center"/>
        </w:trPr>
        <w:tc>
          <w:tcPr>
            <w:tcW w:w="681" w:type="dxa"/>
            <w:tcBorders>
              <w:top w:val="single" w:sz="2" w:space="0" w:color="auto"/>
              <w:left w:val="single" w:sz="2" w:space="0" w:color="auto"/>
              <w:bottom w:val="single" w:sz="2" w:space="0" w:color="auto"/>
              <w:right w:val="single" w:sz="2" w:space="0" w:color="auto"/>
            </w:tcBorders>
            <w:vAlign w:val="center"/>
            <w:hideMark/>
          </w:tcPr>
          <w:p w:rsidR="00BA67AA" w:rsidRPr="00902103" w:rsidRDefault="000B4016" w:rsidP="00BA67AA">
            <w:pPr>
              <w:autoSpaceDE w:val="0"/>
              <w:autoSpaceDN w:val="0"/>
              <w:ind w:right="-57" w:firstLine="0"/>
              <w:jc w:val="center"/>
              <w:rPr>
                <w:sz w:val="24"/>
                <w:szCs w:val="24"/>
              </w:rPr>
            </w:pPr>
            <w:r w:rsidRPr="00902103">
              <w:rPr>
                <w:sz w:val="24"/>
                <w:szCs w:val="24"/>
              </w:rPr>
              <w:t>№ з/п</w:t>
            </w:r>
          </w:p>
        </w:tc>
        <w:tc>
          <w:tcPr>
            <w:tcW w:w="4418" w:type="dxa"/>
            <w:tcBorders>
              <w:top w:val="single" w:sz="2" w:space="0" w:color="auto"/>
              <w:left w:val="single" w:sz="2" w:space="0" w:color="auto"/>
              <w:bottom w:val="single" w:sz="2" w:space="0" w:color="auto"/>
              <w:right w:val="single" w:sz="2" w:space="0" w:color="auto"/>
            </w:tcBorders>
            <w:vAlign w:val="center"/>
            <w:hideMark/>
          </w:tcPr>
          <w:p w:rsidR="00BA67AA" w:rsidRPr="00902103" w:rsidRDefault="000B4016" w:rsidP="00BA67AA">
            <w:pPr>
              <w:autoSpaceDE w:val="0"/>
              <w:autoSpaceDN w:val="0"/>
              <w:ind w:left="34" w:right="-57" w:hanging="29"/>
              <w:jc w:val="center"/>
              <w:rPr>
                <w:sz w:val="24"/>
                <w:szCs w:val="24"/>
              </w:rPr>
            </w:pPr>
            <w:r w:rsidRPr="00902103">
              <w:rPr>
                <w:sz w:val="24"/>
                <w:szCs w:val="24"/>
              </w:rPr>
              <w:t>Зміст заходу</w:t>
            </w:r>
          </w:p>
        </w:tc>
        <w:tc>
          <w:tcPr>
            <w:tcW w:w="4591" w:type="dxa"/>
            <w:tcBorders>
              <w:top w:val="single" w:sz="2" w:space="0" w:color="auto"/>
              <w:left w:val="single" w:sz="2" w:space="0" w:color="auto"/>
              <w:bottom w:val="single" w:sz="2" w:space="0" w:color="auto"/>
              <w:right w:val="single" w:sz="2" w:space="0" w:color="auto"/>
            </w:tcBorders>
            <w:vAlign w:val="center"/>
            <w:hideMark/>
          </w:tcPr>
          <w:p w:rsidR="00BA67AA" w:rsidRPr="00902103" w:rsidRDefault="000B4016" w:rsidP="00BA67AA">
            <w:pPr>
              <w:autoSpaceDE w:val="0"/>
              <w:autoSpaceDN w:val="0"/>
              <w:ind w:left="54" w:right="-57" w:firstLine="57"/>
              <w:jc w:val="center"/>
              <w:rPr>
                <w:sz w:val="24"/>
                <w:szCs w:val="24"/>
              </w:rPr>
            </w:pPr>
            <w:r w:rsidRPr="00902103">
              <w:rPr>
                <w:sz w:val="24"/>
                <w:szCs w:val="24"/>
              </w:rPr>
              <w:t>Очікуваний результат</w:t>
            </w:r>
          </w:p>
        </w:tc>
      </w:tr>
      <w:tr w:rsidR="004956BD" w:rsidTr="00845C18">
        <w:trPr>
          <w:trHeight w:val="1706"/>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t>1.</w:t>
            </w:r>
          </w:p>
        </w:tc>
        <w:tc>
          <w:tcPr>
            <w:tcW w:w="4418"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hanging="29"/>
              <w:jc w:val="left"/>
              <w:rPr>
                <w:sz w:val="24"/>
                <w:szCs w:val="24"/>
              </w:rPr>
            </w:pPr>
            <w:r w:rsidRPr="00902103">
              <w:rPr>
                <w:color w:val="000000"/>
                <w:sz w:val="24"/>
                <w:szCs w:val="24"/>
              </w:rPr>
              <w:t xml:space="preserve">З урахуванням існуючих умов підготовка та проведення </w:t>
            </w:r>
            <w:r w:rsidR="00820FD3" w:rsidRPr="00902103">
              <w:rPr>
                <w:color w:val="000000"/>
                <w:sz w:val="24"/>
                <w:szCs w:val="24"/>
              </w:rPr>
              <w:br/>
            </w:r>
            <w:r w:rsidRPr="00902103">
              <w:rPr>
                <w:color w:val="000000"/>
                <w:sz w:val="24"/>
                <w:szCs w:val="24"/>
              </w:rPr>
              <w:t>спортивно</w:t>
            </w:r>
            <w:r w:rsidR="00B54520" w:rsidRPr="00902103">
              <w:rPr>
                <w:color w:val="000000"/>
                <w:sz w:val="24"/>
                <w:szCs w:val="24"/>
              </w:rPr>
              <w:t>-</w:t>
            </w:r>
            <w:r w:rsidRPr="00902103">
              <w:rPr>
                <w:color w:val="000000"/>
                <w:sz w:val="24"/>
                <w:szCs w:val="24"/>
              </w:rPr>
              <w:t xml:space="preserve">масових заходів, </w:t>
            </w:r>
            <w:r w:rsidR="00820FD3" w:rsidRPr="00902103">
              <w:rPr>
                <w:color w:val="000000"/>
                <w:sz w:val="24"/>
                <w:szCs w:val="24"/>
              </w:rPr>
              <w:br/>
            </w:r>
            <w:r w:rsidRPr="00902103">
              <w:rPr>
                <w:color w:val="000000"/>
                <w:sz w:val="24"/>
                <w:szCs w:val="24"/>
              </w:rPr>
              <w:t xml:space="preserve">згідно із </w:t>
            </w:r>
            <w:r w:rsidRPr="00902103">
              <w:rPr>
                <w:color w:val="000000"/>
                <w:sz w:val="24"/>
                <w:szCs w:val="24"/>
              </w:rPr>
              <w:t>затвердженим зведеним календарним планом  спортивно</w:t>
            </w:r>
            <w:r w:rsidR="00B54520" w:rsidRPr="00902103">
              <w:rPr>
                <w:color w:val="000000"/>
                <w:sz w:val="24"/>
                <w:szCs w:val="24"/>
              </w:rPr>
              <w:t>-</w:t>
            </w:r>
            <w:r w:rsidRPr="00902103">
              <w:rPr>
                <w:color w:val="000000"/>
                <w:sz w:val="24"/>
                <w:szCs w:val="24"/>
              </w:rPr>
              <w:t>ма</w:t>
            </w:r>
            <w:r w:rsidR="00C344A8" w:rsidRPr="00902103">
              <w:rPr>
                <w:color w:val="000000"/>
                <w:sz w:val="24"/>
                <w:szCs w:val="24"/>
              </w:rPr>
              <w:t>сових заходів м. Харкова на 2025</w:t>
            </w:r>
            <w:r w:rsidR="00B54520" w:rsidRPr="00902103">
              <w:rPr>
                <w:color w:val="000000"/>
                <w:sz w:val="24"/>
                <w:szCs w:val="24"/>
              </w:rPr>
              <w:t> </w:t>
            </w:r>
            <w:r w:rsidRPr="00902103">
              <w:rPr>
                <w:color w:val="000000"/>
                <w:sz w:val="24"/>
                <w:szCs w:val="24"/>
              </w:rPr>
              <w:t>рік</w:t>
            </w:r>
            <w:r w:rsidR="00C83791" w:rsidRPr="00902103">
              <w:rPr>
                <w:color w:val="000000"/>
                <w:sz w:val="24"/>
                <w:szCs w:val="24"/>
              </w:rPr>
              <w:t>.</w:t>
            </w:r>
          </w:p>
        </w:tc>
        <w:tc>
          <w:tcPr>
            <w:tcW w:w="4591" w:type="dxa"/>
            <w:tcBorders>
              <w:top w:val="single" w:sz="2" w:space="0" w:color="auto"/>
              <w:left w:val="single" w:sz="2" w:space="0" w:color="auto"/>
              <w:bottom w:val="single" w:sz="2" w:space="0" w:color="auto"/>
              <w:right w:val="single" w:sz="2" w:space="0" w:color="auto"/>
            </w:tcBorders>
          </w:tcPr>
          <w:p w:rsidR="00BA67AA" w:rsidRPr="00902103" w:rsidRDefault="000B4016" w:rsidP="00BA67AA">
            <w:pPr>
              <w:autoSpaceDE w:val="0"/>
              <w:autoSpaceDN w:val="0"/>
              <w:ind w:firstLine="0"/>
              <w:jc w:val="left"/>
              <w:rPr>
                <w:color w:val="000000"/>
                <w:sz w:val="24"/>
                <w:szCs w:val="24"/>
              </w:rPr>
            </w:pPr>
            <w:r w:rsidRPr="00902103">
              <w:rPr>
                <w:color w:val="000000"/>
                <w:sz w:val="24"/>
                <w:szCs w:val="24"/>
              </w:rPr>
              <w:t>Збільшення відсотка усіх верств населення, які займаються фізичною культурою і спортом. Розвиток масового спорту, збільшення рухової активності населення.</w:t>
            </w:r>
          </w:p>
          <w:p w:rsidR="00BA67AA" w:rsidRPr="00902103" w:rsidRDefault="00BA67AA" w:rsidP="00BA67AA">
            <w:pPr>
              <w:autoSpaceDE w:val="0"/>
              <w:autoSpaceDN w:val="0"/>
              <w:ind w:firstLine="0"/>
              <w:jc w:val="left"/>
              <w:rPr>
                <w:sz w:val="24"/>
                <w:szCs w:val="24"/>
              </w:rPr>
            </w:pPr>
          </w:p>
        </w:tc>
      </w:tr>
      <w:tr w:rsidR="004956BD" w:rsidTr="00845C18">
        <w:trPr>
          <w:trHeight w:val="748"/>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t>2.</w:t>
            </w:r>
          </w:p>
        </w:tc>
        <w:tc>
          <w:tcPr>
            <w:tcW w:w="4418"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hanging="29"/>
              <w:jc w:val="left"/>
              <w:rPr>
                <w:sz w:val="24"/>
                <w:szCs w:val="24"/>
              </w:rPr>
            </w:pPr>
            <w:r w:rsidRPr="00902103">
              <w:rPr>
                <w:sz w:val="24"/>
                <w:szCs w:val="24"/>
              </w:rPr>
              <w:t xml:space="preserve">Розвиток дитячо-юнацького </w:t>
            </w:r>
            <w:r w:rsidR="00C83791" w:rsidRPr="00902103">
              <w:rPr>
                <w:sz w:val="24"/>
                <w:szCs w:val="24"/>
              </w:rPr>
              <w:br/>
            </w:r>
            <w:r w:rsidRPr="00902103">
              <w:rPr>
                <w:sz w:val="24"/>
                <w:szCs w:val="24"/>
              </w:rPr>
              <w:t>та резервного спорту.</w:t>
            </w:r>
          </w:p>
        </w:tc>
        <w:tc>
          <w:tcPr>
            <w:tcW w:w="459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left"/>
              <w:rPr>
                <w:sz w:val="24"/>
                <w:szCs w:val="24"/>
              </w:rPr>
            </w:pPr>
            <w:r w:rsidRPr="00902103">
              <w:rPr>
                <w:color w:val="000000"/>
                <w:sz w:val="24"/>
                <w:szCs w:val="24"/>
              </w:rPr>
              <w:t xml:space="preserve">Відновлення роботи пошкоджених приміщень дитячо-юнацьких </w:t>
            </w:r>
            <w:r w:rsidR="00845C18" w:rsidRPr="00902103">
              <w:rPr>
                <w:color w:val="000000"/>
                <w:sz w:val="24"/>
                <w:szCs w:val="24"/>
              </w:rPr>
              <w:br/>
            </w:r>
            <w:r w:rsidRPr="00902103">
              <w:rPr>
                <w:color w:val="000000"/>
                <w:sz w:val="24"/>
                <w:szCs w:val="24"/>
              </w:rPr>
              <w:t xml:space="preserve">спортивних шкіл. </w:t>
            </w:r>
            <w:r w:rsidRPr="00902103">
              <w:rPr>
                <w:sz w:val="24"/>
                <w:szCs w:val="24"/>
              </w:rPr>
              <w:t xml:space="preserve">Збереження існуючих ДЮСШ (СДЮСШОР) та відкриття </w:t>
            </w:r>
            <w:r w:rsidRPr="00902103">
              <w:rPr>
                <w:sz w:val="24"/>
                <w:szCs w:val="24"/>
              </w:rPr>
              <w:br/>
              <w:t xml:space="preserve">нових закладів. </w:t>
            </w:r>
          </w:p>
        </w:tc>
      </w:tr>
      <w:tr w:rsidR="004956BD" w:rsidTr="00845C18">
        <w:trPr>
          <w:trHeight w:val="143"/>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t>3.</w:t>
            </w:r>
          </w:p>
        </w:tc>
        <w:tc>
          <w:tcPr>
            <w:tcW w:w="4418"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hanging="29"/>
              <w:jc w:val="left"/>
              <w:rPr>
                <w:sz w:val="24"/>
                <w:szCs w:val="24"/>
              </w:rPr>
            </w:pPr>
            <w:r w:rsidRPr="00902103">
              <w:rPr>
                <w:sz w:val="24"/>
                <w:szCs w:val="24"/>
              </w:rPr>
              <w:t xml:space="preserve">Фінансова підтримка спорту </w:t>
            </w:r>
          </w:p>
          <w:p w:rsidR="00BA67AA" w:rsidRPr="00902103" w:rsidRDefault="000B4016" w:rsidP="00BA67AA">
            <w:pPr>
              <w:autoSpaceDE w:val="0"/>
              <w:autoSpaceDN w:val="0"/>
              <w:ind w:hanging="29"/>
              <w:jc w:val="left"/>
              <w:rPr>
                <w:sz w:val="24"/>
                <w:szCs w:val="24"/>
              </w:rPr>
            </w:pPr>
            <w:r w:rsidRPr="00902103">
              <w:rPr>
                <w:sz w:val="24"/>
                <w:szCs w:val="24"/>
              </w:rPr>
              <w:t xml:space="preserve">вищих досягнень, провідних </w:t>
            </w:r>
            <w:r w:rsidRPr="00902103">
              <w:rPr>
                <w:sz w:val="24"/>
                <w:szCs w:val="24"/>
              </w:rPr>
              <w:br/>
              <w:t xml:space="preserve">та </w:t>
            </w:r>
            <w:r w:rsidRPr="00902103">
              <w:rPr>
                <w:sz w:val="24"/>
                <w:szCs w:val="24"/>
              </w:rPr>
              <w:t>перспективних спортсменів міста, проведення навчально-тренувальної роботи.</w:t>
            </w:r>
          </w:p>
        </w:tc>
        <w:tc>
          <w:tcPr>
            <w:tcW w:w="459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845C18">
            <w:pPr>
              <w:autoSpaceDE w:val="0"/>
              <w:autoSpaceDN w:val="0"/>
              <w:ind w:firstLine="0"/>
              <w:jc w:val="left"/>
              <w:rPr>
                <w:sz w:val="24"/>
                <w:szCs w:val="24"/>
              </w:rPr>
            </w:pPr>
            <w:r w:rsidRPr="00902103">
              <w:rPr>
                <w:color w:val="000000"/>
                <w:sz w:val="24"/>
                <w:szCs w:val="24"/>
              </w:rPr>
              <w:t>Досягнення високих спортивних</w:t>
            </w:r>
            <w:r w:rsidR="00820FD3" w:rsidRPr="00902103">
              <w:rPr>
                <w:color w:val="000000"/>
                <w:sz w:val="24"/>
                <w:szCs w:val="24"/>
              </w:rPr>
              <w:t xml:space="preserve"> </w:t>
            </w:r>
            <w:r w:rsidRPr="00902103">
              <w:rPr>
                <w:color w:val="000000"/>
                <w:sz w:val="24"/>
                <w:szCs w:val="24"/>
              </w:rPr>
              <w:t>результатів харківськими</w:t>
            </w:r>
            <w:r w:rsidR="00820FD3" w:rsidRPr="00902103">
              <w:rPr>
                <w:color w:val="000000"/>
                <w:sz w:val="24"/>
                <w:szCs w:val="24"/>
              </w:rPr>
              <w:t xml:space="preserve"> </w:t>
            </w:r>
            <w:r w:rsidR="00B90F81" w:rsidRPr="00902103">
              <w:rPr>
                <w:color w:val="000000"/>
                <w:sz w:val="24"/>
                <w:szCs w:val="24"/>
              </w:rPr>
              <w:br/>
            </w:r>
            <w:r w:rsidRPr="00902103">
              <w:rPr>
                <w:color w:val="000000"/>
                <w:sz w:val="24"/>
                <w:szCs w:val="24"/>
              </w:rPr>
              <w:t xml:space="preserve">спортсменами на всеукраїнських </w:t>
            </w:r>
            <w:r w:rsidR="00B90F81" w:rsidRPr="00902103">
              <w:rPr>
                <w:color w:val="000000"/>
                <w:sz w:val="24"/>
                <w:szCs w:val="24"/>
              </w:rPr>
              <w:br/>
            </w:r>
            <w:r w:rsidRPr="00902103">
              <w:rPr>
                <w:color w:val="000000"/>
                <w:sz w:val="24"/>
                <w:szCs w:val="24"/>
              </w:rPr>
              <w:t>та міжнародних змаганнях.</w:t>
            </w:r>
            <w:r w:rsidRPr="00902103">
              <w:rPr>
                <w:sz w:val="24"/>
                <w:szCs w:val="24"/>
              </w:rPr>
              <w:t xml:space="preserve"> </w:t>
            </w:r>
            <w:r w:rsidR="00B90F81" w:rsidRPr="00902103">
              <w:rPr>
                <w:sz w:val="24"/>
                <w:szCs w:val="24"/>
              </w:rPr>
              <w:br/>
            </w:r>
          </w:p>
        </w:tc>
      </w:tr>
      <w:tr w:rsidR="004956BD" w:rsidTr="00845C18">
        <w:trPr>
          <w:trHeight w:val="703"/>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t>4.</w:t>
            </w:r>
          </w:p>
        </w:tc>
        <w:tc>
          <w:tcPr>
            <w:tcW w:w="4418" w:type="dxa"/>
            <w:tcBorders>
              <w:top w:val="single" w:sz="2" w:space="0" w:color="auto"/>
              <w:left w:val="single" w:sz="2" w:space="0" w:color="auto"/>
              <w:bottom w:val="single" w:sz="2" w:space="0" w:color="auto"/>
              <w:right w:val="single" w:sz="2" w:space="0" w:color="auto"/>
            </w:tcBorders>
          </w:tcPr>
          <w:p w:rsidR="00BA67AA" w:rsidRPr="00902103" w:rsidRDefault="000B4016" w:rsidP="00BA67AA">
            <w:pPr>
              <w:ind w:firstLine="0"/>
              <w:jc w:val="left"/>
              <w:rPr>
                <w:color w:val="000000"/>
                <w:sz w:val="24"/>
                <w:szCs w:val="24"/>
              </w:rPr>
            </w:pPr>
            <w:r w:rsidRPr="00902103">
              <w:rPr>
                <w:sz w:val="24"/>
                <w:szCs w:val="24"/>
              </w:rPr>
              <w:t>Капітальний ремонт:</w:t>
            </w:r>
          </w:p>
          <w:p w:rsidR="00BA67AA" w:rsidRPr="00902103" w:rsidRDefault="00BA67AA" w:rsidP="00BA67AA">
            <w:pPr>
              <w:ind w:firstLine="0"/>
              <w:jc w:val="left"/>
              <w:rPr>
                <w:sz w:val="16"/>
                <w:szCs w:val="16"/>
              </w:rPr>
            </w:pPr>
          </w:p>
          <w:p w:rsidR="00BA67AA" w:rsidRPr="00902103" w:rsidRDefault="000B4016" w:rsidP="00BA67AA">
            <w:pPr>
              <w:ind w:firstLine="0"/>
              <w:jc w:val="left"/>
              <w:rPr>
                <w:color w:val="000000"/>
                <w:sz w:val="24"/>
                <w:szCs w:val="24"/>
              </w:rPr>
            </w:pPr>
            <w:r w:rsidRPr="00902103">
              <w:rPr>
                <w:color w:val="000000"/>
                <w:sz w:val="24"/>
                <w:szCs w:val="24"/>
              </w:rPr>
              <w:t>КЗ «М</w:t>
            </w:r>
            <w:r w:rsidR="00EE2E34" w:rsidRPr="00902103">
              <w:rPr>
                <w:color w:val="000000"/>
                <w:sz w:val="24"/>
                <w:szCs w:val="24"/>
              </w:rPr>
              <w:t>КДЮСШ» по вул. Генерала Момота, </w:t>
            </w:r>
            <w:r w:rsidRPr="00902103">
              <w:rPr>
                <w:color w:val="000000"/>
                <w:sz w:val="24"/>
                <w:szCs w:val="24"/>
              </w:rPr>
              <w:t>13;</w:t>
            </w:r>
          </w:p>
          <w:p w:rsidR="00BA67AA" w:rsidRPr="00902103" w:rsidRDefault="000B4016" w:rsidP="00BA67AA">
            <w:pPr>
              <w:ind w:firstLine="0"/>
              <w:jc w:val="left"/>
              <w:rPr>
                <w:color w:val="000000"/>
                <w:sz w:val="24"/>
                <w:szCs w:val="24"/>
              </w:rPr>
            </w:pPr>
            <w:r w:rsidRPr="00902103">
              <w:rPr>
                <w:color w:val="000000"/>
                <w:sz w:val="24"/>
                <w:szCs w:val="24"/>
              </w:rPr>
              <w:t>КЗ «МКДЮСШ № 7»;</w:t>
            </w:r>
          </w:p>
          <w:p w:rsidR="00BA67AA" w:rsidRPr="00902103" w:rsidRDefault="00BA67AA" w:rsidP="00BA67AA">
            <w:pPr>
              <w:ind w:firstLine="0"/>
              <w:jc w:val="left"/>
              <w:rPr>
                <w:sz w:val="10"/>
                <w:szCs w:val="10"/>
              </w:rPr>
            </w:pPr>
          </w:p>
          <w:p w:rsidR="00BA67AA" w:rsidRPr="00902103" w:rsidRDefault="000B4016" w:rsidP="00BA67AA">
            <w:pPr>
              <w:ind w:firstLine="0"/>
              <w:jc w:val="left"/>
              <w:rPr>
                <w:color w:val="000000"/>
                <w:sz w:val="24"/>
                <w:szCs w:val="24"/>
              </w:rPr>
            </w:pPr>
            <w:r w:rsidRPr="00902103">
              <w:rPr>
                <w:color w:val="000000"/>
                <w:sz w:val="24"/>
                <w:szCs w:val="24"/>
              </w:rPr>
              <w:t>КЗ «МСДЮСШОР» за адресами:</w:t>
            </w:r>
          </w:p>
          <w:p w:rsidR="00BA67AA" w:rsidRPr="00902103" w:rsidRDefault="00313540" w:rsidP="00BA67AA">
            <w:pPr>
              <w:tabs>
                <w:tab w:val="left" w:pos="180"/>
              </w:tabs>
              <w:ind w:firstLine="282"/>
              <w:jc w:val="left"/>
              <w:rPr>
                <w:color w:val="000000"/>
                <w:sz w:val="24"/>
                <w:szCs w:val="24"/>
              </w:rPr>
            </w:pPr>
            <w:r w:rsidRPr="00902103">
              <w:rPr>
                <w:color w:val="000000"/>
                <w:sz w:val="24"/>
                <w:szCs w:val="24"/>
              </w:rPr>
              <w:t>просп. Петра Григоренка, </w:t>
            </w:r>
            <w:r w:rsidR="000B4016" w:rsidRPr="00902103">
              <w:rPr>
                <w:color w:val="000000"/>
                <w:sz w:val="24"/>
                <w:szCs w:val="24"/>
              </w:rPr>
              <w:t>2,</w:t>
            </w:r>
          </w:p>
          <w:p w:rsidR="00BA67AA" w:rsidRPr="00902103" w:rsidRDefault="00EE2E34" w:rsidP="00BA67AA">
            <w:pPr>
              <w:ind w:firstLine="282"/>
              <w:jc w:val="left"/>
              <w:rPr>
                <w:color w:val="000000"/>
                <w:sz w:val="24"/>
                <w:szCs w:val="24"/>
              </w:rPr>
            </w:pPr>
            <w:r w:rsidRPr="00902103">
              <w:rPr>
                <w:color w:val="000000"/>
                <w:sz w:val="24"/>
                <w:szCs w:val="24"/>
              </w:rPr>
              <w:t>просп. </w:t>
            </w:r>
            <w:r w:rsidR="000B4016" w:rsidRPr="00902103">
              <w:rPr>
                <w:color w:val="000000"/>
                <w:sz w:val="24"/>
                <w:szCs w:val="24"/>
              </w:rPr>
              <w:t>Тракторобудівник</w:t>
            </w:r>
            <w:r w:rsidR="00313540" w:rsidRPr="00902103">
              <w:rPr>
                <w:color w:val="000000"/>
                <w:sz w:val="24"/>
                <w:szCs w:val="24"/>
              </w:rPr>
              <w:t>ів, </w:t>
            </w:r>
            <w:r w:rsidR="000B4016" w:rsidRPr="00902103">
              <w:rPr>
                <w:color w:val="000000"/>
                <w:sz w:val="24"/>
                <w:szCs w:val="24"/>
              </w:rPr>
              <w:t>55-Б</w:t>
            </w:r>
          </w:p>
          <w:p w:rsidR="00BA67AA" w:rsidRPr="00902103" w:rsidRDefault="00313540" w:rsidP="00BA67AA">
            <w:pPr>
              <w:ind w:firstLine="282"/>
              <w:jc w:val="left"/>
              <w:rPr>
                <w:color w:val="000000"/>
                <w:sz w:val="24"/>
                <w:szCs w:val="24"/>
              </w:rPr>
            </w:pPr>
            <w:r w:rsidRPr="00902103">
              <w:rPr>
                <w:color w:val="000000"/>
                <w:sz w:val="24"/>
                <w:szCs w:val="24"/>
              </w:rPr>
              <w:lastRenderedPageBreak/>
              <w:t xml:space="preserve">(будівля Льодового палацу </w:t>
            </w:r>
          </w:p>
          <w:p w:rsidR="00BA67AA" w:rsidRPr="00902103" w:rsidRDefault="000B4016" w:rsidP="00BA67AA">
            <w:pPr>
              <w:ind w:firstLine="282"/>
              <w:jc w:val="left"/>
              <w:rPr>
                <w:color w:val="000000"/>
                <w:sz w:val="24"/>
                <w:szCs w:val="24"/>
              </w:rPr>
            </w:pPr>
            <w:r w:rsidRPr="00902103">
              <w:rPr>
                <w:color w:val="000000"/>
                <w:sz w:val="24"/>
                <w:szCs w:val="24"/>
              </w:rPr>
              <w:t>«Салтівський лід»);</w:t>
            </w:r>
          </w:p>
          <w:p w:rsidR="00BA67AA" w:rsidRPr="00902103" w:rsidRDefault="00BA67AA" w:rsidP="00BA67AA">
            <w:pPr>
              <w:ind w:firstLine="0"/>
              <w:jc w:val="left"/>
              <w:rPr>
                <w:sz w:val="10"/>
                <w:szCs w:val="10"/>
              </w:rPr>
            </w:pPr>
          </w:p>
          <w:p w:rsidR="00BA67AA" w:rsidRPr="00902103" w:rsidRDefault="000B4016" w:rsidP="00BA67AA">
            <w:pPr>
              <w:ind w:firstLine="0"/>
              <w:jc w:val="left"/>
              <w:rPr>
                <w:color w:val="000000"/>
                <w:sz w:val="24"/>
                <w:szCs w:val="24"/>
              </w:rPr>
            </w:pPr>
            <w:r w:rsidRPr="00902103">
              <w:rPr>
                <w:color w:val="000000"/>
                <w:sz w:val="24"/>
                <w:szCs w:val="24"/>
              </w:rPr>
              <w:t>КЗ «МСДЮСШОР з водних видів спорту Яни Клочкової»;</w:t>
            </w:r>
          </w:p>
          <w:p w:rsidR="00BA67AA" w:rsidRPr="00902103" w:rsidRDefault="00BA67AA" w:rsidP="00BA67AA">
            <w:pPr>
              <w:ind w:firstLine="0"/>
              <w:jc w:val="left"/>
              <w:rPr>
                <w:sz w:val="10"/>
                <w:szCs w:val="10"/>
              </w:rPr>
            </w:pPr>
          </w:p>
          <w:p w:rsidR="00BA67AA" w:rsidRPr="00902103" w:rsidRDefault="000B4016" w:rsidP="00BA67AA">
            <w:pPr>
              <w:ind w:firstLine="0"/>
              <w:jc w:val="left"/>
              <w:rPr>
                <w:color w:val="000000"/>
                <w:sz w:val="24"/>
                <w:szCs w:val="24"/>
              </w:rPr>
            </w:pPr>
            <w:r w:rsidRPr="00902103">
              <w:rPr>
                <w:color w:val="000000"/>
                <w:sz w:val="24"/>
                <w:szCs w:val="24"/>
              </w:rPr>
              <w:t>КЗ «МКДЮСШ «ВОСТОК»</w:t>
            </w:r>
          </w:p>
          <w:p w:rsidR="00BA67AA" w:rsidRPr="00902103" w:rsidRDefault="00313540" w:rsidP="00BA67AA">
            <w:pPr>
              <w:ind w:firstLine="0"/>
              <w:jc w:val="left"/>
              <w:rPr>
                <w:color w:val="000000"/>
                <w:sz w:val="24"/>
                <w:szCs w:val="24"/>
              </w:rPr>
            </w:pPr>
            <w:r w:rsidRPr="00902103">
              <w:rPr>
                <w:color w:val="000000"/>
                <w:sz w:val="24"/>
                <w:szCs w:val="24"/>
              </w:rPr>
              <w:t>по вул. Дванадцятого Квітня, </w:t>
            </w:r>
            <w:r w:rsidR="000B4016" w:rsidRPr="00902103">
              <w:rPr>
                <w:color w:val="000000"/>
                <w:sz w:val="24"/>
                <w:szCs w:val="24"/>
              </w:rPr>
              <w:t>5-А;</w:t>
            </w:r>
          </w:p>
          <w:p w:rsidR="00BA67AA" w:rsidRPr="00902103" w:rsidRDefault="00BA67AA" w:rsidP="00BA67AA">
            <w:pPr>
              <w:ind w:firstLine="0"/>
              <w:jc w:val="left"/>
              <w:rPr>
                <w:sz w:val="10"/>
                <w:szCs w:val="10"/>
              </w:rPr>
            </w:pPr>
          </w:p>
          <w:p w:rsidR="00BA67AA" w:rsidRPr="00902103" w:rsidRDefault="000B4016" w:rsidP="00BA67AA">
            <w:pPr>
              <w:ind w:firstLine="0"/>
              <w:jc w:val="left"/>
              <w:rPr>
                <w:bCs/>
                <w:color w:val="000000"/>
                <w:sz w:val="24"/>
                <w:szCs w:val="24"/>
              </w:rPr>
            </w:pPr>
            <w:r w:rsidRPr="00902103">
              <w:rPr>
                <w:bCs/>
                <w:sz w:val="24"/>
                <w:szCs w:val="24"/>
              </w:rPr>
              <w:t>КЗ</w:t>
            </w:r>
            <w:r w:rsidRPr="00902103">
              <w:rPr>
                <w:b/>
                <w:bCs/>
                <w:color w:val="000000"/>
                <w:sz w:val="24"/>
                <w:szCs w:val="24"/>
              </w:rPr>
              <w:t xml:space="preserve"> «</w:t>
            </w:r>
            <w:r w:rsidRPr="00902103">
              <w:rPr>
                <w:bCs/>
                <w:color w:val="000000"/>
                <w:sz w:val="24"/>
                <w:szCs w:val="24"/>
              </w:rPr>
              <w:t xml:space="preserve">ХСДЮСШОР </w:t>
            </w:r>
            <w:r w:rsidRPr="00902103">
              <w:rPr>
                <w:bCs/>
                <w:color w:val="000000"/>
              </w:rPr>
              <w:t>«</w:t>
            </w:r>
            <w:r w:rsidRPr="00902103">
              <w:rPr>
                <w:bCs/>
                <w:color w:val="000000"/>
                <w:sz w:val="24"/>
                <w:szCs w:val="24"/>
              </w:rPr>
              <w:t>Комунар»</w:t>
            </w:r>
          </w:p>
          <w:p w:rsidR="00BA67AA" w:rsidRPr="00902103" w:rsidRDefault="000B4016" w:rsidP="00BA67AA">
            <w:pPr>
              <w:ind w:firstLine="0"/>
              <w:jc w:val="left"/>
              <w:rPr>
                <w:sz w:val="24"/>
                <w:szCs w:val="24"/>
              </w:rPr>
            </w:pPr>
            <w:r w:rsidRPr="00902103">
              <w:rPr>
                <w:bCs/>
                <w:color w:val="000000"/>
                <w:sz w:val="24"/>
                <w:szCs w:val="24"/>
              </w:rPr>
              <w:t>зі стрільби з лука» за адресами:</w:t>
            </w:r>
          </w:p>
          <w:p w:rsidR="00BA67AA" w:rsidRPr="00902103" w:rsidRDefault="00313540" w:rsidP="00BA67AA">
            <w:pPr>
              <w:ind w:firstLine="282"/>
              <w:jc w:val="left"/>
              <w:rPr>
                <w:sz w:val="24"/>
                <w:szCs w:val="24"/>
              </w:rPr>
            </w:pPr>
            <w:r w:rsidRPr="00902103">
              <w:rPr>
                <w:color w:val="000000"/>
                <w:sz w:val="24"/>
                <w:szCs w:val="24"/>
              </w:rPr>
              <w:t>пров. 1 Лісопарківський, </w:t>
            </w:r>
            <w:r w:rsidR="000B4016" w:rsidRPr="00902103">
              <w:rPr>
                <w:color w:val="000000"/>
                <w:sz w:val="24"/>
                <w:szCs w:val="24"/>
              </w:rPr>
              <w:t>1, </w:t>
            </w:r>
          </w:p>
          <w:p w:rsidR="00BA67AA" w:rsidRPr="00902103" w:rsidRDefault="00313540" w:rsidP="00BA67AA">
            <w:pPr>
              <w:ind w:firstLine="282"/>
              <w:jc w:val="left"/>
              <w:rPr>
                <w:color w:val="000000"/>
                <w:sz w:val="24"/>
                <w:szCs w:val="24"/>
              </w:rPr>
            </w:pPr>
            <w:r w:rsidRPr="00902103">
              <w:rPr>
                <w:color w:val="000000"/>
                <w:sz w:val="24"/>
                <w:szCs w:val="24"/>
              </w:rPr>
              <w:t>пров. 2 Лісопарківський, </w:t>
            </w:r>
            <w:r w:rsidR="000B4016" w:rsidRPr="00902103">
              <w:rPr>
                <w:color w:val="000000"/>
                <w:sz w:val="24"/>
                <w:szCs w:val="24"/>
              </w:rPr>
              <w:t>13а</w:t>
            </w:r>
            <w:r w:rsidR="00073252" w:rsidRPr="00902103">
              <w:rPr>
                <w:color w:val="000000"/>
                <w:sz w:val="24"/>
                <w:szCs w:val="24"/>
              </w:rPr>
              <w:t>;</w:t>
            </w:r>
          </w:p>
          <w:p w:rsidR="00073252" w:rsidRPr="00902103" w:rsidRDefault="00073252" w:rsidP="00073252">
            <w:pPr>
              <w:ind w:firstLine="0"/>
              <w:jc w:val="left"/>
              <w:rPr>
                <w:color w:val="000000"/>
                <w:sz w:val="4"/>
                <w:szCs w:val="4"/>
              </w:rPr>
            </w:pPr>
          </w:p>
          <w:p w:rsidR="00073252" w:rsidRPr="00902103" w:rsidRDefault="000B4016" w:rsidP="00834510">
            <w:pPr>
              <w:ind w:firstLine="0"/>
              <w:jc w:val="left"/>
              <w:rPr>
                <w:bCs/>
                <w:sz w:val="24"/>
                <w:szCs w:val="24"/>
              </w:rPr>
            </w:pPr>
            <w:r w:rsidRPr="00902103">
              <w:rPr>
                <w:color w:val="000000"/>
                <w:sz w:val="24"/>
                <w:szCs w:val="24"/>
              </w:rPr>
              <w:t xml:space="preserve">КП «Харківський Палац </w:t>
            </w:r>
            <w:r w:rsidR="00834510" w:rsidRPr="00902103">
              <w:rPr>
                <w:color w:val="000000"/>
                <w:sz w:val="24"/>
                <w:szCs w:val="24"/>
              </w:rPr>
              <w:br/>
            </w:r>
            <w:r w:rsidRPr="00902103">
              <w:rPr>
                <w:color w:val="000000"/>
                <w:sz w:val="24"/>
                <w:szCs w:val="24"/>
              </w:rPr>
              <w:t>спорту»</w:t>
            </w:r>
            <w:r w:rsidR="00834510" w:rsidRPr="00902103">
              <w:rPr>
                <w:color w:val="000000"/>
                <w:sz w:val="24"/>
                <w:szCs w:val="24"/>
              </w:rPr>
              <w:t xml:space="preserve"> </w:t>
            </w:r>
            <w:r w:rsidRPr="00902103">
              <w:rPr>
                <w:color w:val="000000"/>
                <w:sz w:val="24"/>
                <w:szCs w:val="24"/>
              </w:rPr>
              <w:t xml:space="preserve">по просп. Петра </w:t>
            </w:r>
            <w:r w:rsidR="00834510" w:rsidRPr="00902103">
              <w:rPr>
                <w:color w:val="000000"/>
                <w:sz w:val="24"/>
                <w:szCs w:val="24"/>
              </w:rPr>
              <w:br/>
            </w:r>
            <w:r w:rsidR="00EE2E34" w:rsidRPr="00902103">
              <w:rPr>
                <w:color w:val="000000"/>
                <w:sz w:val="24"/>
                <w:szCs w:val="24"/>
              </w:rPr>
              <w:t>Григоренка, </w:t>
            </w:r>
            <w:r w:rsidRPr="00902103">
              <w:rPr>
                <w:color w:val="000000"/>
                <w:sz w:val="24"/>
                <w:szCs w:val="24"/>
              </w:rPr>
              <w:t>2.</w:t>
            </w:r>
          </w:p>
        </w:tc>
        <w:tc>
          <w:tcPr>
            <w:tcW w:w="4591" w:type="dxa"/>
            <w:tcBorders>
              <w:top w:val="single" w:sz="2" w:space="0" w:color="auto"/>
              <w:left w:val="single" w:sz="2" w:space="0" w:color="auto"/>
              <w:bottom w:val="single" w:sz="2" w:space="0" w:color="auto"/>
              <w:right w:val="single" w:sz="2" w:space="0" w:color="auto"/>
            </w:tcBorders>
            <w:hideMark/>
          </w:tcPr>
          <w:p w:rsidR="00BA67AA" w:rsidRPr="00902103" w:rsidRDefault="0051633B" w:rsidP="00BA67AA">
            <w:pPr>
              <w:autoSpaceDE w:val="0"/>
              <w:autoSpaceDN w:val="0"/>
              <w:ind w:firstLine="0"/>
              <w:jc w:val="left"/>
              <w:rPr>
                <w:sz w:val="24"/>
                <w:szCs w:val="24"/>
              </w:rPr>
            </w:pPr>
            <w:r w:rsidRPr="00902103">
              <w:rPr>
                <w:sz w:val="24"/>
                <w:szCs w:val="24"/>
              </w:rPr>
              <w:lastRenderedPageBreak/>
              <w:t xml:space="preserve">Створення умов для фізичного виховання і спорту в дитячо-юнацьких спортивних школах шляхом збільшення </w:t>
            </w:r>
            <w:r w:rsidR="0050446D" w:rsidRPr="00902103">
              <w:rPr>
                <w:sz w:val="24"/>
                <w:szCs w:val="24"/>
              </w:rPr>
              <w:br/>
            </w:r>
            <w:r w:rsidRPr="00902103">
              <w:rPr>
                <w:sz w:val="24"/>
                <w:szCs w:val="24"/>
              </w:rPr>
              <w:t xml:space="preserve">відсотку ДЮСШ, де проведені модернізація та зміцнення </w:t>
            </w:r>
            <w:r w:rsidR="00D47DD1" w:rsidRPr="00902103">
              <w:rPr>
                <w:sz w:val="24"/>
                <w:szCs w:val="24"/>
              </w:rPr>
              <w:br/>
            </w:r>
            <w:r w:rsidRPr="00902103">
              <w:rPr>
                <w:sz w:val="24"/>
                <w:szCs w:val="24"/>
              </w:rPr>
              <w:t>матеріально-технічної бази</w:t>
            </w:r>
            <w:r w:rsidR="0050446D" w:rsidRPr="00902103">
              <w:rPr>
                <w:sz w:val="24"/>
                <w:szCs w:val="24"/>
              </w:rPr>
              <w:t>;</w:t>
            </w:r>
            <w:r w:rsidRPr="00902103">
              <w:rPr>
                <w:sz w:val="24"/>
                <w:szCs w:val="24"/>
              </w:rPr>
              <w:t xml:space="preserve"> поточні </w:t>
            </w:r>
            <w:r w:rsidR="00D47DD1" w:rsidRPr="00902103">
              <w:rPr>
                <w:sz w:val="24"/>
                <w:szCs w:val="24"/>
              </w:rPr>
              <w:br/>
            </w:r>
            <w:r w:rsidRPr="00902103">
              <w:rPr>
                <w:sz w:val="24"/>
                <w:szCs w:val="24"/>
              </w:rPr>
              <w:t>та капітальні ремонти</w:t>
            </w:r>
            <w:r w:rsidR="0050446D" w:rsidRPr="00902103">
              <w:rPr>
                <w:sz w:val="24"/>
                <w:szCs w:val="24"/>
              </w:rPr>
              <w:t>;</w:t>
            </w:r>
            <w:r w:rsidRPr="00902103">
              <w:rPr>
                <w:sz w:val="24"/>
                <w:szCs w:val="24"/>
              </w:rPr>
              <w:t xml:space="preserve"> </w:t>
            </w:r>
            <w:r w:rsidR="0050446D" w:rsidRPr="00902103">
              <w:rPr>
                <w:sz w:val="24"/>
                <w:szCs w:val="24"/>
              </w:rPr>
              <w:t xml:space="preserve">що </w:t>
            </w:r>
            <w:r w:rsidRPr="00902103">
              <w:rPr>
                <w:sz w:val="24"/>
                <w:szCs w:val="24"/>
              </w:rPr>
              <w:t>облаштовані необхідним обладнанням і інвентарем.</w:t>
            </w:r>
          </w:p>
        </w:tc>
      </w:tr>
      <w:tr w:rsidR="004956BD" w:rsidTr="00845C18">
        <w:trPr>
          <w:trHeight w:val="1012"/>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lastRenderedPageBreak/>
              <w:t>5.</w:t>
            </w:r>
          </w:p>
        </w:tc>
        <w:tc>
          <w:tcPr>
            <w:tcW w:w="4418" w:type="dxa"/>
            <w:tcBorders>
              <w:top w:val="single" w:sz="2" w:space="0" w:color="auto"/>
              <w:left w:val="single" w:sz="2" w:space="0" w:color="auto"/>
              <w:bottom w:val="single" w:sz="2" w:space="0" w:color="auto"/>
              <w:right w:val="single" w:sz="2" w:space="0" w:color="auto"/>
            </w:tcBorders>
            <w:hideMark/>
          </w:tcPr>
          <w:p w:rsidR="00BA67AA" w:rsidRPr="00902103" w:rsidRDefault="0098576E" w:rsidP="00BA67AA">
            <w:pPr>
              <w:ind w:hanging="29"/>
              <w:jc w:val="left"/>
              <w:rPr>
                <w:sz w:val="24"/>
                <w:szCs w:val="24"/>
              </w:rPr>
            </w:pPr>
            <w:r w:rsidRPr="00902103">
              <w:rPr>
                <w:sz w:val="24"/>
                <w:szCs w:val="24"/>
              </w:rPr>
              <w:t>Капітальний ремонт приміщень</w:t>
            </w:r>
            <w:r w:rsidRPr="00902103">
              <w:rPr>
                <w:sz w:val="24"/>
                <w:szCs w:val="24"/>
              </w:rPr>
              <w:br/>
              <w:t>20</w:t>
            </w:r>
            <w:r w:rsidR="00962359" w:rsidRPr="00902103">
              <w:rPr>
                <w:sz w:val="24"/>
                <w:szCs w:val="24"/>
              </w:rPr>
              <w:t> </w:t>
            </w:r>
            <w:r w:rsidR="000B4016" w:rsidRPr="00902103">
              <w:rPr>
                <w:sz w:val="24"/>
                <w:szCs w:val="24"/>
              </w:rPr>
              <w:t>клубів за місцем проживання КПНЗ «ХМКЦК за місцем проживання».</w:t>
            </w:r>
          </w:p>
        </w:tc>
        <w:tc>
          <w:tcPr>
            <w:tcW w:w="459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962359">
            <w:pPr>
              <w:ind w:left="28" w:firstLine="0"/>
              <w:jc w:val="left"/>
              <w:rPr>
                <w:sz w:val="24"/>
                <w:szCs w:val="24"/>
              </w:rPr>
            </w:pPr>
            <w:r w:rsidRPr="00902103">
              <w:rPr>
                <w:sz w:val="24"/>
                <w:szCs w:val="24"/>
              </w:rPr>
              <w:t xml:space="preserve">Створення відповідних умов </w:t>
            </w:r>
            <w:r w:rsidR="00962359" w:rsidRPr="00902103">
              <w:rPr>
                <w:sz w:val="24"/>
                <w:szCs w:val="24"/>
              </w:rPr>
              <w:br/>
            </w:r>
            <w:r w:rsidRPr="00902103">
              <w:rPr>
                <w:sz w:val="24"/>
                <w:szCs w:val="24"/>
              </w:rPr>
              <w:t xml:space="preserve">для змістовного дозвілля харків’ян </w:t>
            </w:r>
            <w:r w:rsidRPr="00902103">
              <w:rPr>
                <w:sz w:val="24"/>
                <w:szCs w:val="24"/>
              </w:rPr>
              <w:br/>
              <w:t>за місцем проживання, збереження мережі клубів.</w:t>
            </w:r>
          </w:p>
        </w:tc>
      </w:tr>
      <w:tr w:rsidR="004956BD" w:rsidTr="00845C18">
        <w:trPr>
          <w:trHeight w:val="994"/>
          <w:jc w:val="center"/>
        </w:trPr>
        <w:tc>
          <w:tcPr>
            <w:tcW w:w="68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autoSpaceDE w:val="0"/>
              <w:autoSpaceDN w:val="0"/>
              <w:ind w:firstLine="0"/>
              <w:jc w:val="center"/>
              <w:rPr>
                <w:sz w:val="24"/>
                <w:szCs w:val="24"/>
              </w:rPr>
            </w:pPr>
            <w:r w:rsidRPr="00902103">
              <w:rPr>
                <w:sz w:val="24"/>
                <w:szCs w:val="24"/>
              </w:rPr>
              <w:t>6.</w:t>
            </w:r>
          </w:p>
        </w:tc>
        <w:tc>
          <w:tcPr>
            <w:tcW w:w="4418" w:type="dxa"/>
            <w:tcBorders>
              <w:top w:val="single" w:sz="2" w:space="0" w:color="auto"/>
              <w:left w:val="single" w:sz="2" w:space="0" w:color="auto"/>
              <w:bottom w:val="single" w:sz="2" w:space="0" w:color="auto"/>
              <w:right w:val="single" w:sz="2" w:space="0" w:color="auto"/>
            </w:tcBorders>
            <w:hideMark/>
          </w:tcPr>
          <w:p w:rsidR="00BA67AA" w:rsidRPr="00902103" w:rsidRDefault="000B4016" w:rsidP="00BA67AA">
            <w:pPr>
              <w:pStyle w:val="afb"/>
              <w:spacing w:after="0" w:line="240" w:lineRule="auto"/>
              <w:ind w:left="0" w:hanging="29"/>
              <w:jc w:val="left"/>
              <w:rPr>
                <w:rFonts w:ascii="Times New Roman" w:hAnsi="Times New Roman"/>
                <w:bCs/>
                <w:sz w:val="24"/>
                <w:szCs w:val="24"/>
                <w:lang w:val="uk-UA"/>
              </w:rPr>
            </w:pPr>
            <w:r w:rsidRPr="00902103">
              <w:rPr>
                <w:rFonts w:ascii="Times New Roman" w:hAnsi="Times New Roman"/>
                <w:bCs/>
                <w:sz w:val="24"/>
                <w:szCs w:val="24"/>
                <w:lang w:val="uk-UA"/>
              </w:rPr>
              <w:t>Здійснення</w:t>
            </w:r>
            <w:r w:rsidRPr="00902103">
              <w:rPr>
                <w:rFonts w:ascii="Times New Roman" w:hAnsi="Times New Roman"/>
                <w:bCs/>
                <w:color w:val="000000"/>
                <w:sz w:val="24"/>
                <w:szCs w:val="24"/>
                <w:lang w:val="uk-UA"/>
              </w:rPr>
              <w:t xml:space="preserve"> з урахуванням існуючих умов</w:t>
            </w:r>
            <w:r w:rsidRPr="00902103">
              <w:rPr>
                <w:rFonts w:ascii="Times New Roman" w:hAnsi="Times New Roman"/>
                <w:color w:val="000000"/>
                <w:sz w:val="24"/>
                <w:szCs w:val="24"/>
                <w:lang w:val="uk-UA"/>
              </w:rPr>
              <w:t xml:space="preserve"> </w:t>
            </w:r>
            <w:r w:rsidRPr="00902103">
              <w:rPr>
                <w:rFonts w:ascii="Times New Roman" w:hAnsi="Times New Roman"/>
                <w:bCs/>
                <w:sz w:val="24"/>
                <w:szCs w:val="24"/>
                <w:lang w:val="uk-UA"/>
              </w:rPr>
              <w:t>за замовленням КП «Харківський міський центр фізичного здоров’я населення «Спорт для всіх» реконструкції:</w:t>
            </w:r>
          </w:p>
          <w:p w:rsidR="00BA67AA" w:rsidRPr="00902103" w:rsidRDefault="000B4016" w:rsidP="00BA67AA">
            <w:pPr>
              <w:pStyle w:val="afb"/>
              <w:spacing w:after="0" w:line="240" w:lineRule="auto"/>
              <w:ind w:left="0" w:hanging="29"/>
              <w:jc w:val="left"/>
              <w:rPr>
                <w:rFonts w:ascii="Times New Roman" w:hAnsi="Times New Roman"/>
                <w:bCs/>
                <w:sz w:val="8"/>
                <w:szCs w:val="8"/>
                <w:lang w:val="uk-UA"/>
              </w:rPr>
            </w:pPr>
            <w:r w:rsidRPr="00902103">
              <w:rPr>
                <w:rFonts w:ascii="Times New Roman" w:hAnsi="Times New Roman"/>
                <w:bCs/>
                <w:sz w:val="10"/>
                <w:szCs w:val="10"/>
                <w:lang w:val="uk-UA"/>
              </w:rPr>
              <w:t xml:space="preserve"> </w:t>
            </w:r>
          </w:p>
          <w:p w:rsidR="0002424B" w:rsidRPr="00902103" w:rsidRDefault="00BA67AA" w:rsidP="001A0DE9">
            <w:pPr>
              <w:pStyle w:val="afb"/>
              <w:spacing w:after="0" w:line="240" w:lineRule="auto"/>
              <w:ind w:left="0" w:hanging="29"/>
              <w:jc w:val="left"/>
              <w:rPr>
                <w:rFonts w:ascii="Times New Roman" w:hAnsi="Times New Roman"/>
                <w:sz w:val="24"/>
                <w:szCs w:val="24"/>
                <w:lang w:val="uk-UA"/>
              </w:rPr>
            </w:pPr>
            <w:r w:rsidRPr="00902103">
              <w:rPr>
                <w:rFonts w:ascii="Times New Roman" w:hAnsi="Times New Roman"/>
                <w:bCs/>
                <w:sz w:val="24"/>
                <w:szCs w:val="24"/>
                <w:lang w:val="uk-UA"/>
              </w:rPr>
              <w:t>17</w:t>
            </w:r>
            <w:r w:rsidRPr="00902103">
              <w:rPr>
                <w:rFonts w:ascii="Times New Roman" w:hAnsi="Times New Roman"/>
                <w:sz w:val="24"/>
                <w:szCs w:val="24"/>
                <w:lang w:val="uk-UA"/>
              </w:rPr>
              <w:t xml:space="preserve"> спортивних майданчиків на території закладів загальної середньої освіти </w:t>
            </w:r>
            <w:r w:rsidR="007B478D" w:rsidRPr="00902103">
              <w:rPr>
                <w:rFonts w:ascii="Times New Roman" w:hAnsi="Times New Roman"/>
                <w:sz w:val="24"/>
                <w:szCs w:val="24"/>
                <w:lang w:val="uk-UA"/>
              </w:rPr>
              <w:br/>
            </w:r>
            <w:r w:rsidRPr="00902103">
              <w:rPr>
                <w:rFonts w:ascii="Times New Roman" w:hAnsi="Times New Roman"/>
                <w:sz w:val="24"/>
                <w:szCs w:val="24"/>
                <w:lang w:val="uk-UA"/>
              </w:rPr>
              <w:t>міста (шкільні стадіони);</w:t>
            </w:r>
            <w:r w:rsidRPr="00902103">
              <w:rPr>
                <w:rFonts w:ascii="Times New Roman" w:hAnsi="Times New Roman"/>
                <w:sz w:val="24"/>
                <w:szCs w:val="24"/>
                <w:lang w:val="uk-UA"/>
              </w:rPr>
              <w:br/>
              <w:t>26 комбінованих спортивних майданчиків;</w:t>
            </w:r>
            <w:r w:rsidRPr="00902103">
              <w:rPr>
                <w:rFonts w:ascii="Times New Roman" w:hAnsi="Times New Roman"/>
                <w:sz w:val="24"/>
                <w:szCs w:val="24"/>
                <w:lang w:val="uk-UA"/>
              </w:rPr>
              <w:br/>
              <w:t>спортив</w:t>
            </w:r>
            <w:r w:rsidR="00EE2E34" w:rsidRPr="00902103">
              <w:rPr>
                <w:rFonts w:ascii="Times New Roman" w:hAnsi="Times New Roman"/>
                <w:sz w:val="24"/>
                <w:szCs w:val="24"/>
                <w:lang w:val="uk-UA"/>
              </w:rPr>
              <w:t>ної зали з </w:t>
            </w:r>
            <w:r w:rsidRPr="00902103">
              <w:rPr>
                <w:rFonts w:ascii="Times New Roman" w:hAnsi="Times New Roman"/>
                <w:sz w:val="24"/>
                <w:szCs w:val="24"/>
                <w:lang w:val="uk-UA"/>
              </w:rPr>
              <w:t xml:space="preserve">улаштуванням фізкультурно-спортивних </w:t>
            </w:r>
          </w:p>
          <w:p w:rsidR="00BA67AA" w:rsidRPr="00902103" w:rsidRDefault="000B4016" w:rsidP="001A0DE9">
            <w:pPr>
              <w:pStyle w:val="afb"/>
              <w:spacing w:after="0" w:line="240" w:lineRule="auto"/>
              <w:ind w:left="0" w:hanging="29"/>
              <w:jc w:val="left"/>
              <w:rPr>
                <w:rFonts w:ascii="Times New Roman" w:hAnsi="Times New Roman"/>
                <w:sz w:val="24"/>
                <w:szCs w:val="24"/>
                <w:lang w:val="uk-UA"/>
              </w:rPr>
            </w:pPr>
            <w:r w:rsidRPr="00902103">
              <w:rPr>
                <w:rFonts w:ascii="Times New Roman" w:hAnsi="Times New Roman"/>
                <w:sz w:val="24"/>
                <w:szCs w:val="24"/>
                <w:lang w:val="uk-UA"/>
              </w:rPr>
              <w:t>приміщень</w:t>
            </w:r>
            <w:r w:rsidR="001A0DE9" w:rsidRPr="00902103">
              <w:rPr>
                <w:rFonts w:ascii="Times New Roman" w:hAnsi="Times New Roman"/>
                <w:sz w:val="24"/>
                <w:szCs w:val="24"/>
                <w:lang w:val="uk-UA"/>
              </w:rPr>
              <w:t>.</w:t>
            </w:r>
          </w:p>
        </w:tc>
        <w:tc>
          <w:tcPr>
            <w:tcW w:w="4591" w:type="dxa"/>
            <w:tcBorders>
              <w:top w:val="single" w:sz="2" w:space="0" w:color="auto"/>
              <w:left w:val="single" w:sz="2" w:space="0" w:color="auto"/>
              <w:bottom w:val="single" w:sz="2" w:space="0" w:color="auto"/>
              <w:right w:val="single" w:sz="2" w:space="0" w:color="auto"/>
            </w:tcBorders>
            <w:hideMark/>
          </w:tcPr>
          <w:p w:rsidR="00BA67AA" w:rsidRPr="00902103" w:rsidRDefault="000B4016" w:rsidP="00F405E7">
            <w:pPr>
              <w:ind w:left="28" w:firstLine="0"/>
              <w:jc w:val="left"/>
              <w:rPr>
                <w:sz w:val="24"/>
                <w:szCs w:val="24"/>
              </w:rPr>
            </w:pPr>
            <w:r w:rsidRPr="00902103">
              <w:rPr>
                <w:color w:val="000000"/>
                <w:sz w:val="24"/>
                <w:szCs w:val="24"/>
              </w:rPr>
              <w:t>Збільшення відсотка підліткі</w:t>
            </w:r>
            <w:r w:rsidR="00F405E7" w:rsidRPr="00902103">
              <w:rPr>
                <w:color w:val="000000"/>
                <w:sz w:val="24"/>
                <w:szCs w:val="24"/>
              </w:rPr>
              <w:t xml:space="preserve">в, молоді </w:t>
            </w:r>
            <w:r w:rsidR="00F405E7" w:rsidRPr="00902103">
              <w:rPr>
                <w:color w:val="000000"/>
                <w:sz w:val="24"/>
                <w:szCs w:val="24"/>
              </w:rPr>
              <w:br/>
              <w:t xml:space="preserve">та інших </w:t>
            </w:r>
            <w:r w:rsidRPr="00902103">
              <w:rPr>
                <w:color w:val="000000"/>
                <w:sz w:val="24"/>
                <w:szCs w:val="24"/>
              </w:rPr>
              <w:t xml:space="preserve">верств населення, </w:t>
            </w:r>
            <w:r w:rsidR="00F405E7" w:rsidRPr="00902103">
              <w:rPr>
                <w:color w:val="000000"/>
                <w:sz w:val="24"/>
                <w:szCs w:val="24"/>
              </w:rPr>
              <w:br/>
            </w:r>
            <w:r w:rsidRPr="00902103">
              <w:rPr>
                <w:color w:val="000000"/>
                <w:sz w:val="24"/>
                <w:szCs w:val="24"/>
              </w:rPr>
              <w:t xml:space="preserve">які займаються фізичною </w:t>
            </w:r>
            <w:r w:rsidR="00F405E7" w:rsidRPr="00902103">
              <w:rPr>
                <w:color w:val="000000"/>
                <w:sz w:val="24"/>
                <w:szCs w:val="24"/>
              </w:rPr>
              <w:br/>
            </w:r>
            <w:r w:rsidRPr="00902103">
              <w:rPr>
                <w:color w:val="000000"/>
                <w:sz w:val="24"/>
                <w:szCs w:val="24"/>
              </w:rPr>
              <w:t xml:space="preserve">культурою і спортом. </w:t>
            </w:r>
            <w:r w:rsidR="007F53C6" w:rsidRPr="00902103">
              <w:rPr>
                <w:color w:val="000000"/>
                <w:sz w:val="24"/>
                <w:szCs w:val="24"/>
              </w:rPr>
              <w:br/>
            </w:r>
            <w:r w:rsidRPr="00902103">
              <w:rPr>
                <w:color w:val="000000"/>
                <w:sz w:val="24"/>
                <w:szCs w:val="24"/>
              </w:rPr>
              <w:t xml:space="preserve">Розвиток масового спорту, збільшення рухової </w:t>
            </w:r>
            <w:r w:rsidRPr="00902103">
              <w:rPr>
                <w:color w:val="000000"/>
                <w:sz w:val="24"/>
                <w:szCs w:val="24"/>
              </w:rPr>
              <w:t>активності населення.</w:t>
            </w:r>
          </w:p>
        </w:tc>
      </w:tr>
    </w:tbl>
    <w:p w:rsidR="00E9669F" w:rsidRPr="00902103" w:rsidRDefault="00E9669F" w:rsidP="00976DD8">
      <w:pPr>
        <w:keepNext/>
        <w:ind w:firstLine="0"/>
        <w:jc w:val="center"/>
        <w:outlineLvl w:val="1"/>
        <w:rPr>
          <w:b/>
          <w:i/>
          <w:color w:val="000000"/>
          <w:sz w:val="10"/>
          <w:szCs w:val="10"/>
        </w:rPr>
      </w:pPr>
      <w:bookmarkStart w:id="19" w:name="_Hlk90912186"/>
    </w:p>
    <w:p w:rsidR="00527694" w:rsidRPr="00902103" w:rsidRDefault="000B4016" w:rsidP="00976DD8">
      <w:pPr>
        <w:keepNext/>
        <w:ind w:firstLine="0"/>
        <w:jc w:val="center"/>
        <w:outlineLvl w:val="1"/>
        <w:rPr>
          <w:b/>
          <w:i/>
          <w:color w:val="000000"/>
        </w:rPr>
      </w:pPr>
      <w:r w:rsidRPr="00902103">
        <w:rPr>
          <w:b/>
          <w:i/>
          <w:color w:val="000000"/>
        </w:rPr>
        <w:t>Розвиток м. Харкова як спортивного міста</w:t>
      </w:r>
    </w:p>
    <w:p w:rsidR="00976DD8" w:rsidRPr="00902103" w:rsidRDefault="00976DD8" w:rsidP="00527694">
      <w:pPr>
        <w:keepNext/>
        <w:tabs>
          <w:tab w:val="left" w:pos="480"/>
        </w:tabs>
        <w:ind w:firstLine="0"/>
        <w:jc w:val="center"/>
        <w:outlineLvl w:val="0"/>
        <w:rPr>
          <w:b/>
          <w:i/>
          <w:sz w:val="24"/>
          <w:szCs w:val="24"/>
        </w:rPr>
      </w:pPr>
    </w:p>
    <w:bookmarkEnd w:id="19"/>
    <w:p w:rsidR="005E6DC2" w:rsidRPr="00902103" w:rsidRDefault="00E3539A" w:rsidP="00F24F40">
      <w:pPr>
        <w:ind w:firstLine="567"/>
        <w:rPr>
          <w:color w:val="000000"/>
        </w:rPr>
      </w:pPr>
      <w:r w:rsidRPr="00902103">
        <w:rPr>
          <w:color w:val="000000"/>
        </w:rPr>
        <w:t>У 2025</w:t>
      </w:r>
      <w:r w:rsidR="000B4016" w:rsidRPr="00902103">
        <w:rPr>
          <w:color w:val="000000"/>
        </w:rPr>
        <w:t> році продовжиться робота щодо зміцнення позитивного іміджу Харкова як в Україні, так і в міжнародному співтоваристві за рахунок залучення спортивного п</w:t>
      </w:r>
      <w:r w:rsidRPr="00902103">
        <w:rPr>
          <w:color w:val="000000"/>
        </w:rPr>
        <w:t>о</w:t>
      </w:r>
      <w:r w:rsidR="000B4016" w:rsidRPr="00902103">
        <w:rPr>
          <w:color w:val="000000"/>
        </w:rPr>
        <w:t>тенціалу міста, створення відпо</w:t>
      </w:r>
      <w:r w:rsidR="000B4016" w:rsidRPr="00902103">
        <w:rPr>
          <w:color w:val="000000"/>
        </w:rPr>
        <w:t xml:space="preserve">відних умов в рамках виконання Міської програми спортивних іміджевих проектів </w:t>
      </w:r>
      <w:r w:rsidR="00FD589D" w:rsidRPr="00902103">
        <w:rPr>
          <w:color w:val="000000"/>
        </w:rPr>
        <w:br/>
      </w:r>
      <w:r w:rsidR="000B4016" w:rsidRPr="00902103">
        <w:rPr>
          <w:color w:val="000000"/>
        </w:rPr>
        <w:t>на 2013–2025 роки.</w:t>
      </w:r>
    </w:p>
    <w:p w:rsidR="005E6DC2" w:rsidRPr="00902103" w:rsidRDefault="000B4016" w:rsidP="00F24F40">
      <w:pPr>
        <w:ind w:firstLine="567"/>
        <w:rPr>
          <w:b/>
          <w:bCs/>
          <w:color w:val="000000"/>
          <w:u w:val="single"/>
        </w:rPr>
      </w:pPr>
      <w:r w:rsidRPr="00902103">
        <w:rPr>
          <w:b/>
          <w:bCs/>
          <w:color w:val="000000"/>
          <w:u w:val="single"/>
        </w:rPr>
        <w:t>Проблемним</w:t>
      </w:r>
      <w:r w:rsidR="00B90F81" w:rsidRPr="00902103">
        <w:rPr>
          <w:b/>
          <w:bCs/>
          <w:color w:val="000000"/>
          <w:u w:val="single"/>
        </w:rPr>
        <w:t>и</w:t>
      </w:r>
      <w:r w:rsidRPr="00902103">
        <w:rPr>
          <w:b/>
          <w:bCs/>
          <w:color w:val="000000"/>
          <w:u w:val="single"/>
        </w:rPr>
        <w:t xml:space="preserve"> питанням</w:t>
      </w:r>
      <w:r w:rsidR="00B90F81" w:rsidRPr="00902103">
        <w:rPr>
          <w:b/>
          <w:bCs/>
          <w:color w:val="000000"/>
          <w:u w:val="single"/>
        </w:rPr>
        <w:t>и</w:t>
      </w:r>
      <w:r w:rsidRPr="00902103">
        <w:rPr>
          <w:b/>
          <w:bCs/>
          <w:color w:val="000000"/>
          <w:u w:val="single"/>
        </w:rPr>
        <w:t xml:space="preserve"> є:</w:t>
      </w:r>
    </w:p>
    <w:p w:rsidR="00034337" w:rsidRPr="00902103" w:rsidRDefault="000B4016" w:rsidP="00F24F40">
      <w:pPr>
        <w:autoSpaceDE w:val="0"/>
        <w:autoSpaceDN w:val="0"/>
        <w:adjustRightInd w:val="0"/>
        <w:ind w:firstLine="567"/>
        <w:rPr>
          <w:rFonts w:eastAsia="Calibri"/>
          <w:iCs/>
        </w:rPr>
      </w:pPr>
      <w:r w:rsidRPr="00902103">
        <w:rPr>
          <w:rFonts w:eastAsia="Calibri"/>
          <w:iCs/>
        </w:rPr>
        <w:t>недостатній рівень організації оздоровчої рухової активності для усіх категорій громадян;</w:t>
      </w:r>
    </w:p>
    <w:p w:rsidR="00034337" w:rsidRPr="00902103" w:rsidRDefault="000B4016" w:rsidP="00F24F40">
      <w:pPr>
        <w:autoSpaceDE w:val="0"/>
        <w:autoSpaceDN w:val="0"/>
        <w:adjustRightInd w:val="0"/>
        <w:ind w:firstLine="567"/>
        <w:rPr>
          <w:rFonts w:eastAsia="Calibri"/>
          <w:shd w:val="clear" w:color="auto" w:fill="FFFFFF"/>
        </w:rPr>
      </w:pPr>
      <w:r w:rsidRPr="00902103">
        <w:rPr>
          <w:rFonts w:eastAsia="Calibri"/>
          <w:shd w:val="clear" w:color="auto" w:fill="FFFFFF"/>
        </w:rPr>
        <w:t xml:space="preserve">недостатня ефективність інформаційних кампаній та заходів, що спонукають батьків до залучення своїх дітей до фізичної активності та спорту. </w:t>
      </w:r>
    </w:p>
    <w:p w:rsidR="005E6DC2" w:rsidRPr="00902103" w:rsidRDefault="00034337" w:rsidP="00F24F40">
      <w:pPr>
        <w:ind w:firstLine="567"/>
        <w:rPr>
          <w:sz w:val="24"/>
          <w:szCs w:val="24"/>
        </w:rPr>
      </w:pPr>
      <w:r w:rsidRPr="00902103">
        <w:rPr>
          <w:b/>
          <w:bCs/>
          <w:color w:val="000000"/>
          <w:u w:val="single"/>
        </w:rPr>
        <w:t>Мета та головні завдання на 2025</w:t>
      </w:r>
      <w:r w:rsidR="000B4016" w:rsidRPr="00902103">
        <w:rPr>
          <w:b/>
          <w:bCs/>
          <w:color w:val="000000"/>
          <w:u w:val="single"/>
        </w:rPr>
        <w:t> рік:</w:t>
      </w:r>
    </w:p>
    <w:p w:rsidR="00034337" w:rsidRPr="00902103" w:rsidRDefault="000B4016" w:rsidP="00F24F40">
      <w:pPr>
        <w:tabs>
          <w:tab w:val="left" w:pos="567"/>
        </w:tabs>
        <w:autoSpaceDE w:val="0"/>
        <w:autoSpaceDN w:val="0"/>
        <w:adjustRightInd w:val="0"/>
        <w:ind w:firstLine="567"/>
        <w:rPr>
          <w:rFonts w:eastAsia="Calibri"/>
          <w:spacing w:val="1"/>
        </w:rPr>
      </w:pPr>
      <w:r w:rsidRPr="00902103">
        <w:rPr>
          <w:rFonts w:eastAsia="Calibri"/>
        </w:rPr>
        <w:t xml:space="preserve">виконання щорічного календарного плану проведення у місті спортивних </w:t>
      </w:r>
      <w:r w:rsidRPr="00902103">
        <w:rPr>
          <w:rFonts w:eastAsia="Calibri"/>
        </w:rPr>
        <w:t>іміджевих заходів;</w:t>
      </w:r>
    </w:p>
    <w:p w:rsidR="00034337" w:rsidRPr="00902103" w:rsidRDefault="000B4016" w:rsidP="00F24F40">
      <w:pPr>
        <w:ind w:firstLine="567"/>
        <w:rPr>
          <w:color w:val="000000"/>
        </w:rPr>
      </w:pPr>
      <w:r w:rsidRPr="00902103">
        <w:rPr>
          <w:color w:val="000000"/>
        </w:rPr>
        <w:lastRenderedPageBreak/>
        <w:t xml:space="preserve">проведення спільної роботи зі спортивними федераціями щодо пошуку можливостей із залучення до проведення у місті значних спортивних подій </w:t>
      </w:r>
      <w:r w:rsidRPr="00902103">
        <w:rPr>
          <w:color w:val="000000"/>
        </w:rPr>
        <w:br/>
        <w:t>та видовищних спортивних заходів в умовах</w:t>
      </w:r>
      <w:r w:rsidRPr="00902103">
        <w:rPr>
          <w:rFonts w:eastAsia="Calibri"/>
        </w:rPr>
        <w:t xml:space="preserve"> воєнного стану в Україні</w:t>
      </w:r>
      <w:r w:rsidRPr="00902103">
        <w:rPr>
          <w:color w:val="000000"/>
        </w:rPr>
        <w:t>;</w:t>
      </w:r>
    </w:p>
    <w:p w:rsidR="00034337" w:rsidRPr="00902103" w:rsidRDefault="000B4016" w:rsidP="00F24F40">
      <w:pPr>
        <w:tabs>
          <w:tab w:val="left" w:pos="567"/>
        </w:tabs>
        <w:autoSpaceDE w:val="0"/>
        <w:autoSpaceDN w:val="0"/>
        <w:adjustRightInd w:val="0"/>
        <w:ind w:firstLine="567"/>
        <w:rPr>
          <w:rFonts w:eastAsia="Calibri"/>
        </w:rPr>
      </w:pPr>
      <w:r w:rsidRPr="00902103">
        <w:rPr>
          <w:rFonts w:eastAsia="Calibri"/>
        </w:rPr>
        <w:t>проведення роботи з організаці</w:t>
      </w:r>
      <w:r w:rsidRPr="00902103">
        <w:rPr>
          <w:rFonts w:eastAsia="Calibri"/>
        </w:rPr>
        <w:t>ї міжнародних змагань із залученням спортсменів з м. Харкова та України;</w:t>
      </w:r>
    </w:p>
    <w:p w:rsidR="00034337" w:rsidRPr="00902103" w:rsidRDefault="000B4016" w:rsidP="00F24F40">
      <w:pPr>
        <w:ind w:firstLine="567"/>
        <w:rPr>
          <w:color w:val="000000"/>
        </w:rPr>
      </w:pPr>
      <w:r w:rsidRPr="00902103">
        <w:rPr>
          <w:color w:val="000000"/>
        </w:rPr>
        <w:t xml:space="preserve">використання можливостей українських і закордонних засобів масової інформації, а також мережі Інтернет для зміцнення авторитету міста </w:t>
      </w:r>
      <w:r w:rsidRPr="00902103">
        <w:rPr>
          <w:color w:val="000000"/>
        </w:rPr>
        <w:br/>
        <w:t>на всеукраїнському та міжнародному рівнях у сфер</w:t>
      </w:r>
      <w:r w:rsidRPr="00902103">
        <w:rPr>
          <w:color w:val="000000"/>
        </w:rPr>
        <w:t>і спорту та суміжних сферах діяльності</w:t>
      </w:r>
      <w:r w:rsidR="00933967" w:rsidRPr="00902103">
        <w:rPr>
          <w:color w:val="000000"/>
        </w:rPr>
        <w:t>;</w:t>
      </w:r>
    </w:p>
    <w:p w:rsidR="00034337" w:rsidRPr="00902103" w:rsidRDefault="000B4016" w:rsidP="00F24F40">
      <w:pPr>
        <w:ind w:firstLine="567"/>
        <w:rPr>
          <w:color w:val="000000"/>
        </w:rPr>
      </w:pPr>
      <w:r w:rsidRPr="00902103">
        <w:rPr>
          <w:color w:val="000000"/>
        </w:rPr>
        <w:t>сприяння організації, проведенню та фінансуванню спортивних іміджевих проєктів та заходів за рахунок джерел, не заборонених чинним законодавством України;</w:t>
      </w:r>
    </w:p>
    <w:p w:rsidR="00034337" w:rsidRPr="00902103" w:rsidRDefault="000B4016" w:rsidP="00F24F40">
      <w:pPr>
        <w:widowControl w:val="0"/>
        <w:tabs>
          <w:tab w:val="left" w:pos="567"/>
        </w:tabs>
        <w:autoSpaceDE w:val="0"/>
        <w:autoSpaceDN w:val="0"/>
        <w:adjustRightInd w:val="0"/>
        <w:ind w:firstLine="567"/>
        <w:rPr>
          <w:rFonts w:eastAsia="Calibri"/>
        </w:rPr>
      </w:pPr>
      <w:r w:rsidRPr="00902103">
        <w:rPr>
          <w:rFonts w:eastAsia="Calibri"/>
        </w:rPr>
        <w:t>об’єднання активної молоді та організація молодіжного дозвілл</w:t>
      </w:r>
      <w:r w:rsidRPr="00902103">
        <w:rPr>
          <w:rFonts w:eastAsia="Calibri"/>
        </w:rPr>
        <w:t>я на засадах спорту та здорового способу життя;</w:t>
      </w:r>
    </w:p>
    <w:p w:rsidR="00034337" w:rsidRPr="00902103" w:rsidRDefault="000B4016" w:rsidP="00F24F40">
      <w:pPr>
        <w:ind w:firstLine="567"/>
        <w:rPr>
          <w:sz w:val="24"/>
          <w:szCs w:val="24"/>
        </w:rPr>
      </w:pPr>
      <w:r w:rsidRPr="00902103">
        <w:rPr>
          <w:rStyle w:val="tlid-translation"/>
        </w:rPr>
        <w:t>активізація інтере</w:t>
      </w:r>
      <w:r w:rsidR="00D47DD1" w:rsidRPr="00902103">
        <w:rPr>
          <w:rStyle w:val="tlid-translation"/>
        </w:rPr>
        <w:t>су молоді до спортивних заходів</w:t>
      </w:r>
      <w:r w:rsidRPr="00902103">
        <w:rPr>
          <w:rStyle w:val="tlid-translation"/>
        </w:rPr>
        <w:t xml:space="preserve"> за допомогою соціальних медіа</w:t>
      </w:r>
      <w:r w:rsidR="00B90F81" w:rsidRPr="00902103">
        <w:rPr>
          <w:rStyle w:val="tlid-translation"/>
        </w:rPr>
        <w:t xml:space="preserve"> </w:t>
      </w:r>
      <w:r w:rsidRPr="00902103">
        <w:rPr>
          <w:rStyle w:val="tlid-translation"/>
        </w:rPr>
        <w:t>каналів</w:t>
      </w:r>
      <w:r w:rsidRPr="00902103">
        <w:rPr>
          <w:color w:val="000000"/>
        </w:rPr>
        <w:t>;</w:t>
      </w:r>
    </w:p>
    <w:p w:rsidR="00034337" w:rsidRPr="00902103" w:rsidRDefault="000B4016" w:rsidP="00F24F40">
      <w:pPr>
        <w:widowControl w:val="0"/>
        <w:autoSpaceDE w:val="0"/>
        <w:autoSpaceDN w:val="0"/>
        <w:adjustRightInd w:val="0"/>
        <w:ind w:firstLine="567"/>
        <w:rPr>
          <w:rFonts w:eastAsia="Calibri"/>
        </w:rPr>
      </w:pPr>
      <w:r w:rsidRPr="00902103">
        <w:rPr>
          <w:rFonts w:eastAsia="Calibri"/>
        </w:rPr>
        <w:t>заохочення громадян всіх вікових категорій до оздоровчої рухової активності;</w:t>
      </w:r>
    </w:p>
    <w:p w:rsidR="00034337" w:rsidRPr="00902103" w:rsidRDefault="000B4016" w:rsidP="00F24F40">
      <w:pPr>
        <w:ind w:firstLine="567"/>
        <w:rPr>
          <w:color w:val="000000"/>
        </w:rPr>
      </w:pPr>
      <w:r w:rsidRPr="00902103">
        <w:rPr>
          <w:color w:val="000000"/>
        </w:rPr>
        <w:t xml:space="preserve">сприяння розвитку молодіжних урбанкультур </w:t>
      </w:r>
      <w:r w:rsidRPr="00902103">
        <w:rPr>
          <w:color w:val="000000"/>
        </w:rPr>
        <w:t>та вуличних видів спорту.</w:t>
      </w:r>
    </w:p>
    <w:p w:rsidR="005E6DC2" w:rsidRPr="00902103" w:rsidRDefault="000B4016" w:rsidP="00F24F40">
      <w:pPr>
        <w:ind w:firstLine="567"/>
        <w:rPr>
          <w:sz w:val="24"/>
          <w:szCs w:val="24"/>
        </w:rPr>
      </w:pPr>
      <w:r w:rsidRPr="00902103">
        <w:rPr>
          <w:b/>
          <w:bCs/>
          <w:color w:val="000000"/>
          <w:u w:val="single"/>
        </w:rPr>
        <w:t>Критерії ефективності завдань:</w:t>
      </w:r>
    </w:p>
    <w:p w:rsidR="002D7AFC" w:rsidRPr="00902103" w:rsidRDefault="000B4016" w:rsidP="00F24F40">
      <w:pPr>
        <w:tabs>
          <w:tab w:val="left" w:pos="567"/>
        </w:tabs>
        <w:ind w:right="-1" w:firstLine="567"/>
      </w:pPr>
      <w:r w:rsidRPr="00902103">
        <w:t xml:space="preserve">зміцнення спортивного іміджу Харкова як міста, що слідує європейським тенденціям, а саме підтримує пропаганду спорту та здорового способу життя, </w:t>
      </w:r>
      <w:r w:rsidRPr="00902103">
        <w:br/>
        <w:t>за допомогою проведення масштабних спортивних заходів</w:t>
      </w:r>
      <w:r w:rsidRPr="00902103">
        <w:t xml:space="preserve"> всеукраїнського, європейського і світового рівнів в інтересах міста;</w:t>
      </w:r>
    </w:p>
    <w:p w:rsidR="008D5DD7" w:rsidRPr="00902103" w:rsidRDefault="000B4016" w:rsidP="008D5DD7">
      <w:pPr>
        <w:tabs>
          <w:tab w:val="left" w:pos="567"/>
        </w:tabs>
        <w:ind w:right="-1" w:firstLine="567"/>
      </w:pPr>
      <w:r w:rsidRPr="00902103">
        <w:t xml:space="preserve">об’єднання активної молоді та організація молодіжного дозвілля на засадах спорту та здорового способу життя; </w:t>
      </w:r>
    </w:p>
    <w:p w:rsidR="002D7AFC" w:rsidRPr="00902103" w:rsidRDefault="000B4016" w:rsidP="00F24F40">
      <w:pPr>
        <w:ind w:right="-1" w:firstLine="567"/>
      </w:pPr>
      <w:r w:rsidRPr="00902103">
        <w:t xml:space="preserve">формування та реалізація багатовекторної, комплексної політики заохочення громадян всіх вікових категорій до оздоровчої рухової </w:t>
      </w:r>
      <w:r w:rsidR="00834510" w:rsidRPr="00902103">
        <w:br/>
      </w:r>
      <w:r w:rsidRPr="00902103">
        <w:t xml:space="preserve">активності; </w:t>
      </w:r>
    </w:p>
    <w:p w:rsidR="002D7AFC" w:rsidRPr="00902103" w:rsidRDefault="000B4016" w:rsidP="00F24F40">
      <w:pPr>
        <w:ind w:right="-1" w:firstLine="567"/>
        <w:contextualSpacing/>
        <w:rPr>
          <w:rFonts w:eastAsia="Calibri"/>
        </w:rPr>
      </w:pPr>
      <w:r w:rsidRPr="00902103">
        <w:rPr>
          <w:rFonts w:eastAsia="Calibri"/>
        </w:rPr>
        <w:t>конструювання туристично-привабливого іміджу міста як в країн</w:t>
      </w:r>
      <w:r w:rsidR="00B90F81" w:rsidRPr="00902103">
        <w:rPr>
          <w:rFonts w:eastAsia="Calibri"/>
        </w:rPr>
        <w:t>і</w:t>
      </w:r>
      <w:r w:rsidRPr="00902103">
        <w:rPr>
          <w:rFonts w:eastAsia="Calibri"/>
        </w:rPr>
        <w:t xml:space="preserve">, </w:t>
      </w:r>
      <w:r w:rsidR="00B90F81" w:rsidRPr="00902103">
        <w:rPr>
          <w:rFonts w:eastAsia="Calibri"/>
        </w:rPr>
        <w:br/>
      </w:r>
      <w:r w:rsidRPr="00902103">
        <w:rPr>
          <w:rFonts w:eastAsia="Calibri"/>
        </w:rPr>
        <w:t>так і на міжнародній арені;</w:t>
      </w:r>
    </w:p>
    <w:p w:rsidR="002D7AFC" w:rsidRPr="00902103" w:rsidRDefault="000B4016" w:rsidP="00F24F40">
      <w:pPr>
        <w:ind w:right="-1" w:firstLine="567"/>
        <w:contextualSpacing/>
        <w:rPr>
          <w:rFonts w:eastAsia="Calibri"/>
        </w:rPr>
      </w:pPr>
      <w:r w:rsidRPr="00902103">
        <w:rPr>
          <w:rFonts w:eastAsia="Calibri"/>
        </w:rPr>
        <w:t>зростання кількості у</w:t>
      </w:r>
      <w:r w:rsidRPr="00902103">
        <w:rPr>
          <w:rFonts w:eastAsia="Calibri"/>
        </w:rPr>
        <w:t>часників і глядачів спортивних подій, що проводяться у Харкові.</w:t>
      </w:r>
    </w:p>
    <w:p w:rsidR="005E6DC2" w:rsidRPr="00902103" w:rsidRDefault="000B4016" w:rsidP="00F24F40">
      <w:pPr>
        <w:ind w:firstLine="567"/>
        <w:rPr>
          <w:color w:val="000000"/>
        </w:rPr>
      </w:pPr>
      <w:r w:rsidRPr="00902103">
        <w:rPr>
          <w:b/>
          <w:bCs/>
          <w:color w:val="000000"/>
          <w:u w:val="single"/>
        </w:rPr>
        <w:t xml:space="preserve">Основні заходи </w:t>
      </w:r>
      <w:r w:rsidRPr="00902103">
        <w:rPr>
          <w:color w:val="000000"/>
        </w:rPr>
        <w:t>Департаменту у справах сім’ї, молоді та спорту щодо забезпечення виконання завдань (строк виконання – протягом року):</w:t>
      </w:r>
    </w:p>
    <w:p w:rsidR="00F164E8" w:rsidRPr="00902103" w:rsidRDefault="00F164E8" w:rsidP="00F24F40">
      <w:pPr>
        <w:ind w:firstLine="567"/>
        <w:rPr>
          <w:color w:val="000000"/>
          <w:sz w:val="16"/>
          <w:szCs w:val="16"/>
        </w:rPr>
      </w:pPr>
    </w:p>
    <w:tbl>
      <w:tblPr>
        <w:tblW w:w="0" w:type="auto"/>
        <w:jc w:val="center"/>
        <w:tblLook w:val="04A0" w:firstRow="1" w:lastRow="0" w:firstColumn="1" w:lastColumn="0" w:noHBand="0" w:noVBand="1"/>
      </w:tblPr>
      <w:tblGrid>
        <w:gridCol w:w="661"/>
        <w:gridCol w:w="4351"/>
        <w:gridCol w:w="4437"/>
      </w:tblGrid>
      <w:tr w:rsidR="004956BD" w:rsidTr="00F164E8">
        <w:trPr>
          <w:trHeight w:val="691"/>
          <w:tblHeader/>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E6DC2" w:rsidRPr="00902103" w:rsidRDefault="000B4016" w:rsidP="00865E5C">
            <w:pPr>
              <w:ind w:left="-26" w:right="-57" w:hanging="13"/>
              <w:jc w:val="center"/>
              <w:rPr>
                <w:b/>
                <w:bCs/>
                <w:sz w:val="24"/>
                <w:szCs w:val="24"/>
              </w:rPr>
            </w:pPr>
            <w:r w:rsidRPr="00902103">
              <w:rPr>
                <w:color w:val="000000"/>
                <w:sz w:val="24"/>
                <w:szCs w:val="24"/>
              </w:rPr>
              <w:t>№</w:t>
            </w:r>
          </w:p>
          <w:p w:rsidR="005E6DC2" w:rsidRPr="00902103" w:rsidRDefault="000B4016" w:rsidP="00865E5C">
            <w:pPr>
              <w:ind w:left="-26" w:right="-57" w:hanging="13"/>
              <w:jc w:val="center"/>
              <w:rPr>
                <w:b/>
                <w:bCs/>
                <w:sz w:val="24"/>
                <w:szCs w:val="24"/>
              </w:rPr>
            </w:pPr>
            <w:r w:rsidRPr="00902103">
              <w:rPr>
                <w:color w:val="000000"/>
                <w:sz w:val="24"/>
                <w:szCs w:val="24"/>
              </w:rPr>
              <w:t>з/п</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E6DC2" w:rsidRPr="00902103" w:rsidRDefault="000B4016" w:rsidP="00865E5C">
            <w:pPr>
              <w:ind w:left="-26" w:right="-57" w:hanging="13"/>
              <w:jc w:val="center"/>
              <w:rPr>
                <w:b/>
                <w:bCs/>
                <w:sz w:val="24"/>
                <w:szCs w:val="24"/>
              </w:rPr>
            </w:pPr>
            <w:r w:rsidRPr="00902103">
              <w:rPr>
                <w:color w:val="000000"/>
                <w:sz w:val="24"/>
                <w:szCs w:val="24"/>
              </w:rPr>
              <w:t>Зміст заходу</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E6DC2" w:rsidRPr="00902103" w:rsidRDefault="000B4016" w:rsidP="00865E5C">
            <w:pPr>
              <w:ind w:left="-26" w:right="-57" w:hanging="13"/>
              <w:jc w:val="center"/>
              <w:rPr>
                <w:b/>
                <w:bCs/>
                <w:sz w:val="24"/>
                <w:szCs w:val="24"/>
              </w:rPr>
            </w:pPr>
            <w:r w:rsidRPr="00902103">
              <w:rPr>
                <w:color w:val="000000"/>
                <w:sz w:val="24"/>
                <w:szCs w:val="24"/>
              </w:rPr>
              <w:t>Очікуваний результат</w:t>
            </w:r>
          </w:p>
        </w:tc>
      </w:tr>
      <w:tr w:rsidR="004956BD" w:rsidTr="008A40B9">
        <w:trPr>
          <w:trHeight w:val="280"/>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firstLine="0"/>
              <w:jc w:val="center"/>
              <w:rPr>
                <w:sz w:val="24"/>
                <w:szCs w:val="24"/>
              </w:rPr>
            </w:pPr>
            <w:r w:rsidRPr="00902103">
              <w:rPr>
                <w:color w:val="000000"/>
                <w:sz w:val="24"/>
                <w:szCs w:val="24"/>
              </w:rPr>
              <w:t>1.</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34" w:hanging="34"/>
              <w:jc w:val="left"/>
              <w:rPr>
                <w:sz w:val="24"/>
                <w:szCs w:val="24"/>
              </w:rPr>
            </w:pPr>
            <w:r w:rsidRPr="00902103">
              <w:rPr>
                <w:color w:val="000000"/>
                <w:sz w:val="24"/>
                <w:szCs w:val="24"/>
              </w:rPr>
              <w:t xml:space="preserve">Сприяння фінансуванню завдань </w:t>
            </w:r>
            <w:r w:rsidRPr="00902103">
              <w:rPr>
                <w:color w:val="000000"/>
                <w:sz w:val="24"/>
                <w:szCs w:val="24"/>
              </w:rPr>
              <w:br/>
              <w:t xml:space="preserve">і заходів Міської програми спортивних іміджевих проектів на 2013–2025 роки за рахунок </w:t>
            </w:r>
            <w:r w:rsidR="001A0DE9" w:rsidRPr="00902103">
              <w:rPr>
                <w:color w:val="000000"/>
                <w:sz w:val="24"/>
                <w:szCs w:val="24"/>
              </w:rPr>
              <w:t xml:space="preserve">інших </w:t>
            </w:r>
            <w:r w:rsidRPr="00902103">
              <w:rPr>
                <w:color w:val="000000"/>
                <w:sz w:val="24"/>
                <w:szCs w:val="24"/>
              </w:rPr>
              <w:t>джерел,</w:t>
            </w:r>
            <w:r w:rsidR="006B2B65" w:rsidRPr="00902103">
              <w:rPr>
                <w:color w:val="000000"/>
                <w:sz w:val="24"/>
                <w:szCs w:val="24"/>
              </w:rPr>
              <w:t xml:space="preserve"> </w:t>
            </w:r>
            <w:r w:rsidR="006B2B65" w:rsidRPr="00902103">
              <w:rPr>
                <w:color w:val="000000"/>
                <w:sz w:val="24"/>
                <w:szCs w:val="24"/>
              </w:rPr>
              <w:br/>
            </w:r>
            <w:r w:rsidRPr="00902103">
              <w:rPr>
                <w:color w:val="000000"/>
                <w:sz w:val="24"/>
                <w:szCs w:val="24"/>
              </w:rPr>
              <w:t>не заборонених чинним законодавством.</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16" w:hanging="16"/>
              <w:jc w:val="left"/>
              <w:rPr>
                <w:sz w:val="24"/>
                <w:szCs w:val="24"/>
              </w:rPr>
            </w:pPr>
            <w:r w:rsidRPr="00902103">
              <w:rPr>
                <w:color w:val="000000"/>
                <w:sz w:val="24"/>
                <w:szCs w:val="24"/>
              </w:rPr>
              <w:t>Забезпечення сталого фінансування завдань і заходів програми.</w:t>
            </w:r>
          </w:p>
        </w:tc>
      </w:tr>
      <w:tr w:rsidR="004956BD" w:rsidTr="00865E5C">
        <w:trPr>
          <w:trHeight w:val="1093"/>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firstLine="0"/>
              <w:jc w:val="center"/>
              <w:rPr>
                <w:sz w:val="24"/>
                <w:szCs w:val="24"/>
              </w:rPr>
            </w:pPr>
            <w:r w:rsidRPr="00902103">
              <w:rPr>
                <w:color w:val="000000"/>
                <w:sz w:val="24"/>
                <w:szCs w:val="24"/>
              </w:rPr>
              <w:lastRenderedPageBreak/>
              <w:t>2.</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34" w:hanging="34"/>
              <w:jc w:val="left"/>
              <w:rPr>
                <w:sz w:val="24"/>
                <w:szCs w:val="24"/>
              </w:rPr>
            </w:pPr>
            <w:r w:rsidRPr="00902103">
              <w:rPr>
                <w:color w:val="000000"/>
                <w:sz w:val="24"/>
                <w:szCs w:val="24"/>
              </w:rPr>
              <w:t xml:space="preserve">Проведення </w:t>
            </w:r>
            <w:r w:rsidRPr="00902103">
              <w:rPr>
                <w:color w:val="000000"/>
                <w:sz w:val="24"/>
                <w:szCs w:val="24"/>
              </w:rPr>
              <w:t>спортивних іміджевих заходів, культурно-спортивних заходів з вуличних видів спорту</w:t>
            </w:r>
            <w:r w:rsidR="00865E5C" w:rsidRPr="00902103">
              <w:rPr>
                <w:color w:val="000000"/>
                <w:sz w:val="24"/>
                <w:szCs w:val="24"/>
              </w:rPr>
              <w:t xml:space="preserve"> в</w:t>
            </w:r>
            <w:r w:rsidRPr="00902103">
              <w:rPr>
                <w:color w:val="000000"/>
                <w:sz w:val="24"/>
                <w:szCs w:val="24"/>
              </w:rPr>
              <w:t>сеукраїнського та міжнародного рівнів.</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16" w:hanging="16"/>
              <w:jc w:val="left"/>
              <w:rPr>
                <w:sz w:val="24"/>
                <w:szCs w:val="24"/>
              </w:rPr>
            </w:pPr>
            <w:r w:rsidRPr="00902103">
              <w:rPr>
                <w:color w:val="000000"/>
                <w:sz w:val="24"/>
                <w:szCs w:val="24"/>
              </w:rPr>
              <w:t>Формування і зміцнення позитивного іміджу Харкова як спортивного міста.</w:t>
            </w:r>
          </w:p>
        </w:tc>
      </w:tr>
      <w:tr w:rsidR="004956BD" w:rsidTr="00865E5C">
        <w:trPr>
          <w:trHeight w:val="1135"/>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firstLine="0"/>
              <w:jc w:val="center"/>
              <w:rPr>
                <w:sz w:val="24"/>
                <w:szCs w:val="24"/>
              </w:rPr>
            </w:pPr>
            <w:r w:rsidRPr="00902103">
              <w:rPr>
                <w:color w:val="000000"/>
                <w:sz w:val="24"/>
                <w:szCs w:val="24"/>
              </w:rPr>
              <w:t>3.</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34" w:hanging="34"/>
              <w:jc w:val="left"/>
              <w:rPr>
                <w:sz w:val="24"/>
                <w:szCs w:val="24"/>
              </w:rPr>
            </w:pPr>
            <w:r w:rsidRPr="00902103">
              <w:rPr>
                <w:color w:val="000000"/>
                <w:sz w:val="24"/>
                <w:szCs w:val="24"/>
              </w:rPr>
              <w:t xml:space="preserve">Проведення навчальних семінарів, тренінгів, курсів для </w:t>
            </w:r>
            <w:r w:rsidRPr="00902103">
              <w:rPr>
                <w:color w:val="000000"/>
                <w:sz w:val="24"/>
                <w:szCs w:val="24"/>
              </w:rPr>
              <w:t>спортивних організацій, федерацій, асоціацій «Kharkiv Sport Academy». </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16" w:hanging="16"/>
              <w:jc w:val="left"/>
              <w:rPr>
                <w:sz w:val="24"/>
                <w:szCs w:val="24"/>
              </w:rPr>
            </w:pPr>
            <w:r w:rsidRPr="00902103">
              <w:rPr>
                <w:color w:val="000000"/>
                <w:sz w:val="24"/>
                <w:szCs w:val="24"/>
              </w:rPr>
              <w:t xml:space="preserve">Проведення безкоштовних курсів </w:t>
            </w:r>
            <w:r w:rsidRPr="00902103">
              <w:rPr>
                <w:color w:val="000000"/>
                <w:sz w:val="24"/>
                <w:szCs w:val="24"/>
              </w:rPr>
              <w:br/>
              <w:t>для спортивної спільноти міста.</w:t>
            </w:r>
          </w:p>
        </w:tc>
      </w:tr>
      <w:tr w:rsidR="004956BD" w:rsidTr="00616DE2">
        <w:trPr>
          <w:trHeight w:val="743"/>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firstLine="0"/>
              <w:jc w:val="center"/>
              <w:rPr>
                <w:sz w:val="24"/>
                <w:szCs w:val="24"/>
              </w:rPr>
            </w:pPr>
            <w:r w:rsidRPr="00902103">
              <w:rPr>
                <w:color w:val="000000"/>
                <w:sz w:val="24"/>
                <w:szCs w:val="24"/>
              </w:rPr>
              <w:t>4.</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34" w:hanging="34"/>
              <w:jc w:val="left"/>
              <w:rPr>
                <w:sz w:val="24"/>
                <w:szCs w:val="24"/>
              </w:rPr>
            </w:pPr>
            <w:r w:rsidRPr="00902103">
              <w:rPr>
                <w:color w:val="000000"/>
                <w:sz w:val="24"/>
                <w:szCs w:val="24"/>
              </w:rPr>
              <w:t>Організація виробництва та сприяння розповсюдженню промо-фільмів</w:t>
            </w:r>
            <w:r w:rsidR="00865E5C" w:rsidRPr="00902103">
              <w:rPr>
                <w:color w:val="000000"/>
                <w:sz w:val="24"/>
                <w:szCs w:val="24"/>
              </w:rPr>
              <w:t xml:space="preserve"> </w:t>
            </w:r>
            <w:r w:rsidR="00865E5C" w:rsidRPr="00902103">
              <w:rPr>
                <w:color w:val="000000"/>
                <w:sz w:val="24"/>
                <w:szCs w:val="24"/>
              </w:rPr>
              <w:br/>
            </w:r>
            <w:r w:rsidRPr="00902103">
              <w:rPr>
                <w:color w:val="000000"/>
                <w:sz w:val="24"/>
                <w:szCs w:val="24"/>
              </w:rPr>
              <w:t>про Харків як місто спорту.</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16" w:hanging="16"/>
              <w:jc w:val="left"/>
              <w:rPr>
                <w:sz w:val="24"/>
                <w:szCs w:val="24"/>
              </w:rPr>
            </w:pPr>
            <w:r w:rsidRPr="00902103">
              <w:rPr>
                <w:color w:val="000000"/>
                <w:sz w:val="24"/>
                <w:szCs w:val="24"/>
              </w:rPr>
              <w:t>Залучення жителів</w:t>
            </w:r>
            <w:r w:rsidR="00EE2E34" w:rsidRPr="00902103">
              <w:rPr>
                <w:color w:val="000000"/>
                <w:sz w:val="24"/>
                <w:szCs w:val="24"/>
              </w:rPr>
              <w:t xml:space="preserve"> міста до </w:t>
            </w:r>
            <w:r w:rsidRPr="00902103">
              <w:rPr>
                <w:color w:val="000000"/>
                <w:sz w:val="24"/>
                <w:szCs w:val="24"/>
              </w:rPr>
              <w:t xml:space="preserve">участі </w:t>
            </w:r>
            <w:r w:rsidRPr="00902103">
              <w:rPr>
                <w:color w:val="000000"/>
                <w:sz w:val="24"/>
                <w:szCs w:val="24"/>
              </w:rPr>
              <w:br/>
              <w:t>у спортивних іміджевих проєктах</w:t>
            </w:r>
            <w:r w:rsidR="00B90F81" w:rsidRPr="00902103">
              <w:rPr>
                <w:color w:val="000000"/>
              </w:rPr>
              <w:t>.</w:t>
            </w:r>
          </w:p>
        </w:tc>
      </w:tr>
      <w:tr w:rsidR="004956BD" w:rsidTr="00865E5C">
        <w:trPr>
          <w:trHeight w:val="847"/>
          <w:jc w:val="center"/>
        </w:trPr>
        <w:tc>
          <w:tcPr>
            <w:tcW w:w="6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firstLine="0"/>
              <w:jc w:val="center"/>
              <w:rPr>
                <w:sz w:val="24"/>
                <w:szCs w:val="24"/>
              </w:rPr>
            </w:pPr>
            <w:r w:rsidRPr="00902103">
              <w:rPr>
                <w:color w:val="000000"/>
                <w:sz w:val="24"/>
                <w:szCs w:val="24"/>
              </w:rPr>
              <w:t>5.</w:t>
            </w:r>
          </w:p>
        </w:tc>
        <w:tc>
          <w:tcPr>
            <w:tcW w:w="43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616DE2" w:rsidP="008551EE">
            <w:pPr>
              <w:ind w:left="-34" w:hanging="34"/>
              <w:jc w:val="left"/>
              <w:rPr>
                <w:sz w:val="24"/>
                <w:szCs w:val="24"/>
              </w:rPr>
            </w:pPr>
            <w:r w:rsidRPr="00902103">
              <w:rPr>
                <w:color w:val="000000"/>
                <w:sz w:val="24"/>
                <w:szCs w:val="24"/>
              </w:rPr>
              <w:t xml:space="preserve"> </w:t>
            </w:r>
            <w:r w:rsidR="00B90F81" w:rsidRPr="00902103">
              <w:rPr>
                <w:color w:val="000000"/>
                <w:sz w:val="24"/>
                <w:szCs w:val="24"/>
              </w:rPr>
              <w:t>З</w:t>
            </w:r>
            <w:r w:rsidR="000B4016" w:rsidRPr="00902103">
              <w:rPr>
                <w:color w:val="000000"/>
                <w:sz w:val="24"/>
                <w:szCs w:val="24"/>
              </w:rPr>
              <w:t xml:space="preserve">абезпечення функціонування інформаційної платформи в мережі Інтернет у сфері спорту міста </w:t>
            </w:r>
            <w:r w:rsidR="00F164E8" w:rsidRPr="00902103">
              <w:rPr>
                <w:color w:val="000000"/>
                <w:sz w:val="24"/>
                <w:szCs w:val="24"/>
              </w:rPr>
              <w:br/>
            </w:r>
            <w:r w:rsidR="000B4016" w:rsidRPr="00902103">
              <w:rPr>
                <w:color w:val="000000"/>
                <w:sz w:val="24"/>
                <w:szCs w:val="24"/>
              </w:rPr>
              <w:t>Харкова.</w:t>
            </w:r>
          </w:p>
        </w:tc>
        <w:tc>
          <w:tcPr>
            <w:tcW w:w="44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E6DC2" w:rsidRPr="00902103" w:rsidRDefault="000B4016" w:rsidP="008551EE">
            <w:pPr>
              <w:ind w:left="-16" w:hanging="16"/>
              <w:jc w:val="left"/>
              <w:rPr>
                <w:sz w:val="24"/>
                <w:szCs w:val="24"/>
              </w:rPr>
            </w:pPr>
            <w:r w:rsidRPr="00902103">
              <w:rPr>
                <w:color w:val="000000"/>
                <w:sz w:val="24"/>
                <w:szCs w:val="24"/>
              </w:rPr>
              <w:t>Висвітлення спортивних заходів.</w:t>
            </w:r>
          </w:p>
        </w:tc>
      </w:tr>
    </w:tbl>
    <w:p w:rsidR="00F60383" w:rsidRPr="00902103" w:rsidRDefault="00F60383" w:rsidP="00AC22C7">
      <w:pPr>
        <w:pStyle w:val="1"/>
        <w:spacing w:before="0" w:after="0"/>
        <w:rPr>
          <w:color w:val="000000"/>
          <w:sz w:val="28"/>
        </w:rPr>
      </w:pPr>
    </w:p>
    <w:p w:rsidR="00AC22C7" w:rsidRPr="00902103" w:rsidRDefault="000B4016" w:rsidP="00AC22C7">
      <w:pPr>
        <w:pStyle w:val="1"/>
        <w:spacing w:before="0" w:after="0"/>
        <w:rPr>
          <w:color w:val="000000"/>
          <w:sz w:val="28"/>
        </w:rPr>
      </w:pPr>
      <w:r w:rsidRPr="00902103">
        <w:rPr>
          <w:color w:val="000000"/>
          <w:sz w:val="28"/>
        </w:rPr>
        <w:t>2.5. </w:t>
      </w:r>
      <w:r w:rsidR="009455CA" w:rsidRPr="00902103">
        <w:rPr>
          <w:color w:val="000000"/>
          <w:sz w:val="28"/>
        </w:rPr>
        <w:t xml:space="preserve">РЕАЛІЗАЦІЯ ІМІДЖЕВОЇ ПОЛІТИКИ МІСТА, </w:t>
      </w:r>
      <w:r w:rsidR="00824C06" w:rsidRPr="00902103">
        <w:rPr>
          <w:color w:val="000000"/>
          <w:sz w:val="28"/>
        </w:rPr>
        <w:br/>
      </w:r>
      <w:r w:rsidR="009455CA" w:rsidRPr="00902103">
        <w:rPr>
          <w:color w:val="000000"/>
          <w:sz w:val="28"/>
        </w:rPr>
        <w:t>МІЖНАРОДНЕ СПІВРОБІТНИЦТВО</w:t>
      </w:r>
      <w:r w:rsidR="009455CA" w:rsidRPr="00902103">
        <w:rPr>
          <w:color w:val="000000"/>
          <w:sz w:val="28"/>
        </w:rPr>
        <w:br/>
        <w:t>ТА ЗОВНІШНЬОЕКОНОМІЧНА ДІЯЛЬНІСТЬ</w:t>
      </w:r>
    </w:p>
    <w:p w:rsidR="00AC22C7" w:rsidRPr="00902103" w:rsidRDefault="00AC22C7" w:rsidP="00AC22C7"/>
    <w:p w:rsidR="006079B1" w:rsidRPr="00902103" w:rsidRDefault="000B4016" w:rsidP="00F24F40">
      <w:pPr>
        <w:ind w:firstLine="567"/>
        <w:rPr>
          <w:color w:val="000000"/>
        </w:rPr>
      </w:pPr>
      <w:r w:rsidRPr="00902103">
        <w:rPr>
          <w:color w:val="000000"/>
        </w:rPr>
        <w:t xml:space="preserve">Продовжуватиметься діяльність щодо подальшого розвитку міжнародного співробітництва в усіх сферах суспільного життя, а також сприяння </w:t>
      </w:r>
      <w:r w:rsidR="00865E5C" w:rsidRPr="00902103">
        <w:rPr>
          <w:color w:val="000000"/>
        </w:rPr>
        <w:br/>
      </w:r>
      <w:r w:rsidR="00D16846" w:rsidRPr="00902103">
        <w:rPr>
          <w:color w:val="000000"/>
        </w:rPr>
        <w:t>промоції </w:t>
      </w:r>
      <w:r w:rsidRPr="00902103">
        <w:rPr>
          <w:color w:val="000000"/>
        </w:rPr>
        <w:t xml:space="preserve">– подальшому просуванню на міжнародному рівні авторитету </w:t>
      </w:r>
      <w:r w:rsidR="00865E5C" w:rsidRPr="00902103">
        <w:rPr>
          <w:color w:val="000000"/>
        </w:rPr>
        <w:br/>
      </w:r>
      <w:r w:rsidRPr="00902103">
        <w:rPr>
          <w:color w:val="000000"/>
        </w:rPr>
        <w:t xml:space="preserve">та </w:t>
      </w:r>
      <w:r w:rsidRPr="00902103">
        <w:rPr>
          <w:color w:val="000000"/>
        </w:rPr>
        <w:t>суспільно</w:t>
      </w:r>
      <w:r w:rsidR="004C1AC4" w:rsidRPr="00902103">
        <w:rPr>
          <w:color w:val="000000"/>
        </w:rPr>
        <w:t xml:space="preserve"> </w:t>
      </w:r>
      <w:r w:rsidRPr="00902103">
        <w:rPr>
          <w:color w:val="000000"/>
        </w:rPr>
        <w:t>значущого потенціалу міста Харкова. У 202</w:t>
      </w:r>
      <w:r w:rsidR="00DA5F63" w:rsidRPr="00902103">
        <w:rPr>
          <w:color w:val="000000"/>
        </w:rPr>
        <w:t>5</w:t>
      </w:r>
      <w:r w:rsidRPr="00902103">
        <w:rPr>
          <w:color w:val="000000"/>
        </w:rPr>
        <w:t xml:space="preserve"> році буде продовжено реалізацію заходів Програми зміцнення позитивного </w:t>
      </w:r>
      <w:r w:rsidR="00865E5C" w:rsidRPr="00902103">
        <w:rPr>
          <w:color w:val="000000"/>
        </w:rPr>
        <w:br/>
      </w:r>
      <w:r w:rsidRPr="00902103">
        <w:rPr>
          <w:color w:val="000000"/>
        </w:rPr>
        <w:t xml:space="preserve">міжнародного іміджу та розвитку міжнародного співробітництва міста Харкова </w:t>
      </w:r>
      <w:r w:rsidR="00865E5C" w:rsidRPr="00902103">
        <w:rPr>
          <w:color w:val="000000"/>
        </w:rPr>
        <w:br/>
      </w:r>
      <w:r w:rsidRPr="00902103">
        <w:rPr>
          <w:color w:val="000000"/>
        </w:rPr>
        <w:t>на 2021–2025 роки.</w:t>
      </w:r>
    </w:p>
    <w:p w:rsidR="006079B1" w:rsidRPr="00902103" w:rsidRDefault="000B4016" w:rsidP="00F24F40">
      <w:pPr>
        <w:ind w:firstLine="567"/>
        <w:rPr>
          <w:b/>
          <w:bCs/>
          <w:color w:val="000000"/>
          <w:u w:val="single"/>
        </w:rPr>
      </w:pPr>
      <w:r w:rsidRPr="00902103">
        <w:rPr>
          <w:b/>
          <w:bCs/>
          <w:color w:val="000000"/>
          <w:u w:val="single"/>
        </w:rPr>
        <w:t>Основні цілі та завдання на 202</w:t>
      </w:r>
      <w:r w:rsidR="00ED34A2" w:rsidRPr="00902103">
        <w:rPr>
          <w:b/>
          <w:bCs/>
          <w:color w:val="000000"/>
          <w:u w:val="single"/>
        </w:rPr>
        <w:t>5</w:t>
      </w:r>
      <w:r w:rsidRPr="00902103">
        <w:rPr>
          <w:b/>
          <w:bCs/>
          <w:color w:val="000000"/>
          <w:u w:val="single"/>
        </w:rPr>
        <w:t> рік</w:t>
      </w:r>
      <w:r w:rsidRPr="00902103">
        <w:rPr>
          <w:b/>
          <w:bCs/>
          <w:color w:val="000000"/>
          <w:u w:val="single"/>
        </w:rPr>
        <w:t>:</w:t>
      </w:r>
    </w:p>
    <w:p w:rsidR="006079B1" w:rsidRPr="00902103" w:rsidRDefault="000B4016" w:rsidP="00F24F40">
      <w:pPr>
        <w:ind w:firstLine="567"/>
        <w:rPr>
          <w:color w:val="000000"/>
        </w:rPr>
      </w:pPr>
      <w:r w:rsidRPr="00902103">
        <w:rPr>
          <w:color w:val="000000"/>
        </w:rPr>
        <w:t>забезпечення сталого розвитку міжнародного співробітництва Харківської міської ради відповідно до світових практик та тенденцій з урахуванням військової агресії</w:t>
      </w:r>
      <w:r w:rsidR="00B54520" w:rsidRPr="00902103">
        <w:rPr>
          <w:color w:val="000000"/>
        </w:rPr>
        <w:t xml:space="preserve"> РФ</w:t>
      </w:r>
      <w:r w:rsidRPr="00902103">
        <w:rPr>
          <w:color w:val="000000"/>
        </w:rPr>
        <w:t>;</w:t>
      </w:r>
    </w:p>
    <w:p w:rsidR="006079B1" w:rsidRPr="00902103" w:rsidRDefault="000B4016" w:rsidP="00F24F40">
      <w:pPr>
        <w:ind w:firstLine="567"/>
        <w:rPr>
          <w:color w:val="000000"/>
        </w:rPr>
      </w:pPr>
      <w:r w:rsidRPr="00902103">
        <w:rPr>
          <w:color w:val="000000"/>
        </w:rPr>
        <w:t xml:space="preserve">пошук та реалізація нових форм та методів міжнародного співробітництва відповідно до </w:t>
      </w:r>
      <w:r w:rsidRPr="00902103">
        <w:rPr>
          <w:color w:val="000000"/>
        </w:rPr>
        <w:t>тенденцій розвитку ситуації в Україні та місті Харкові;</w:t>
      </w:r>
    </w:p>
    <w:p w:rsidR="006079B1" w:rsidRPr="00902103" w:rsidRDefault="000B4016" w:rsidP="00F24F40">
      <w:pPr>
        <w:ind w:firstLine="567"/>
        <w:rPr>
          <w:color w:val="000000"/>
        </w:rPr>
      </w:pPr>
      <w:r w:rsidRPr="00902103">
        <w:rPr>
          <w:color w:val="000000"/>
        </w:rPr>
        <w:t>розширення мережі, подальший розвиток та інтенсифікація побратимських та партнерських відносин міста з муніципалітетами зарубіжних міст, реалізація спільних проєктів, сприяння обміну передовим досвідо</w:t>
      </w:r>
      <w:r w:rsidRPr="00902103">
        <w:rPr>
          <w:color w:val="000000"/>
        </w:rPr>
        <w:t>м у сфері місцевого самоврядування, функціонування та відновлення міської інфраструктури;</w:t>
      </w:r>
    </w:p>
    <w:p w:rsidR="006079B1" w:rsidRPr="00902103" w:rsidRDefault="000B4016" w:rsidP="00F24F40">
      <w:pPr>
        <w:ind w:firstLine="567"/>
        <w:rPr>
          <w:color w:val="000000"/>
        </w:rPr>
      </w:pPr>
      <w:r w:rsidRPr="00902103">
        <w:rPr>
          <w:color w:val="000000"/>
        </w:rPr>
        <w:t xml:space="preserve">співпраця та взаємодія з дипломатичними представництвами </w:t>
      </w:r>
      <w:r w:rsidRPr="00902103">
        <w:rPr>
          <w:color w:val="000000"/>
        </w:rPr>
        <w:br/>
        <w:t xml:space="preserve">та консульськими установами іноземних держав в Україні та України </w:t>
      </w:r>
      <w:r w:rsidRPr="00902103">
        <w:rPr>
          <w:color w:val="000000"/>
        </w:rPr>
        <w:br/>
        <w:t xml:space="preserve">в іноземних державах; сприяння </w:t>
      </w:r>
      <w:r w:rsidR="00EE2E34" w:rsidRPr="00902103">
        <w:rPr>
          <w:color w:val="000000"/>
        </w:rPr>
        <w:t>розширенню їхньої присутності в </w:t>
      </w:r>
      <w:r w:rsidRPr="00902103">
        <w:rPr>
          <w:color w:val="000000"/>
        </w:rPr>
        <w:t>місті, співробітництво із закордонними українцями;</w:t>
      </w:r>
    </w:p>
    <w:p w:rsidR="006079B1" w:rsidRPr="00902103" w:rsidRDefault="000B4016" w:rsidP="00F24F40">
      <w:pPr>
        <w:ind w:firstLine="567"/>
        <w:rPr>
          <w:color w:val="000000"/>
        </w:rPr>
      </w:pPr>
      <w:r w:rsidRPr="00902103">
        <w:rPr>
          <w:color w:val="000000"/>
        </w:rPr>
        <w:t xml:space="preserve">участь в роботі міжнародних організацій, зокрема, Асоціації </w:t>
      </w:r>
      <w:r w:rsidR="0019011C" w:rsidRPr="00902103">
        <w:rPr>
          <w:color w:val="000000"/>
        </w:rPr>
        <w:br/>
      </w:r>
      <w:r w:rsidRPr="00902103">
        <w:rPr>
          <w:color w:val="000000"/>
        </w:rPr>
        <w:t xml:space="preserve">міст-володарів Призу Європи, Міжнародної асоціації європейських </w:t>
      </w:r>
      <w:r w:rsidR="0019011C" w:rsidRPr="00902103">
        <w:rPr>
          <w:color w:val="000000"/>
        </w:rPr>
        <w:br/>
      </w:r>
      <w:r w:rsidRPr="00902103">
        <w:rPr>
          <w:color w:val="000000"/>
        </w:rPr>
        <w:t xml:space="preserve">міст ЄВРОСІТІЗ та Всесвітньої Федерації туристичних міст </w:t>
      </w:r>
      <w:r w:rsidRPr="00902103">
        <w:rPr>
          <w:color w:val="000000"/>
        </w:rPr>
        <w:t xml:space="preserve">(WTCF); </w:t>
      </w:r>
      <w:r w:rsidRPr="00902103">
        <w:rPr>
          <w:color w:val="000000"/>
        </w:rPr>
        <w:lastRenderedPageBreak/>
        <w:t>опрацювання комплексу питань щодо перспектив участі в роботі інших міжнародних організацій;</w:t>
      </w:r>
    </w:p>
    <w:p w:rsidR="006079B1" w:rsidRPr="00902103" w:rsidRDefault="000B4016" w:rsidP="00F24F40">
      <w:pPr>
        <w:ind w:firstLine="567"/>
        <w:rPr>
          <w:color w:val="000000"/>
        </w:rPr>
      </w:pPr>
      <w:r w:rsidRPr="00902103">
        <w:rPr>
          <w:color w:val="000000"/>
        </w:rPr>
        <w:t xml:space="preserve">сприяння розвитку міжнародного співробітництва в галузі економіки </w:t>
      </w:r>
      <w:r w:rsidRPr="00902103">
        <w:rPr>
          <w:color w:val="000000"/>
        </w:rPr>
        <w:br/>
        <w:t xml:space="preserve">та відновлення міської інфраструктури, культурно-гуманітарних та спортивних </w:t>
      </w:r>
      <w:r w:rsidR="00871468" w:rsidRPr="00902103">
        <w:rPr>
          <w:color w:val="000000"/>
        </w:rPr>
        <w:t>відносин</w:t>
      </w:r>
      <w:r w:rsidRPr="00902103">
        <w:rPr>
          <w:color w:val="000000"/>
        </w:rPr>
        <w:t xml:space="preserve">; </w:t>
      </w:r>
    </w:p>
    <w:p w:rsidR="006079B1" w:rsidRPr="00902103" w:rsidRDefault="000B4016" w:rsidP="00F24F40">
      <w:pPr>
        <w:ind w:firstLine="567"/>
        <w:rPr>
          <w:color w:val="000000"/>
        </w:rPr>
      </w:pPr>
      <w:r w:rsidRPr="00902103">
        <w:rPr>
          <w:color w:val="000000"/>
        </w:rPr>
        <w:t>пр</w:t>
      </w:r>
      <w:r w:rsidRPr="00902103">
        <w:rPr>
          <w:color w:val="000000"/>
        </w:rPr>
        <w:t xml:space="preserve">оведення заходів в місті та участь Харківської міської ради, підприємств, установ та організацій міста у </w:t>
      </w:r>
      <w:r w:rsidR="00B413B5" w:rsidRPr="00902103">
        <w:rPr>
          <w:color w:val="000000"/>
        </w:rPr>
        <w:t>міжнародних заходах (конференціях, семінарах, симпозіумах, форумах, виставках, ярмарках</w:t>
      </w:r>
      <w:r w:rsidRPr="00902103">
        <w:rPr>
          <w:color w:val="000000"/>
        </w:rPr>
        <w:t>, кругл</w:t>
      </w:r>
      <w:r w:rsidR="00B413B5" w:rsidRPr="00902103">
        <w:rPr>
          <w:color w:val="000000"/>
        </w:rPr>
        <w:t>их столах</w:t>
      </w:r>
      <w:r w:rsidRPr="00902103">
        <w:rPr>
          <w:color w:val="000000"/>
        </w:rPr>
        <w:t xml:space="preserve">, бізнес </w:t>
      </w:r>
      <w:r w:rsidR="00B413B5" w:rsidRPr="00902103">
        <w:rPr>
          <w:color w:val="000000"/>
        </w:rPr>
        <w:t>місіях</w:t>
      </w:r>
      <w:r w:rsidRPr="00902103">
        <w:rPr>
          <w:color w:val="000000"/>
        </w:rPr>
        <w:t xml:space="preserve"> тощо);</w:t>
      </w:r>
    </w:p>
    <w:p w:rsidR="006079B1" w:rsidRPr="00902103" w:rsidRDefault="000B4016" w:rsidP="00F24F40">
      <w:pPr>
        <w:ind w:firstLine="567"/>
        <w:rPr>
          <w:color w:val="000000"/>
        </w:rPr>
      </w:pPr>
      <w:r w:rsidRPr="00902103">
        <w:rPr>
          <w:color w:val="000000"/>
        </w:rPr>
        <w:t>сприяння розвитку культур</w:t>
      </w:r>
      <w:r w:rsidRPr="00902103">
        <w:rPr>
          <w:color w:val="000000"/>
        </w:rPr>
        <w:t>них, молодіжних, спортивних та інших обмінів між Харков</w:t>
      </w:r>
      <w:r w:rsidR="004C1AC4" w:rsidRPr="00902103">
        <w:rPr>
          <w:color w:val="000000"/>
        </w:rPr>
        <w:t>ом</w:t>
      </w:r>
      <w:r w:rsidRPr="00902103">
        <w:rPr>
          <w:color w:val="000000"/>
        </w:rPr>
        <w:t xml:space="preserve"> та зарубіжни</w:t>
      </w:r>
      <w:r w:rsidR="004C1AC4" w:rsidRPr="00902103">
        <w:rPr>
          <w:color w:val="000000"/>
        </w:rPr>
        <w:t>ми</w:t>
      </w:r>
      <w:r w:rsidRPr="00902103">
        <w:rPr>
          <w:color w:val="000000"/>
        </w:rPr>
        <w:t xml:space="preserve"> міст</w:t>
      </w:r>
      <w:r w:rsidR="004C1AC4" w:rsidRPr="00902103">
        <w:rPr>
          <w:color w:val="000000"/>
        </w:rPr>
        <w:t>ами</w:t>
      </w:r>
      <w:r w:rsidRPr="00902103">
        <w:rPr>
          <w:color w:val="000000"/>
        </w:rPr>
        <w:t>-партнер</w:t>
      </w:r>
      <w:r w:rsidR="004C1AC4" w:rsidRPr="00902103">
        <w:rPr>
          <w:color w:val="000000"/>
        </w:rPr>
        <w:t>ами</w:t>
      </w:r>
      <w:r w:rsidRPr="00902103">
        <w:rPr>
          <w:color w:val="000000"/>
        </w:rPr>
        <w:t>;</w:t>
      </w:r>
    </w:p>
    <w:p w:rsidR="006079B1" w:rsidRPr="00902103" w:rsidRDefault="000B4016" w:rsidP="00F24F40">
      <w:pPr>
        <w:tabs>
          <w:tab w:val="left" w:pos="993"/>
        </w:tabs>
        <w:ind w:firstLine="567"/>
      </w:pPr>
      <w:r w:rsidRPr="00902103">
        <w:t>участь у розробці і реалізації спільних ініціатив, заходів, проєктів, програм з метою обміну найкращими практиками з іноземними та міжнародними неприбутковими орга</w:t>
      </w:r>
      <w:r w:rsidRPr="00902103">
        <w:t xml:space="preserve">нізаціями, у тому числі з питань міжмуніципального </w:t>
      </w:r>
      <w:r w:rsidRPr="00902103">
        <w:br/>
        <w:t xml:space="preserve">та транскордонного співробітництва, розробка і втілення грантових програм </w:t>
      </w:r>
      <w:r w:rsidR="004D37D4" w:rsidRPr="00902103">
        <w:br/>
      </w:r>
      <w:r w:rsidRPr="00902103">
        <w:t>та про</w:t>
      </w:r>
      <w:r w:rsidR="0019011C" w:rsidRPr="00902103">
        <w:t>є</w:t>
      </w:r>
      <w:r w:rsidRPr="00902103">
        <w:t>ктів, в тому числі спрямованих на відновлення інфраструктури міста;</w:t>
      </w:r>
    </w:p>
    <w:p w:rsidR="006079B1" w:rsidRPr="00902103" w:rsidRDefault="000B4016" w:rsidP="00F24F40">
      <w:pPr>
        <w:ind w:firstLine="567"/>
      </w:pPr>
      <w:r w:rsidRPr="00902103">
        <w:t>продовження реалізації проєкту «Харків дипломатичний».</w:t>
      </w:r>
    </w:p>
    <w:p w:rsidR="006079B1" w:rsidRPr="00902103" w:rsidRDefault="000B4016" w:rsidP="00F24F40">
      <w:pPr>
        <w:ind w:firstLine="567"/>
        <w:rPr>
          <w:b/>
          <w:bCs/>
          <w:color w:val="000000"/>
          <w:u w:val="single"/>
        </w:rPr>
      </w:pPr>
      <w:r w:rsidRPr="00902103">
        <w:rPr>
          <w:b/>
          <w:bCs/>
          <w:color w:val="000000"/>
          <w:u w:val="single"/>
        </w:rPr>
        <w:t>Якісні критерії:</w:t>
      </w:r>
    </w:p>
    <w:p w:rsidR="006079B1" w:rsidRPr="00902103" w:rsidRDefault="000B4016" w:rsidP="00F24F40">
      <w:pPr>
        <w:ind w:firstLine="567"/>
      </w:pPr>
      <w:r w:rsidRPr="00902103">
        <w:t>Для розвитку міжмуніципальних стосунків проводитиметься робота щодо пошуку та налагодження взаємовигідної співпраці з іноземними містами-партнерами, міжнародними та іноземними неприбутковими організаціями.</w:t>
      </w:r>
    </w:p>
    <w:p w:rsidR="006079B1" w:rsidRPr="00902103" w:rsidRDefault="000B4016" w:rsidP="00F24F40">
      <w:pPr>
        <w:ind w:firstLine="567"/>
      </w:pPr>
      <w:r w:rsidRPr="00902103">
        <w:t xml:space="preserve">Для подальшого розвитку міжнародного співробітництва та зміцнення позитивного іміджу міста Харкова планується залучення міст-побратимів </w:t>
      </w:r>
      <w:r w:rsidRPr="00902103">
        <w:br/>
        <w:t>до участі у міжнародних заходах у місті Харкові.</w:t>
      </w:r>
    </w:p>
    <w:p w:rsidR="006079B1" w:rsidRPr="00902103" w:rsidRDefault="000B4016" w:rsidP="00F24F40">
      <w:pPr>
        <w:spacing w:line="252" w:lineRule="auto"/>
        <w:ind w:firstLine="567"/>
      </w:pPr>
      <w:r w:rsidRPr="00902103">
        <w:t>Передбачається робота щодо сприяння участі офіційних делегацій Харкова</w:t>
      </w:r>
      <w:r w:rsidRPr="00902103">
        <w:t xml:space="preserve"> в заходах іноземних міст-побратимів і партнерів у різноманітних сферах суспільного життя.</w:t>
      </w:r>
    </w:p>
    <w:p w:rsidR="006079B1" w:rsidRPr="00902103" w:rsidRDefault="000B4016" w:rsidP="00F24F40">
      <w:pPr>
        <w:ind w:firstLine="567"/>
      </w:pPr>
      <w:r w:rsidRPr="00902103">
        <w:t>Планується реалізація спільних ініціатив з дипломатичними представництвами іноземних держав в Україні, України в іноземних державах, консульськими установами іноземн</w:t>
      </w:r>
      <w:r w:rsidRPr="00902103">
        <w:t>их держав в місті Харкові, розширення мережі Почесних консульств іноземних держав у місті Харкові.</w:t>
      </w:r>
    </w:p>
    <w:p w:rsidR="0081619D" w:rsidRPr="00902103" w:rsidRDefault="006079B1" w:rsidP="00F24F40">
      <w:pPr>
        <w:ind w:firstLine="567"/>
        <w:rPr>
          <w:color w:val="000000"/>
        </w:rPr>
      </w:pPr>
      <w:r w:rsidRPr="00902103">
        <w:rPr>
          <w:b/>
          <w:u w:val="single"/>
        </w:rPr>
        <w:t>Основні заходи</w:t>
      </w:r>
      <w:r w:rsidRPr="00902103">
        <w:rPr>
          <w:b/>
        </w:rPr>
        <w:t xml:space="preserve"> </w:t>
      </w:r>
      <w:r w:rsidRPr="00902103">
        <w:t xml:space="preserve">Департаменту міжнародного співробітництва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00AC5FBD" w:rsidRPr="00902103">
        <w:rPr>
          <w:color w:val="000000"/>
        </w:rPr>
        <w:t>:</w:t>
      </w:r>
    </w:p>
    <w:p w:rsidR="006079B1" w:rsidRPr="00902103" w:rsidRDefault="006079B1" w:rsidP="00F24F40">
      <w:pPr>
        <w:ind w:firstLine="567"/>
        <w:rPr>
          <w:sz w:val="16"/>
          <w:szCs w:val="16"/>
        </w:rPr>
      </w:pP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4"/>
        <w:gridCol w:w="4510"/>
      </w:tblGrid>
      <w:tr w:rsidR="004956BD" w:rsidTr="0019011C">
        <w:trPr>
          <w:tblHeader/>
        </w:trPr>
        <w:tc>
          <w:tcPr>
            <w:tcW w:w="738" w:type="dxa"/>
            <w:tcBorders>
              <w:top w:val="single" w:sz="4" w:space="0" w:color="auto"/>
              <w:left w:val="single" w:sz="4" w:space="0" w:color="auto"/>
              <w:bottom w:val="single" w:sz="4" w:space="0" w:color="auto"/>
              <w:right w:val="single" w:sz="4" w:space="0" w:color="auto"/>
            </w:tcBorders>
            <w:vAlign w:val="center"/>
            <w:hideMark/>
          </w:tcPr>
          <w:p w:rsidR="006079B1" w:rsidRPr="00902103" w:rsidRDefault="000B4016" w:rsidP="008C36C0">
            <w:pPr>
              <w:pStyle w:val="2"/>
              <w:keepLines/>
              <w:spacing w:before="20" w:after="20"/>
              <w:ind w:right="35"/>
              <w:rPr>
                <w:b w:val="0"/>
                <w:color w:val="000000"/>
                <w:sz w:val="24"/>
                <w:szCs w:val="24"/>
              </w:rPr>
            </w:pPr>
            <w:r w:rsidRPr="00902103">
              <w:rPr>
                <w:b w:val="0"/>
                <w:color w:val="000000"/>
                <w:sz w:val="24"/>
                <w:szCs w:val="24"/>
              </w:rPr>
              <w:t>№</w:t>
            </w:r>
          </w:p>
          <w:p w:rsidR="006079B1" w:rsidRPr="00902103" w:rsidRDefault="000B4016" w:rsidP="008C36C0">
            <w:pPr>
              <w:ind w:right="35" w:firstLine="0"/>
              <w:jc w:val="center"/>
              <w:rPr>
                <w:sz w:val="24"/>
                <w:szCs w:val="24"/>
              </w:rPr>
            </w:pPr>
            <w:r w:rsidRPr="00902103">
              <w:rPr>
                <w:sz w:val="24"/>
                <w:szCs w:val="24"/>
              </w:rPr>
              <w:t>з/п</w:t>
            </w:r>
          </w:p>
        </w:tc>
        <w:tc>
          <w:tcPr>
            <w:tcW w:w="4254" w:type="dxa"/>
            <w:tcBorders>
              <w:top w:val="single" w:sz="4" w:space="0" w:color="auto"/>
              <w:left w:val="single" w:sz="4" w:space="0" w:color="auto"/>
              <w:bottom w:val="single" w:sz="4" w:space="0" w:color="auto"/>
              <w:right w:val="single" w:sz="4" w:space="0" w:color="auto"/>
            </w:tcBorders>
            <w:vAlign w:val="center"/>
            <w:hideMark/>
          </w:tcPr>
          <w:p w:rsidR="006079B1" w:rsidRPr="00902103" w:rsidRDefault="000B4016" w:rsidP="008C36C0">
            <w:pPr>
              <w:pStyle w:val="2"/>
              <w:keepLines/>
              <w:spacing w:before="20" w:after="20"/>
              <w:rPr>
                <w:b w:val="0"/>
                <w:color w:val="000000"/>
                <w:sz w:val="24"/>
                <w:szCs w:val="24"/>
              </w:rPr>
            </w:pPr>
            <w:r w:rsidRPr="00902103">
              <w:rPr>
                <w:b w:val="0"/>
                <w:color w:val="000000"/>
                <w:sz w:val="24"/>
                <w:szCs w:val="24"/>
              </w:rPr>
              <w:t>Зміст заходу</w:t>
            </w:r>
          </w:p>
        </w:tc>
        <w:tc>
          <w:tcPr>
            <w:tcW w:w="4510" w:type="dxa"/>
            <w:tcBorders>
              <w:top w:val="single" w:sz="4" w:space="0" w:color="auto"/>
              <w:left w:val="single" w:sz="4" w:space="0" w:color="auto"/>
              <w:bottom w:val="single" w:sz="4" w:space="0" w:color="auto"/>
              <w:right w:val="single" w:sz="4" w:space="0" w:color="auto"/>
            </w:tcBorders>
            <w:vAlign w:val="center"/>
            <w:hideMark/>
          </w:tcPr>
          <w:p w:rsidR="006079B1" w:rsidRPr="00902103" w:rsidRDefault="000B4016" w:rsidP="008C36C0">
            <w:pPr>
              <w:pStyle w:val="2"/>
              <w:keepLines/>
              <w:spacing w:before="20" w:after="20"/>
              <w:rPr>
                <w:b w:val="0"/>
                <w:color w:val="000000"/>
                <w:sz w:val="24"/>
                <w:szCs w:val="24"/>
              </w:rPr>
            </w:pPr>
            <w:r w:rsidRPr="00902103">
              <w:rPr>
                <w:b w:val="0"/>
                <w:color w:val="000000"/>
                <w:sz w:val="24"/>
                <w:szCs w:val="24"/>
              </w:rPr>
              <w:t>Очікуваний результат</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t>1.</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Зміцнення позитивного міжнародного іміджу міста</w:t>
            </w:r>
            <w:r w:rsidR="007637C6" w:rsidRPr="00902103">
              <w:rPr>
                <w:sz w:val="24"/>
                <w:szCs w:val="24"/>
                <w:lang w:eastAsia="uk-UA"/>
              </w:rPr>
              <w:t>.</w:t>
            </w: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hanging="6"/>
              <w:jc w:val="left"/>
              <w:rPr>
                <w:sz w:val="24"/>
                <w:szCs w:val="24"/>
              </w:rPr>
            </w:pPr>
            <w:r w:rsidRPr="00902103">
              <w:rPr>
                <w:sz w:val="24"/>
                <w:szCs w:val="24"/>
              </w:rPr>
              <w:t xml:space="preserve">Своєчасне реагування на ситуацію, потреби і плани з відновлення міста Харкова за участі іноземних партнерів. Підвищення міжнародного </w:t>
            </w:r>
            <w:r w:rsidR="0019011C" w:rsidRPr="00902103">
              <w:rPr>
                <w:sz w:val="24"/>
                <w:szCs w:val="24"/>
              </w:rPr>
              <w:br/>
            </w:r>
            <w:r w:rsidRPr="00902103">
              <w:rPr>
                <w:sz w:val="24"/>
                <w:szCs w:val="24"/>
              </w:rPr>
              <w:t xml:space="preserve">авторитету міста, а також рівня поінформованості міжнародної спільноти про місто та його всебічний потенціал, зміцнення позитивного іміджу </w:t>
            </w:r>
            <w:r w:rsidR="0019011C" w:rsidRPr="00902103">
              <w:rPr>
                <w:sz w:val="24"/>
                <w:szCs w:val="24"/>
              </w:rPr>
              <w:br/>
            </w:r>
            <w:r w:rsidRPr="00902103">
              <w:rPr>
                <w:sz w:val="24"/>
                <w:szCs w:val="24"/>
              </w:rPr>
              <w:t>та подальший розвиток міжнародного співробітництва в різноманітних сферах суспільного життя.</w:t>
            </w:r>
          </w:p>
          <w:p w:rsidR="006079B1" w:rsidRPr="00902103" w:rsidRDefault="000B4016" w:rsidP="008C36C0">
            <w:pPr>
              <w:autoSpaceDE w:val="0"/>
              <w:autoSpaceDN w:val="0"/>
              <w:ind w:left="-57" w:right="-57" w:hanging="6"/>
              <w:jc w:val="left"/>
              <w:rPr>
                <w:sz w:val="24"/>
                <w:szCs w:val="24"/>
              </w:rPr>
            </w:pPr>
            <w:r w:rsidRPr="00902103">
              <w:rPr>
                <w:sz w:val="24"/>
                <w:szCs w:val="24"/>
              </w:rPr>
              <w:lastRenderedPageBreak/>
              <w:t>Проведення заходів у ра</w:t>
            </w:r>
            <w:r w:rsidRPr="00902103">
              <w:rPr>
                <w:sz w:val="24"/>
                <w:szCs w:val="24"/>
              </w:rPr>
              <w:t>мках:</w:t>
            </w:r>
          </w:p>
          <w:p w:rsidR="006079B1" w:rsidRPr="00902103" w:rsidRDefault="000B4016" w:rsidP="008C36C0">
            <w:pPr>
              <w:autoSpaceDE w:val="0"/>
              <w:autoSpaceDN w:val="0"/>
              <w:ind w:left="-57" w:right="-57" w:hanging="6"/>
              <w:jc w:val="left"/>
              <w:rPr>
                <w:sz w:val="24"/>
                <w:szCs w:val="24"/>
              </w:rPr>
            </w:pPr>
            <w:r w:rsidRPr="00902103">
              <w:rPr>
                <w:sz w:val="24"/>
                <w:szCs w:val="24"/>
              </w:rPr>
              <w:t xml:space="preserve">тижня місцевої демократії ELDW </w:t>
            </w:r>
            <w:r w:rsidRPr="00902103">
              <w:rPr>
                <w:sz w:val="24"/>
                <w:szCs w:val="24"/>
              </w:rPr>
              <w:br/>
              <w:t>при Конгресі місцевих та регіональних влад Ради Європи; Дня Європи.</w:t>
            </w:r>
          </w:p>
          <w:p w:rsidR="00FC0BC1" w:rsidRPr="00902103" w:rsidRDefault="006079B1" w:rsidP="00FC0BC1">
            <w:pPr>
              <w:autoSpaceDE w:val="0"/>
              <w:autoSpaceDN w:val="0"/>
              <w:ind w:left="-57" w:right="-57" w:hanging="6"/>
              <w:jc w:val="left"/>
              <w:rPr>
                <w:sz w:val="24"/>
                <w:szCs w:val="24"/>
              </w:rPr>
            </w:pPr>
            <w:r w:rsidRPr="00902103">
              <w:rPr>
                <w:sz w:val="24"/>
                <w:szCs w:val="24"/>
              </w:rPr>
              <w:t>Приєднання до інших загальноєвропейських та міжнародних акцій та ініціатив</w:t>
            </w:r>
            <w:r w:rsidR="0019011C" w:rsidRPr="00902103">
              <w:rPr>
                <w:sz w:val="24"/>
                <w:szCs w:val="24"/>
              </w:rPr>
              <w:t>.</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lastRenderedPageBreak/>
              <w:t>2.</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Розширення міжмуніципального співробітництва шляхом встановлення нових</w:t>
            </w:r>
            <w:r w:rsidRPr="00902103">
              <w:rPr>
                <w:sz w:val="24"/>
                <w:szCs w:val="24"/>
                <w:lang w:eastAsia="uk-UA"/>
              </w:rPr>
              <w:t xml:space="preserve"> партнерських зв’язків з</w:t>
            </w:r>
            <w:r w:rsidR="007637C6" w:rsidRPr="00902103">
              <w:rPr>
                <w:sz w:val="24"/>
                <w:szCs w:val="24"/>
                <w:lang w:eastAsia="uk-UA"/>
              </w:rPr>
              <w:t> </w:t>
            </w:r>
            <w:r w:rsidRPr="00902103">
              <w:rPr>
                <w:sz w:val="24"/>
                <w:szCs w:val="24"/>
                <w:lang w:eastAsia="uk-UA"/>
              </w:rPr>
              <w:t>іноземними містами.</w:t>
            </w: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hanging="6"/>
              <w:jc w:val="left"/>
              <w:rPr>
                <w:sz w:val="24"/>
                <w:szCs w:val="24"/>
              </w:rPr>
            </w:pPr>
            <w:r w:rsidRPr="00902103">
              <w:rPr>
                <w:sz w:val="24"/>
                <w:szCs w:val="24"/>
              </w:rPr>
              <w:t>Опрацювання питань щодо встановлення нових партнерських зв’язків.</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t>3.</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rPr>
            </w:pPr>
            <w:r w:rsidRPr="00902103">
              <w:rPr>
                <w:sz w:val="24"/>
                <w:szCs w:val="24"/>
              </w:rPr>
              <w:t>Сприяння розвитку співробітництва з</w:t>
            </w:r>
            <w:r w:rsidR="007637C6" w:rsidRPr="00902103">
              <w:rPr>
                <w:sz w:val="24"/>
                <w:szCs w:val="24"/>
              </w:rPr>
              <w:t> </w:t>
            </w:r>
            <w:r w:rsidRPr="00902103">
              <w:rPr>
                <w:sz w:val="24"/>
                <w:szCs w:val="24"/>
              </w:rPr>
              <w:t xml:space="preserve">містами-побратимами, </w:t>
            </w:r>
            <w:r w:rsidR="007F53C6" w:rsidRPr="00902103">
              <w:rPr>
                <w:sz w:val="24"/>
                <w:szCs w:val="24"/>
              </w:rPr>
              <w:br/>
            </w:r>
            <w:r w:rsidRPr="00902103">
              <w:rPr>
                <w:sz w:val="24"/>
                <w:szCs w:val="24"/>
              </w:rPr>
              <w:t xml:space="preserve">містами-партнерами, іншими іноземними містами, некомерційними міжнародними та </w:t>
            </w:r>
            <w:r w:rsidRPr="00902103">
              <w:rPr>
                <w:sz w:val="24"/>
                <w:szCs w:val="24"/>
              </w:rPr>
              <w:t>іноземним</w:t>
            </w:r>
            <w:r w:rsidR="0019011C" w:rsidRPr="00902103">
              <w:rPr>
                <w:sz w:val="24"/>
                <w:szCs w:val="24"/>
              </w:rPr>
              <w:t xml:space="preserve">и </w:t>
            </w:r>
            <w:r w:rsidRPr="00902103">
              <w:rPr>
                <w:sz w:val="24"/>
                <w:szCs w:val="24"/>
              </w:rPr>
              <w:t>організаціями в науковій, освітній, кул</w:t>
            </w:r>
            <w:r w:rsidR="00EE2E34" w:rsidRPr="00902103">
              <w:rPr>
                <w:sz w:val="24"/>
                <w:szCs w:val="24"/>
              </w:rPr>
              <w:t xml:space="preserve">ьтурній, спортивній, медичній, </w:t>
            </w:r>
            <w:r w:rsidRPr="00902103">
              <w:rPr>
                <w:sz w:val="24"/>
                <w:szCs w:val="24"/>
              </w:rPr>
              <w:t>соціальній та екологічній сферах.</w:t>
            </w:r>
          </w:p>
          <w:p w:rsidR="0099626E" w:rsidRPr="00902103" w:rsidRDefault="0099626E" w:rsidP="008C36C0">
            <w:pPr>
              <w:autoSpaceDE w:val="0"/>
              <w:autoSpaceDN w:val="0"/>
              <w:ind w:left="-57" w:right="-57" w:firstLine="0"/>
              <w:jc w:val="left"/>
              <w:rPr>
                <w:sz w:val="24"/>
                <w:szCs w:val="24"/>
                <w:lang w:eastAsia="uk-UA"/>
              </w:rPr>
            </w:pP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hanging="6"/>
              <w:jc w:val="left"/>
              <w:rPr>
                <w:sz w:val="24"/>
                <w:szCs w:val="24"/>
              </w:rPr>
            </w:pPr>
            <w:r w:rsidRPr="00902103">
              <w:rPr>
                <w:sz w:val="24"/>
                <w:szCs w:val="24"/>
              </w:rPr>
              <w:t>Функціонування консультативної ради міст-партнерів при Харківському міському голові.</w:t>
            </w:r>
          </w:p>
          <w:p w:rsidR="006079B1" w:rsidRPr="00902103" w:rsidRDefault="000B4016" w:rsidP="008C36C0">
            <w:pPr>
              <w:autoSpaceDE w:val="0"/>
              <w:autoSpaceDN w:val="0"/>
              <w:ind w:left="-57" w:right="-57" w:hanging="6"/>
              <w:jc w:val="left"/>
              <w:rPr>
                <w:sz w:val="24"/>
                <w:szCs w:val="24"/>
              </w:rPr>
            </w:pPr>
            <w:r w:rsidRPr="00902103">
              <w:rPr>
                <w:sz w:val="24"/>
                <w:szCs w:val="24"/>
              </w:rPr>
              <w:t xml:space="preserve">Організація і проведення спільних міжнародних заходів: </w:t>
            </w:r>
            <w:r w:rsidRPr="00902103">
              <w:rPr>
                <w:sz w:val="24"/>
                <w:szCs w:val="24"/>
              </w:rPr>
              <w:t>науково-практичних конференцій, фестивалів-конкурсів, спортивних змагань тощо.</w:t>
            </w:r>
          </w:p>
          <w:p w:rsidR="006079B1" w:rsidRPr="00902103" w:rsidRDefault="000B4016" w:rsidP="008C36C0">
            <w:pPr>
              <w:autoSpaceDE w:val="0"/>
              <w:autoSpaceDN w:val="0"/>
              <w:ind w:left="-57" w:right="-57" w:hanging="6"/>
              <w:jc w:val="left"/>
              <w:rPr>
                <w:sz w:val="24"/>
                <w:szCs w:val="24"/>
              </w:rPr>
            </w:pPr>
            <w:r w:rsidRPr="00902103">
              <w:rPr>
                <w:sz w:val="24"/>
                <w:szCs w:val="24"/>
              </w:rPr>
              <w:t>Вивчення і впровадження передового міжнародного досвіду у різноманітних сферах суспільного життя.</w:t>
            </w:r>
          </w:p>
          <w:p w:rsidR="0099626E" w:rsidRPr="00902103" w:rsidRDefault="006079B1" w:rsidP="0099626E">
            <w:pPr>
              <w:autoSpaceDE w:val="0"/>
              <w:autoSpaceDN w:val="0"/>
              <w:ind w:left="-57" w:right="-57" w:hanging="6"/>
              <w:jc w:val="left"/>
              <w:rPr>
                <w:sz w:val="24"/>
                <w:szCs w:val="24"/>
              </w:rPr>
            </w:pPr>
            <w:r w:rsidRPr="00902103">
              <w:rPr>
                <w:sz w:val="24"/>
                <w:szCs w:val="24"/>
              </w:rPr>
              <w:t xml:space="preserve">Розвиток міжнародних контактів </w:t>
            </w:r>
            <w:r w:rsidRPr="00902103">
              <w:rPr>
                <w:sz w:val="24"/>
                <w:szCs w:val="24"/>
              </w:rPr>
              <w:br/>
              <w:t xml:space="preserve">та співпраці між учнівською молоддю </w:t>
            </w:r>
            <w:r w:rsidR="00FF4610" w:rsidRPr="00902103">
              <w:rPr>
                <w:sz w:val="24"/>
                <w:szCs w:val="24"/>
              </w:rPr>
              <w:br/>
            </w:r>
            <w:r w:rsidRPr="00902103">
              <w:rPr>
                <w:sz w:val="24"/>
                <w:szCs w:val="24"/>
              </w:rPr>
              <w:t>та молодіжними організаціями.</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t>4.</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Здійснення обміну офіційними делегаціями з містами-побратимами, містами-партнерами, іншими іноземними містами.</w:t>
            </w: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Зміцнення та інтенсифікація партнерських зв’язків, започаткування нових спільних проєктів, </w:t>
            </w:r>
            <w:r w:rsidRPr="00902103">
              <w:rPr>
                <w:sz w:val="24"/>
                <w:szCs w:val="18"/>
                <w:lang w:eastAsia="uk-UA"/>
              </w:rPr>
              <w:t xml:space="preserve">запозичення передового </w:t>
            </w:r>
            <w:r w:rsidRPr="00902103">
              <w:rPr>
                <w:sz w:val="24"/>
                <w:szCs w:val="18"/>
                <w:lang w:eastAsia="uk-UA"/>
              </w:rPr>
              <w:t>світового досвіду.</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t>5.</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rPr>
                <w:sz w:val="24"/>
                <w:szCs w:val="18"/>
                <w:lang w:eastAsia="uk-UA"/>
              </w:rPr>
            </w:pPr>
            <w:r w:rsidRPr="00902103">
              <w:rPr>
                <w:sz w:val="24"/>
                <w:szCs w:val="18"/>
                <w:lang w:eastAsia="uk-UA"/>
              </w:rPr>
              <w:t xml:space="preserve">Продовження реалізації проєкту «Харків дипломатичний». </w:t>
            </w:r>
          </w:p>
          <w:p w:rsidR="006079B1" w:rsidRPr="00902103" w:rsidRDefault="000B4016" w:rsidP="008C36C0">
            <w:pPr>
              <w:autoSpaceDE w:val="0"/>
              <w:autoSpaceDN w:val="0"/>
              <w:ind w:left="-57" w:right="-57" w:firstLine="0"/>
              <w:jc w:val="left"/>
              <w:rPr>
                <w:sz w:val="24"/>
                <w:szCs w:val="18"/>
                <w:lang w:eastAsia="uk-UA"/>
              </w:rPr>
            </w:pPr>
            <w:r w:rsidRPr="00902103">
              <w:rPr>
                <w:sz w:val="24"/>
                <w:szCs w:val="18"/>
                <w:lang w:eastAsia="uk-UA"/>
              </w:rPr>
              <w:t xml:space="preserve">Продовження розвитку співробітництва з дипломатичними представництвами та консульськими установами іноземних держав в Україні </w:t>
            </w:r>
            <w:r w:rsidR="007637C6" w:rsidRPr="00902103">
              <w:rPr>
                <w:sz w:val="24"/>
                <w:szCs w:val="18"/>
                <w:lang w:eastAsia="uk-UA"/>
              </w:rPr>
              <w:br/>
            </w:r>
            <w:r w:rsidRPr="00902103">
              <w:rPr>
                <w:sz w:val="24"/>
                <w:szCs w:val="18"/>
                <w:lang w:eastAsia="uk-UA"/>
              </w:rPr>
              <w:t xml:space="preserve">та дипломатичними представництвами </w:t>
            </w:r>
            <w:r w:rsidR="007637C6" w:rsidRPr="00902103">
              <w:rPr>
                <w:sz w:val="24"/>
                <w:szCs w:val="18"/>
                <w:lang w:eastAsia="uk-UA"/>
              </w:rPr>
              <w:br/>
            </w:r>
            <w:r w:rsidRPr="00902103">
              <w:rPr>
                <w:sz w:val="24"/>
                <w:szCs w:val="18"/>
                <w:lang w:eastAsia="uk-UA"/>
              </w:rPr>
              <w:t xml:space="preserve">та </w:t>
            </w:r>
            <w:r w:rsidRPr="00902103">
              <w:rPr>
                <w:sz w:val="24"/>
                <w:szCs w:val="18"/>
                <w:lang w:eastAsia="uk-UA"/>
              </w:rPr>
              <w:t>консульськими установами України в</w:t>
            </w:r>
            <w:r w:rsidR="007637C6" w:rsidRPr="00902103">
              <w:rPr>
                <w:sz w:val="24"/>
                <w:szCs w:val="18"/>
                <w:lang w:eastAsia="uk-UA"/>
              </w:rPr>
              <w:t> </w:t>
            </w:r>
            <w:r w:rsidRPr="00902103">
              <w:rPr>
                <w:sz w:val="24"/>
                <w:szCs w:val="18"/>
                <w:lang w:eastAsia="uk-UA"/>
              </w:rPr>
              <w:t xml:space="preserve">іноземних державах. </w:t>
            </w:r>
          </w:p>
          <w:p w:rsidR="00D575CA" w:rsidRPr="00902103" w:rsidRDefault="00D575CA" w:rsidP="008C36C0">
            <w:pPr>
              <w:autoSpaceDE w:val="0"/>
              <w:autoSpaceDN w:val="0"/>
              <w:ind w:left="-57" w:right="-57" w:firstLine="0"/>
              <w:jc w:val="left"/>
              <w:rPr>
                <w:sz w:val="24"/>
                <w:szCs w:val="24"/>
                <w:lang w:eastAsia="uk-UA"/>
              </w:rPr>
            </w:pP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Сприяння роботі Харківського дипломатичного клубу.</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Продовження реалізації </w:t>
            </w:r>
            <w:r w:rsidR="00367AEC" w:rsidRPr="00902103">
              <w:rPr>
                <w:sz w:val="24"/>
                <w:szCs w:val="24"/>
                <w:lang w:eastAsia="uk-UA"/>
              </w:rPr>
              <w:br/>
            </w:r>
            <w:r w:rsidRPr="00902103">
              <w:rPr>
                <w:sz w:val="24"/>
                <w:szCs w:val="24"/>
                <w:lang w:eastAsia="uk-UA"/>
              </w:rPr>
              <w:t>проєкту «Школа молодого дипломата».</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Сприяння проведенню в місті культурних та економічних заходів, організованих д</w:t>
            </w:r>
            <w:r w:rsidR="00EE2E34" w:rsidRPr="00902103">
              <w:rPr>
                <w:sz w:val="24"/>
                <w:szCs w:val="24"/>
                <w:lang w:eastAsia="uk-UA"/>
              </w:rPr>
              <w:t xml:space="preserve">ипломатичними представництвами </w:t>
            </w:r>
            <w:r w:rsidRPr="00902103">
              <w:rPr>
                <w:sz w:val="24"/>
                <w:szCs w:val="24"/>
                <w:lang w:eastAsia="uk-UA"/>
              </w:rPr>
              <w:t xml:space="preserve">іноземних держав в Україні </w:t>
            </w:r>
            <w:r w:rsidRPr="00902103">
              <w:rPr>
                <w:sz w:val="24"/>
                <w:szCs w:val="24"/>
                <w:lang w:eastAsia="uk-UA"/>
              </w:rPr>
              <w:br/>
              <w:t xml:space="preserve">та консульськими установами </w:t>
            </w:r>
            <w:r w:rsidRPr="00902103">
              <w:rPr>
                <w:sz w:val="24"/>
                <w:szCs w:val="24"/>
                <w:lang w:eastAsia="uk-UA"/>
              </w:rPr>
              <w:br/>
              <w:t>іноземних держав в місті Харкові.</w:t>
            </w:r>
          </w:p>
          <w:p w:rsidR="00813BEE" w:rsidRPr="00902103" w:rsidRDefault="006079B1" w:rsidP="00845C18">
            <w:pPr>
              <w:autoSpaceDE w:val="0"/>
              <w:autoSpaceDN w:val="0"/>
              <w:ind w:left="-57" w:right="-57" w:firstLine="0"/>
              <w:jc w:val="left"/>
              <w:rPr>
                <w:sz w:val="24"/>
                <w:szCs w:val="24"/>
                <w:lang w:eastAsia="uk-UA"/>
              </w:rPr>
            </w:pPr>
            <w:r w:rsidRPr="00902103">
              <w:rPr>
                <w:sz w:val="24"/>
                <w:szCs w:val="24"/>
                <w:lang w:eastAsia="uk-UA"/>
              </w:rPr>
              <w:t xml:space="preserve">Сприяння розширенню мережі </w:t>
            </w:r>
            <w:r w:rsidR="0019011C" w:rsidRPr="00902103">
              <w:rPr>
                <w:sz w:val="24"/>
                <w:szCs w:val="24"/>
                <w:lang w:eastAsia="uk-UA"/>
              </w:rPr>
              <w:br/>
            </w:r>
            <w:r w:rsidRPr="00902103">
              <w:rPr>
                <w:sz w:val="24"/>
                <w:szCs w:val="24"/>
                <w:lang w:eastAsia="uk-UA"/>
              </w:rPr>
              <w:t xml:space="preserve">Почесних консульств іноземних </w:t>
            </w:r>
            <w:r w:rsidR="00E01E7D" w:rsidRPr="00902103">
              <w:rPr>
                <w:sz w:val="24"/>
                <w:szCs w:val="24"/>
                <w:lang w:eastAsia="uk-UA"/>
              </w:rPr>
              <w:br/>
            </w:r>
            <w:r w:rsidRPr="00902103">
              <w:rPr>
                <w:sz w:val="24"/>
                <w:szCs w:val="24"/>
                <w:lang w:eastAsia="uk-UA"/>
              </w:rPr>
              <w:t>держав у</w:t>
            </w:r>
            <w:r w:rsidR="0019011C" w:rsidRPr="00902103">
              <w:rPr>
                <w:sz w:val="24"/>
                <w:szCs w:val="24"/>
                <w:lang w:eastAsia="uk-UA"/>
              </w:rPr>
              <w:t> </w:t>
            </w:r>
            <w:r w:rsidRPr="00902103">
              <w:rPr>
                <w:sz w:val="24"/>
                <w:szCs w:val="24"/>
                <w:lang w:eastAsia="uk-UA"/>
              </w:rPr>
              <w:t xml:space="preserve">місті Харкові, створенню зарубіжних інформаційно-ділових </w:t>
            </w:r>
            <w:r w:rsidR="00E01E7D" w:rsidRPr="00902103">
              <w:rPr>
                <w:sz w:val="24"/>
                <w:szCs w:val="24"/>
                <w:lang w:eastAsia="uk-UA"/>
              </w:rPr>
              <w:br/>
            </w:r>
            <w:r w:rsidRPr="00902103">
              <w:rPr>
                <w:sz w:val="24"/>
                <w:szCs w:val="24"/>
                <w:lang w:eastAsia="uk-UA"/>
              </w:rPr>
              <w:t xml:space="preserve">та культурних центрів. </w:t>
            </w:r>
            <w:r w:rsidR="00E01E7D" w:rsidRPr="00902103">
              <w:rPr>
                <w:sz w:val="24"/>
                <w:szCs w:val="24"/>
                <w:lang w:eastAsia="uk-UA"/>
              </w:rPr>
              <w:br/>
            </w:r>
            <w:r w:rsidRPr="00902103">
              <w:rPr>
                <w:sz w:val="24"/>
                <w:szCs w:val="24"/>
                <w:lang w:eastAsia="uk-UA"/>
              </w:rPr>
              <w:t xml:space="preserve">Проведення спільних семінарів, </w:t>
            </w:r>
            <w:r w:rsidR="00E01E7D" w:rsidRPr="00902103">
              <w:rPr>
                <w:sz w:val="24"/>
                <w:szCs w:val="24"/>
                <w:lang w:eastAsia="uk-UA"/>
              </w:rPr>
              <w:br/>
            </w:r>
            <w:r w:rsidRPr="00902103">
              <w:rPr>
                <w:sz w:val="24"/>
                <w:szCs w:val="24"/>
                <w:lang w:eastAsia="uk-UA"/>
              </w:rPr>
              <w:t xml:space="preserve">форумів та інших заходів </w:t>
            </w:r>
            <w:r w:rsidR="00612CE0" w:rsidRPr="00902103">
              <w:rPr>
                <w:sz w:val="24"/>
                <w:szCs w:val="24"/>
                <w:lang w:eastAsia="uk-UA"/>
              </w:rPr>
              <w:br/>
            </w:r>
            <w:r w:rsidRPr="00902103">
              <w:rPr>
                <w:sz w:val="24"/>
                <w:szCs w:val="24"/>
                <w:lang w:eastAsia="uk-UA"/>
              </w:rPr>
              <w:t xml:space="preserve">для активізації взаємодії </w:t>
            </w:r>
            <w:r w:rsidR="00845C18" w:rsidRPr="00902103">
              <w:rPr>
                <w:sz w:val="24"/>
                <w:szCs w:val="24"/>
                <w:lang w:eastAsia="uk-UA"/>
              </w:rPr>
              <w:br/>
            </w:r>
            <w:r w:rsidRPr="00902103">
              <w:rPr>
                <w:sz w:val="24"/>
                <w:szCs w:val="24"/>
                <w:lang w:eastAsia="uk-UA"/>
              </w:rPr>
              <w:t xml:space="preserve">між дипломатичними </w:t>
            </w:r>
            <w:r w:rsidR="00845C18" w:rsidRPr="00902103">
              <w:rPr>
                <w:sz w:val="24"/>
                <w:szCs w:val="24"/>
                <w:lang w:eastAsia="uk-UA"/>
              </w:rPr>
              <w:br/>
            </w:r>
            <w:r w:rsidRPr="00902103">
              <w:rPr>
                <w:sz w:val="24"/>
                <w:szCs w:val="24"/>
                <w:lang w:eastAsia="uk-UA"/>
              </w:rPr>
              <w:t xml:space="preserve">представництвами, консульськими установами та іноземними представництвами, розташованими </w:t>
            </w:r>
            <w:r w:rsidR="00845C18" w:rsidRPr="00902103">
              <w:rPr>
                <w:sz w:val="24"/>
                <w:szCs w:val="24"/>
                <w:lang w:eastAsia="uk-UA"/>
              </w:rPr>
              <w:br/>
            </w:r>
            <w:r w:rsidRPr="00902103">
              <w:rPr>
                <w:sz w:val="24"/>
                <w:szCs w:val="24"/>
                <w:lang w:eastAsia="uk-UA"/>
              </w:rPr>
              <w:lastRenderedPageBreak/>
              <w:t>на території міста Харкова</w:t>
            </w:r>
            <w:r w:rsidR="007637C6" w:rsidRPr="00902103">
              <w:rPr>
                <w:sz w:val="24"/>
                <w:szCs w:val="24"/>
                <w:lang w:eastAsia="uk-UA"/>
              </w:rPr>
              <w:t>.</w:t>
            </w:r>
          </w:p>
        </w:tc>
      </w:tr>
      <w:tr w:rsidR="004956BD" w:rsidTr="0019011C">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lastRenderedPageBreak/>
              <w:t>6.</w:t>
            </w:r>
          </w:p>
        </w:tc>
        <w:tc>
          <w:tcPr>
            <w:tcW w:w="4254" w:type="dxa"/>
            <w:tcBorders>
              <w:top w:val="single" w:sz="4" w:space="0" w:color="auto"/>
              <w:left w:val="single" w:sz="4" w:space="0" w:color="auto"/>
              <w:bottom w:val="single" w:sz="4" w:space="0" w:color="auto"/>
              <w:right w:val="single" w:sz="4" w:space="0" w:color="auto"/>
            </w:tcBorders>
          </w:tcPr>
          <w:p w:rsidR="006079B1" w:rsidRPr="00902103" w:rsidRDefault="00934D83" w:rsidP="008C36C0">
            <w:pPr>
              <w:autoSpaceDE w:val="0"/>
              <w:autoSpaceDN w:val="0"/>
              <w:ind w:left="-57" w:right="-57" w:firstLine="0"/>
              <w:jc w:val="left"/>
              <w:rPr>
                <w:sz w:val="24"/>
                <w:szCs w:val="24"/>
                <w:lang w:eastAsia="uk-UA"/>
              </w:rPr>
            </w:pPr>
            <w:r w:rsidRPr="00902103">
              <w:rPr>
                <w:sz w:val="24"/>
                <w:szCs w:val="24"/>
                <w:lang w:eastAsia="uk-UA"/>
              </w:rPr>
              <w:t>Р</w:t>
            </w:r>
            <w:r w:rsidR="000B4016" w:rsidRPr="00902103">
              <w:rPr>
                <w:sz w:val="24"/>
                <w:szCs w:val="24"/>
                <w:lang w:eastAsia="uk-UA"/>
              </w:rPr>
              <w:t xml:space="preserve">озвиток </w:t>
            </w:r>
            <w:r w:rsidR="000B4016" w:rsidRPr="00902103">
              <w:rPr>
                <w:sz w:val="24"/>
                <w:szCs w:val="24"/>
                <w:lang w:eastAsia="uk-UA"/>
              </w:rPr>
              <w:t>співробітницт</w:t>
            </w:r>
            <w:r w:rsidRPr="00902103">
              <w:rPr>
                <w:sz w:val="24"/>
                <w:szCs w:val="24"/>
                <w:lang w:eastAsia="uk-UA"/>
              </w:rPr>
              <w:t>ва з </w:t>
            </w:r>
            <w:r w:rsidR="000B4016" w:rsidRPr="00902103">
              <w:rPr>
                <w:sz w:val="24"/>
                <w:szCs w:val="24"/>
                <w:lang w:eastAsia="uk-UA"/>
              </w:rPr>
              <w:t>міжнародними організаціями:</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Міжнародною організацією ЄВРОСІТІЗ;</w:t>
            </w:r>
          </w:p>
          <w:p w:rsidR="006079B1" w:rsidRPr="00902103" w:rsidRDefault="006079B1" w:rsidP="008C36C0">
            <w:pPr>
              <w:autoSpaceDE w:val="0"/>
              <w:autoSpaceDN w:val="0"/>
              <w:ind w:left="-57" w:right="-57" w:firstLine="0"/>
              <w:jc w:val="left"/>
              <w:rPr>
                <w:sz w:val="24"/>
                <w:szCs w:val="24"/>
                <w:lang w:eastAsia="uk-UA"/>
              </w:rPr>
            </w:pPr>
          </w:p>
          <w:p w:rsidR="00845C18" w:rsidRPr="00902103" w:rsidRDefault="00845C18" w:rsidP="008C36C0">
            <w:pPr>
              <w:autoSpaceDE w:val="0"/>
              <w:autoSpaceDN w:val="0"/>
              <w:ind w:left="-57" w:right="-57" w:firstLine="0"/>
              <w:jc w:val="left"/>
              <w:rPr>
                <w:sz w:val="24"/>
                <w:szCs w:val="24"/>
                <w:lang w:eastAsia="uk-UA"/>
              </w:rPr>
            </w:pPr>
          </w:p>
          <w:p w:rsidR="00D47DD1" w:rsidRPr="00902103" w:rsidRDefault="00D47DD1" w:rsidP="008C36C0">
            <w:pPr>
              <w:autoSpaceDE w:val="0"/>
              <w:autoSpaceDN w:val="0"/>
              <w:ind w:left="-57" w:right="-57" w:firstLine="0"/>
              <w:jc w:val="left"/>
              <w:rPr>
                <w:sz w:val="8"/>
                <w:szCs w:val="8"/>
                <w:lang w:eastAsia="uk-UA"/>
              </w:rPr>
            </w:pP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Міжнародною асоціацією міст-володарів Призу Європи;</w:t>
            </w: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24"/>
                <w:szCs w:val="24"/>
                <w:lang w:eastAsia="uk-UA"/>
              </w:rPr>
            </w:pPr>
          </w:p>
          <w:p w:rsidR="006079B1" w:rsidRPr="00902103" w:rsidRDefault="006079B1" w:rsidP="008C36C0">
            <w:pPr>
              <w:autoSpaceDE w:val="0"/>
              <w:autoSpaceDN w:val="0"/>
              <w:ind w:left="-57" w:right="-57" w:firstLine="0"/>
              <w:jc w:val="left"/>
              <w:rPr>
                <w:sz w:val="16"/>
                <w:szCs w:val="16"/>
                <w:lang w:eastAsia="uk-UA"/>
              </w:rPr>
            </w:pPr>
          </w:p>
          <w:p w:rsidR="006A2B45" w:rsidRPr="00902103" w:rsidRDefault="006A2B45" w:rsidP="008C36C0">
            <w:pPr>
              <w:autoSpaceDE w:val="0"/>
              <w:autoSpaceDN w:val="0"/>
              <w:ind w:left="-57" w:right="-57" w:firstLine="0"/>
              <w:jc w:val="left"/>
              <w:rPr>
                <w:sz w:val="24"/>
                <w:szCs w:val="24"/>
                <w:lang w:eastAsia="uk-UA"/>
              </w:rPr>
            </w:pPr>
          </w:p>
          <w:p w:rsidR="00612CE0" w:rsidRPr="00902103" w:rsidRDefault="00612CE0" w:rsidP="008C36C0">
            <w:pPr>
              <w:autoSpaceDE w:val="0"/>
              <w:autoSpaceDN w:val="0"/>
              <w:ind w:left="-57" w:right="-57" w:firstLine="0"/>
              <w:jc w:val="left"/>
              <w:rPr>
                <w:sz w:val="24"/>
                <w:szCs w:val="24"/>
                <w:lang w:eastAsia="uk-UA"/>
              </w:rPr>
            </w:pPr>
          </w:p>
          <w:p w:rsidR="00531700" w:rsidRPr="00902103" w:rsidRDefault="00531700" w:rsidP="008C36C0">
            <w:pPr>
              <w:autoSpaceDE w:val="0"/>
              <w:autoSpaceDN w:val="0"/>
              <w:ind w:left="-57" w:right="-57" w:firstLine="0"/>
              <w:jc w:val="left"/>
              <w:rPr>
                <w:sz w:val="24"/>
                <w:szCs w:val="24"/>
                <w:lang w:eastAsia="uk-UA"/>
              </w:rPr>
            </w:pPr>
          </w:p>
          <w:p w:rsidR="00D47DD1" w:rsidRPr="00902103" w:rsidRDefault="00D47DD1" w:rsidP="008C36C0">
            <w:pPr>
              <w:autoSpaceDE w:val="0"/>
              <w:autoSpaceDN w:val="0"/>
              <w:ind w:left="-57" w:right="-57" w:firstLine="0"/>
              <w:jc w:val="left"/>
              <w:rPr>
                <w:sz w:val="8"/>
                <w:szCs w:val="8"/>
                <w:lang w:eastAsia="uk-UA"/>
              </w:rPr>
            </w:pP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Всесвітньою Федерацією туристичних міст WTCF.</w:t>
            </w:r>
          </w:p>
        </w:tc>
        <w:tc>
          <w:tcPr>
            <w:tcW w:w="4510" w:type="dxa"/>
            <w:tcBorders>
              <w:top w:val="single" w:sz="4" w:space="0" w:color="auto"/>
              <w:left w:val="single" w:sz="4" w:space="0" w:color="auto"/>
              <w:bottom w:val="single" w:sz="4" w:space="0" w:color="auto"/>
              <w:right w:val="single" w:sz="4" w:space="0" w:color="auto"/>
            </w:tcBorders>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Участь у засіданнях робочих груп ЄВРОСІТІЗ, членом яких є м. </w:t>
            </w:r>
            <w:r w:rsidRPr="00902103">
              <w:rPr>
                <w:sz w:val="24"/>
                <w:szCs w:val="24"/>
                <w:lang w:eastAsia="uk-UA"/>
              </w:rPr>
              <w:t>Харків:</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з питань Європейської політики </w:t>
            </w:r>
            <w:r w:rsidR="00845C18" w:rsidRPr="00902103">
              <w:rPr>
                <w:sz w:val="24"/>
                <w:szCs w:val="24"/>
                <w:lang w:eastAsia="uk-UA"/>
              </w:rPr>
              <w:br/>
            </w:r>
            <w:r w:rsidRPr="00902103">
              <w:rPr>
                <w:sz w:val="24"/>
                <w:szCs w:val="24"/>
                <w:lang w:eastAsia="uk-UA"/>
              </w:rPr>
              <w:t>сусідства та розширення;</w:t>
            </w:r>
          </w:p>
          <w:p w:rsidR="006079B1" w:rsidRPr="00902103" w:rsidRDefault="000B4016" w:rsidP="006A2B45">
            <w:pPr>
              <w:autoSpaceDE w:val="0"/>
              <w:autoSpaceDN w:val="0"/>
              <w:ind w:left="-57" w:right="-57" w:firstLine="0"/>
              <w:jc w:val="left"/>
              <w:rPr>
                <w:sz w:val="24"/>
                <w:szCs w:val="24"/>
                <w:lang w:eastAsia="uk-UA"/>
              </w:rPr>
            </w:pPr>
            <w:r w:rsidRPr="00902103">
              <w:rPr>
                <w:sz w:val="24"/>
                <w:szCs w:val="24"/>
                <w:lang w:eastAsia="uk-UA"/>
              </w:rPr>
              <w:t xml:space="preserve">іміджевої політики та привабливості </w:t>
            </w:r>
            <w:r w:rsidR="00845C18" w:rsidRPr="00902103">
              <w:rPr>
                <w:sz w:val="24"/>
                <w:szCs w:val="24"/>
                <w:lang w:eastAsia="uk-UA"/>
              </w:rPr>
              <w:br/>
            </w:r>
            <w:r w:rsidRPr="00902103">
              <w:rPr>
                <w:sz w:val="24"/>
                <w:szCs w:val="24"/>
                <w:lang w:eastAsia="uk-UA"/>
              </w:rPr>
              <w:t>міст.</w:t>
            </w:r>
          </w:p>
          <w:p w:rsidR="006079B1" w:rsidRPr="00902103" w:rsidRDefault="006079B1" w:rsidP="008C36C0">
            <w:pPr>
              <w:autoSpaceDE w:val="0"/>
              <w:autoSpaceDN w:val="0"/>
              <w:ind w:left="-57" w:right="-57" w:firstLine="0"/>
              <w:jc w:val="left"/>
              <w:rPr>
                <w:sz w:val="8"/>
                <w:szCs w:val="8"/>
                <w:lang w:eastAsia="uk-UA"/>
              </w:rPr>
            </w:pP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Співробітництво в рамках Асоціації </w:t>
            </w:r>
            <w:r w:rsidR="002D146F" w:rsidRPr="00902103">
              <w:rPr>
                <w:sz w:val="24"/>
                <w:szCs w:val="24"/>
                <w:lang w:eastAsia="uk-UA"/>
              </w:rPr>
              <w:br/>
            </w:r>
            <w:r w:rsidRPr="00902103">
              <w:rPr>
                <w:sz w:val="24"/>
                <w:szCs w:val="24"/>
                <w:lang w:eastAsia="uk-UA"/>
              </w:rPr>
              <w:t>міст-володарів Призу Європи.</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Використання інструменту міжмуніципальної взаємодії </w:t>
            </w:r>
            <w:r w:rsidR="00612CE0" w:rsidRPr="00902103">
              <w:rPr>
                <w:sz w:val="24"/>
                <w:szCs w:val="24"/>
                <w:lang w:eastAsia="uk-UA"/>
              </w:rPr>
              <w:br/>
            </w:r>
            <w:r w:rsidRPr="00902103">
              <w:rPr>
                <w:sz w:val="24"/>
                <w:szCs w:val="24"/>
                <w:lang w:eastAsia="uk-UA"/>
              </w:rPr>
              <w:t xml:space="preserve">для залучення передового </w:t>
            </w:r>
            <w:r w:rsidR="00531700" w:rsidRPr="00902103">
              <w:rPr>
                <w:sz w:val="24"/>
                <w:szCs w:val="24"/>
                <w:lang w:eastAsia="uk-UA"/>
              </w:rPr>
              <w:br/>
            </w:r>
            <w:r w:rsidRPr="00902103">
              <w:rPr>
                <w:sz w:val="24"/>
                <w:szCs w:val="24"/>
                <w:lang w:eastAsia="uk-UA"/>
              </w:rPr>
              <w:t xml:space="preserve">європейського досвіду </w:t>
            </w:r>
            <w:r w:rsidR="00531700" w:rsidRPr="00902103">
              <w:rPr>
                <w:sz w:val="24"/>
                <w:szCs w:val="24"/>
                <w:lang w:eastAsia="uk-UA"/>
              </w:rPr>
              <w:br/>
            </w:r>
            <w:r w:rsidRPr="00902103">
              <w:rPr>
                <w:sz w:val="24"/>
                <w:szCs w:val="24"/>
                <w:lang w:eastAsia="uk-UA"/>
              </w:rPr>
              <w:t xml:space="preserve">та обміну кращими </w:t>
            </w:r>
            <w:r w:rsidR="00612CE0" w:rsidRPr="00902103">
              <w:rPr>
                <w:sz w:val="24"/>
                <w:szCs w:val="24"/>
                <w:lang w:eastAsia="uk-UA"/>
              </w:rPr>
              <w:br/>
            </w:r>
            <w:r w:rsidR="00EE2E34" w:rsidRPr="00902103">
              <w:rPr>
                <w:sz w:val="24"/>
                <w:szCs w:val="24"/>
                <w:lang w:eastAsia="uk-UA"/>
              </w:rPr>
              <w:t>практиками, в тому числі в </w:t>
            </w:r>
            <w:r w:rsidRPr="00902103">
              <w:rPr>
                <w:sz w:val="24"/>
                <w:szCs w:val="24"/>
                <w:lang w:eastAsia="uk-UA"/>
              </w:rPr>
              <w:t>рамках спільних про</w:t>
            </w:r>
            <w:r w:rsidR="0019011C" w:rsidRPr="00902103">
              <w:rPr>
                <w:sz w:val="24"/>
                <w:szCs w:val="24"/>
                <w:lang w:eastAsia="uk-UA"/>
              </w:rPr>
              <w:t>є</w:t>
            </w:r>
            <w:r w:rsidRPr="00902103">
              <w:rPr>
                <w:sz w:val="24"/>
                <w:szCs w:val="24"/>
                <w:lang w:eastAsia="uk-UA"/>
              </w:rPr>
              <w:t xml:space="preserve">ктів </w:t>
            </w:r>
            <w:r w:rsidR="00612CE0" w:rsidRPr="00902103">
              <w:rPr>
                <w:sz w:val="24"/>
                <w:szCs w:val="24"/>
                <w:lang w:eastAsia="uk-UA"/>
              </w:rPr>
              <w:t>та програм з </w:t>
            </w:r>
            <w:r w:rsidRPr="00902103">
              <w:rPr>
                <w:sz w:val="24"/>
                <w:szCs w:val="24"/>
                <w:lang w:eastAsia="uk-UA"/>
              </w:rPr>
              <w:t>відновлення міста Харкова.</w:t>
            </w:r>
          </w:p>
          <w:p w:rsidR="006079B1" w:rsidRPr="00902103" w:rsidRDefault="00EE2E34" w:rsidP="006A2B45">
            <w:pPr>
              <w:autoSpaceDE w:val="0"/>
              <w:autoSpaceDN w:val="0"/>
              <w:ind w:left="-57" w:right="-57" w:firstLine="0"/>
              <w:jc w:val="left"/>
              <w:rPr>
                <w:sz w:val="24"/>
                <w:szCs w:val="24"/>
                <w:lang w:eastAsia="uk-UA"/>
              </w:rPr>
            </w:pPr>
            <w:r w:rsidRPr="00902103">
              <w:rPr>
                <w:sz w:val="24"/>
                <w:szCs w:val="24"/>
                <w:lang w:eastAsia="uk-UA"/>
              </w:rPr>
              <w:t>Участь у </w:t>
            </w:r>
            <w:r w:rsidR="000B4016" w:rsidRPr="00902103">
              <w:rPr>
                <w:sz w:val="24"/>
                <w:szCs w:val="24"/>
                <w:lang w:eastAsia="uk-UA"/>
              </w:rPr>
              <w:t xml:space="preserve">Генеральний Асамблеї </w:t>
            </w:r>
            <w:r w:rsidR="000B4016" w:rsidRPr="00902103">
              <w:rPr>
                <w:sz w:val="24"/>
                <w:szCs w:val="24"/>
                <w:lang w:eastAsia="uk-UA"/>
              </w:rPr>
              <w:br/>
              <w:t>та Президії Асоціації.</w:t>
            </w:r>
          </w:p>
          <w:p w:rsidR="006079B1" w:rsidRPr="00902103" w:rsidRDefault="006079B1" w:rsidP="008C36C0">
            <w:pPr>
              <w:autoSpaceDE w:val="0"/>
              <w:autoSpaceDN w:val="0"/>
              <w:ind w:left="-57" w:right="-57" w:firstLine="0"/>
              <w:jc w:val="left"/>
              <w:rPr>
                <w:sz w:val="8"/>
                <w:szCs w:val="8"/>
                <w:lang w:eastAsia="uk-UA"/>
              </w:rPr>
            </w:pPr>
          </w:p>
          <w:p w:rsidR="00531700" w:rsidRPr="00902103" w:rsidRDefault="00531700" w:rsidP="008C36C0">
            <w:pPr>
              <w:autoSpaceDE w:val="0"/>
              <w:autoSpaceDN w:val="0"/>
              <w:ind w:left="-57" w:right="-57" w:firstLine="0"/>
              <w:jc w:val="left"/>
              <w:rPr>
                <w:sz w:val="8"/>
                <w:szCs w:val="8"/>
                <w:lang w:eastAsia="uk-UA"/>
              </w:rPr>
            </w:pP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Сприяння відновленню туризму </w:t>
            </w:r>
            <w:r w:rsidR="00612CE0" w:rsidRPr="00902103">
              <w:rPr>
                <w:sz w:val="24"/>
                <w:szCs w:val="24"/>
                <w:lang w:eastAsia="uk-UA"/>
              </w:rPr>
              <w:br/>
            </w:r>
            <w:r w:rsidRPr="00902103">
              <w:rPr>
                <w:sz w:val="24"/>
                <w:szCs w:val="24"/>
                <w:lang w:eastAsia="uk-UA"/>
              </w:rPr>
              <w:t>до міста Харкова.</w:t>
            </w:r>
          </w:p>
          <w:p w:rsidR="006079B1" w:rsidRPr="00902103" w:rsidRDefault="000B4016" w:rsidP="00531700">
            <w:pPr>
              <w:autoSpaceDE w:val="0"/>
              <w:autoSpaceDN w:val="0"/>
              <w:ind w:left="-57" w:right="-57" w:firstLine="0"/>
              <w:jc w:val="left"/>
              <w:rPr>
                <w:sz w:val="24"/>
                <w:szCs w:val="24"/>
                <w:lang w:eastAsia="uk-UA"/>
              </w:rPr>
            </w:pPr>
            <w:r w:rsidRPr="00902103">
              <w:rPr>
                <w:sz w:val="24"/>
                <w:szCs w:val="24"/>
                <w:lang w:eastAsia="uk-UA"/>
              </w:rPr>
              <w:t>Збільшення економі</w:t>
            </w:r>
            <w:r w:rsidRPr="00902103">
              <w:rPr>
                <w:sz w:val="24"/>
                <w:szCs w:val="24"/>
                <w:lang w:eastAsia="uk-UA"/>
              </w:rPr>
              <w:t xml:space="preserve">чного масштабу індустрії туризму міста, </w:t>
            </w:r>
            <w:r w:rsidR="00531700" w:rsidRPr="00902103">
              <w:rPr>
                <w:sz w:val="24"/>
                <w:szCs w:val="24"/>
                <w:lang w:eastAsia="uk-UA"/>
              </w:rPr>
              <w:br/>
            </w:r>
            <w:r w:rsidRPr="00902103">
              <w:rPr>
                <w:sz w:val="24"/>
                <w:szCs w:val="24"/>
                <w:lang w:eastAsia="uk-UA"/>
              </w:rPr>
              <w:t xml:space="preserve">підвищення якості та рівня </w:t>
            </w:r>
            <w:r w:rsidR="00531700" w:rsidRPr="00902103">
              <w:rPr>
                <w:sz w:val="24"/>
                <w:szCs w:val="24"/>
                <w:lang w:eastAsia="uk-UA"/>
              </w:rPr>
              <w:br/>
            </w:r>
            <w:r w:rsidRPr="00902103">
              <w:rPr>
                <w:sz w:val="24"/>
                <w:szCs w:val="24"/>
                <w:lang w:eastAsia="uk-UA"/>
              </w:rPr>
              <w:t xml:space="preserve">сервісу в туризмі, </w:t>
            </w:r>
            <w:r w:rsidR="00612CE0" w:rsidRPr="00902103">
              <w:rPr>
                <w:sz w:val="24"/>
                <w:szCs w:val="24"/>
                <w:lang w:eastAsia="uk-UA"/>
              </w:rPr>
              <w:br/>
            </w:r>
            <w:r w:rsidRPr="00902103">
              <w:rPr>
                <w:sz w:val="24"/>
                <w:szCs w:val="24"/>
                <w:lang w:eastAsia="uk-UA"/>
              </w:rPr>
              <w:t xml:space="preserve">його економічної ефективності, інформаційний обмін </w:t>
            </w:r>
            <w:r w:rsidR="00531700" w:rsidRPr="00902103">
              <w:rPr>
                <w:sz w:val="24"/>
                <w:szCs w:val="24"/>
                <w:lang w:eastAsia="uk-UA"/>
              </w:rPr>
              <w:br/>
            </w:r>
            <w:r w:rsidRPr="00902103">
              <w:rPr>
                <w:sz w:val="24"/>
                <w:szCs w:val="24"/>
                <w:lang w:eastAsia="uk-UA"/>
              </w:rPr>
              <w:t xml:space="preserve">між містами та спільні </w:t>
            </w:r>
            <w:r w:rsidR="00531700" w:rsidRPr="00902103">
              <w:rPr>
                <w:sz w:val="24"/>
                <w:szCs w:val="24"/>
                <w:lang w:eastAsia="uk-UA"/>
              </w:rPr>
              <w:br/>
            </w:r>
            <w:r w:rsidRPr="00902103">
              <w:rPr>
                <w:sz w:val="24"/>
                <w:szCs w:val="24"/>
                <w:lang w:eastAsia="uk-UA"/>
              </w:rPr>
              <w:t xml:space="preserve">маркетингові заходи, спрямовані </w:t>
            </w:r>
            <w:r w:rsidR="00531700" w:rsidRPr="00902103">
              <w:rPr>
                <w:sz w:val="24"/>
                <w:szCs w:val="24"/>
                <w:lang w:eastAsia="uk-UA"/>
              </w:rPr>
              <w:br/>
            </w:r>
            <w:r w:rsidRPr="00902103">
              <w:rPr>
                <w:sz w:val="24"/>
                <w:szCs w:val="24"/>
                <w:lang w:eastAsia="uk-UA"/>
              </w:rPr>
              <w:t xml:space="preserve">на підвищення привабливості </w:t>
            </w:r>
            <w:r w:rsidR="00531700" w:rsidRPr="00902103">
              <w:rPr>
                <w:sz w:val="24"/>
                <w:szCs w:val="24"/>
                <w:lang w:eastAsia="uk-UA"/>
              </w:rPr>
              <w:br/>
            </w:r>
            <w:r w:rsidRPr="00902103">
              <w:rPr>
                <w:sz w:val="24"/>
                <w:szCs w:val="24"/>
                <w:lang w:eastAsia="uk-UA"/>
              </w:rPr>
              <w:t xml:space="preserve">міста Харкова, </w:t>
            </w:r>
            <w:r w:rsidR="00871468" w:rsidRPr="00902103">
              <w:rPr>
                <w:sz w:val="24"/>
                <w:szCs w:val="24"/>
                <w:lang w:eastAsia="uk-UA"/>
              </w:rPr>
              <w:br/>
            </w:r>
            <w:r w:rsidRPr="00902103">
              <w:rPr>
                <w:sz w:val="24"/>
                <w:szCs w:val="24"/>
                <w:lang w:eastAsia="uk-UA"/>
              </w:rPr>
              <w:t>як туристично</w:t>
            </w:r>
            <w:r w:rsidRPr="00902103">
              <w:rPr>
                <w:sz w:val="24"/>
                <w:szCs w:val="24"/>
                <w:lang w:eastAsia="uk-UA"/>
              </w:rPr>
              <w:t xml:space="preserve">ї дестинації. </w:t>
            </w:r>
            <w:r w:rsidR="00612CE0" w:rsidRPr="00902103">
              <w:rPr>
                <w:sz w:val="24"/>
                <w:szCs w:val="24"/>
                <w:lang w:eastAsia="uk-UA"/>
              </w:rPr>
              <w:br/>
            </w:r>
            <w:r w:rsidRPr="00902103">
              <w:rPr>
                <w:sz w:val="24"/>
                <w:szCs w:val="24"/>
                <w:lang w:eastAsia="uk-UA"/>
              </w:rPr>
              <w:t xml:space="preserve">Опрацювання питання приєднання </w:t>
            </w:r>
            <w:r w:rsidR="00612CE0" w:rsidRPr="00902103">
              <w:rPr>
                <w:sz w:val="24"/>
                <w:szCs w:val="24"/>
                <w:lang w:eastAsia="uk-UA"/>
              </w:rPr>
              <w:br/>
            </w:r>
            <w:r w:rsidRPr="00902103">
              <w:rPr>
                <w:sz w:val="24"/>
                <w:szCs w:val="24"/>
                <w:lang w:eastAsia="uk-UA"/>
              </w:rPr>
              <w:t xml:space="preserve">до нових міжнародних платформ </w:t>
            </w:r>
            <w:r w:rsidR="00612CE0" w:rsidRPr="00902103">
              <w:rPr>
                <w:sz w:val="24"/>
                <w:szCs w:val="24"/>
                <w:lang w:eastAsia="uk-UA"/>
              </w:rPr>
              <w:br/>
            </w:r>
            <w:r w:rsidRPr="00902103">
              <w:rPr>
                <w:sz w:val="24"/>
                <w:szCs w:val="24"/>
                <w:lang w:eastAsia="uk-UA"/>
              </w:rPr>
              <w:t>та асоціацій.</w:t>
            </w:r>
          </w:p>
        </w:tc>
      </w:tr>
      <w:tr w:rsidR="004956BD" w:rsidTr="002D146F">
        <w:trPr>
          <w:trHeight w:val="2528"/>
        </w:trPr>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t>7.</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531700">
            <w:pPr>
              <w:autoSpaceDE w:val="0"/>
              <w:autoSpaceDN w:val="0"/>
              <w:ind w:left="-57" w:right="-57" w:firstLine="0"/>
              <w:jc w:val="left"/>
              <w:rPr>
                <w:sz w:val="24"/>
                <w:szCs w:val="24"/>
                <w:lang w:eastAsia="uk-UA"/>
              </w:rPr>
            </w:pPr>
            <w:r w:rsidRPr="00902103">
              <w:rPr>
                <w:sz w:val="24"/>
                <w:szCs w:val="24"/>
                <w:lang w:eastAsia="uk-UA"/>
              </w:rPr>
              <w:t xml:space="preserve">Сприяння участі </w:t>
            </w:r>
            <w:r w:rsidR="00080008" w:rsidRPr="00902103">
              <w:rPr>
                <w:sz w:val="24"/>
                <w:szCs w:val="24"/>
                <w:lang w:eastAsia="uk-UA"/>
              </w:rPr>
              <w:br/>
            </w:r>
            <w:r w:rsidR="00FA6692" w:rsidRPr="00902103">
              <w:rPr>
                <w:sz w:val="24"/>
                <w:szCs w:val="24"/>
                <w:lang w:eastAsia="uk-UA"/>
              </w:rPr>
              <w:t>Харківської міської ради</w:t>
            </w:r>
            <w:r w:rsidRPr="00902103">
              <w:rPr>
                <w:sz w:val="24"/>
                <w:szCs w:val="24"/>
                <w:lang w:eastAsia="uk-UA"/>
              </w:rPr>
              <w:t xml:space="preserve">, </w:t>
            </w:r>
            <w:r w:rsidR="00080008" w:rsidRPr="00902103">
              <w:rPr>
                <w:sz w:val="24"/>
                <w:szCs w:val="24"/>
                <w:lang w:eastAsia="uk-UA"/>
              </w:rPr>
              <w:br/>
            </w:r>
            <w:r w:rsidRPr="00902103">
              <w:rPr>
                <w:sz w:val="24"/>
                <w:szCs w:val="24"/>
                <w:lang w:eastAsia="uk-UA"/>
              </w:rPr>
              <w:t>підприємств, установ та організацій міста у</w:t>
            </w:r>
            <w:r w:rsidR="007637C6" w:rsidRPr="00902103">
              <w:rPr>
                <w:sz w:val="24"/>
                <w:szCs w:val="24"/>
                <w:lang w:eastAsia="uk-UA"/>
              </w:rPr>
              <w:t> </w:t>
            </w:r>
            <w:r w:rsidRPr="00902103">
              <w:rPr>
                <w:sz w:val="24"/>
                <w:szCs w:val="24"/>
                <w:lang w:eastAsia="uk-UA"/>
              </w:rPr>
              <w:t xml:space="preserve">всеукраїнських та міжнародних виставках, ярмарках, </w:t>
            </w:r>
            <w:r w:rsidR="00531700" w:rsidRPr="00902103">
              <w:rPr>
                <w:sz w:val="24"/>
                <w:szCs w:val="24"/>
                <w:lang w:eastAsia="uk-UA"/>
              </w:rPr>
              <w:br/>
            </w:r>
            <w:r w:rsidRPr="00902103">
              <w:rPr>
                <w:sz w:val="24"/>
                <w:szCs w:val="24"/>
                <w:lang w:eastAsia="uk-UA"/>
              </w:rPr>
              <w:t xml:space="preserve">семінарах, конференціях; </w:t>
            </w:r>
            <w:r w:rsidR="00531700" w:rsidRPr="00902103">
              <w:rPr>
                <w:sz w:val="24"/>
                <w:szCs w:val="24"/>
                <w:lang w:eastAsia="uk-UA"/>
              </w:rPr>
              <w:br/>
            </w:r>
            <w:r w:rsidRPr="00902103">
              <w:rPr>
                <w:sz w:val="24"/>
                <w:szCs w:val="24"/>
                <w:lang w:eastAsia="uk-UA"/>
              </w:rPr>
              <w:t>організації в</w:t>
            </w:r>
            <w:r w:rsidR="00FA6692" w:rsidRPr="00902103">
              <w:rPr>
                <w:sz w:val="24"/>
                <w:szCs w:val="24"/>
                <w:lang w:eastAsia="uk-UA"/>
              </w:rPr>
              <w:t> </w:t>
            </w:r>
            <w:r w:rsidRPr="00902103">
              <w:rPr>
                <w:sz w:val="24"/>
                <w:szCs w:val="24"/>
                <w:lang w:eastAsia="uk-UA"/>
              </w:rPr>
              <w:t>місті бізнес-зустріч</w:t>
            </w:r>
            <w:r w:rsidR="00B54520" w:rsidRPr="00902103">
              <w:rPr>
                <w:sz w:val="24"/>
                <w:szCs w:val="24"/>
                <w:lang w:eastAsia="uk-UA"/>
              </w:rPr>
              <w:t>ей</w:t>
            </w:r>
            <w:r w:rsidR="00531700" w:rsidRPr="00902103">
              <w:rPr>
                <w:sz w:val="24"/>
                <w:szCs w:val="24"/>
                <w:lang w:eastAsia="uk-UA"/>
              </w:rPr>
              <w:t xml:space="preserve"> з </w:t>
            </w:r>
            <w:r w:rsidRPr="00902103">
              <w:rPr>
                <w:sz w:val="24"/>
                <w:szCs w:val="24"/>
                <w:lang w:eastAsia="uk-UA"/>
              </w:rPr>
              <w:t xml:space="preserve">іноземними партнерами, діловими колами тощо. </w:t>
            </w: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Комплексна робота </w:t>
            </w:r>
            <w:r w:rsidR="005C2592" w:rsidRPr="00902103">
              <w:rPr>
                <w:sz w:val="24"/>
                <w:szCs w:val="24"/>
                <w:lang w:eastAsia="uk-UA"/>
              </w:rPr>
              <w:t xml:space="preserve">щодо підготовки </w:t>
            </w:r>
            <w:r w:rsidR="005C2592" w:rsidRPr="00902103">
              <w:rPr>
                <w:sz w:val="24"/>
                <w:szCs w:val="24"/>
                <w:lang w:eastAsia="uk-UA"/>
              </w:rPr>
              <w:br/>
              <w:t>та проведення у</w:t>
            </w:r>
            <w:r w:rsidRPr="00902103">
              <w:rPr>
                <w:sz w:val="24"/>
                <w:szCs w:val="24"/>
                <w:lang w:eastAsia="uk-UA"/>
              </w:rPr>
              <w:t xml:space="preserve"> м. Харкові міжнародних заходів економічної спрямованості </w:t>
            </w:r>
            <w:r w:rsidR="00531700" w:rsidRPr="00902103">
              <w:rPr>
                <w:sz w:val="24"/>
                <w:szCs w:val="24"/>
                <w:lang w:eastAsia="uk-UA"/>
              </w:rPr>
              <w:br/>
            </w:r>
            <w:r w:rsidRPr="00902103">
              <w:rPr>
                <w:sz w:val="24"/>
                <w:szCs w:val="24"/>
                <w:lang w:eastAsia="uk-UA"/>
              </w:rPr>
              <w:t xml:space="preserve">(бізнес форуми, бізнес місії тощо). </w:t>
            </w:r>
            <w:r w:rsidR="00BD3EA3" w:rsidRPr="00902103">
              <w:rPr>
                <w:sz w:val="24"/>
                <w:szCs w:val="24"/>
                <w:lang w:eastAsia="uk-UA"/>
              </w:rPr>
              <w:br/>
            </w:r>
            <w:r w:rsidRPr="00902103">
              <w:rPr>
                <w:sz w:val="24"/>
                <w:szCs w:val="24"/>
                <w:lang w:eastAsia="uk-UA"/>
              </w:rPr>
              <w:t>Участь делегацій міста в аналогічних заходах за кордоном.</w:t>
            </w:r>
          </w:p>
          <w:p w:rsidR="006079B1" w:rsidRPr="00902103" w:rsidRDefault="000B4016" w:rsidP="00FF4610">
            <w:pPr>
              <w:autoSpaceDE w:val="0"/>
              <w:autoSpaceDN w:val="0"/>
              <w:ind w:left="-57" w:right="-57" w:firstLine="0"/>
              <w:jc w:val="left"/>
              <w:rPr>
                <w:sz w:val="24"/>
                <w:szCs w:val="24"/>
                <w:lang w:eastAsia="uk-UA"/>
              </w:rPr>
            </w:pPr>
            <w:r w:rsidRPr="00902103">
              <w:rPr>
                <w:sz w:val="24"/>
                <w:szCs w:val="24"/>
                <w:lang w:eastAsia="uk-UA"/>
              </w:rPr>
              <w:t xml:space="preserve">Презентація потенціалу </w:t>
            </w:r>
            <w:r w:rsidR="00C27CA6" w:rsidRPr="00902103">
              <w:rPr>
                <w:sz w:val="24"/>
                <w:szCs w:val="24"/>
                <w:lang w:eastAsia="uk-UA"/>
              </w:rPr>
              <w:t>міста</w:t>
            </w:r>
            <w:r w:rsidRPr="00902103">
              <w:rPr>
                <w:sz w:val="24"/>
                <w:szCs w:val="24"/>
                <w:lang w:eastAsia="uk-UA"/>
              </w:rPr>
              <w:t xml:space="preserve"> Харкова </w:t>
            </w:r>
            <w:r w:rsidR="00C27CA6" w:rsidRPr="00902103">
              <w:rPr>
                <w:sz w:val="24"/>
                <w:szCs w:val="24"/>
                <w:lang w:eastAsia="uk-UA"/>
              </w:rPr>
              <w:br/>
            </w:r>
            <w:r w:rsidRPr="00902103">
              <w:rPr>
                <w:sz w:val="24"/>
                <w:szCs w:val="24"/>
                <w:lang w:eastAsia="uk-UA"/>
              </w:rPr>
              <w:t>та запозичення кращих міжнародних практик.</w:t>
            </w:r>
          </w:p>
        </w:tc>
      </w:tr>
      <w:tr w:rsidR="004956BD" w:rsidTr="002D146F">
        <w:trPr>
          <w:trHeight w:val="2679"/>
        </w:trPr>
        <w:tc>
          <w:tcPr>
            <w:tcW w:w="738"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firstLine="0"/>
              <w:jc w:val="center"/>
              <w:rPr>
                <w:color w:val="000000"/>
                <w:sz w:val="24"/>
                <w:szCs w:val="24"/>
                <w:lang w:eastAsia="uk-UA"/>
              </w:rPr>
            </w:pPr>
            <w:r w:rsidRPr="00902103">
              <w:rPr>
                <w:color w:val="000000"/>
                <w:sz w:val="24"/>
                <w:szCs w:val="24"/>
              </w:rPr>
              <w:lastRenderedPageBreak/>
              <w:t>8.</w:t>
            </w:r>
          </w:p>
        </w:tc>
        <w:tc>
          <w:tcPr>
            <w:tcW w:w="4254" w:type="dxa"/>
            <w:tcBorders>
              <w:top w:val="single" w:sz="4" w:space="0" w:color="auto"/>
              <w:left w:val="single" w:sz="4" w:space="0" w:color="auto"/>
              <w:bottom w:val="single" w:sz="4" w:space="0" w:color="auto"/>
              <w:right w:val="single" w:sz="4" w:space="0" w:color="auto"/>
            </w:tcBorders>
            <w:hideMark/>
          </w:tcPr>
          <w:p w:rsidR="006079B1" w:rsidRPr="00902103" w:rsidRDefault="000B4016" w:rsidP="00531700">
            <w:pPr>
              <w:autoSpaceDE w:val="0"/>
              <w:autoSpaceDN w:val="0"/>
              <w:ind w:left="-57" w:right="-57" w:firstLine="0"/>
              <w:jc w:val="left"/>
              <w:rPr>
                <w:sz w:val="24"/>
                <w:szCs w:val="18"/>
                <w:lang w:eastAsia="uk-UA"/>
              </w:rPr>
            </w:pPr>
            <w:r w:rsidRPr="00902103">
              <w:rPr>
                <w:sz w:val="24"/>
                <w:szCs w:val="18"/>
                <w:lang w:eastAsia="uk-UA"/>
              </w:rPr>
              <w:t xml:space="preserve">Участь у розробці і реалізації </w:t>
            </w:r>
            <w:r w:rsidR="00531700" w:rsidRPr="00902103">
              <w:rPr>
                <w:sz w:val="24"/>
                <w:szCs w:val="18"/>
                <w:lang w:eastAsia="uk-UA"/>
              </w:rPr>
              <w:br/>
            </w:r>
            <w:r w:rsidRPr="00902103">
              <w:rPr>
                <w:sz w:val="24"/>
                <w:szCs w:val="18"/>
                <w:lang w:eastAsia="uk-UA"/>
              </w:rPr>
              <w:t xml:space="preserve">спільних ініціатив, заходів, </w:t>
            </w:r>
            <w:r w:rsidR="00531700" w:rsidRPr="00902103">
              <w:rPr>
                <w:sz w:val="24"/>
                <w:szCs w:val="18"/>
                <w:lang w:eastAsia="uk-UA"/>
              </w:rPr>
              <w:br/>
            </w:r>
            <w:r w:rsidRPr="00902103">
              <w:rPr>
                <w:sz w:val="24"/>
                <w:szCs w:val="18"/>
                <w:lang w:eastAsia="uk-UA"/>
              </w:rPr>
              <w:t>проєктів, програм з</w:t>
            </w:r>
            <w:r w:rsidR="0019011C" w:rsidRPr="00902103">
              <w:rPr>
                <w:sz w:val="24"/>
                <w:szCs w:val="18"/>
                <w:lang w:eastAsia="uk-UA"/>
              </w:rPr>
              <w:t> </w:t>
            </w:r>
            <w:r w:rsidRPr="00902103">
              <w:rPr>
                <w:sz w:val="24"/>
                <w:szCs w:val="18"/>
                <w:lang w:eastAsia="uk-UA"/>
              </w:rPr>
              <w:t xml:space="preserve">метою </w:t>
            </w:r>
            <w:r w:rsidR="00531700" w:rsidRPr="00902103">
              <w:rPr>
                <w:sz w:val="24"/>
                <w:szCs w:val="18"/>
                <w:lang w:eastAsia="uk-UA"/>
              </w:rPr>
              <w:br/>
              <w:t>обміну найкращими практиками з </w:t>
            </w:r>
            <w:r w:rsidRPr="00902103">
              <w:rPr>
                <w:sz w:val="24"/>
                <w:szCs w:val="18"/>
                <w:lang w:eastAsia="uk-UA"/>
              </w:rPr>
              <w:t xml:space="preserve">іноземними та міжнародними неприбутковими організаціями, </w:t>
            </w:r>
            <w:r w:rsidR="00531700" w:rsidRPr="00902103">
              <w:rPr>
                <w:sz w:val="24"/>
                <w:szCs w:val="18"/>
                <w:lang w:eastAsia="uk-UA"/>
              </w:rPr>
              <w:br/>
            </w:r>
            <w:r w:rsidRPr="00902103">
              <w:rPr>
                <w:sz w:val="24"/>
                <w:szCs w:val="18"/>
                <w:lang w:eastAsia="uk-UA"/>
              </w:rPr>
              <w:t xml:space="preserve">у тому числі з питань міжмуніципального </w:t>
            </w:r>
            <w:r w:rsidR="007637C6" w:rsidRPr="00902103">
              <w:rPr>
                <w:sz w:val="24"/>
                <w:szCs w:val="18"/>
                <w:lang w:eastAsia="uk-UA"/>
              </w:rPr>
              <w:br/>
            </w:r>
            <w:r w:rsidRPr="00902103">
              <w:rPr>
                <w:sz w:val="24"/>
                <w:szCs w:val="18"/>
                <w:lang w:eastAsia="uk-UA"/>
              </w:rPr>
              <w:t xml:space="preserve">та транскордонного співробітництва, розробка і втілення </w:t>
            </w:r>
            <w:r w:rsidR="00531700" w:rsidRPr="00902103">
              <w:rPr>
                <w:sz w:val="24"/>
                <w:szCs w:val="18"/>
                <w:lang w:eastAsia="uk-UA"/>
              </w:rPr>
              <w:br/>
            </w:r>
            <w:r w:rsidRPr="00902103">
              <w:rPr>
                <w:sz w:val="24"/>
                <w:szCs w:val="18"/>
                <w:lang w:eastAsia="uk-UA"/>
              </w:rPr>
              <w:t>грантових програм та проєктів.</w:t>
            </w:r>
          </w:p>
        </w:tc>
        <w:tc>
          <w:tcPr>
            <w:tcW w:w="4510" w:type="dxa"/>
            <w:tcBorders>
              <w:top w:val="single" w:sz="4" w:space="0" w:color="auto"/>
              <w:left w:val="single" w:sz="4" w:space="0" w:color="auto"/>
              <w:bottom w:val="single" w:sz="4" w:space="0" w:color="auto"/>
              <w:right w:val="single" w:sz="4" w:space="0" w:color="auto"/>
            </w:tcBorders>
            <w:hideMark/>
          </w:tcPr>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Продовження реалізації грантового проєкту «Міста в розши</w:t>
            </w:r>
            <w:r w:rsidRPr="00902103">
              <w:rPr>
                <w:sz w:val="24"/>
                <w:szCs w:val="24"/>
                <w:lang w:eastAsia="uk-UA"/>
              </w:rPr>
              <w:t xml:space="preserve">реному європейському просторі: </w:t>
            </w:r>
            <w:r w:rsidR="00EE2E34" w:rsidRPr="00902103">
              <w:rPr>
                <w:sz w:val="24"/>
                <w:szCs w:val="24"/>
                <w:lang w:eastAsia="uk-UA"/>
              </w:rPr>
              <w:br/>
            </w:r>
            <w:r w:rsidRPr="00902103">
              <w:rPr>
                <w:sz w:val="24"/>
                <w:szCs w:val="24"/>
                <w:lang w:eastAsia="uk-UA"/>
              </w:rPr>
              <w:t xml:space="preserve">спільний розвиток потенціалу </w:t>
            </w:r>
            <w:r w:rsidR="00EE2E34" w:rsidRPr="00902103">
              <w:rPr>
                <w:sz w:val="24"/>
                <w:szCs w:val="24"/>
                <w:lang w:eastAsia="uk-UA"/>
              </w:rPr>
              <w:br/>
            </w:r>
            <w:r w:rsidRPr="00902103">
              <w:rPr>
                <w:sz w:val="24"/>
                <w:szCs w:val="24"/>
                <w:lang w:eastAsia="uk-UA"/>
              </w:rPr>
              <w:t xml:space="preserve">державних установ за допомогою словацько-українського </w:t>
            </w:r>
            <w:r w:rsidR="00EE2E34" w:rsidRPr="00902103">
              <w:rPr>
                <w:sz w:val="24"/>
                <w:szCs w:val="24"/>
                <w:lang w:eastAsia="uk-UA"/>
              </w:rPr>
              <w:br/>
            </w:r>
            <w:r w:rsidRPr="00902103">
              <w:rPr>
                <w:sz w:val="24"/>
                <w:szCs w:val="24"/>
                <w:lang w:eastAsia="uk-UA"/>
              </w:rPr>
              <w:t xml:space="preserve">транскордонного співробітництва </w:t>
            </w:r>
            <w:r w:rsidRPr="00902103">
              <w:rPr>
                <w:sz w:val="24"/>
                <w:szCs w:val="24"/>
                <w:lang w:eastAsia="uk-UA"/>
              </w:rPr>
              <w:br/>
              <w:t xml:space="preserve">та підвищення доброчесності </w:t>
            </w:r>
            <w:r w:rsidR="0027457D" w:rsidRPr="00902103">
              <w:rPr>
                <w:sz w:val="24"/>
                <w:szCs w:val="24"/>
                <w:lang w:eastAsia="uk-UA"/>
              </w:rPr>
              <w:br/>
            </w:r>
            <w:r w:rsidRPr="00902103">
              <w:rPr>
                <w:sz w:val="24"/>
                <w:szCs w:val="24"/>
                <w:lang w:eastAsia="uk-UA"/>
              </w:rPr>
              <w:t>у державних справах» (СЕЕА)</w:t>
            </w:r>
            <w:r w:rsidR="0019011C" w:rsidRPr="00902103">
              <w:rPr>
                <w:sz w:val="24"/>
                <w:szCs w:val="24"/>
                <w:lang w:eastAsia="uk-UA"/>
              </w:rPr>
              <w:t>.</w:t>
            </w:r>
          </w:p>
          <w:p w:rsidR="006079B1" w:rsidRPr="00902103" w:rsidRDefault="000B4016" w:rsidP="008C36C0">
            <w:pPr>
              <w:autoSpaceDE w:val="0"/>
              <w:autoSpaceDN w:val="0"/>
              <w:ind w:left="-57" w:right="-57" w:firstLine="0"/>
              <w:jc w:val="left"/>
              <w:rPr>
                <w:sz w:val="24"/>
                <w:szCs w:val="24"/>
                <w:lang w:eastAsia="uk-UA"/>
              </w:rPr>
            </w:pPr>
            <w:r w:rsidRPr="00902103">
              <w:rPr>
                <w:sz w:val="24"/>
                <w:szCs w:val="24"/>
                <w:lang w:eastAsia="uk-UA"/>
              </w:rPr>
              <w:t xml:space="preserve">Пошук та реалізація інших програм </w:t>
            </w:r>
            <w:r w:rsidRPr="00902103">
              <w:rPr>
                <w:sz w:val="24"/>
                <w:szCs w:val="24"/>
                <w:lang w:eastAsia="uk-UA"/>
              </w:rPr>
              <w:br/>
              <w:t>та проєктів.</w:t>
            </w:r>
          </w:p>
        </w:tc>
      </w:tr>
    </w:tbl>
    <w:p w:rsidR="00E01E7D" w:rsidRPr="00902103" w:rsidRDefault="00E01E7D" w:rsidP="006079B1">
      <w:pPr>
        <w:ind w:firstLine="567"/>
        <w:rPr>
          <w:b/>
          <w:sz w:val="24"/>
          <w:szCs w:val="24"/>
        </w:rPr>
      </w:pPr>
    </w:p>
    <w:p w:rsidR="00666D18" w:rsidRPr="00902103" w:rsidRDefault="000B4016" w:rsidP="00AD245B">
      <w:pPr>
        <w:keepNext/>
        <w:ind w:firstLine="0"/>
        <w:jc w:val="center"/>
        <w:outlineLvl w:val="1"/>
        <w:rPr>
          <w:b/>
          <w:i/>
          <w:color w:val="000000"/>
        </w:rPr>
      </w:pPr>
      <w:r w:rsidRPr="00902103">
        <w:rPr>
          <w:b/>
          <w:i/>
          <w:color w:val="000000"/>
        </w:rPr>
        <w:t>Співробітництво з міжнародними агенціями та фінансовими установами</w:t>
      </w:r>
    </w:p>
    <w:p w:rsidR="00393742" w:rsidRPr="00902103" w:rsidRDefault="00393742" w:rsidP="00666D18">
      <w:pPr>
        <w:ind w:firstLine="567"/>
        <w:contextualSpacing/>
        <w:rPr>
          <w:b/>
          <w:i/>
          <w:sz w:val="24"/>
          <w:szCs w:val="24"/>
        </w:rPr>
      </w:pPr>
    </w:p>
    <w:p w:rsidR="008E511F" w:rsidRPr="00902103" w:rsidRDefault="00AB275B" w:rsidP="004C1AC4">
      <w:pPr>
        <w:ind w:firstLine="567"/>
        <w:rPr>
          <w:color w:val="000000"/>
        </w:rPr>
      </w:pPr>
      <w:r w:rsidRPr="00902103">
        <w:rPr>
          <w:color w:val="000000"/>
        </w:rPr>
        <w:t>У 2025</w:t>
      </w:r>
      <w:r w:rsidR="000B4016" w:rsidRPr="00902103">
        <w:rPr>
          <w:color w:val="000000"/>
        </w:rPr>
        <w:t xml:space="preserve"> році планується продовження роботи </w:t>
      </w:r>
      <w:r w:rsidR="004C1AC4" w:rsidRPr="00902103">
        <w:rPr>
          <w:color w:val="000000"/>
        </w:rPr>
        <w:t xml:space="preserve">з </w:t>
      </w:r>
      <w:r w:rsidR="000B4016" w:rsidRPr="00902103">
        <w:t xml:space="preserve">реалізації заходів </w:t>
      </w:r>
      <w:r w:rsidR="00531700" w:rsidRPr="00902103">
        <w:br/>
      </w:r>
      <w:r w:rsidR="000B4016" w:rsidRPr="00902103">
        <w:t xml:space="preserve">Програми розвитку співробітництва міста Харкова з міжнародними агенціями </w:t>
      </w:r>
      <w:r w:rsidR="007132D4" w:rsidRPr="00902103">
        <w:br/>
      </w:r>
      <w:r w:rsidR="000B4016" w:rsidRPr="00902103">
        <w:t>та фінансовими установами на 2019–2025 роки</w:t>
      </w:r>
      <w:r w:rsidR="000B4016" w:rsidRPr="00902103">
        <w:rPr>
          <w:color w:val="000000"/>
        </w:rPr>
        <w:t>.</w:t>
      </w:r>
    </w:p>
    <w:p w:rsidR="008E511F" w:rsidRPr="00902103" w:rsidRDefault="00B65E77" w:rsidP="00F24F40">
      <w:pPr>
        <w:ind w:firstLine="567"/>
        <w:rPr>
          <w:b/>
          <w:bCs/>
          <w:u w:val="single"/>
        </w:rPr>
      </w:pPr>
      <w:r w:rsidRPr="00902103">
        <w:rPr>
          <w:b/>
          <w:bCs/>
          <w:u w:val="single"/>
        </w:rPr>
        <w:t>Мета та основні завдання на 2025</w:t>
      </w:r>
      <w:r w:rsidR="000B4016" w:rsidRPr="00902103">
        <w:rPr>
          <w:b/>
          <w:bCs/>
          <w:u w:val="single"/>
        </w:rPr>
        <w:t> рік:</w:t>
      </w:r>
    </w:p>
    <w:p w:rsidR="008E511F" w:rsidRPr="00902103" w:rsidRDefault="000B4016" w:rsidP="00F24F40">
      <w:pPr>
        <w:ind w:firstLine="567"/>
      </w:pPr>
      <w:r w:rsidRPr="00902103">
        <w:t>формування місцевої політики у сфері взаємодії з міжнародними фінансовими організаціями, банківськими установами, агенціями, компаніями, корпораціями, асоціаціями з міжнародного співробітництва і розвитку, міжнародними ор</w:t>
      </w:r>
      <w:r w:rsidRPr="00902103">
        <w:t xml:space="preserve">ганізаціями та іншими іноземними суб’єктами, шляхом координації та реалізації проєктів і програм у різних сферах життєдіяльності </w:t>
      </w:r>
      <w:r w:rsidRPr="00902103">
        <w:br/>
        <w:t>із використанням власних та залучених ресурсів;</w:t>
      </w:r>
    </w:p>
    <w:p w:rsidR="008E511F" w:rsidRPr="00902103" w:rsidRDefault="000B4016" w:rsidP="00F24F40">
      <w:pPr>
        <w:ind w:firstLine="567"/>
        <w:textAlignment w:val="baseline"/>
        <w:rPr>
          <w:color w:val="000000"/>
        </w:rPr>
      </w:pPr>
      <w:r w:rsidRPr="00902103">
        <w:rPr>
          <w:color w:val="000000"/>
        </w:rPr>
        <w:t>залучення міжнародних агенцій та фінансових організацій до реалізації проєктів</w:t>
      </w:r>
      <w:r w:rsidRPr="00902103">
        <w:rPr>
          <w:color w:val="000000"/>
        </w:rPr>
        <w:t xml:space="preserve"> і програм, які запропоновані виконавчими органами </w:t>
      </w:r>
      <w:r w:rsidR="00F164E8" w:rsidRPr="00902103">
        <w:rPr>
          <w:color w:val="000000"/>
        </w:rPr>
        <w:br/>
      </w:r>
      <w:r w:rsidRPr="00902103">
        <w:rPr>
          <w:color w:val="000000"/>
        </w:rPr>
        <w:t xml:space="preserve">Харківської міської ради та визначені як пріоритетні для реалізації, </w:t>
      </w:r>
      <w:r w:rsidR="00D47DD1" w:rsidRPr="00902103">
        <w:rPr>
          <w:color w:val="000000"/>
        </w:rPr>
        <w:br/>
      </w:r>
      <w:r w:rsidRPr="00902103">
        <w:rPr>
          <w:color w:val="000000"/>
        </w:rPr>
        <w:t>у тому числі спрямованих на відновлення інфраструктури м.</w:t>
      </w:r>
      <w:r w:rsidR="00962359" w:rsidRPr="00902103">
        <w:rPr>
          <w:color w:val="000000"/>
        </w:rPr>
        <w:t> </w:t>
      </w:r>
      <w:r w:rsidRPr="00902103">
        <w:rPr>
          <w:color w:val="000000"/>
        </w:rPr>
        <w:t>Харкова;</w:t>
      </w:r>
    </w:p>
    <w:p w:rsidR="008E511F" w:rsidRPr="00902103" w:rsidRDefault="000B4016" w:rsidP="00F24F40">
      <w:pPr>
        <w:ind w:firstLine="567"/>
        <w:textAlignment w:val="baseline"/>
        <w:rPr>
          <w:color w:val="000000"/>
        </w:rPr>
      </w:pPr>
      <w:r w:rsidRPr="00902103">
        <w:rPr>
          <w:color w:val="000000"/>
        </w:rPr>
        <w:t xml:space="preserve">координація діяльності виконавчих органів Харківської міської ради </w:t>
      </w:r>
      <w:r w:rsidRPr="00902103">
        <w:rPr>
          <w:color w:val="000000"/>
        </w:rPr>
        <w:br/>
        <w:t xml:space="preserve">та суб’єктів комунальної власності з питань залучення міжнародних </w:t>
      </w:r>
      <w:r w:rsidR="00AD5E92" w:rsidRPr="00902103">
        <w:rPr>
          <w:color w:val="000000"/>
        </w:rPr>
        <w:br/>
      </w:r>
      <w:r w:rsidRPr="00902103">
        <w:rPr>
          <w:color w:val="000000"/>
        </w:rPr>
        <w:t xml:space="preserve">агенцій та фінансових установ до реалізації проєктів і програм </w:t>
      </w:r>
      <w:r w:rsidR="00D47DD1" w:rsidRPr="00902103">
        <w:rPr>
          <w:color w:val="000000"/>
        </w:rPr>
        <w:br/>
      </w:r>
      <w:r w:rsidRPr="00902103">
        <w:rPr>
          <w:color w:val="000000"/>
        </w:rPr>
        <w:t>розвитку міста;</w:t>
      </w:r>
    </w:p>
    <w:p w:rsidR="008E511F" w:rsidRPr="00902103" w:rsidRDefault="000B4016" w:rsidP="00F24F40">
      <w:pPr>
        <w:ind w:firstLine="567"/>
      </w:pPr>
      <w:r w:rsidRPr="00902103">
        <w:t>координація діяльності та проведення консультацій з представниками міжнародних агенцій та фінансових установ</w:t>
      </w:r>
      <w:r w:rsidRPr="00902103">
        <w:t>, органами центральної виконавчої влади під час реалізації проєктів у межах повноважень.</w:t>
      </w:r>
    </w:p>
    <w:p w:rsidR="008E511F" w:rsidRPr="00902103" w:rsidRDefault="000B4016" w:rsidP="00F24F40">
      <w:pPr>
        <w:ind w:firstLine="567"/>
        <w:rPr>
          <w:b/>
          <w:bCs/>
          <w:u w:val="single"/>
        </w:rPr>
      </w:pPr>
      <w:r w:rsidRPr="00902103">
        <w:rPr>
          <w:b/>
          <w:bCs/>
          <w:u w:val="single"/>
        </w:rPr>
        <w:t>Якісні критерії:</w:t>
      </w:r>
    </w:p>
    <w:p w:rsidR="008E511F" w:rsidRPr="00902103" w:rsidRDefault="000B4016" w:rsidP="00F24F40">
      <w:pPr>
        <w:ind w:firstLine="567"/>
      </w:pPr>
      <w:r w:rsidRPr="00902103">
        <w:t>реалізація місцевої політики у сфері взаємодії з міжнародними фінансовими організаціями, банківськими установами, агенціями, компаніями, корпораціями,</w:t>
      </w:r>
      <w:r w:rsidRPr="00902103">
        <w:t xml:space="preserve"> асоціаціями з міжнародного співробітництва і розвитку, міжнародними організаціями та іншими іноземними суб’єктами;</w:t>
      </w:r>
    </w:p>
    <w:p w:rsidR="008E511F" w:rsidRPr="00902103" w:rsidRDefault="000B4016" w:rsidP="00F24F40">
      <w:pPr>
        <w:ind w:firstLine="567"/>
      </w:pPr>
      <w:r w:rsidRPr="00902103">
        <w:t xml:space="preserve">забезпечення комплексного підходу щодо системності, підвищення ефективності залучення та використання міжнародних фінансових ресурсів </w:t>
      </w:r>
      <w:r w:rsidRPr="00902103">
        <w:br/>
        <w:t xml:space="preserve">та </w:t>
      </w:r>
      <w:r w:rsidRPr="00902103">
        <w:t>зовнішньої допомоги;</w:t>
      </w:r>
    </w:p>
    <w:p w:rsidR="008E511F" w:rsidRPr="00902103" w:rsidRDefault="000B4016" w:rsidP="00F24F40">
      <w:pPr>
        <w:ind w:firstLine="567"/>
      </w:pPr>
      <w:r w:rsidRPr="00902103">
        <w:t xml:space="preserve">постійне розширення співпраці Харківської міської ради з міжнародними фінансовими партнерами та інтенсифікація її міжнародної роботи, відкриття </w:t>
      </w:r>
      <w:r w:rsidRPr="00902103">
        <w:lastRenderedPageBreak/>
        <w:t>нових перспективних напрямків розвитку співпраці з міжнародними фінансовими партнерами та м</w:t>
      </w:r>
      <w:r w:rsidRPr="00902103">
        <w:t>іжнародними агенціями;</w:t>
      </w:r>
    </w:p>
    <w:p w:rsidR="008E511F" w:rsidRPr="00902103" w:rsidRDefault="000B4016" w:rsidP="00F24F40">
      <w:pPr>
        <w:ind w:firstLine="567"/>
      </w:pPr>
      <w:r w:rsidRPr="00902103">
        <w:t xml:space="preserve">здійснення роботи по супроводу співробітництва Харківської міської ради щодо реалізації проєктів і програм у різних сферах життєдіяльності міста </w:t>
      </w:r>
      <w:r w:rsidRPr="00902103">
        <w:br/>
        <w:t xml:space="preserve">з Європейським інвестиційним банком, Європейським банком реконструкції </w:t>
      </w:r>
      <w:r w:rsidRPr="00902103">
        <w:br/>
        <w:t>та розвитку, Мі</w:t>
      </w:r>
      <w:r w:rsidRPr="00902103">
        <w:t xml:space="preserve">жнародним банком реконструкції та розвитку, </w:t>
      </w:r>
      <w:r w:rsidR="00D47DD1" w:rsidRPr="00902103">
        <w:br/>
      </w:r>
      <w:r w:rsidRPr="00902103">
        <w:t xml:space="preserve">Німецьким банком розвитку «KfW», Японським агентством міжнародного співробітництва (JICA) та Урядом Японії, Агентством США з міжнародного розвитку </w:t>
      </w:r>
      <w:r w:rsidR="00353DD9" w:rsidRPr="00902103">
        <w:t xml:space="preserve">(USAID) </w:t>
      </w:r>
      <w:r w:rsidRPr="00902103">
        <w:t>тощо.</w:t>
      </w:r>
    </w:p>
    <w:p w:rsidR="008E511F" w:rsidRPr="00902103" w:rsidRDefault="000B4016" w:rsidP="00F24F40">
      <w:pPr>
        <w:ind w:firstLine="567"/>
        <w:rPr>
          <w:bCs/>
        </w:rPr>
      </w:pPr>
      <w:r w:rsidRPr="00902103">
        <w:rPr>
          <w:b/>
          <w:bCs/>
          <w:u w:val="single"/>
        </w:rPr>
        <w:t>Основні заходи</w:t>
      </w:r>
      <w:r w:rsidRPr="00902103">
        <w:rPr>
          <w:b/>
          <w:bCs/>
        </w:rPr>
        <w:t xml:space="preserve"> </w:t>
      </w:r>
      <w:r w:rsidR="00D35FBC" w:rsidRPr="00902103">
        <w:rPr>
          <w:color w:val="000000"/>
        </w:rPr>
        <w:t xml:space="preserve">Департаменту міжнародного співробітництва </w:t>
      </w:r>
      <w:r w:rsidR="00D47DD1" w:rsidRPr="00902103">
        <w:rPr>
          <w:color w:val="000000"/>
        </w:rPr>
        <w:br/>
      </w:r>
      <w:r w:rsidRPr="00902103">
        <w:rPr>
          <w:bCs/>
        </w:rPr>
        <w:t xml:space="preserve">щодо забезпечення виконання Програми </w:t>
      </w:r>
      <w:r w:rsidRPr="00902103">
        <w:rPr>
          <w:color w:val="000000"/>
        </w:rPr>
        <w:t>(строк виконання </w:t>
      </w:r>
      <w:r w:rsidRPr="00902103">
        <w:t xml:space="preserve">– </w:t>
      </w:r>
      <w:r w:rsidRPr="00902103">
        <w:rPr>
          <w:color w:val="000000"/>
        </w:rPr>
        <w:t xml:space="preserve">протягом </w:t>
      </w:r>
      <w:r w:rsidR="00D47DD1" w:rsidRPr="00902103">
        <w:rPr>
          <w:color w:val="000000"/>
        </w:rPr>
        <w:br/>
      </w:r>
      <w:r w:rsidRPr="00902103">
        <w:rPr>
          <w:color w:val="000000"/>
        </w:rPr>
        <w:t>року)</w:t>
      </w:r>
      <w:r w:rsidRPr="00902103">
        <w:rPr>
          <w:bCs/>
        </w:rPr>
        <w:t>:</w:t>
      </w:r>
    </w:p>
    <w:p w:rsidR="002F2039" w:rsidRPr="00902103" w:rsidRDefault="002F2039" w:rsidP="00F24F40">
      <w:pPr>
        <w:ind w:firstLine="567"/>
        <w:rPr>
          <w:bCs/>
          <w:sz w:val="16"/>
          <w:szCs w:val="16"/>
        </w:rPr>
      </w:pPr>
    </w:p>
    <w:p w:rsidR="00E01E7D" w:rsidRPr="00902103" w:rsidRDefault="00E01E7D" w:rsidP="008E511F">
      <w:pPr>
        <w:ind w:firstLine="567"/>
        <w:rPr>
          <w:bCs/>
          <w:sz w:val="8"/>
          <w:szCs w:val="8"/>
        </w:rPr>
      </w:pPr>
    </w:p>
    <w:tbl>
      <w:tblPr>
        <w:tblW w:w="97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19"/>
        <w:gridCol w:w="4193"/>
        <w:gridCol w:w="4938"/>
      </w:tblGrid>
      <w:tr w:rsidR="004956BD" w:rsidTr="00F8138D">
        <w:trPr>
          <w:trHeight w:val="530"/>
          <w:tblHeader/>
          <w:jc w:val="center"/>
        </w:trPr>
        <w:tc>
          <w:tcPr>
            <w:tcW w:w="619" w:type="dxa"/>
            <w:tcBorders>
              <w:top w:val="single" w:sz="2" w:space="0" w:color="auto"/>
              <w:left w:val="single" w:sz="2" w:space="0" w:color="auto"/>
              <w:bottom w:val="single" w:sz="2" w:space="0" w:color="auto"/>
              <w:right w:val="single" w:sz="2" w:space="0" w:color="auto"/>
            </w:tcBorders>
            <w:vAlign w:val="center"/>
            <w:hideMark/>
          </w:tcPr>
          <w:p w:rsidR="008E511F" w:rsidRPr="00902103" w:rsidRDefault="000B4016" w:rsidP="008C36C0">
            <w:pPr>
              <w:autoSpaceDE w:val="0"/>
              <w:autoSpaceDN w:val="0"/>
              <w:ind w:left="-360" w:right="-57" w:firstLine="161"/>
              <w:jc w:val="center"/>
              <w:rPr>
                <w:sz w:val="24"/>
                <w:szCs w:val="24"/>
              </w:rPr>
            </w:pPr>
            <w:r w:rsidRPr="00902103">
              <w:rPr>
                <w:sz w:val="24"/>
                <w:szCs w:val="24"/>
              </w:rPr>
              <w:t>№</w:t>
            </w:r>
          </w:p>
          <w:p w:rsidR="008E511F" w:rsidRPr="00902103" w:rsidRDefault="000B4016" w:rsidP="008C36C0">
            <w:pPr>
              <w:autoSpaceDE w:val="0"/>
              <w:autoSpaceDN w:val="0"/>
              <w:ind w:right="-57" w:firstLine="0"/>
              <w:rPr>
                <w:sz w:val="24"/>
                <w:szCs w:val="24"/>
              </w:rPr>
            </w:pPr>
            <w:r w:rsidRPr="00902103">
              <w:rPr>
                <w:sz w:val="24"/>
                <w:szCs w:val="24"/>
              </w:rPr>
              <w:t>з/п</w:t>
            </w:r>
          </w:p>
        </w:tc>
        <w:tc>
          <w:tcPr>
            <w:tcW w:w="4193" w:type="dxa"/>
            <w:tcBorders>
              <w:top w:val="single" w:sz="2" w:space="0" w:color="auto"/>
              <w:left w:val="single" w:sz="2" w:space="0" w:color="auto"/>
              <w:bottom w:val="single" w:sz="2" w:space="0" w:color="auto"/>
              <w:right w:val="single" w:sz="2" w:space="0" w:color="auto"/>
            </w:tcBorders>
            <w:vAlign w:val="center"/>
            <w:hideMark/>
          </w:tcPr>
          <w:p w:rsidR="008E511F" w:rsidRPr="00902103" w:rsidRDefault="000B4016" w:rsidP="008C36C0">
            <w:pPr>
              <w:autoSpaceDE w:val="0"/>
              <w:autoSpaceDN w:val="0"/>
              <w:ind w:left="34" w:right="-57" w:hanging="34"/>
              <w:jc w:val="center"/>
              <w:rPr>
                <w:sz w:val="24"/>
                <w:szCs w:val="24"/>
              </w:rPr>
            </w:pPr>
            <w:r w:rsidRPr="00902103">
              <w:rPr>
                <w:sz w:val="24"/>
                <w:szCs w:val="24"/>
              </w:rPr>
              <w:t>Зміст заходу</w:t>
            </w:r>
          </w:p>
        </w:tc>
        <w:tc>
          <w:tcPr>
            <w:tcW w:w="4938" w:type="dxa"/>
            <w:tcBorders>
              <w:top w:val="single" w:sz="2" w:space="0" w:color="auto"/>
              <w:left w:val="single" w:sz="2" w:space="0" w:color="auto"/>
              <w:bottom w:val="single" w:sz="2" w:space="0" w:color="auto"/>
              <w:right w:val="single" w:sz="2" w:space="0" w:color="auto"/>
            </w:tcBorders>
            <w:vAlign w:val="center"/>
            <w:hideMark/>
          </w:tcPr>
          <w:p w:rsidR="008E511F" w:rsidRPr="00902103" w:rsidRDefault="000B4016" w:rsidP="008C36C0">
            <w:pPr>
              <w:autoSpaceDE w:val="0"/>
              <w:autoSpaceDN w:val="0"/>
              <w:ind w:left="54" w:right="-57" w:hanging="54"/>
              <w:jc w:val="center"/>
              <w:rPr>
                <w:sz w:val="24"/>
                <w:szCs w:val="24"/>
              </w:rPr>
            </w:pPr>
            <w:r w:rsidRPr="00902103">
              <w:rPr>
                <w:sz w:val="24"/>
                <w:szCs w:val="24"/>
              </w:rPr>
              <w:t>Очікуваний результат</w:t>
            </w:r>
          </w:p>
        </w:tc>
      </w:tr>
      <w:tr w:rsidR="004956BD" w:rsidTr="00F8138D">
        <w:trPr>
          <w:trHeight w:val="420"/>
          <w:jc w:val="center"/>
        </w:trPr>
        <w:tc>
          <w:tcPr>
            <w:tcW w:w="619" w:type="dxa"/>
            <w:tcBorders>
              <w:top w:val="single" w:sz="2" w:space="0" w:color="auto"/>
              <w:left w:val="single" w:sz="2" w:space="0" w:color="auto"/>
              <w:bottom w:val="single" w:sz="2" w:space="0" w:color="auto"/>
              <w:right w:val="single" w:sz="2" w:space="0" w:color="auto"/>
            </w:tcBorders>
            <w:hideMark/>
          </w:tcPr>
          <w:p w:rsidR="008E511F" w:rsidRPr="00902103" w:rsidRDefault="000B4016" w:rsidP="008C36C0">
            <w:pPr>
              <w:autoSpaceDE w:val="0"/>
              <w:autoSpaceDN w:val="0"/>
              <w:ind w:firstLine="0"/>
              <w:jc w:val="center"/>
              <w:rPr>
                <w:sz w:val="24"/>
                <w:szCs w:val="24"/>
              </w:rPr>
            </w:pPr>
            <w:r w:rsidRPr="00902103">
              <w:rPr>
                <w:sz w:val="24"/>
                <w:szCs w:val="24"/>
              </w:rPr>
              <w:t>1.</w:t>
            </w:r>
          </w:p>
        </w:tc>
        <w:tc>
          <w:tcPr>
            <w:tcW w:w="4193" w:type="dxa"/>
            <w:tcBorders>
              <w:top w:val="single" w:sz="2" w:space="0" w:color="auto"/>
              <w:left w:val="single" w:sz="2" w:space="0" w:color="auto"/>
              <w:bottom w:val="single" w:sz="2" w:space="0" w:color="auto"/>
              <w:right w:val="single" w:sz="2" w:space="0" w:color="auto"/>
            </w:tcBorders>
            <w:hideMark/>
          </w:tcPr>
          <w:p w:rsidR="008E511F" w:rsidRPr="00902103" w:rsidRDefault="000B4016" w:rsidP="008C36C0">
            <w:pPr>
              <w:ind w:firstLine="0"/>
              <w:jc w:val="left"/>
              <w:rPr>
                <w:sz w:val="24"/>
                <w:szCs w:val="24"/>
              </w:rPr>
            </w:pPr>
            <w:r w:rsidRPr="00902103">
              <w:rPr>
                <w:sz w:val="24"/>
                <w:szCs w:val="24"/>
              </w:rPr>
              <w:t xml:space="preserve">Організація та проведення національних та міжнародних </w:t>
            </w:r>
            <w:r w:rsidRPr="00902103">
              <w:rPr>
                <w:sz w:val="24"/>
                <w:szCs w:val="24"/>
              </w:rPr>
              <w:br/>
            </w:r>
            <w:r w:rsidRPr="00902103">
              <w:rPr>
                <w:sz w:val="24"/>
                <w:szCs w:val="24"/>
              </w:rPr>
              <w:t>заходів (форумів, круглих столів, семінарів, конференцій, ярмарків, виставок тощо) за участі міжнародних фінансових та банківських установ, агенцій, компаній, корпорацій, асоціацій з міжнародного розвитку, інших іноземних суб’єктів, підприємств, установ, в</w:t>
            </w:r>
            <w:r w:rsidRPr="00902103">
              <w:rPr>
                <w:sz w:val="24"/>
                <w:szCs w:val="24"/>
              </w:rPr>
              <w:t xml:space="preserve">ищих навчальних закладів міста Харкова, суб’єктів комунальної власності </w:t>
            </w:r>
            <w:r w:rsidRPr="00902103">
              <w:rPr>
                <w:sz w:val="24"/>
                <w:szCs w:val="24"/>
              </w:rPr>
              <w:br/>
              <w:t xml:space="preserve">та виконавчих органів </w:t>
            </w:r>
            <w:r w:rsidR="006B0EB9" w:rsidRPr="00902103">
              <w:rPr>
                <w:sz w:val="24"/>
                <w:szCs w:val="24"/>
              </w:rPr>
              <w:br/>
            </w:r>
            <w:r w:rsidRPr="00902103">
              <w:rPr>
                <w:sz w:val="24"/>
                <w:szCs w:val="24"/>
              </w:rPr>
              <w:t xml:space="preserve">Харківської міської ради, </w:t>
            </w:r>
            <w:r w:rsidR="006B0EB9" w:rsidRPr="00902103">
              <w:rPr>
                <w:sz w:val="24"/>
                <w:szCs w:val="24"/>
              </w:rPr>
              <w:br/>
            </w:r>
            <w:r w:rsidRPr="00902103">
              <w:rPr>
                <w:sz w:val="24"/>
                <w:szCs w:val="24"/>
              </w:rPr>
              <w:t>а також представників центральних органів влади.</w:t>
            </w:r>
          </w:p>
        </w:tc>
        <w:tc>
          <w:tcPr>
            <w:tcW w:w="4938" w:type="dxa"/>
            <w:tcBorders>
              <w:top w:val="single" w:sz="2" w:space="0" w:color="auto"/>
              <w:left w:val="single" w:sz="2" w:space="0" w:color="auto"/>
              <w:bottom w:val="single" w:sz="2" w:space="0" w:color="auto"/>
              <w:right w:val="single" w:sz="2" w:space="0" w:color="auto"/>
            </w:tcBorders>
            <w:hideMark/>
          </w:tcPr>
          <w:p w:rsidR="00DD0FC1" w:rsidRPr="00902103" w:rsidRDefault="008E511F" w:rsidP="00DC402B">
            <w:pPr>
              <w:ind w:firstLine="0"/>
              <w:jc w:val="left"/>
              <w:rPr>
                <w:sz w:val="24"/>
                <w:szCs w:val="24"/>
              </w:rPr>
            </w:pPr>
            <w:r w:rsidRPr="00902103">
              <w:rPr>
                <w:sz w:val="24"/>
                <w:szCs w:val="24"/>
              </w:rPr>
              <w:t xml:space="preserve">Залучення нових партнерів, інвесторів </w:t>
            </w:r>
            <w:r w:rsidRPr="00902103">
              <w:rPr>
                <w:sz w:val="24"/>
                <w:szCs w:val="24"/>
              </w:rPr>
              <w:br/>
              <w:t>для відбудови міста Харкова, розвиток співробітництва з міжнародними агенціями та фінансовими установами.</w:t>
            </w:r>
            <w:r w:rsidR="00DC402B" w:rsidRPr="00902103">
              <w:rPr>
                <w:sz w:val="24"/>
                <w:szCs w:val="24"/>
              </w:rPr>
              <w:t xml:space="preserve"> </w:t>
            </w:r>
          </w:p>
          <w:p w:rsidR="008A6EDB" w:rsidRPr="00902103" w:rsidRDefault="000B4016" w:rsidP="00DC402B">
            <w:pPr>
              <w:ind w:firstLine="0"/>
              <w:jc w:val="left"/>
              <w:rPr>
                <w:sz w:val="24"/>
                <w:szCs w:val="24"/>
              </w:rPr>
            </w:pPr>
            <w:r w:rsidRPr="00902103">
              <w:rPr>
                <w:sz w:val="24"/>
                <w:szCs w:val="24"/>
              </w:rPr>
              <w:t>Проведення заходів залежить від безпекової ситуації у 2025 році.</w:t>
            </w:r>
          </w:p>
        </w:tc>
      </w:tr>
      <w:tr w:rsidR="004956BD" w:rsidTr="00F8138D">
        <w:trPr>
          <w:trHeight w:val="420"/>
          <w:jc w:val="center"/>
        </w:trPr>
        <w:tc>
          <w:tcPr>
            <w:tcW w:w="619" w:type="dxa"/>
            <w:tcBorders>
              <w:top w:val="single" w:sz="2" w:space="0" w:color="auto"/>
              <w:left w:val="single" w:sz="2" w:space="0" w:color="auto"/>
              <w:bottom w:val="single" w:sz="2" w:space="0" w:color="auto"/>
              <w:right w:val="single" w:sz="2" w:space="0" w:color="auto"/>
            </w:tcBorders>
            <w:hideMark/>
          </w:tcPr>
          <w:p w:rsidR="008E511F" w:rsidRPr="00902103" w:rsidRDefault="000B4016" w:rsidP="008C36C0">
            <w:pPr>
              <w:autoSpaceDE w:val="0"/>
              <w:autoSpaceDN w:val="0"/>
              <w:ind w:firstLine="0"/>
              <w:jc w:val="center"/>
              <w:rPr>
                <w:sz w:val="24"/>
                <w:szCs w:val="24"/>
              </w:rPr>
            </w:pPr>
            <w:r w:rsidRPr="00902103">
              <w:rPr>
                <w:sz w:val="24"/>
                <w:szCs w:val="24"/>
              </w:rPr>
              <w:t>2.</w:t>
            </w:r>
          </w:p>
        </w:tc>
        <w:tc>
          <w:tcPr>
            <w:tcW w:w="4193" w:type="dxa"/>
            <w:tcBorders>
              <w:top w:val="single" w:sz="2" w:space="0" w:color="auto"/>
              <w:left w:val="single" w:sz="2" w:space="0" w:color="auto"/>
              <w:bottom w:val="single" w:sz="2" w:space="0" w:color="auto"/>
              <w:right w:val="single" w:sz="2" w:space="0" w:color="auto"/>
            </w:tcBorders>
          </w:tcPr>
          <w:p w:rsidR="008E511F" w:rsidRPr="00902103" w:rsidRDefault="000B4016" w:rsidP="008C36C0">
            <w:pPr>
              <w:ind w:firstLine="0"/>
              <w:jc w:val="left"/>
              <w:rPr>
                <w:sz w:val="24"/>
                <w:szCs w:val="24"/>
              </w:rPr>
            </w:pPr>
            <w:r w:rsidRPr="00902103">
              <w:rPr>
                <w:sz w:val="24"/>
                <w:szCs w:val="24"/>
              </w:rPr>
              <w:t>Супроводження та координація співпраці Харківської міської ради</w:t>
            </w:r>
            <w:r w:rsidRPr="00902103">
              <w:rPr>
                <w:sz w:val="24"/>
                <w:szCs w:val="24"/>
              </w:rPr>
              <w:br/>
              <w:t xml:space="preserve">з міжнародними фінансовими партнерами, за підтримки </w:t>
            </w:r>
            <w:r w:rsidR="00EE2E34" w:rsidRPr="00902103">
              <w:rPr>
                <w:sz w:val="24"/>
                <w:szCs w:val="24"/>
              </w:rPr>
              <w:br/>
            </w:r>
            <w:r w:rsidRPr="00902103">
              <w:rPr>
                <w:sz w:val="24"/>
                <w:szCs w:val="24"/>
              </w:rPr>
              <w:t xml:space="preserve">яких впроваджуються проєкти </w:t>
            </w:r>
            <w:r w:rsidR="00F75495" w:rsidRPr="00902103">
              <w:rPr>
                <w:sz w:val="24"/>
                <w:szCs w:val="24"/>
              </w:rPr>
              <w:br/>
            </w:r>
            <w:r w:rsidRPr="00902103">
              <w:rPr>
                <w:sz w:val="24"/>
                <w:szCs w:val="24"/>
              </w:rPr>
              <w:t>у місті Харкові.</w:t>
            </w:r>
          </w:p>
          <w:p w:rsidR="003949C5" w:rsidRPr="00902103" w:rsidRDefault="003949C5" w:rsidP="008C36C0">
            <w:pPr>
              <w:ind w:firstLine="0"/>
              <w:jc w:val="left"/>
              <w:rPr>
                <w:sz w:val="24"/>
                <w:szCs w:val="24"/>
              </w:rPr>
            </w:pPr>
          </w:p>
          <w:p w:rsidR="008E511F" w:rsidRPr="00902103" w:rsidRDefault="008E511F" w:rsidP="008C36C0">
            <w:pPr>
              <w:ind w:firstLine="0"/>
              <w:jc w:val="left"/>
              <w:rPr>
                <w:sz w:val="24"/>
                <w:szCs w:val="24"/>
              </w:rPr>
            </w:pPr>
          </w:p>
        </w:tc>
        <w:tc>
          <w:tcPr>
            <w:tcW w:w="4938" w:type="dxa"/>
            <w:tcBorders>
              <w:top w:val="single" w:sz="2" w:space="0" w:color="auto"/>
              <w:left w:val="single" w:sz="2" w:space="0" w:color="auto"/>
              <w:bottom w:val="single" w:sz="2" w:space="0" w:color="auto"/>
              <w:right w:val="single" w:sz="2" w:space="0" w:color="auto"/>
            </w:tcBorders>
            <w:hideMark/>
          </w:tcPr>
          <w:p w:rsidR="00353DD9" w:rsidRPr="00902103" w:rsidRDefault="000B4016" w:rsidP="00353DD9">
            <w:pPr>
              <w:ind w:firstLine="0"/>
              <w:jc w:val="left"/>
              <w:rPr>
                <w:sz w:val="24"/>
                <w:szCs w:val="24"/>
              </w:rPr>
            </w:pPr>
            <w:r w:rsidRPr="00902103">
              <w:rPr>
                <w:sz w:val="24"/>
                <w:szCs w:val="24"/>
              </w:rPr>
              <w:t xml:space="preserve">Продовження координації існуючих </w:t>
            </w:r>
            <w:r w:rsidRPr="00902103">
              <w:rPr>
                <w:sz w:val="24"/>
                <w:szCs w:val="24"/>
              </w:rPr>
              <w:br/>
              <w:t xml:space="preserve">та майбутніх проєктів. </w:t>
            </w:r>
          </w:p>
          <w:p w:rsidR="008E511F" w:rsidRPr="00902103" w:rsidRDefault="000B4016" w:rsidP="00531700">
            <w:pPr>
              <w:ind w:firstLine="0"/>
              <w:jc w:val="left"/>
              <w:rPr>
                <w:sz w:val="24"/>
                <w:szCs w:val="24"/>
              </w:rPr>
            </w:pPr>
            <w:r w:rsidRPr="00902103">
              <w:rPr>
                <w:sz w:val="24"/>
                <w:szCs w:val="24"/>
              </w:rPr>
              <w:t xml:space="preserve">Реалізація місцевої політики </w:t>
            </w:r>
            <w:r w:rsidR="00531700" w:rsidRPr="00902103">
              <w:rPr>
                <w:sz w:val="24"/>
                <w:szCs w:val="24"/>
              </w:rPr>
              <w:br/>
            </w:r>
            <w:r w:rsidRPr="00902103">
              <w:rPr>
                <w:sz w:val="24"/>
                <w:szCs w:val="24"/>
              </w:rPr>
              <w:t xml:space="preserve">у сфері взаємодії з міжнародними фінансовими організаціями, </w:t>
            </w:r>
            <w:r w:rsidR="00531700" w:rsidRPr="00902103">
              <w:rPr>
                <w:sz w:val="24"/>
                <w:szCs w:val="24"/>
              </w:rPr>
              <w:br/>
            </w:r>
            <w:r w:rsidRPr="00902103">
              <w:rPr>
                <w:sz w:val="24"/>
                <w:szCs w:val="24"/>
              </w:rPr>
              <w:t>банківськими установами, агенціями, компанія</w:t>
            </w:r>
            <w:r w:rsidR="00531700" w:rsidRPr="00902103">
              <w:rPr>
                <w:sz w:val="24"/>
                <w:szCs w:val="24"/>
              </w:rPr>
              <w:t>ми, корпораціями, асоціаціями з </w:t>
            </w:r>
            <w:r w:rsidRPr="00902103">
              <w:rPr>
                <w:sz w:val="24"/>
                <w:szCs w:val="24"/>
              </w:rPr>
              <w:t xml:space="preserve">міжнародного співробітництва </w:t>
            </w:r>
            <w:r w:rsidR="00531700" w:rsidRPr="00902103">
              <w:rPr>
                <w:sz w:val="24"/>
                <w:szCs w:val="24"/>
              </w:rPr>
              <w:br/>
            </w:r>
            <w:r w:rsidRPr="00902103">
              <w:rPr>
                <w:sz w:val="24"/>
                <w:szCs w:val="24"/>
              </w:rPr>
              <w:t xml:space="preserve">і розвитку, міжнародними </w:t>
            </w:r>
            <w:r w:rsidR="00531700" w:rsidRPr="00902103">
              <w:rPr>
                <w:sz w:val="24"/>
                <w:szCs w:val="24"/>
              </w:rPr>
              <w:br/>
            </w:r>
            <w:r w:rsidRPr="00902103">
              <w:rPr>
                <w:sz w:val="24"/>
                <w:szCs w:val="24"/>
              </w:rPr>
              <w:t xml:space="preserve">організаціями та іншими іноземними суб’єктами. Підвищення ефективності залучення та використання міжнародних </w:t>
            </w:r>
            <w:r w:rsidR="0088236F" w:rsidRPr="00902103">
              <w:rPr>
                <w:sz w:val="24"/>
                <w:szCs w:val="24"/>
              </w:rPr>
              <w:br/>
            </w:r>
            <w:r w:rsidRPr="00902103">
              <w:rPr>
                <w:sz w:val="24"/>
                <w:szCs w:val="24"/>
              </w:rPr>
              <w:t xml:space="preserve">фінансових ресурсів і зовнішньої </w:t>
            </w:r>
            <w:r w:rsidR="0088236F" w:rsidRPr="00902103">
              <w:rPr>
                <w:sz w:val="24"/>
                <w:szCs w:val="24"/>
              </w:rPr>
              <w:br/>
            </w:r>
            <w:r w:rsidRPr="00902103">
              <w:rPr>
                <w:sz w:val="24"/>
                <w:szCs w:val="24"/>
              </w:rPr>
              <w:t>допомоги.</w:t>
            </w:r>
          </w:p>
        </w:tc>
      </w:tr>
    </w:tbl>
    <w:p w:rsidR="00392725" w:rsidRPr="00902103" w:rsidRDefault="00392725" w:rsidP="008C36C0"/>
    <w:p w:rsidR="008E5931" w:rsidRPr="00902103" w:rsidRDefault="00985CEE" w:rsidP="008C36C0">
      <w:pPr>
        <w:pStyle w:val="1"/>
        <w:spacing w:before="0" w:after="0"/>
        <w:rPr>
          <w:color w:val="000000"/>
          <w:szCs w:val="32"/>
        </w:rPr>
      </w:pPr>
      <w:r w:rsidRPr="00902103">
        <w:rPr>
          <w:color w:val="000000"/>
          <w:sz w:val="28"/>
        </w:rPr>
        <w:br w:type="page"/>
      </w:r>
      <w:r w:rsidR="000B4016" w:rsidRPr="00902103">
        <w:rPr>
          <w:color w:val="000000"/>
          <w:sz w:val="28"/>
        </w:rPr>
        <w:lastRenderedPageBreak/>
        <w:t>2.6. </w:t>
      </w:r>
      <w:r w:rsidR="000B4016" w:rsidRPr="00902103">
        <w:rPr>
          <w:color w:val="000000"/>
          <w:szCs w:val="32"/>
        </w:rPr>
        <w:t>РОЗВИТОК ТУРИЗМУ</w:t>
      </w:r>
    </w:p>
    <w:p w:rsidR="008E5931" w:rsidRPr="00902103" w:rsidRDefault="008E5931" w:rsidP="003133FC">
      <w:pPr>
        <w:ind w:firstLine="0"/>
        <w:jc w:val="center"/>
        <w:outlineLvl w:val="0"/>
        <w:rPr>
          <w:b/>
          <w:color w:val="000000"/>
        </w:rPr>
      </w:pPr>
    </w:p>
    <w:p w:rsidR="0086487A" w:rsidRPr="00902103" w:rsidRDefault="000B4016" w:rsidP="00F24F40">
      <w:pPr>
        <w:ind w:firstLine="567"/>
      </w:pPr>
      <w:r w:rsidRPr="00902103">
        <w:t xml:space="preserve">Туризм є стратегічною ініціативою, яка спроможна внести значний </w:t>
      </w:r>
      <w:r w:rsidR="003A4DAD" w:rsidRPr="00902103">
        <w:t>вклад в </w:t>
      </w:r>
      <w:r w:rsidRPr="00902103">
        <w:t xml:space="preserve">економічне зростання міста та підвищення комфорту </w:t>
      </w:r>
      <w:r w:rsidR="00304BD6" w:rsidRPr="00902103">
        <w:t>й</w:t>
      </w:r>
      <w:r w:rsidRPr="00902103">
        <w:t xml:space="preserve"> якості життя </w:t>
      </w:r>
      <w:r w:rsidR="003A4DAD" w:rsidRPr="00902103">
        <w:br/>
      </w:r>
      <w:r w:rsidRPr="00902103">
        <w:t>харків’ян</w:t>
      </w:r>
      <w:r w:rsidR="004C1AC4" w:rsidRPr="00902103">
        <w:t xml:space="preserve"> (за умови закінчення військової агресії РФ)</w:t>
      </w:r>
      <w:r w:rsidRPr="00902103">
        <w:t xml:space="preserve">. Розвиток туризму істотно впливає на такі сектори економіки, як </w:t>
      </w:r>
      <w:r w:rsidRPr="00902103">
        <w:t>транспорт, торгівля, зв’язок, будівництво, виробництво товарів широкого вжитку</w:t>
      </w:r>
      <w:r w:rsidR="00944731" w:rsidRPr="00902103">
        <w:t xml:space="preserve"> тощо</w:t>
      </w:r>
      <w:r w:rsidRPr="00902103">
        <w:t>, і є одним з найбільш перспективних напрямів оптимізації структури економіки.</w:t>
      </w:r>
    </w:p>
    <w:p w:rsidR="0086487A" w:rsidRPr="00902103" w:rsidRDefault="0024794B" w:rsidP="00F24F40">
      <w:pPr>
        <w:ind w:firstLine="567"/>
      </w:pPr>
      <w:r w:rsidRPr="00902103">
        <w:t>У 2025</w:t>
      </w:r>
      <w:r w:rsidR="000B4016" w:rsidRPr="00902103">
        <w:t xml:space="preserve"> році продовжуватиметься діяльність щодо </w:t>
      </w:r>
      <w:r w:rsidR="000B4016" w:rsidRPr="00902103">
        <w:rPr>
          <w:bCs/>
        </w:rPr>
        <w:t>підвищення міжнародного авторитету міста, рівня</w:t>
      </w:r>
      <w:r w:rsidR="000B4016" w:rsidRPr="00902103">
        <w:rPr>
          <w:bCs/>
        </w:rPr>
        <w:t xml:space="preserve"> поінформованості міжнародної спільноти про місто та його всебічний потенціал, зміцнення позитивного іміджу, а також</w:t>
      </w:r>
      <w:r w:rsidR="000B4016" w:rsidRPr="00902103">
        <w:t xml:space="preserve"> посилення в місті впливу туризму на соціально-економічний і культурний розвиток регіону. </w:t>
      </w:r>
    </w:p>
    <w:p w:rsidR="0086487A" w:rsidRPr="00902103" w:rsidRDefault="000B4016" w:rsidP="00F24F40">
      <w:pPr>
        <w:ind w:firstLine="567"/>
        <w:rPr>
          <w:b/>
          <w:u w:val="single"/>
        </w:rPr>
      </w:pPr>
      <w:r w:rsidRPr="00902103">
        <w:rPr>
          <w:b/>
          <w:u w:val="single"/>
        </w:rPr>
        <w:t xml:space="preserve">Основні цілі </w:t>
      </w:r>
      <w:r w:rsidR="00CB036C" w:rsidRPr="00902103">
        <w:rPr>
          <w:b/>
          <w:u w:val="single"/>
        </w:rPr>
        <w:t>та завдання на 2025</w:t>
      </w:r>
      <w:r w:rsidRPr="00902103">
        <w:rPr>
          <w:b/>
          <w:u w:val="single"/>
        </w:rPr>
        <w:t> рік:</w:t>
      </w:r>
    </w:p>
    <w:p w:rsidR="0086487A" w:rsidRPr="00902103" w:rsidRDefault="000B4016" w:rsidP="00F24F40">
      <w:pPr>
        <w:ind w:right="23" w:firstLine="567"/>
      </w:pPr>
      <w:r w:rsidRPr="00902103">
        <w:t>сприяння ро</w:t>
      </w:r>
      <w:r w:rsidRPr="00902103">
        <w:t xml:space="preserve">звитку в місті туристичної інфраструктури </w:t>
      </w:r>
      <w:r w:rsidR="003A4DAD" w:rsidRPr="00902103">
        <w:t>відповідно до </w:t>
      </w:r>
      <w:r w:rsidRPr="00902103">
        <w:t>сучасних національних та міжнародних практик та тенденцій;</w:t>
      </w:r>
    </w:p>
    <w:p w:rsidR="0086487A" w:rsidRPr="00902103" w:rsidRDefault="000B4016" w:rsidP="00F24F40">
      <w:pPr>
        <w:ind w:right="23" w:firstLine="567"/>
      </w:pPr>
      <w:r w:rsidRPr="00902103">
        <w:t xml:space="preserve">координація створення конкурентоспроможного на національному </w:t>
      </w:r>
      <w:r w:rsidRPr="00902103">
        <w:br/>
        <w:t>та міжнародному рівнях туристичного продукту, здатного максимально задовольнити</w:t>
      </w:r>
      <w:r w:rsidRPr="00902103">
        <w:t xml:space="preserve"> туристичні потреби;</w:t>
      </w:r>
    </w:p>
    <w:p w:rsidR="0086487A" w:rsidRPr="00902103" w:rsidRDefault="000B4016" w:rsidP="00F24F40">
      <w:pPr>
        <w:tabs>
          <w:tab w:val="num" w:pos="900"/>
        </w:tabs>
        <w:ind w:right="23" w:firstLine="567"/>
      </w:pPr>
      <w:r w:rsidRPr="00902103">
        <w:t xml:space="preserve">підвищення якості та змістовності поінформованості спільноти </w:t>
      </w:r>
      <w:r w:rsidRPr="00902103">
        <w:br/>
        <w:t>про туристичний потенціал міста Харкова, у тому числі шляхом подальшої промоції бренду міста Харкова на міжнародному та місцевому рівнях;</w:t>
      </w:r>
    </w:p>
    <w:p w:rsidR="0086487A" w:rsidRPr="00902103" w:rsidRDefault="000B4016" w:rsidP="00F24F40">
      <w:pPr>
        <w:tabs>
          <w:tab w:val="num" w:pos="900"/>
        </w:tabs>
        <w:ind w:right="23" w:firstLine="567"/>
      </w:pPr>
      <w:r w:rsidRPr="00902103">
        <w:t>участь у туристичних виставках, тур</w:t>
      </w:r>
      <w:r w:rsidRPr="00902103">
        <w:t xml:space="preserve">истичних салонах, які відбуваються </w:t>
      </w:r>
      <w:r w:rsidRPr="00902103">
        <w:br/>
        <w:t xml:space="preserve">в Україні та за її межами з метою промоції міжнародного іміджу міста </w:t>
      </w:r>
      <w:r w:rsidRPr="00902103">
        <w:br/>
        <w:t>на міжнародному рівні, вивчення нових тенденцій розвитку туристичної індустрії в Україні та за кордоном;</w:t>
      </w:r>
    </w:p>
    <w:p w:rsidR="0086487A" w:rsidRPr="00902103" w:rsidRDefault="000B4016" w:rsidP="00F24F40">
      <w:pPr>
        <w:tabs>
          <w:tab w:val="num" w:pos="900"/>
        </w:tabs>
        <w:ind w:right="23" w:firstLine="567"/>
      </w:pPr>
      <w:r w:rsidRPr="00902103">
        <w:t xml:space="preserve">проведення в місті Харкові </w:t>
      </w:r>
      <w:r w:rsidRPr="00902103">
        <w:t>виставково-ярмаркових іміджевих заходів, конференцій туристичної спрямованості із залученням до участі іноземних міст-партнерів, у тому числі в онлайн форматі;</w:t>
      </w:r>
    </w:p>
    <w:p w:rsidR="0086487A" w:rsidRPr="00902103" w:rsidRDefault="000B4016" w:rsidP="00F24F40">
      <w:pPr>
        <w:tabs>
          <w:tab w:val="num" w:pos="900"/>
        </w:tabs>
        <w:ind w:right="23" w:firstLine="567"/>
      </w:pPr>
      <w:r w:rsidRPr="00902103">
        <w:t>координація створення нових і оновлення існуючих туристичних маршрутів з урахуванням сучасного с</w:t>
      </w:r>
      <w:r w:rsidRPr="00902103">
        <w:t>тану об’єктів та попиту;</w:t>
      </w:r>
    </w:p>
    <w:p w:rsidR="0086487A" w:rsidRPr="00902103" w:rsidRDefault="000B4016" w:rsidP="00F24F40">
      <w:pPr>
        <w:tabs>
          <w:tab w:val="num" w:pos="900"/>
        </w:tabs>
        <w:ind w:right="23" w:firstLine="567"/>
      </w:pPr>
      <w:r w:rsidRPr="00902103">
        <w:t>підвищення кваліфікації спеціалістів, які надають туристичні послуги;</w:t>
      </w:r>
    </w:p>
    <w:p w:rsidR="0086487A" w:rsidRPr="00902103" w:rsidRDefault="000B4016" w:rsidP="00F24F40">
      <w:pPr>
        <w:tabs>
          <w:tab w:val="num" w:pos="900"/>
        </w:tabs>
        <w:ind w:right="23" w:firstLine="567"/>
      </w:pPr>
      <w:r w:rsidRPr="00902103">
        <w:t xml:space="preserve">продовження обміну досвідом та спеціалістами в галузі туризму </w:t>
      </w:r>
      <w:r w:rsidRPr="00902103">
        <w:br/>
        <w:t>та готельного господарства з містами України і світу.</w:t>
      </w:r>
    </w:p>
    <w:p w:rsidR="00AA1E06" w:rsidRPr="00902103" w:rsidRDefault="000B4016" w:rsidP="00F24F40">
      <w:pPr>
        <w:ind w:firstLine="567"/>
      </w:pPr>
      <w:r w:rsidRPr="00902103">
        <w:rPr>
          <w:b/>
          <w:u w:val="single"/>
        </w:rPr>
        <w:t>Основні заходи</w:t>
      </w:r>
      <w:r w:rsidRPr="00902103">
        <w:t xml:space="preserve"> Департаменту міжнародного спі</w:t>
      </w:r>
      <w:r w:rsidRPr="00902103">
        <w:t xml:space="preserve">вробітництва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t>:</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4009"/>
        <w:gridCol w:w="4680"/>
      </w:tblGrid>
      <w:tr w:rsidR="004956BD" w:rsidTr="006A5917">
        <w:trPr>
          <w:trHeight w:val="827"/>
          <w:tblHeader/>
        </w:trPr>
        <w:tc>
          <w:tcPr>
            <w:tcW w:w="671" w:type="dxa"/>
            <w:tcBorders>
              <w:top w:val="single" w:sz="4" w:space="0" w:color="auto"/>
              <w:left w:val="single" w:sz="4" w:space="0" w:color="auto"/>
              <w:bottom w:val="single" w:sz="2" w:space="0" w:color="auto"/>
              <w:right w:val="single" w:sz="4" w:space="0" w:color="auto"/>
            </w:tcBorders>
            <w:vAlign w:val="center"/>
            <w:hideMark/>
          </w:tcPr>
          <w:p w:rsidR="0086487A" w:rsidRPr="00902103" w:rsidRDefault="000B4016" w:rsidP="00B46E62">
            <w:pPr>
              <w:pStyle w:val="2"/>
              <w:keepLines/>
              <w:spacing w:before="0" w:after="0"/>
              <w:rPr>
                <w:b w:val="0"/>
                <w:sz w:val="24"/>
                <w:szCs w:val="24"/>
                <w:lang w:eastAsia="ru-RU"/>
              </w:rPr>
            </w:pPr>
            <w:r w:rsidRPr="00902103">
              <w:rPr>
                <w:b w:val="0"/>
                <w:sz w:val="24"/>
                <w:szCs w:val="24"/>
                <w:lang w:eastAsia="ru-RU"/>
              </w:rPr>
              <w:t>№</w:t>
            </w:r>
          </w:p>
          <w:p w:rsidR="0086487A" w:rsidRPr="00902103" w:rsidRDefault="000B4016" w:rsidP="00B46E62">
            <w:pPr>
              <w:pStyle w:val="2"/>
              <w:keepLines/>
              <w:spacing w:before="0" w:after="0"/>
              <w:rPr>
                <w:b w:val="0"/>
                <w:color w:val="000000"/>
                <w:sz w:val="24"/>
                <w:szCs w:val="24"/>
                <w:lang w:eastAsia="ru-RU"/>
              </w:rPr>
            </w:pPr>
            <w:r w:rsidRPr="00902103">
              <w:rPr>
                <w:b w:val="0"/>
                <w:sz w:val="24"/>
                <w:szCs w:val="24"/>
                <w:lang w:eastAsia="ru-RU"/>
              </w:rPr>
              <w:t>з/п</w:t>
            </w:r>
          </w:p>
        </w:tc>
        <w:tc>
          <w:tcPr>
            <w:tcW w:w="4009" w:type="dxa"/>
            <w:tcBorders>
              <w:top w:val="single" w:sz="4" w:space="0" w:color="auto"/>
              <w:left w:val="single" w:sz="4" w:space="0" w:color="auto"/>
              <w:bottom w:val="single" w:sz="2" w:space="0" w:color="auto"/>
              <w:right w:val="single" w:sz="4" w:space="0" w:color="auto"/>
            </w:tcBorders>
            <w:vAlign w:val="center"/>
            <w:hideMark/>
          </w:tcPr>
          <w:p w:rsidR="0086487A" w:rsidRPr="00902103" w:rsidRDefault="000B4016" w:rsidP="008C36C0">
            <w:pPr>
              <w:pStyle w:val="2"/>
              <w:keepLines/>
              <w:spacing w:before="0" w:after="0"/>
              <w:ind w:firstLine="34"/>
              <w:rPr>
                <w:b w:val="0"/>
                <w:color w:val="000000"/>
                <w:sz w:val="24"/>
                <w:szCs w:val="24"/>
                <w:lang w:eastAsia="ru-RU"/>
              </w:rPr>
            </w:pPr>
            <w:r w:rsidRPr="00902103">
              <w:rPr>
                <w:b w:val="0"/>
                <w:color w:val="000000"/>
                <w:sz w:val="24"/>
                <w:szCs w:val="24"/>
                <w:lang w:eastAsia="ru-RU"/>
              </w:rPr>
              <w:t>Зміст заходу</w:t>
            </w:r>
          </w:p>
        </w:tc>
        <w:tc>
          <w:tcPr>
            <w:tcW w:w="4680" w:type="dxa"/>
            <w:tcBorders>
              <w:top w:val="single" w:sz="4" w:space="0" w:color="auto"/>
              <w:left w:val="single" w:sz="4" w:space="0" w:color="auto"/>
              <w:bottom w:val="single" w:sz="4" w:space="0" w:color="auto"/>
              <w:right w:val="single" w:sz="4" w:space="0" w:color="auto"/>
            </w:tcBorders>
            <w:vAlign w:val="center"/>
            <w:hideMark/>
          </w:tcPr>
          <w:p w:rsidR="0086487A" w:rsidRPr="00902103" w:rsidRDefault="000B4016" w:rsidP="008C36C0">
            <w:pPr>
              <w:pStyle w:val="2"/>
              <w:keepLines/>
              <w:spacing w:before="0" w:after="0"/>
              <w:ind w:hanging="6"/>
              <w:rPr>
                <w:b w:val="0"/>
                <w:color w:val="000000"/>
                <w:sz w:val="24"/>
                <w:szCs w:val="24"/>
                <w:lang w:eastAsia="ru-RU"/>
              </w:rPr>
            </w:pPr>
            <w:r w:rsidRPr="00902103">
              <w:rPr>
                <w:b w:val="0"/>
                <w:color w:val="000000"/>
                <w:sz w:val="24"/>
                <w:szCs w:val="24"/>
                <w:lang w:eastAsia="ru-RU"/>
              </w:rPr>
              <w:t>Очікуваний результат</w:t>
            </w:r>
          </w:p>
        </w:tc>
      </w:tr>
      <w:tr w:rsidR="004956BD" w:rsidTr="00672AED">
        <w:tc>
          <w:tcPr>
            <w:tcW w:w="671" w:type="dxa"/>
            <w:tcBorders>
              <w:top w:val="single" w:sz="4" w:space="0" w:color="auto"/>
              <w:left w:val="single" w:sz="4" w:space="0" w:color="auto"/>
              <w:bottom w:val="single" w:sz="2" w:space="0" w:color="auto"/>
              <w:right w:val="single" w:sz="4" w:space="0" w:color="auto"/>
            </w:tcBorders>
            <w:hideMark/>
          </w:tcPr>
          <w:p w:rsidR="0086487A"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1.</w:t>
            </w:r>
          </w:p>
        </w:tc>
        <w:tc>
          <w:tcPr>
            <w:tcW w:w="4009" w:type="dxa"/>
            <w:tcBorders>
              <w:top w:val="single" w:sz="4" w:space="0" w:color="auto"/>
              <w:left w:val="single" w:sz="4" w:space="0" w:color="auto"/>
              <w:bottom w:val="single" w:sz="2" w:space="0" w:color="auto"/>
              <w:right w:val="single" w:sz="4" w:space="0" w:color="auto"/>
            </w:tcBorders>
            <w:hideMark/>
          </w:tcPr>
          <w:p w:rsidR="007F53C6" w:rsidRPr="00902103" w:rsidRDefault="0086487A" w:rsidP="008C36C0">
            <w:pPr>
              <w:autoSpaceDE w:val="0"/>
              <w:autoSpaceDN w:val="0"/>
              <w:ind w:left="-57" w:right="-57" w:firstLine="0"/>
              <w:jc w:val="left"/>
              <w:rPr>
                <w:sz w:val="24"/>
                <w:szCs w:val="24"/>
              </w:rPr>
            </w:pPr>
            <w:r w:rsidRPr="00902103">
              <w:rPr>
                <w:sz w:val="24"/>
                <w:szCs w:val="24"/>
              </w:rPr>
              <w:t xml:space="preserve">Проведення виставково-ярмаркових заходів із залученням іноземних </w:t>
            </w:r>
          </w:p>
          <w:p w:rsidR="0086487A" w:rsidRPr="00902103" w:rsidRDefault="000B4016" w:rsidP="008C36C0">
            <w:pPr>
              <w:autoSpaceDE w:val="0"/>
              <w:autoSpaceDN w:val="0"/>
              <w:ind w:left="-57" w:right="-57" w:firstLine="0"/>
              <w:jc w:val="left"/>
              <w:rPr>
                <w:sz w:val="24"/>
                <w:szCs w:val="24"/>
              </w:rPr>
            </w:pPr>
            <w:r w:rsidRPr="00902103">
              <w:rPr>
                <w:sz w:val="24"/>
                <w:szCs w:val="24"/>
              </w:rPr>
              <w:t>міст-партнерів.</w:t>
            </w:r>
          </w:p>
        </w:tc>
        <w:tc>
          <w:tcPr>
            <w:tcW w:w="4680" w:type="dxa"/>
            <w:tcBorders>
              <w:top w:val="single" w:sz="4" w:space="0" w:color="auto"/>
              <w:left w:val="single" w:sz="4" w:space="0" w:color="auto"/>
              <w:bottom w:val="single" w:sz="4"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 xml:space="preserve">Підготовка та проведення </w:t>
            </w:r>
            <w:r w:rsidR="006A5917" w:rsidRPr="00902103">
              <w:rPr>
                <w:sz w:val="24"/>
                <w:szCs w:val="24"/>
              </w:rPr>
              <w:br/>
            </w:r>
            <w:r w:rsidRPr="00902103">
              <w:rPr>
                <w:sz w:val="24"/>
                <w:szCs w:val="24"/>
              </w:rPr>
              <w:t xml:space="preserve">Туристичного форуму «Харків: Партнерство в туризмі» </w:t>
            </w:r>
            <w:r w:rsidRPr="00902103">
              <w:rPr>
                <w:sz w:val="24"/>
                <w:szCs w:val="24"/>
              </w:rPr>
              <w:br/>
              <w:t xml:space="preserve">за участі іноземних міст-партнерів, міжнародних організацій, </w:t>
            </w:r>
            <w:r w:rsidR="006A5917" w:rsidRPr="00902103">
              <w:rPr>
                <w:sz w:val="24"/>
                <w:szCs w:val="24"/>
              </w:rPr>
              <w:br/>
            </w:r>
            <w:r w:rsidRPr="00902103">
              <w:rPr>
                <w:sz w:val="24"/>
                <w:szCs w:val="24"/>
              </w:rPr>
              <w:t>представників сфери туризму міст України, у тому числі в онлайн форматі.</w:t>
            </w:r>
          </w:p>
        </w:tc>
      </w:tr>
      <w:tr w:rsidR="004956BD" w:rsidTr="00672AED">
        <w:trPr>
          <w:cantSplit/>
        </w:trPr>
        <w:tc>
          <w:tcPr>
            <w:tcW w:w="671" w:type="dxa"/>
            <w:tcBorders>
              <w:top w:val="single" w:sz="2" w:space="0" w:color="auto"/>
              <w:left w:val="single" w:sz="2" w:space="0" w:color="auto"/>
              <w:bottom w:val="single" w:sz="2" w:space="0" w:color="auto"/>
              <w:right w:val="single" w:sz="2" w:space="0" w:color="auto"/>
            </w:tcBorders>
            <w:hideMark/>
          </w:tcPr>
          <w:p w:rsidR="0086487A"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lastRenderedPageBreak/>
              <w:t>2.</w:t>
            </w:r>
          </w:p>
        </w:tc>
        <w:tc>
          <w:tcPr>
            <w:tcW w:w="4009" w:type="dxa"/>
            <w:tcBorders>
              <w:top w:val="single" w:sz="2" w:space="0" w:color="auto"/>
              <w:left w:val="single" w:sz="2" w:space="0" w:color="auto"/>
              <w:bottom w:val="single" w:sz="2" w:space="0" w:color="auto"/>
              <w:right w:val="single" w:sz="2"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Участь у міжнародних виставково-ярмаркових заходах.</w:t>
            </w:r>
          </w:p>
        </w:tc>
        <w:tc>
          <w:tcPr>
            <w:tcW w:w="4680" w:type="dxa"/>
            <w:tcBorders>
              <w:top w:val="single" w:sz="4" w:space="0" w:color="auto"/>
              <w:left w:val="single" w:sz="4" w:space="0" w:color="auto"/>
              <w:bottom w:val="single" w:sz="4"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Участь міста</w:t>
            </w:r>
            <w:r w:rsidRPr="00902103">
              <w:rPr>
                <w:sz w:val="24"/>
                <w:szCs w:val="24"/>
              </w:rPr>
              <w:t xml:space="preserve"> у міжнародних туристичних виставках:</w:t>
            </w:r>
            <w:r w:rsidR="00304BD6" w:rsidRPr="00902103">
              <w:rPr>
                <w:sz w:val="24"/>
                <w:szCs w:val="24"/>
              </w:rPr>
              <w:t xml:space="preserve"> </w:t>
            </w:r>
            <w:r w:rsidRPr="00902103">
              <w:rPr>
                <w:sz w:val="24"/>
                <w:szCs w:val="24"/>
              </w:rPr>
              <w:t>«Регіонтур» (м. Брно, Чеська Республік</w:t>
            </w:r>
            <w:r w:rsidR="00304BD6" w:rsidRPr="00902103">
              <w:rPr>
                <w:sz w:val="24"/>
                <w:szCs w:val="24"/>
              </w:rPr>
              <w:t>а</w:t>
            </w:r>
            <w:r w:rsidRPr="00902103">
              <w:rPr>
                <w:sz w:val="24"/>
                <w:szCs w:val="24"/>
              </w:rPr>
              <w:t>); ITB Berlin 2020 (м</w:t>
            </w:r>
            <w:r w:rsidR="00304BD6" w:rsidRPr="00902103">
              <w:rPr>
                <w:sz w:val="24"/>
                <w:szCs w:val="24"/>
              </w:rPr>
              <w:t>.</w:t>
            </w:r>
            <w:r w:rsidRPr="00902103">
              <w:rPr>
                <w:sz w:val="24"/>
                <w:szCs w:val="24"/>
              </w:rPr>
              <w:t> Берлін, Німеччина); «Тур Салон» (м. Познань, Польща);</w:t>
            </w:r>
            <w:r w:rsidR="00304BD6" w:rsidRPr="00902103">
              <w:rPr>
                <w:sz w:val="24"/>
                <w:szCs w:val="24"/>
              </w:rPr>
              <w:t xml:space="preserve"> </w:t>
            </w:r>
            <w:r w:rsidRPr="00902103">
              <w:rPr>
                <w:sz w:val="24"/>
                <w:szCs w:val="18"/>
                <w:lang w:eastAsia="uk-UA"/>
              </w:rPr>
              <w:t>IBTM (м. Барселона, Іспанія).</w:t>
            </w:r>
          </w:p>
          <w:p w:rsidR="0086487A" w:rsidRPr="00902103" w:rsidRDefault="000B4016" w:rsidP="006A5917">
            <w:pPr>
              <w:autoSpaceDE w:val="0"/>
              <w:autoSpaceDN w:val="0"/>
              <w:ind w:left="-57" w:right="-57" w:firstLine="0"/>
              <w:jc w:val="left"/>
              <w:rPr>
                <w:sz w:val="24"/>
                <w:szCs w:val="24"/>
              </w:rPr>
            </w:pPr>
            <w:r w:rsidRPr="00902103">
              <w:rPr>
                <w:sz w:val="24"/>
                <w:szCs w:val="24"/>
              </w:rPr>
              <w:t>Участь у туристичному форумі WTM (м. Лондон, Великобританія).</w:t>
            </w:r>
          </w:p>
        </w:tc>
      </w:tr>
      <w:tr w:rsidR="004956BD" w:rsidTr="00672AED">
        <w:tc>
          <w:tcPr>
            <w:tcW w:w="671" w:type="dxa"/>
            <w:tcBorders>
              <w:top w:val="single" w:sz="2" w:space="0" w:color="auto"/>
              <w:left w:val="single" w:sz="4" w:space="0" w:color="auto"/>
              <w:bottom w:val="single" w:sz="4" w:space="0" w:color="auto"/>
              <w:right w:val="single" w:sz="4" w:space="0" w:color="auto"/>
            </w:tcBorders>
            <w:hideMark/>
          </w:tcPr>
          <w:p w:rsidR="0086487A" w:rsidRPr="00902103" w:rsidRDefault="000B4016" w:rsidP="008C36C0">
            <w:pPr>
              <w:tabs>
                <w:tab w:val="left" w:pos="154"/>
              </w:tabs>
              <w:autoSpaceDE w:val="0"/>
              <w:autoSpaceDN w:val="0"/>
              <w:ind w:firstLine="0"/>
              <w:jc w:val="center"/>
              <w:rPr>
                <w:color w:val="000000"/>
                <w:sz w:val="24"/>
                <w:szCs w:val="24"/>
              </w:rPr>
            </w:pPr>
            <w:r w:rsidRPr="00902103">
              <w:rPr>
                <w:color w:val="000000"/>
                <w:sz w:val="24"/>
                <w:szCs w:val="24"/>
              </w:rPr>
              <w:t>3.</w:t>
            </w:r>
          </w:p>
        </w:tc>
        <w:tc>
          <w:tcPr>
            <w:tcW w:w="4009" w:type="dxa"/>
            <w:tcBorders>
              <w:top w:val="single" w:sz="2" w:space="0" w:color="auto"/>
              <w:left w:val="single" w:sz="4" w:space="0" w:color="auto"/>
              <w:bottom w:val="single" w:sz="4"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Сприяння розвитку в місті туристичної інфраструктури відповідно до сучасних національних</w:t>
            </w:r>
            <w:r w:rsidR="00871468" w:rsidRPr="00902103">
              <w:rPr>
                <w:sz w:val="24"/>
                <w:szCs w:val="24"/>
              </w:rPr>
              <w:t>,</w:t>
            </w:r>
            <w:r w:rsidRPr="00902103">
              <w:rPr>
                <w:sz w:val="24"/>
                <w:szCs w:val="24"/>
              </w:rPr>
              <w:t xml:space="preserve"> міжнародних практик </w:t>
            </w:r>
            <w:r w:rsidR="007F53C6" w:rsidRPr="00902103">
              <w:rPr>
                <w:sz w:val="24"/>
                <w:szCs w:val="24"/>
              </w:rPr>
              <w:br/>
            </w:r>
            <w:r w:rsidRPr="00902103">
              <w:rPr>
                <w:sz w:val="24"/>
                <w:szCs w:val="24"/>
              </w:rPr>
              <w:t>та тенденцій.</w:t>
            </w:r>
          </w:p>
        </w:tc>
        <w:tc>
          <w:tcPr>
            <w:tcW w:w="4680" w:type="dxa"/>
            <w:tcBorders>
              <w:top w:val="single" w:sz="4" w:space="0" w:color="auto"/>
              <w:left w:val="single" w:sz="4" w:space="0" w:color="auto"/>
              <w:bottom w:val="single" w:sz="4"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 xml:space="preserve">Розвиток туристичної інфраструктури, </w:t>
            </w:r>
            <w:r w:rsidR="00304BD6" w:rsidRPr="00902103">
              <w:rPr>
                <w:sz w:val="24"/>
                <w:szCs w:val="24"/>
              </w:rPr>
              <w:br/>
            </w:r>
            <w:r w:rsidRPr="00902103">
              <w:rPr>
                <w:sz w:val="24"/>
                <w:szCs w:val="24"/>
              </w:rPr>
              <w:t>що відповідає статусу міста та міжнародним стандартам.</w:t>
            </w:r>
          </w:p>
          <w:p w:rsidR="0086487A" w:rsidRPr="00902103" w:rsidRDefault="000B4016" w:rsidP="008C36C0">
            <w:pPr>
              <w:autoSpaceDE w:val="0"/>
              <w:autoSpaceDN w:val="0"/>
              <w:ind w:left="-57" w:right="-57" w:firstLine="0"/>
              <w:jc w:val="left"/>
              <w:rPr>
                <w:sz w:val="24"/>
                <w:szCs w:val="24"/>
              </w:rPr>
            </w:pPr>
            <w:r w:rsidRPr="00902103">
              <w:rPr>
                <w:sz w:val="24"/>
                <w:szCs w:val="24"/>
              </w:rPr>
              <w:t>Співпраця з власниками закладів турист</w:t>
            </w:r>
            <w:r w:rsidRPr="00902103">
              <w:rPr>
                <w:sz w:val="24"/>
                <w:szCs w:val="24"/>
              </w:rPr>
              <w:t xml:space="preserve">ичної інфраструктури міста, </w:t>
            </w:r>
            <w:r w:rsidR="00DB0C0D" w:rsidRPr="00902103">
              <w:rPr>
                <w:sz w:val="24"/>
                <w:szCs w:val="24"/>
              </w:rPr>
              <w:br/>
            </w:r>
            <w:r w:rsidRPr="00902103">
              <w:rPr>
                <w:sz w:val="24"/>
                <w:szCs w:val="24"/>
              </w:rPr>
              <w:t xml:space="preserve">надання організаційної, методологічної </w:t>
            </w:r>
            <w:r w:rsidR="00304BD6" w:rsidRPr="00902103">
              <w:rPr>
                <w:sz w:val="24"/>
                <w:szCs w:val="24"/>
              </w:rPr>
              <w:br/>
            </w:r>
            <w:r w:rsidRPr="00902103">
              <w:rPr>
                <w:sz w:val="24"/>
                <w:szCs w:val="24"/>
              </w:rPr>
              <w:t>та інформаційної підтримки з питань туризму та сфери гостинності.</w:t>
            </w:r>
          </w:p>
          <w:p w:rsidR="0086487A" w:rsidRPr="00902103" w:rsidRDefault="000B4016" w:rsidP="002101F1">
            <w:pPr>
              <w:autoSpaceDE w:val="0"/>
              <w:autoSpaceDN w:val="0"/>
              <w:ind w:left="-57" w:right="-57" w:firstLine="0"/>
              <w:jc w:val="left"/>
              <w:rPr>
                <w:sz w:val="24"/>
                <w:szCs w:val="24"/>
              </w:rPr>
            </w:pPr>
            <w:r w:rsidRPr="00902103">
              <w:rPr>
                <w:sz w:val="24"/>
                <w:szCs w:val="24"/>
              </w:rPr>
              <w:t>Подальша робота в рамках Туристичної ради при Харківському міському голові.</w:t>
            </w:r>
          </w:p>
        </w:tc>
      </w:tr>
      <w:tr w:rsidR="004956BD" w:rsidTr="00672AED">
        <w:tc>
          <w:tcPr>
            <w:tcW w:w="671" w:type="dxa"/>
            <w:tcBorders>
              <w:top w:val="single" w:sz="4" w:space="0" w:color="auto"/>
              <w:left w:val="single" w:sz="4" w:space="0" w:color="auto"/>
              <w:bottom w:val="single" w:sz="2" w:space="0" w:color="auto"/>
              <w:right w:val="single" w:sz="4" w:space="0" w:color="auto"/>
            </w:tcBorders>
            <w:hideMark/>
          </w:tcPr>
          <w:p w:rsidR="0086487A" w:rsidRPr="00902103" w:rsidRDefault="000B4016" w:rsidP="008C36C0">
            <w:pPr>
              <w:keepNext/>
              <w:keepLines/>
              <w:tabs>
                <w:tab w:val="left" w:pos="154"/>
              </w:tabs>
              <w:autoSpaceDE w:val="0"/>
              <w:autoSpaceDN w:val="0"/>
              <w:ind w:firstLine="0"/>
              <w:jc w:val="center"/>
              <w:rPr>
                <w:color w:val="000000"/>
                <w:sz w:val="24"/>
                <w:szCs w:val="24"/>
              </w:rPr>
            </w:pPr>
            <w:r w:rsidRPr="00902103">
              <w:rPr>
                <w:color w:val="000000"/>
                <w:sz w:val="24"/>
                <w:szCs w:val="24"/>
              </w:rPr>
              <w:t>4.</w:t>
            </w:r>
          </w:p>
        </w:tc>
        <w:tc>
          <w:tcPr>
            <w:tcW w:w="4009" w:type="dxa"/>
            <w:tcBorders>
              <w:top w:val="single" w:sz="4" w:space="0" w:color="auto"/>
              <w:left w:val="single" w:sz="4" w:space="0" w:color="auto"/>
              <w:bottom w:val="single" w:sz="2"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 xml:space="preserve">Сприяння створенню нових </w:t>
            </w:r>
            <w:r w:rsidRPr="00902103">
              <w:rPr>
                <w:sz w:val="24"/>
                <w:szCs w:val="24"/>
              </w:rPr>
              <w:br/>
              <w:t xml:space="preserve">та оновленню </w:t>
            </w:r>
            <w:r w:rsidRPr="00902103">
              <w:rPr>
                <w:sz w:val="24"/>
                <w:szCs w:val="24"/>
              </w:rPr>
              <w:t>існуючих туристичних маршрутів. Проведення соціальних екскурсій.</w:t>
            </w:r>
          </w:p>
        </w:tc>
        <w:tc>
          <w:tcPr>
            <w:tcW w:w="4680" w:type="dxa"/>
            <w:tcBorders>
              <w:top w:val="single" w:sz="4" w:space="0" w:color="auto"/>
              <w:left w:val="single" w:sz="4" w:space="0" w:color="auto"/>
              <w:bottom w:val="single" w:sz="2" w:space="0" w:color="auto"/>
              <w:right w:val="single" w:sz="4" w:space="0" w:color="auto"/>
            </w:tcBorders>
            <w:hideMark/>
          </w:tcPr>
          <w:p w:rsidR="0086487A" w:rsidRPr="00902103" w:rsidRDefault="000B4016" w:rsidP="000F4EE7">
            <w:pPr>
              <w:autoSpaceDE w:val="0"/>
              <w:autoSpaceDN w:val="0"/>
              <w:ind w:left="-57" w:right="-57" w:firstLine="0"/>
              <w:jc w:val="left"/>
              <w:rPr>
                <w:sz w:val="24"/>
                <w:szCs w:val="24"/>
              </w:rPr>
            </w:pPr>
            <w:r w:rsidRPr="00902103">
              <w:rPr>
                <w:sz w:val="24"/>
                <w:szCs w:val="24"/>
              </w:rPr>
              <w:t xml:space="preserve">Розробка нових маршрутів містом </w:t>
            </w:r>
            <w:r w:rsidRPr="00902103">
              <w:rPr>
                <w:sz w:val="24"/>
                <w:szCs w:val="24"/>
              </w:rPr>
              <w:br/>
              <w:t xml:space="preserve">із залученням відповідних </w:t>
            </w:r>
            <w:r w:rsidR="006A5917" w:rsidRPr="00902103">
              <w:rPr>
                <w:sz w:val="24"/>
                <w:szCs w:val="24"/>
              </w:rPr>
              <w:br/>
            </w:r>
            <w:r w:rsidRPr="00902103">
              <w:rPr>
                <w:sz w:val="24"/>
                <w:szCs w:val="24"/>
              </w:rPr>
              <w:t xml:space="preserve">спеціалістів підприємств, установ, організацій та вищих навчальних </w:t>
            </w:r>
            <w:r w:rsidR="006A5917" w:rsidRPr="00902103">
              <w:rPr>
                <w:sz w:val="24"/>
                <w:szCs w:val="24"/>
              </w:rPr>
              <w:br/>
            </w:r>
            <w:r w:rsidRPr="00902103">
              <w:rPr>
                <w:sz w:val="24"/>
                <w:szCs w:val="24"/>
              </w:rPr>
              <w:t>закладів міста.</w:t>
            </w:r>
          </w:p>
        </w:tc>
      </w:tr>
      <w:tr w:rsidR="004956BD" w:rsidTr="00672AED">
        <w:tc>
          <w:tcPr>
            <w:tcW w:w="671" w:type="dxa"/>
            <w:tcBorders>
              <w:top w:val="single" w:sz="2" w:space="0" w:color="auto"/>
              <w:left w:val="single" w:sz="2" w:space="0" w:color="auto"/>
              <w:bottom w:val="single" w:sz="2" w:space="0" w:color="auto"/>
              <w:right w:val="single" w:sz="2" w:space="0" w:color="auto"/>
            </w:tcBorders>
            <w:hideMark/>
          </w:tcPr>
          <w:p w:rsidR="0086487A"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5.</w:t>
            </w:r>
          </w:p>
        </w:tc>
        <w:tc>
          <w:tcPr>
            <w:tcW w:w="4009" w:type="dxa"/>
            <w:tcBorders>
              <w:top w:val="single" w:sz="2" w:space="0" w:color="auto"/>
              <w:left w:val="single" w:sz="2" w:space="0" w:color="auto"/>
              <w:bottom w:val="single" w:sz="2" w:space="0" w:color="auto"/>
              <w:right w:val="single" w:sz="2" w:space="0" w:color="auto"/>
            </w:tcBorders>
            <w:hideMark/>
          </w:tcPr>
          <w:p w:rsidR="0086487A" w:rsidRPr="00902103" w:rsidRDefault="000B4016" w:rsidP="002101F1">
            <w:pPr>
              <w:autoSpaceDE w:val="0"/>
              <w:autoSpaceDN w:val="0"/>
              <w:ind w:left="-57" w:right="-57" w:firstLine="0"/>
              <w:jc w:val="left"/>
              <w:rPr>
                <w:sz w:val="24"/>
                <w:szCs w:val="24"/>
              </w:rPr>
            </w:pPr>
            <w:r w:rsidRPr="00902103">
              <w:rPr>
                <w:sz w:val="24"/>
                <w:szCs w:val="24"/>
              </w:rPr>
              <w:t xml:space="preserve">Сприяння створенню туристичної рекламної продукції про місто, </w:t>
            </w:r>
            <w:r w:rsidRPr="00902103">
              <w:rPr>
                <w:sz w:val="24"/>
                <w:szCs w:val="24"/>
              </w:rPr>
              <w:br/>
              <w:t>у тому числі основними європейськими мовами, а також оновленню туристичного вебресурсу.</w:t>
            </w:r>
          </w:p>
        </w:tc>
        <w:tc>
          <w:tcPr>
            <w:tcW w:w="4680" w:type="dxa"/>
            <w:tcBorders>
              <w:top w:val="single" w:sz="2" w:space="0" w:color="auto"/>
              <w:left w:val="single" w:sz="2" w:space="0" w:color="auto"/>
              <w:bottom w:val="single" w:sz="2" w:space="0" w:color="auto"/>
              <w:right w:val="single" w:sz="2" w:space="0" w:color="auto"/>
            </w:tcBorders>
            <w:hideMark/>
          </w:tcPr>
          <w:p w:rsidR="00433E97" w:rsidRPr="00902103" w:rsidRDefault="000B4016" w:rsidP="008C36C0">
            <w:pPr>
              <w:autoSpaceDE w:val="0"/>
              <w:autoSpaceDN w:val="0"/>
              <w:ind w:left="-57" w:right="-57" w:firstLine="0"/>
              <w:jc w:val="left"/>
              <w:rPr>
                <w:sz w:val="24"/>
                <w:szCs w:val="24"/>
              </w:rPr>
            </w:pPr>
            <w:r w:rsidRPr="00902103">
              <w:rPr>
                <w:sz w:val="24"/>
                <w:szCs w:val="24"/>
              </w:rPr>
              <w:t xml:space="preserve">Розробка, переклад та оновлення існуючих туристичних рекламних поліграфічних виробів. Постійне оновлення </w:t>
            </w:r>
            <w:r w:rsidRPr="00902103">
              <w:rPr>
                <w:sz w:val="24"/>
                <w:szCs w:val="24"/>
              </w:rPr>
              <w:t>туристичного сайту м. Харкова «Харків туристичний» (</w:t>
            </w:r>
            <w:hyperlink r:id="rId19" w:history="1">
              <w:r w:rsidRPr="00902103">
                <w:rPr>
                  <w:rStyle w:val="affb"/>
                  <w:sz w:val="24"/>
                  <w:szCs w:val="24"/>
                </w:rPr>
                <w:t>https://kharkiv-travel.com.ua</w:t>
              </w:r>
            </w:hyperlink>
            <w:r w:rsidRPr="00902103">
              <w:rPr>
                <w:sz w:val="24"/>
                <w:szCs w:val="24"/>
              </w:rPr>
              <w:t>).</w:t>
            </w:r>
          </w:p>
        </w:tc>
      </w:tr>
      <w:tr w:rsidR="004956BD" w:rsidTr="00672AED">
        <w:tc>
          <w:tcPr>
            <w:tcW w:w="671" w:type="dxa"/>
            <w:tcBorders>
              <w:top w:val="single" w:sz="2" w:space="0" w:color="auto"/>
              <w:left w:val="single" w:sz="4" w:space="0" w:color="auto"/>
              <w:bottom w:val="single" w:sz="2" w:space="0" w:color="auto"/>
              <w:right w:val="single" w:sz="4" w:space="0" w:color="auto"/>
            </w:tcBorders>
            <w:hideMark/>
          </w:tcPr>
          <w:p w:rsidR="0086487A"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6.</w:t>
            </w:r>
          </w:p>
        </w:tc>
        <w:tc>
          <w:tcPr>
            <w:tcW w:w="4009" w:type="dxa"/>
            <w:tcBorders>
              <w:top w:val="single" w:sz="2" w:space="0" w:color="auto"/>
              <w:left w:val="single" w:sz="4" w:space="0" w:color="auto"/>
              <w:bottom w:val="single" w:sz="2"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Сприяння підготовці, перепідготовці, підвищенню кваліфікації спеціалістів сфери туризму із залученням іноземних фахівців.</w:t>
            </w:r>
          </w:p>
          <w:p w:rsidR="0092465F" w:rsidRPr="00902103" w:rsidRDefault="0092465F" w:rsidP="008C36C0">
            <w:pPr>
              <w:autoSpaceDE w:val="0"/>
              <w:autoSpaceDN w:val="0"/>
              <w:ind w:left="-57" w:right="-57" w:firstLine="0"/>
              <w:jc w:val="left"/>
              <w:rPr>
                <w:sz w:val="24"/>
                <w:szCs w:val="24"/>
              </w:rPr>
            </w:pPr>
          </w:p>
        </w:tc>
        <w:tc>
          <w:tcPr>
            <w:tcW w:w="4680" w:type="dxa"/>
            <w:tcBorders>
              <w:top w:val="single" w:sz="2" w:space="0" w:color="auto"/>
              <w:left w:val="single" w:sz="4" w:space="0" w:color="auto"/>
              <w:bottom w:val="single" w:sz="2" w:space="0" w:color="auto"/>
              <w:right w:val="single" w:sz="4" w:space="0" w:color="auto"/>
            </w:tcBorders>
            <w:hideMark/>
          </w:tcPr>
          <w:p w:rsidR="0086487A" w:rsidRPr="00902103" w:rsidRDefault="000B4016" w:rsidP="008C36C0">
            <w:pPr>
              <w:autoSpaceDE w:val="0"/>
              <w:autoSpaceDN w:val="0"/>
              <w:ind w:left="-57" w:right="-57" w:firstLine="0"/>
              <w:jc w:val="left"/>
              <w:rPr>
                <w:sz w:val="24"/>
                <w:szCs w:val="24"/>
              </w:rPr>
            </w:pPr>
            <w:r w:rsidRPr="00902103">
              <w:rPr>
                <w:sz w:val="24"/>
                <w:szCs w:val="24"/>
              </w:rPr>
              <w:t xml:space="preserve">Реалізація проєктів підготовки висококваліфікованих спеціалістів </w:t>
            </w:r>
            <w:r w:rsidRPr="00902103">
              <w:rPr>
                <w:sz w:val="24"/>
                <w:szCs w:val="24"/>
              </w:rPr>
              <w:br/>
              <w:t xml:space="preserve">з розвитку туризму, готельного </w:t>
            </w:r>
            <w:r w:rsidRPr="00902103">
              <w:rPr>
                <w:sz w:val="24"/>
                <w:szCs w:val="24"/>
              </w:rPr>
              <w:br/>
              <w:t xml:space="preserve">та ресторанного бізнесу спільно </w:t>
            </w:r>
            <w:r w:rsidRPr="00902103">
              <w:rPr>
                <w:sz w:val="24"/>
                <w:szCs w:val="24"/>
              </w:rPr>
              <w:br/>
              <w:t>з іноземними партнерами</w:t>
            </w:r>
            <w:r w:rsidR="00B72639" w:rsidRPr="00902103">
              <w:rPr>
                <w:sz w:val="24"/>
                <w:szCs w:val="24"/>
              </w:rPr>
              <w:t>.</w:t>
            </w:r>
          </w:p>
          <w:p w:rsidR="0086487A" w:rsidRPr="00902103" w:rsidRDefault="000B4016" w:rsidP="008C36C0">
            <w:pPr>
              <w:autoSpaceDE w:val="0"/>
              <w:autoSpaceDN w:val="0"/>
              <w:ind w:left="-57" w:right="-57" w:firstLine="0"/>
              <w:jc w:val="left"/>
              <w:rPr>
                <w:sz w:val="24"/>
                <w:szCs w:val="24"/>
              </w:rPr>
            </w:pPr>
            <w:r w:rsidRPr="00902103">
              <w:rPr>
                <w:sz w:val="24"/>
                <w:szCs w:val="24"/>
              </w:rPr>
              <w:t xml:space="preserve">Проведення навчальних круглих столів </w:t>
            </w:r>
            <w:r w:rsidRPr="00902103">
              <w:rPr>
                <w:sz w:val="24"/>
                <w:szCs w:val="24"/>
              </w:rPr>
              <w:br/>
              <w:t>з питань туризму за участі іноземних спеціалістів.</w:t>
            </w:r>
          </w:p>
        </w:tc>
      </w:tr>
    </w:tbl>
    <w:p w:rsidR="00976DD8" w:rsidRPr="00902103" w:rsidRDefault="00976DD8" w:rsidP="003133FC">
      <w:pPr>
        <w:ind w:firstLine="0"/>
        <w:jc w:val="center"/>
        <w:outlineLvl w:val="0"/>
        <w:rPr>
          <w:b/>
          <w:color w:val="000000"/>
          <w:sz w:val="16"/>
          <w:szCs w:val="16"/>
        </w:rPr>
      </w:pPr>
    </w:p>
    <w:p w:rsidR="003133FC" w:rsidRPr="00902103" w:rsidRDefault="000B4016" w:rsidP="003133FC">
      <w:pPr>
        <w:ind w:firstLine="0"/>
        <w:jc w:val="center"/>
        <w:outlineLvl w:val="0"/>
        <w:rPr>
          <w:b/>
          <w:color w:val="000000"/>
          <w:sz w:val="32"/>
          <w:szCs w:val="32"/>
        </w:rPr>
      </w:pPr>
      <w:r w:rsidRPr="00902103">
        <w:rPr>
          <w:b/>
          <w:color w:val="000000"/>
          <w:sz w:val="32"/>
          <w:szCs w:val="32"/>
        </w:rPr>
        <w:t>2.</w:t>
      </w:r>
      <w:r w:rsidR="00C9161E" w:rsidRPr="00902103">
        <w:rPr>
          <w:b/>
          <w:color w:val="000000"/>
          <w:sz w:val="32"/>
          <w:szCs w:val="32"/>
        </w:rPr>
        <w:t>7</w:t>
      </w:r>
      <w:r w:rsidRPr="00902103">
        <w:rPr>
          <w:b/>
          <w:color w:val="000000"/>
          <w:sz w:val="32"/>
          <w:szCs w:val="32"/>
        </w:rPr>
        <w:t>. ПРИРОДОКОРИСТУВАННЯ ТА БЕЗПЕКА ЖИТТЄДІЯЛЬНОСТІ ЛЮДИНИ</w:t>
      </w:r>
    </w:p>
    <w:p w:rsidR="00095548" w:rsidRPr="00902103" w:rsidRDefault="00095548" w:rsidP="003133FC">
      <w:pPr>
        <w:ind w:firstLine="0"/>
        <w:jc w:val="center"/>
        <w:outlineLvl w:val="0"/>
        <w:rPr>
          <w:b/>
          <w:color w:val="000000"/>
          <w:sz w:val="16"/>
          <w:szCs w:val="16"/>
        </w:rPr>
      </w:pPr>
    </w:p>
    <w:p w:rsidR="003133FC" w:rsidRPr="00902103" w:rsidRDefault="000B4016" w:rsidP="003133FC">
      <w:pPr>
        <w:ind w:firstLine="0"/>
        <w:jc w:val="center"/>
        <w:outlineLvl w:val="0"/>
        <w:rPr>
          <w:b/>
          <w:color w:val="000000"/>
          <w:szCs w:val="32"/>
        </w:rPr>
      </w:pPr>
      <w:r w:rsidRPr="00902103">
        <w:rPr>
          <w:b/>
          <w:color w:val="000000"/>
          <w:szCs w:val="32"/>
        </w:rPr>
        <w:t>2.</w:t>
      </w:r>
      <w:r w:rsidR="00C9161E" w:rsidRPr="00902103">
        <w:rPr>
          <w:b/>
          <w:color w:val="000000"/>
          <w:szCs w:val="32"/>
        </w:rPr>
        <w:t>7</w:t>
      </w:r>
      <w:r w:rsidRPr="00902103">
        <w:rPr>
          <w:b/>
          <w:color w:val="000000"/>
          <w:szCs w:val="32"/>
        </w:rPr>
        <w:t>.1. ОХОРОНА НАВКОЛИШНЬОГО ПРИРОДНОГО СЕРЕДОВИЩА</w:t>
      </w:r>
    </w:p>
    <w:p w:rsidR="00976DD8" w:rsidRPr="00902103" w:rsidRDefault="00976DD8" w:rsidP="00360DAC">
      <w:pPr>
        <w:ind w:firstLine="567"/>
        <w:rPr>
          <w:sz w:val="16"/>
          <w:szCs w:val="16"/>
        </w:rPr>
      </w:pPr>
    </w:p>
    <w:p w:rsidR="00440042" w:rsidRPr="00902103" w:rsidRDefault="000B4016" w:rsidP="00F24F40">
      <w:pPr>
        <w:ind w:firstLine="567"/>
      </w:pPr>
      <w:r w:rsidRPr="00902103">
        <w:t>Екологічна ситуація в місті очікується стабільною, але ситуація постійно змінюється у зв’язку з його обстрілами, які не можливо спрогнозувати.</w:t>
      </w:r>
    </w:p>
    <w:p w:rsidR="00440042" w:rsidRPr="00902103" w:rsidRDefault="000B4016" w:rsidP="00F24F40">
      <w:pPr>
        <w:ind w:firstLine="567"/>
      </w:pPr>
      <w:r w:rsidRPr="00902103">
        <w:t>Основними напрямками в роботі з охорони навколишнього природного середовища є розробка, реалізація природоохоронних заходів для послідовного комплексного відновлення екологічного стану території міста, зменшення негативного екологічного впливу на умови про</w:t>
      </w:r>
      <w:r w:rsidRPr="00902103">
        <w:t>живання населення.</w:t>
      </w:r>
    </w:p>
    <w:p w:rsidR="00440042" w:rsidRPr="00902103" w:rsidRDefault="000B4016" w:rsidP="00F24F40">
      <w:pPr>
        <w:ind w:firstLine="567"/>
        <w:rPr>
          <w:color w:val="000000"/>
        </w:rPr>
      </w:pPr>
      <w:r w:rsidRPr="00902103">
        <w:rPr>
          <w:color w:val="000000"/>
        </w:rPr>
        <w:lastRenderedPageBreak/>
        <w:t>Планується продовження реалізації заходів, передбачених Програмою охорони навколишнього природного середо</w:t>
      </w:r>
      <w:r w:rsidR="007F1DA3" w:rsidRPr="00902103">
        <w:rPr>
          <w:color w:val="000000"/>
        </w:rPr>
        <w:t>вища м. Харкова на 2021–2030 роки</w:t>
      </w:r>
      <w:r w:rsidRPr="00902103">
        <w:rPr>
          <w:color w:val="000000"/>
        </w:rPr>
        <w:t>, Програмою поводження з домашніми тваринами та регулювання їхньої чисельності у м. Харкові на 2018</w:t>
      </w:r>
      <w:r w:rsidRPr="00902103">
        <w:rPr>
          <w:color w:val="000000"/>
        </w:rPr>
        <w:t>–2027 рр. та Програмою розвитку системи поводження з твердими побутовими відходами в м. Харкові на 2015–2026 рр.</w:t>
      </w:r>
      <w:r w:rsidR="00892341" w:rsidRPr="00902103">
        <w:rPr>
          <w:color w:val="000000"/>
        </w:rPr>
        <w:t xml:space="preserve">, що надасть можливість </w:t>
      </w:r>
      <w:r w:rsidR="00892341" w:rsidRPr="00902103">
        <w:t>забезпечити дотримання Цілей сталого розвитку, зокрема у контексті екологічної стійкості та здоров’я населення.</w:t>
      </w:r>
    </w:p>
    <w:p w:rsidR="000D2947" w:rsidRPr="00902103" w:rsidRDefault="000B4016" w:rsidP="000D2947">
      <w:pPr>
        <w:tabs>
          <w:tab w:val="left" w:pos="567"/>
        </w:tabs>
        <w:ind w:firstLine="567"/>
        <w:rPr>
          <w:color w:val="000000"/>
        </w:rPr>
      </w:pPr>
      <w:r w:rsidRPr="00902103">
        <w:rPr>
          <w:color w:val="000000"/>
        </w:rPr>
        <w:t xml:space="preserve">З метою </w:t>
      </w:r>
      <w:r w:rsidRPr="00902103">
        <w:rPr>
          <w:color w:val="000000"/>
        </w:rPr>
        <w:t xml:space="preserve">покращення екологічної ситуації та скорочення викидів в атмосферу забруднюючих речовин здійснюватиметься виконання </w:t>
      </w:r>
      <w:r w:rsidRPr="00902103">
        <w:rPr>
          <w:color w:val="000000"/>
        </w:rPr>
        <w:br/>
        <w:t>умов «Угоди мерів» щодо зменшення викидів вуглекислого газу на 30,0 % до 2030 року.</w:t>
      </w:r>
    </w:p>
    <w:p w:rsidR="00FD5EA9" w:rsidRPr="00902103" w:rsidRDefault="000B4016" w:rsidP="00FD5EA9">
      <w:pPr>
        <w:tabs>
          <w:tab w:val="left" w:pos="567"/>
        </w:tabs>
        <w:ind w:firstLine="567"/>
      </w:pPr>
      <w:r w:rsidRPr="00902103">
        <w:t>У рамках Програми державного моніторингу в галузі охорон</w:t>
      </w:r>
      <w:r w:rsidRPr="00902103">
        <w:t>и атмосферного повітря агломерації «Харків» на 2024–2028 роки планується здійснювати заходи з вдосконалення наявної мережі спостережень за якістю атмосферного повітря.</w:t>
      </w:r>
    </w:p>
    <w:p w:rsidR="00440042" w:rsidRPr="00902103" w:rsidRDefault="000B4016" w:rsidP="00F24F40">
      <w:pPr>
        <w:ind w:firstLine="567"/>
        <w:rPr>
          <w:sz w:val="24"/>
          <w:szCs w:val="24"/>
        </w:rPr>
      </w:pPr>
      <w:r w:rsidRPr="00902103">
        <w:rPr>
          <w:color w:val="000000"/>
        </w:rPr>
        <w:t>Реалізація заходів з охорони навколишнього природного середовища підприємствами міста сп</w:t>
      </w:r>
      <w:r w:rsidRPr="00902103">
        <w:rPr>
          <w:color w:val="000000"/>
        </w:rPr>
        <w:t>риятиме поліпшенню санітарно-екологічного стану водойм, повітря, рівня ґрунтових вод тощо.</w:t>
      </w:r>
    </w:p>
    <w:p w:rsidR="00360DAC" w:rsidRPr="00902103" w:rsidRDefault="000B4016" w:rsidP="00F24F40">
      <w:pPr>
        <w:keepNext/>
        <w:ind w:firstLine="567"/>
        <w:rPr>
          <w:b/>
          <w:bCs/>
          <w:color w:val="000000"/>
          <w:spacing w:val="1"/>
          <w:u w:val="single"/>
        </w:rPr>
      </w:pPr>
      <w:r w:rsidRPr="00902103">
        <w:rPr>
          <w:b/>
          <w:bCs/>
          <w:color w:val="000000"/>
          <w:spacing w:val="1"/>
          <w:u w:val="single"/>
        </w:rPr>
        <w:t>Основними проблемами є:</w:t>
      </w:r>
    </w:p>
    <w:p w:rsidR="00360DAC" w:rsidRPr="00902103" w:rsidRDefault="000B4016" w:rsidP="00F24F40">
      <w:pPr>
        <w:ind w:firstLine="567"/>
        <w:rPr>
          <w:color w:val="000000"/>
        </w:rPr>
      </w:pPr>
      <w:r w:rsidRPr="00902103">
        <w:rPr>
          <w:color w:val="000000"/>
        </w:rPr>
        <w:t>військова агресія РФ;</w:t>
      </w:r>
    </w:p>
    <w:p w:rsidR="00360DAC" w:rsidRPr="00902103" w:rsidRDefault="000B4016" w:rsidP="00F24F40">
      <w:pPr>
        <w:tabs>
          <w:tab w:val="num" w:pos="1418"/>
          <w:tab w:val="num" w:pos="2138"/>
          <w:tab w:val="num" w:pos="2204"/>
        </w:tabs>
        <w:ind w:firstLine="567"/>
      </w:pPr>
      <w:r w:rsidRPr="00902103">
        <w:t xml:space="preserve">небезпечне </w:t>
      </w:r>
      <w:r w:rsidR="00072CE1" w:rsidRPr="00902103">
        <w:t>управління</w:t>
      </w:r>
      <w:r w:rsidRPr="00902103">
        <w:t xml:space="preserve"> побутовими і промисловими відходами;</w:t>
      </w:r>
    </w:p>
    <w:p w:rsidR="00360DAC" w:rsidRPr="00902103" w:rsidRDefault="000B4016" w:rsidP="00F24F40">
      <w:pPr>
        <w:tabs>
          <w:tab w:val="num" w:pos="1418"/>
          <w:tab w:val="num" w:pos="2138"/>
          <w:tab w:val="num" w:pos="2204"/>
        </w:tabs>
        <w:ind w:firstLine="567"/>
      </w:pPr>
      <w:r w:rsidRPr="00902103">
        <w:t xml:space="preserve">збільшення обсягів забруднення атмосферного повітря на </w:t>
      </w:r>
      <w:r w:rsidRPr="00902103">
        <w:t>головних магістралях вулично-дорожньої мережі міста;</w:t>
      </w:r>
    </w:p>
    <w:p w:rsidR="00360DAC" w:rsidRPr="00902103" w:rsidRDefault="000B4016" w:rsidP="00F24F40">
      <w:pPr>
        <w:tabs>
          <w:tab w:val="num" w:pos="1418"/>
          <w:tab w:val="num" w:pos="2138"/>
          <w:tab w:val="num" w:pos="2204"/>
        </w:tabs>
        <w:ind w:firstLine="567"/>
      </w:pPr>
      <w:r w:rsidRPr="00902103">
        <w:t>збереження якості питної води та покращення стану очистки стічних вод;</w:t>
      </w:r>
    </w:p>
    <w:p w:rsidR="00360DAC" w:rsidRPr="00902103" w:rsidRDefault="000B4016" w:rsidP="00F24F40">
      <w:pPr>
        <w:tabs>
          <w:tab w:val="num" w:pos="1418"/>
          <w:tab w:val="num" w:pos="2138"/>
          <w:tab w:val="num" w:pos="2204"/>
        </w:tabs>
        <w:ind w:firstLine="567"/>
      </w:pPr>
      <w:r w:rsidRPr="00902103">
        <w:t>збільшення чисельності бездомних тварин.</w:t>
      </w:r>
    </w:p>
    <w:p w:rsidR="00360DAC" w:rsidRPr="00902103" w:rsidRDefault="00214415" w:rsidP="00F24F40">
      <w:pPr>
        <w:keepNext/>
        <w:ind w:firstLine="567"/>
        <w:rPr>
          <w:b/>
          <w:bCs/>
          <w:color w:val="000000"/>
          <w:spacing w:val="1"/>
          <w:u w:val="single"/>
        </w:rPr>
      </w:pPr>
      <w:r w:rsidRPr="00902103">
        <w:rPr>
          <w:b/>
          <w:bCs/>
          <w:color w:val="000000"/>
          <w:spacing w:val="1"/>
          <w:u w:val="single"/>
        </w:rPr>
        <w:t>Мета та основні завдання на 2025</w:t>
      </w:r>
      <w:r w:rsidR="000B4016" w:rsidRPr="00902103">
        <w:rPr>
          <w:b/>
          <w:bCs/>
          <w:color w:val="000000"/>
          <w:spacing w:val="1"/>
          <w:u w:val="single"/>
        </w:rPr>
        <w:t> рік:</w:t>
      </w:r>
    </w:p>
    <w:p w:rsidR="00214415" w:rsidRPr="00902103" w:rsidRDefault="000B4016" w:rsidP="00F24F40">
      <w:pPr>
        <w:tabs>
          <w:tab w:val="num" w:pos="1211"/>
        </w:tabs>
        <w:ind w:firstLine="567"/>
      </w:pPr>
      <w:r w:rsidRPr="00902103">
        <w:t>розробка та реалізація природоохоронних заходів підпр</w:t>
      </w:r>
      <w:r w:rsidRPr="00902103">
        <w:t>иємствами міста;</w:t>
      </w:r>
    </w:p>
    <w:p w:rsidR="00214415" w:rsidRPr="00902103" w:rsidRDefault="000B4016" w:rsidP="00F24F40">
      <w:pPr>
        <w:ind w:firstLine="567"/>
        <w:textAlignment w:val="baseline"/>
        <w:rPr>
          <w:lang w:eastAsia="en-US"/>
        </w:rPr>
      </w:pPr>
      <w:r w:rsidRPr="00902103">
        <w:rPr>
          <w:lang w:eastAsia="en-US"/>
        </w:rPr>
        <w:t>ліквідація екологічних наслідків військової агресії, що потребують негайного реагування та можуть привести до екологічних катастроф;</w:t>
      </w:r>
    </w:p>
    <w:p w:rsidR="00214415" w:rsidRPr="00902103" w:rsidRDefault="000B4016" w:rsidP="00F24F40">
      <w:pPr>
        <w:tabs>
          <w:tab w:val="num" w:pos="1211"/>
        </w:tabs>
        <w:ind w:firstLine="567"/>
      </w:pPr>
      <w:r w:rsidRPr="00902103">
        <w:t xml:space="preserve">упровадження сучасних методів та технологій у системі управління </w:t>
      </w:r>
      <w:r w:rsidRPr="00902103">
        <w:br/>
        <w:t>та переробки побутових відходів, перероб</w:t>
      </w:r>
      <w:r w:rsidRPr="00902103">
        <w:t xml:space="preserve">ка твердих побутових відходів </w:t>
      </w:r>
      <w:r w:rsidRPr="00902103">
        <w:br/>
        <w:t xml:space="preserve">з системою збору, утилізації полігонного газу та виробництвом електричної енергії на новому комплексі з переробки твердих побутових відходів </w:t>
      </w:r>
      <w:r w:rsidRPr="00902103">
        <w:br/>
        <w:t>у м. Дергачі Харківської області;</w:t>
      </w:r>
    </w:p>
    <w:p w:rsidR="00214415" w:rsidRPr="00902103" w:rsidRDefault="000B4016" w:rsidP="00F24F40">
      <w:pPr>
        <w:tabs>
          <w:tab w:val="num" w:pos="1211"/>
        </w:tabs>
        <w:ind w:firstLine="567"/>
      </w:pPr>
      <w:r w:rsidRPr="00902103">
        <w:t>покращення стану атмосферного повітря.</w:t>
      </w:r>
    </w:p>
    <w:p w:rsidR="00360DAC" w:rsidRPr="00902103" w:rsidRDefault="000B4016" w:rsidP="00F24F40">
      <w:pPr>
        <w:keepNext/>
        <w:ind w:firstLine="567"/>
        <w:rPr>
          <w:b/>
          <w:bCs/>
          <w:color w:val="000000"/>
          <w:spacing w:val="1"/>
          <w:u w:val="single"/>
        </w:rPr>
      </w:pPr>
      <w:r w:rsidRPr="00902103">
        <w:rPr>
          <w:b/>
          <w:bCs/>
          <w:color w:val="000000"/>
          <w:spacing w:val="1"/>
          <w:u w:val="single"/>
        </w:rPr>
        <w:t>Якісні кри</w:t>
      </w:r>
      <w:r w:rsidRPr="00902103">
        <w:rPr>
          <w:b/>
          <w:bCs/>
          <w:color w:val="000000"/>
          <w:spacing w:val="1"/>
          <w:u w:val="single"/>
        </w:rPr>
        <w:t xml:space="preserve">терії розвитку: </w:t>
      </w:r>
    </w:p>
    <w:p w:rsidR="00CB3CFF" w:rsidRPr="00902103" w:rsidRDefault="000B4016" w:rsidP="00F24F40">
      <w:pPr>
        <w:ind w:firstLine="567"/>
        <w:rPr>
          <w:color w:val="000000"/>
        </w:rPr>
      </w:pPr>
      <w:r w:rsidRPr="00902103">
        <w:rPr>
          <w:color w:val="000000"/>
        </w:rPr>
        <w:t>у результаті виконання запланованих заходів очікується:</w:t>
      </w:r>
    </w:p>
    <w:p w:rsidR="00CB3CFF" w:rsidRPr="00902103" w:rsidRDefault="000B4016" w:rsidP="00F24F40">
      <w:pPr>
        <w:ind w:firstLine="567"/>
        <w:rPr>
          <w:color w:val="000000"/>
        </w:rPr>
      </w:pPr>
      <w:r w:rsidRPr="00902103">
        <w:rPr>
          <w:color w:val="000000"/>
        </w:rPr>
        <w:t>зменшення негативного екологічного впливу на умови проживання населення;</w:t>
      </w:r>
    </w:p>
    <w:p w:rsidR="00CB3CFF" w:rsidRPr="00902103" w:rsidRDefault="000B4016" w:rsidP="00F24F40">
      <w:pPr>
        <w:ind w:firstLine="567"/>
        <w:rPr>
          <w:color w:val="000000"/>
        </w:rPr>
      </w:pPr>
      <w:r w:rsidRPr="00902103">
        <w:rPr>
          <w:color w:val="000000"/>
        </w:rPr>
        <w:t>зменшення обсягів викидів у атмосферне повітря від стаціонарних джерел;</w:t>
      </w:r>
    </w:p>
    <w:p w:rsidR="00CB3CFF" w:rsidRPr="00902103" w:rsidRDefault="000B4016" w:rsidP="00F24F40">
      <w:pPr>
        <w:ind w:firstLine="567"/>
        <w:rPr>
          <w:color w:val="000000"/>
        </w:rPr>
      </w:pPr>
      <w:r w:rsidRPr="00902103">
        <w:rPr>
          <w:color w:val="000000"/>
        </w:rPr>
        <w:t>досягнення екологічної безпеки при упр</w:t>
      </w:r>
      <w:r w:rsidRPr="00902103">
        <w:rPr>
          <w:color w:val="000000"/>
        </w:rPr>
        <w:t>авлінні відходами;</w:t>
      </w:r>
    </w:p>
    <w:p w:rsidR="00CB3CFF" w:rsidRPr="00902103" w:rsidRDefault="000B4016" w:rsidP="00F24F40">
      <w:pPr>
        <w:ind w:firstLine="567"/>
        <w:rPr>
          <w:color w:val="000000"/>
        </w:rPr>
      </w:pPr>
      <w:r w:rsidRPr="00902103">
        <w:rPr>
          <w:color w:val="000000"/>
        </w:rPr>
        <w:t>забезпечення охорони та раціонального використання земель, покращення якості атмосферного повітря і водних ресурсів;</w:t>
      </w:r>
    </w:p>
    <w:p w:rsidR="00CB3CFF" w:rsidRPr="00902103" w:rsidRDefault="000B4016" w:rsidP="00F24F40">
      <w:pPr>
        <w:ind w:firstLine="567"/>
        <w:rPr>
          <w:color w:val="000000"/>
        </w:rPr>
      </w:pPr>
      <w:r w:rsidRPr="00902103">
        <w:rPr>
          <w:color w:val="000000"/>
        </w:rPr>
        <w:t>покращення екологічного стану ґрунтів, зелених насаджень;</w:t>
      </w:r>
    </w:p>
    <w:p w:rsidR="00CB3CFF" w:rsidRPr="00902103" w:rsidRDefault="000B4016" w:rsidP="00F24F40">
      <w:pPr>
        <w:ind w:firstLine="567"/>
        <w:rPr>
          <w:color w:val="000000"/>
        </w:rPr>
      </w:pPr>
      <w:r w:rsidRPr="00902103">
        <w:rPr>
          <w:color w:val="000000"/>
        </w:rPr>
        <w:t>формування збалансованої системи природокористування.</w:t>
      </w:r>
    </w:p>
    <w:p w:rsidR="004E2AB9" w:rsidRPr="00902103" w:rsidRDefault="00360DAC" w:rsidP="00F24F40">
      <w:pPr>
        <w:ind w:firstLine="567"/>
        <w:rPr>
          <w:color w:val="000000"/>
        </w:rPr>
      </w:pPr>
      <w:r w:rsidRPr="00902103">
        <w:rPr>
          <w:b/>
          <w:color w:val="000000"/>
          <w:u w:val="single"/>
        </w:rPr>
        <w:lastRenderedPageBreak/>
        <w:t>Основні заходи</w:t>
      </w:r>
      <w:r w:rsidRPr="00902103">
        <w:rPr>
          <w:color w:val="000000"/>
        </w:rPr>
        <w:t xml:space="preserve"> Департаменту житлово-комунального господарства, Департаменту будівництва та шляхового господарства, підпорядкованих комунальних підприємств, установ і організацій міста щодо забезпечення виконання завдань Програми (строк виконання </w:t>
      </w:r>
      <w:r w:rsidRPr="00902103">
        <w:t xml:space="preserve">– </w:t>
      </w:r>
      <w:r w:rsidRPr="00902103">
        <w:rPr>
          <w:color w:val="000000"/>
        </w:rPr>
        <w:t>протягом року):</w:t>
      </w:r>
      <w:r w:rsidR="00E429FC" w:rsidRPr="00902103">
        <w:rPr>
          <w:color w:val="000000"/>
        </w:rPr>
        <w:t xml:space="preserve"> </w:t>
      </w:r>
    </w:p>
    <w:tbl>
      <w:tblPr>
        <w:tblW w:w="963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848"/>
        <w:gridCol w:w="4675"/>
        <w:gridCol w:w="4107"/>
      </w:tblGrid>
      <w:tr w:rsidR="004956BD" w:rsidTr="00E429FC">
        <w:trPr>
          <w:trHeight w:val="570"/>
          <w:tblHeader/>
          <w:jc w:val="center"/>
        </w:trPr>
        <w:tc>
          <w:tcPr>
            <w:tcW w:w="848" w:type="dxa"/>
            <w:tcBorders>
              <w:top w:val="single" w:sz="2" w:space="0" w:color="auto"/>
              <w:left w:val="single" w:sz="2" w:space="0" w:color="auto"/>
              <w:bottom w:val="single" w:sz="2" w:space="0" w:color="auto"/>
              <w:right w:val="single" w:sz="2" w:space="0" w:color="auto"/>
            </w:tcBorders>
            <w:vAlign w:val="center"/>
            <w:hideMark/>
          </w:tcPr>
          <w:p w:rsidR="00360DAC" w:rsidRPr="00902103" w:rsidRDefault="000B4016" w:rsidP="008C36C0">
            <w:pPr>
              <w:keepLines/>
              <w:ind w:left="-582" w:firstLine="567"/>
              <w:jc w:val="center"/>
              <w:rPr>
                <w:color w:val="000000"/>
                <w:sz w:val="24"/>
                <w:szCs w:val="24"/>
              </w:rPr>
            </w:pPr>
            <w:r w:rsidRPr="00902103">
              <w:rPr>
                <w:color w:val="000000"/>
                <w:sz w:val="24"/>
                <w:szCs w:val="24"/>
              </w:rPr>
              <w:t xml:space="preserve">№ </w:t>
            </w:r>
          </w:p>
          <w:p w:rsidR="00360DAC" w:rsidRPr="00902103" w:rsidRDefault="000B4016" w:rsidP="008C36C0">
            <w:pPr>
              <w:keepLines/>
              <w:ind w:left="-582" w:firstLine="567"/>
              <w:jc w:val="center"/>
              <w:rPr>
                <w:color w:val="000000"/>
                <w:sz w:val="24"/>
                <w:szCs w:val="24"/>
              </w:rPr>
            </w:pPr>
            <w:r w:rsidRPr="00902103">
              <w:rPr>
                <w:color w:val="000000"/>
                <w:sz w:val="24"/>
                <w:szCs w:val="24"/>
              </w:rPr>
              <w:t>з/п</w:t>
            </w:r>
          </w:p>
        </w:tc>
        <w:tc>
          <w:tcPr>
            <w:tcW w:w="4675" w:type="dxa"/>
            <w:tcBorders>
              <w:top w:val="single" w:sz="2" w:space="0" w:color="auto"/>
              <w:left w:val="single" w:sz="2" w:space="0" w:color="auto"/>
              <w:bottom w:val="single" w:sz="2" w:space="0" w:color="auto"/>
              <w:right w:val="single" w:sz="2" w:space="0" w:color="auto"/>
            </w:tcBorders>
            <w:vAlign w:val="center"/>
            <w:hideMark/>
          </w:tcPr>
          <w:p w:rsidR="00360DAC" w:rsidRPr="00902103" w:rsidRDefault="000B4016" w:rsidP="008C36C0">
            <w:pPr>
              <w:keepLines/>
              <w:ind w:left="-39" w:firstLine="39"/>
              <w:jc w:val="center"/>
              <w:rPr>
                <w:color w:val="000000"/>
                <w:sz w:val="24"/>
                <w:szCs w:val="24"/>
              </w:rPr>
            </w:pPr>
            <w:r w:rsidRPr="00902103">
              <w:rPr>
                <w:color w:val="000000"/>
                <w:sz w:val="24"/>
                <w:szCs w:val="24"/>
              </w:rPr>
              <w:t>Зміст заходу</w:t>
            </w:r>
          </w:p>
        </w:tc>
        <w:tc>
          <w:tcPr>
            <w:tcW w:w="4107" w:type="dxa"/>
            <w:tcBorders>
              <w:top w:val="single" w:sz="2" w:space="0" w:color="auto"/>
              <w:left w:val="single" w:sz="2" w:space="0" w:color="auto"/>
              <w:bottom w:val="single" w:sz="2" w:space="0" w:color="auto"/>
              <w:right w:val="single" w:sz="2" w:space="0" w:color="auto"/>
            </w:tcBorders>
            <w:vAlign w:val="center"/>
            <w:hideMark/>
          </w:tcPr>
          <w:p w:rsidR="00360DAC" w:rsidRPr="00902103" w:rsidRDefault="000B4016" w:rsidP="008C36C0">
            <w:pPr>
              <w:keepLines/>
              <w:ind w:firstLine="0"/>
              <w:jc w:val="center"/>
              <w:rPr>
                <w:color w:val="000000"/>
                <w:sz w:val="24"/>
                <w:szCs w:val="24"/>
              </w:rPr>
            </w:pPr>
            <w:r w:rsidRPr="00902103">
              <w:rPr>
                <w:color w:val="000000"/>
                <w:sz w:val="24"/>
                <w:szCs w:val="24"/>
              </w:rPr>
              <w:t>Очікуваний результат</w:t>
            </w:r>
          </w:p>
        </w:tc>
      </w:tr>
      <w:tr w:rsidR="004956BD" w:rsidTr="002774F6">
        <w:trPr>
          <w:trHeight w:val="580"/>
          <w:jc w:val="center"/>
        </w:trPr>
        <w:tc>
          <w:tcPr>
            <w:tcW w:w="9630" w:type="dxa"/>
            <w:gridSpan w:val="3"/>
            <w:tcBorders>
              <w:top w:val="single" w:sz="2" w:space="0" w:color="auto"/>
              <w:left w:val="single" w:sz="2" w:space="0" w:color="auto"/>
              <w:bottom w:val="single" w:sz="2" w:space="0" w:color="auto"/>
              <w:right w:val="single" w:sz="2" w:space="0" w:color="auto"/>
            </w:tcBorders>
            <w:hideMark/>
          </w:tcPr>
          <w:p w:rsidR="00360DAC" w:rsidRPr="00902103" w:rsidRDefault="000B4016" w:rsidP="008C36C0">
            <w:pPr>
              <w:keepNext/>
              <w:autoSpaceDE w:val="0"/>
              <w:autoSpaceDN w:val="0"/>
              <w:ind w:left="-57" w:right="-57" w:firstLine="0"/>
              <w:outlineLvl w:val="2"/>
              <w:rPr>
                <w:i/>
                <w:color w:val="000000"/>
                <w:sz w:val="24"/>
                <w:szCs w:val="24"/>
              </w:rPr>
            </w:pPr>
            <w:r w:rsidRPr="00902103">
              <w:rPr>
                <w:i/>
                <w:color w:val="000000"/>
                <w:sz w:val="24"/>
                <w:szCs w:val="24"/>
              </w:rPr>
              <w:t xml:space="preserve">Департамент житлово-комунального господарства та підпорядковані комунальні підприємства </w:t>
            </w:r>
          </w:p>
        </w:tc>
      </w:tr>
      <w:tr w:rsidR="004956BD" w:rsidTr="00F57F19">
        <w:trPr>
          <w:trHeight w:val="839"/>
          <w:jc w:val="center"/>
        </w:trPr>
        <w:tc>
          <w:tcPr>
            <w:tcW w:w="848" w:type="dxa"/>
            <w:tcBorders>
              <w:top w:val="single" w:sz="2" w:space="0" w:color="auto"/>
              <w:left w:val="single" w:sz="2" w:space="0" w:color="auto"/>
              <w:bottom w:val="single" w:sz="2" w:space="0" w:color="auto"/>
              <w:right w:val="single" w:sz="2" w:space="0" w:color="auto"/>
            </w:tcBorders>
          </w:tcPr>
          <w:p w:rsidR="00360DAC"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1.</w:t>
            </w: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492C04" w:rsidRPr="00902103" w:rsidRDefault="00492C04" w:rsidP="008C36C0">
            <w:pPr>
              <w:keepLines/>
              <w:tabs>
                <w:tab w:val="left" w:pos="154"/>
              </w:tabs>
              <w:autoSpaceDE w:val="0"/>
              <w:autoSpaceDN w:val="0"/>
              <w:ind w:firstLine="0"/>
              <w:jc w:val="center"/>
              <w:rPr>
                <w:color w:val="000000"/>
                <w:sz w:val="24"/>
                <w:szCs w:val="24"/>
              </w:rPr>
            </w:pPr>
          </w:p>
          <w:p w:rsidR="00360DAC"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2.</w:t>
            </w: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360DAC" w:rsidP="008C36C0">
            <w:pPr>
              <w:keepLines/>
              <w:tabs>
                <w:tab w:val="left" w:pos="154"/>
              </w:tabs>
              <w:autoSpaceDE w:val="0"/>
              <w:autoSpaceDN w:val="0"/>
              <w:ind w:firstLine="0"/>
              <w:jc w:val="center"/>
              <w:rPr>
                <w:color w:val="000000"/>
                <w:sz w:val="24"/>
                <w:szCs w:val="24"/>
              </w:rPr>
            </w:pPr>
          </w:p>
          <w:p w:rsidR="00360DAC" w:rsidRPr="00902103" w:rsidRDefault="000B4016" w:rsidP="004A11C9">
            <w:pPr>
              <w:keepLines/>
              <w:tabs>
                <w:tab w:val="left" w:pos="154"/>
              </w:tabs>
              <w:autoSpaceDE w:val="0"/>
              <w:autoSpaceDN w:val="0"/>
              <w:ind w:firstLine="0"/>
              <w:jc w:val="center"/>
              <w:rPr>
                <w:color w:val="000000"/>
                <w:sz w:val="24"/>
                <w:szCs w:val="24"/>
              </w:rPr>
            </w:pPr>
            <w:r w:rsidRPr="00902103">
              <w:rPr>
                <w:color w:val="000000"/>
                <w:sz w:val="24"/>
                <w:szCs w:val="24"/>
              </w:rPr>
              <w:t>3.</w:t>
            </w:r>
          </w:p>
        </w:tc>
        <w:tc>
          <w:tcPr>
            <w:tcW w:w="4675" w:type="dxa"/>
            <w:tcBorders>
              <w:top w:val="single" w:sz="2" w:space="0" w:color="auto"/>
              <w:left w:val="single" w:sz="2" w:space="0" w:color="auto"/>
              <w:bottom w:val="single" w:sz="2" w:space="0" w:color="auto"/>
              <w:right w:val="single" w:sz="2" w:space="0" w:color="auto"/>
            </w:tcBorders>
          </w:tcPr>
          <w:p w:rsidR="00360DAC" w:rsidRPr="00902103" w:rsidRDefault="000B4016" w:rsidP="008C36C0">
            <w:pPr>
              <w:ind w:firstLine="0"/>
              <w:jc w:val="left"/>
              <w:rPr>
                <w:sz w:val="24"/>
                <w:szCs w:val="24"/>
              </w:rPr>
            </w:pPr>
            <w:r w:rsidRPr="00902103">
              <w:rPr>
                <w:color w:val="000000"/>
                <w:sz w:val="24"/>
                <w:szCs w:val="24"/>
              </w:rPr>
              <w:t>Здійснення організаційно-технічних природоохоронних заходів з:</w:t>
            </w:r>
          </w:p>
          <w:p w:rsidR="00360DAC" w:rsidRPr="00902103" w:rsidRDefault="000B4016" w:rsidP="00E429FC">
            <w:pPr>
              <w:spacing w:after="160"/>
              <w:ind w:firstLine="0"/>
              <w:jc w:val="left"/>
              <w:textAlignment w:val="baseline"/>
              <w:rPr>
                <w:color w:val="000000"/>
                <w:sz w:val="24"/>
                <w:szCs w:val="24"/>
              </w:rPr>
            </w:pPr>
            <w:r w:rsidRPr="00902103">
              <w:rPr>
                <w:color w:val="000000"/>
                <w:sz w:val="24"/>
                <w:szCs w:val="24"/>
              </w:rPr>
              <w:t xml:space="preserve">охорони атмосферного повітря від </w:t>
            </w:r>
            <w:r w:rsidRPr="00902103">
              <w:rPr>
                <w:color w:val="000000"/>
                <w:sz w:val="24"/>
                <w:szCs w:val="24"/>
              </w:rPr>
              <w:t>викидів забруднюючих речовин; </w:t>
            </w:r>
          </w:p>
          <w:p w:rsidR="00531700" w:rsidRPr="00902103" w:rsidRDefault="00531700" w:rsidP="008C36C0">
            <w:pPr>
              <w:spacing w:after="160"/>
              <w:ind w:firstLine="0"/>
              <w:jc w:val="left"/>
              <w:textAlignment w:val="baseline"/>
              <w:rPr>
                <w:color w:val="000000"/>
                <w:sz w:val="8"/>
                <w:szCs w:val="8"/>
              </w:rPr>
            </w:pPr>
          </w:p>
          <w:p w:rsidR="00360DAC" w:rsidRPr="00902103" w:rsidRDefault="000B4016" w:rsidP="008C36C0">
            <w:pPr>
              <w:spacing w:after="160"/>
              <w:ind w:firstLine="0"/>
              <w:jc w:val="left"/>
              <w:textAlignment w:val="baseline"/>
              <w:rPr>
                <w:color w:val="000000"/>
                <w:sz w:val="24"/>
                <w:szCs w:val="24"/>
              </w:rPr>
            </w:pPr>
            <w:r w:rsidRPr="00902103">
              <w:rPr>
                <w:color w:val="000000"/>
                <w:sz w:val="24"/>
                <w:szCs w:val="24"/>
              </w:rPr>
              <w:t>охорони та раціонального використання водних ресурсів;</w:t>
            </w:r>
          </w:p>
          <w:p w:rsidR="00360DAC" w:rsidRPr="00902103" w:rsidRDefault="000B4016" w:rsidP="008C36C0">
            <w:pPr>
              <w:autoSpaceDE w:val="0"/>
              <w:autoSpaceDN w:val="0"/>
              <w:ind w:left="-39" w:right="-57" w:firstLine="0"/>
              <w:jc w:val="left"/>
              <w:rPr>
                <w:color w:val="000000"/>
                <w:sz w:val="24"/>
                <w:szCs w:val="24"/>
              </w:rPr>
            </w:pPr>
            <w:r w:rsidRPr="00902103">
              <w:rPr>
                <w:color w:val="000000"/>
                <w:sz w:val="24"/>
                <w:szCs w:val="24"/>
              </w:rPr>
              <w:t>санітарного очищення, збирання, зберігання, утилізації та знешкодження промислових і побутових відходів підприємств.</w:t>
            </w:r>
          </w:p>
          <w:p w:rsidR="00360DAC" w:rsidRPr="00902103" w:rsidRDefault="00360DAC" w:rsidP="008C36C0">
            <w:pPr>
              <w:autoSpaceDE w:val="0"/>
              <w:autoSpaceDN w:val="0"/>
              <w:ind w:left="-39" w:right="-57" w:firstLine="0"/>
              <w:jc w:val="left"/>
              <w:rPr>
                <w:color w:val="000000"/>
                <w:sz w:val="16"/>
                <w:szCs w:val="16"/>
              </w:rPr>
            </w:pPr>
          </w:p>
          <w:p w:rsidR="00360DAC" w:rsidRPr="00902103" w:rsidRDefault="000B4016" w:rsidP="008C36C0">
            <w:pPr>
              <w:autoSpaceDE w:val="0"/>
              <w:autoSpaceDN w:val="0"/>
              <w:ind w:left="-39" w:right="-57" w:firstLine="0"/>
              <w:jc w:val="left"/>
              <w:rPr>
                <w:color w:val="000000"/>
                <w:sz w:val="24"/>
                <w:szCs w:val="24"/>
              </w:rPr>
            </w:pPr>
            <w:r w:rsidRPr="00902103">
              <w:rPr>
                <w:color w:val="000000"/>
                <w:sz w:val="24"/>
                <w:szCs w:val="24"/>
              </w:rPr>
              <w:t xml:space="preserve">Здійснення заходів з покращення </w:t>
            </w:r>
            <w:r w:rsidR="000204FE" w:rsidRPr="00902103">
              <w:rPr>
                <w:color w:val="000000"/>
                <w:sz w:val="24"/>
                <w:szCs w:val="24"/>
              </w:rPr>
              <w:br/>
            </w:r>
            <w:r w:rsidRPr="00902103">
              <w:rPr>
                <w:color w:val="000000"/>
                <w:sz w:val="24"/>
                <w:szCs w:val="24"/>
              </w:rPr>
              <w:t>стану річок та при</w:t>
            </w:r>
            <w:r w:rsidRPr="00902103">
              <w:rPr>
                <w:color w:val="000000"/>
                <w:sz w:val="24"/>
                <w:szCs w:val="24"/>
              </w:rPr>
              <w:t xml:space="preserve">бережних </w:t>
            </w:r>
            <w:r w:rsidR="000204FE" w:rsidRPr="00902103">
              <w:rPr>
                <w:color w:val="000000"/>
                <w:sz w:val="24"/>
                <w:szCs w:val="24"/>
              </w:rPr>
              <w:br/>
            </w:r>
            <w:r w:rsidRPr="00902103">
              <w:rPr>
                <w:color w:val="000000"/>
                <w:sz w:val="24"/>
                <w:szCs w:val="24"/>
              </w:rPr>
              <w:t>водоохоронних смуг.</w:t>
            </w:r>
          </w:p>
          <w:p w:rsidR="00360DAC" w:rsidRPr="00902103" w:rsidRDefault="00360DAC" w:rsidP="008C36C0">
            <w:pPr>
              <w:autoSpaceDE w:val="0"/>
              <w:autoSpaceDN w:val="0"/>
              <w:ind w:left="-39" w:right="-57" w:firstLine="0"/>
              <w:jc w:val="left"/>
              <w:rPr>
                <w:color w:val="000000"/>
                <w:sz w:val="8"/>
                <w:szCs w:val="8"/>
              </w:rPr>
            </w:pPr>
          </w:p>
          <w:p w:rsidR="00360DAC" w:rsidRPr="00902103" w:rsidRDefault="000B4016" w:rsidP="00F57F19">
            <w:pPr>
              <w:autoSpaceDE w:val="0"/>
              <w:autoSpaceDN w:val="0"/>
              <w:ind w:left="-39" w:right="-57" w:firstLine="0"/>
              <w:jc w:val="left"/>
              <w:rPr>
                <w:color w:val="000000"/>
                <w:sz w:val="24"/>
                <w:szCs w:val="24"/>
              </w:rPr>
            </w:pPr>
            <w:r w:rsidRPr="00902103">
              <w:rPr>
                <w:color w:val="000000"/>
                <w:sz w:val="24"/>
                <w:szCs w:val="24"/>
              </w:rPr>
              <w:t>Реалізація заходів Програми охорони навколишнього природного середо</w:t>
            </w:r>
            <w:r w:rsidR="00F106B8" w:rsidRPr="00902103">
              <w:rPr>
                <w:color w:val="000000"/>
                <w:sz w:val="24"/>
                <w:szCs w:val="24"/>
              </w:rPr>
              <w:t xml:space="preserve">вища </w:t>
            </w:r>
            <w:r w:rsidR="00F106B8" w:rsidRPr="00902103">
              <w:rPr>
                <w:color w:val="000000"/>
                <w:sz w:val="24"/>
                <w:szCs w:val="24"/>
              </w:rPr>
              <w:br/>
              <w:t>м. Харкова на 2021–2030 роки</w:t>
            </w:r>
            <w:r w:rsidRPr="00902103">
              <w:rPr>
                <w:color w:val="000000"/>
                <w:sz w:val="24"/>
                <w:szCs w:val="24"/>
              </w:rPr>
              <w:t>.</w:t>
            </w:r>
          </w:p>
        </w:tc>
        <w:tc>
          <w:tcPr>
            <w:tcW w:w="4107" w:type="dxa"/>
            <w:tcBorders>
              <w:top w:val="single" w:sz="2" w:space="0" w:color="auto"/>
              <w:left w:val="single" w:sz="2" w:space="0" w:color="auto"/>
              <w:bottom w:val="single" w:sz="2" w:space="0" w:color="auto"/>
              <w:right w:val="single" w:sz="2" w:space="0" w:color="auto"/>
            </w:tcBorders>
          </w:tcPr>
          <w:p w:rsidR="00360DAC" w:rsidRPr="00902103" w:rsidRDefault="000B4016" w:rsidP="008C36C0">
            <w:pPr>
              <w:keepNext/>
              <w:autoSpaceDE w:val="0"/>
              <w:autoSpaceDN w:val="0"/>
              <w:ind w:left="-57" w:right="-57" w:firstLine="0"/>
              <w:jc w:val="left"/>
              <w:outlineLvl w:val="2"/>
              <w:rPr>
                <w:color w:val="000000"/>
                <w:sz w:val="24"/>
                <w:szCs w:val="24"/>
              </w:rPr>
            </w:pPr>
            <w:r w:rsidRPr="00902103">
              <w:rPr>
                <w:color w:val="000000"/>
                <w:sz w:val="24"/>
                <w:szCs w:val="24"/>
              </w:rPr>
              <w:t>Упорядкування природоохоронної діяльності підприємств, посилення контролю, покращення екологічного стану міста.</w:t>
            </w: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24"/>
                <w:szCs w:val="24"/>
              </w:rPr>
            </w:pPr>
          </w:p>
          <w:p w:rsidR="00360DAC" w:rsidRPr="00902103" w:rsidRDefault="00360DAC" w:rsidP="008C36C0">
            <w:pPr>
              <w:keepNext/>
              <w:autoSpaceDE w:val="0"/>
              <w:autoSpaceDN w:val="0"/>
              <w:ind w:left="-57" w:right="-57" w:firstLine="0"/>
              <w:jc w:val="left"/>
              <w:outlineLvl w:val="2"/>
              <w:rPr>
                <w:color w:val="000000"/>
                <w:sz w:val="8"/>
                <w:szCs w:val="8"/>
              </w:rPr>
            </w:pPr>
          </w:p>
          <w:p w:rsidR="0052618C" w:rsidRPr="00902103" w:rsidRDefault="0052618C" w:rsidP="008C36C0">
            <w:pPr>
              <w:keepNext/>
              <w:autoSpaceDE w:val="0"/>
              <w:autoSpaceDN w:val="0"/>
              <w:ind w:left="-57" w:right="-57" w:firstLine="0"/>
              <w:jc w:val="left"/>
              <w:outlineLvl w:val="2"/>
              <w:rPr>
                <w:color w:val="000000"/>
                <w:sz w:val="8"/>
                <w:szCs w:val="8"/>
              </w:rPr>
            </w:pPr>
          </w:p>
          <w:p w:rsidR="00492C04" w:rsidRPr="00902103" w:rsidRDefault="00492C04" w:rsidP="008C36C0">
            <w:pPr>
              <w:keepNext/>
              <w:autoSpaceDE w:val="0"/>
              <w:autoSpaceDN w:val="0"/>
              <w:ind w:left="-57" w:right="-57" w:firstLine="0"/>
              <w:jc w:val="left"/>
              <w:outlineLvl w:val="2"/>
              <w:rPr>
                <w:color w:val="000000"/>
                <w:sz w:val="24"/>
                <w:szCs w:val="24"/>
              </w:rPr>
            </w:pPr>
          </w:p>
          <w:p w:rsidR="00360DAC" w:rsidRPr="00902103" w:rsidRDefault="000B4016" w:rsidP="008C36C0">
            <w:pPr>
              <w:keepNext/>
              <w:autoSpaceDE w:val="0"/>
              <w:autoSpaceDN w:val="0"/>
              <w:ind w:left="-57" w:right="-57" w:firstLine="0"/>
              <w:jc w:val="left"/>
              <w:outlineLvl w:val="2"/>
              <w:rPr>
                <w:b/>
                <w:color w:val="000000"/>
                <w:sz w:val="24"/>
                <w:szCs w:val="24"/>
              </w:rPr>
            </w:pPr>
            <w:r w:rsidRPr="00902103">
              <w:rPr>
                <w:color w:val="000000"/>
                <w:sz w:val="24"/>
                <w:szCs w:val="24"/>
              </w:rPr>
              <w:t>Покращення екологічного стану водних об’єктів міста.</w:t>
            </w:r>
          </w:p>
          <w:p w:rsidR="00360DAC" w:rsidRPr="00902103" w:rsidRDefault="00360DAC" w:rsidP="008C36C0">
            <w:pPr>
              <w:keepNext/>
              <w:autoSpaceDE w:val="0"/>
              <w:autoSpaceDN w:val="0"/>
              <w:ind w:left="-57" w:right="-57" w:firstLine="0"/>
              <w:jc w:val="left"/>
              <w:outlineLvl w:val="2"/>
              <w:rPr>
                <w:color w:val="000000"/>
                <w:sz w:val="24"/>
                <w:szCs w:val="24"/>
              </w:rPr>
            </w:pPr>
          </w:p>
          <w:p w:rsidR="00C9191C" w:rsidRPr="00902103" w:rsidRDefault="00C9191C" w:rsidP="008C36C0">
            <w:pPr>
              <w:keepNext/>
              <w:autoSpaceDE w:val="0"/>
              <w:autoSpaceDN w:val="0"/>
              <w:ind w:left="-57" w:right="-57" w:firstLine="0"/>
              <w:jc w:val="left"/>
              <w:outlineLvl w:val="2"/>
              <w:rPr>
                <w:color w:val="000000"/>
                <w:sz w:val="4"/>
                <w:szCs w:val="4"/>
              </w:rPr>
            </w:pPr>
          </w:p>
          <w:p w:rsidR="00360DAC" w:rsidRPr="00902103" w:rsidRDefault="000B4016" w:rsidP="008C36C0">
            <w:pPr>
              <w:keepNext/>
              <w:autoSpaceDE w:val="0"/>
              <w:autoSpaceDN w:val="0"/>
              <w:ind w:left="-57" w:right="-57" w:firstLine="0"/>
              <w:jc w:val="left"/>
              <w:outlineLvl w:val="2"/>
              <w:rPr>
                <w:b/>
                <w:color w:val="000000"/>
                <w:sz w:val="24"/>
                <w:szCs w:val="24"/>
              </w:rPr>
            </w:pPr>
            <w:r w:rsidRPr="00902103">
              <w:rPr>
                <w:color w:val="000000"/>
                <w:sz w:val="24"/>
                <w:szCs w:val="24"/>
              </w:rPr>
              <w:t>Покращення екологічного стану міста.</w:t>
            </w:r>
          </w:p>
          <w:p w:rsidR="00360DAC" w:rsidRPr="00902103" w:rsidRDefault="00360DAC" w:rsidP="008C36C0">
            <w:pPr>
              <w:keepNext/>
              <w:autoSpaceDE w:val="0"/>
              <w:autoSpaceDN w:val="0"/>
              <w:ind w:left="-57" w:right="-57" w:firstLine="0"/>
              <w:jc w:val="left"/>
              <w:outlineLvl w:val="2"/>
              <w:rPr>
                <w:b/>
                <w:color w:val="000000"/>
                <w:sz w:val="24"/>
                <w:szCs w:val="24"/>
              </w:rPr>
            </w:pPr>
          </w:p>
          <w:p w:rsidR="00360DAC" w:rsidRPr="00902103" w:rsidRDefault="00360DAC" w:rsidP="008C36C0">
            <w:pPr>
              <w:keepNext/>
              <w:autoSpaceDE w:val="0"/>
              <w:autoSpaceDN w:val="0"/>
              <w:ind w:left="-57" w:right="-57" w:firstLine="0"/>
              <w:jc w:val="left"/>
              <w:outlineLvl w:val="2"/>
              <w:rPr>
                <w:b/>
                <w:color w:val="000000"/>
                <w:sz w:val="24"/>
                <w:szCs w:val="24"/>
              </w:rPr>
            </w:pPr>
          </w:p>
        </w:tc>
      </w:tr>
      <w:tr w:rsidR="004956BD" w:rsidTr="002774F6">
        <w:trPr>
          <w:trHeight w:val="564"/>
          <w:jc w:val="center"/>
        </w:trPr>
        <w:tc>
          <w:tcPr>
            <w:tcW w:w="9630" w:type="dxa"/>
            <w:gridSpan w:val="3"/>
            <w:tcBorders>
              <w:top w:val="single" w:sz="2" w:space="0" w:color="auto"/>
              <w:left w:val="single" w:sz="2" w:space="0" w:color="auto"/>
              <w:bottom w:val="single" w:sz="2" w:space="0" w:color="auto"/>
              <w:right w:val="single" w:sz="2" w:space="0" w:color="auto"/>
            </w:tcBorders>
            <w:hideMark/>
          </w:tcPr>
          <w:p w:rsidR="00360DAC" w:rsidRPr="00902103" w:rsidRDefault="000B4016" w:rsidP="008C36C0">
            <w:pPr>
              <w:autoSpaceDE w:val="0"/>
              <w:autoSpaceDN w:val="0"/>
              <w:ind w:left="-57" w:right="-57" w:firstLine="0"/>
              <w:rPr>
                <w:i/>
                <w:color w:val="000000"/>
                <w:sz w:val="24"/>
                <w:szCs w:val="24"/>
              </w:rPr>
            </w:pPr>
            <w:r w:rsidRPr="00902103">
              <w:rPr>
                <w:i/>
                <w:color w:val="000000"/>
                <w:sz w:val="24"/>
                <w:szCs w:val="24"/>
              </w:rPr>
              <w:t>Департамент будівництва та шляхового господарства та підпорядковані комунальні підприємства</w:t>
            </w:r>
          </w:p>
        </w:tc>
      </w:tr>
      <w:tr w:rsidR="004956BD" w:rsidTr="00360DAC">
        <w:trPr>
          <w:jc w:val="center"/>
        </w:trPr>
        <w:tc>
          <w:tcPr>
            <w:tcW w:w="848" w:type="dxa"/>
            <w:tcBorders>
              <w:top w:val="single" w:sz="2" w:space="0" w:color="auto"/>
              <w:left w:val="single" w:sz="2" w:space="0" w:color="auto"/>
              <w:bottom w:val="single" w:sz="2" w:space="0" w:color="auto"/>
              <w:right w:val="single" w:sz="2" w:space="0" w:color="auto"/>
            </w:tcBorders>
            <w:hideMark/>
          </w:tcPr>
          <w:p w:rsidR="00360DAC" w:rsidRPr="00902103" w:rsidRDefault="000B4016" w:rsidP="008C36C0">
            <w:pPr>
              <w:keepLines/>
              <w:tabs>
                <w:tab w:val="left" w:pos="154"/>
              </w:tabs>
              <w:autoSpaceDE w:val="0"/>
              <w:autoSpaceDN w:val="0"/>
              <w:ind w:firstLine="0"/>
              <w:jc w:val="center"/>
              <w:rPr>
                <w:color w:val="000000"/>
                <w:sz w:val="24"/>
                <w:szCs w:val="24"/>
              </w:rPr>
            </w:pPr>
            <w:r w:rsidRPr="00902103">
              <w:rPr>
                <w:color w:val="000000"/>
                <w:sz w:val="24"/>
                <w:szCs w:val="24"/>
              </w:rPr>
              <w:t>4.</w:t>
            </w:r>
          </w:p>
        </w:tc>
        <w:tc>
          <w:tcPr>
            <w:tcW w:w="4675" w:type="dxa"/>
            <w:tcBorders>
              <w:top w:val="single" w:sz="2" w:space="0" w:color="auto"/>
              <w:left w:val="single" w:sz="2" w:space="0" w:color="auto"/>
              <w:bottom w:val="single" w:sz="2" w:space="0" w:color="auto"/>
              <w:right w:val="single" w:sz="2" w:space="0" w:color="auto"/>
            </w:tcBorders>
            <w:hideMark/>
          </w:tcPr>
          <w:p w:rsidR="00FD5EA9" w:rsidRPr="00902103" w:rsidRDefault="000B4016" w:rsidP="002774F6">
            <w:pPr>
              <w:autoSpaceDE w:val="0"/>
              <w:autoSpaceDN w:val="0"/>
              <w:ind w:left="-39" w:right="-57" w:firstLine="0"/>
              <w:jc w:val="left"/>
              <w:rPr>
                <w:color w:val="000000"/>
                <w:sz w:val="24"/>
                <w:szCs w:val="24"/>
              </w:rPr>
            </w:pPr>
            <w:r w:rsidRPr="00902103">
              <w:rPr>
                <w:color w:val="000000"/>
                <w:sz w:val="24"/>
                <w:szCs w:val="24"/>
              </w:rPr>
              <w:t xml:space="preserve">Здійснення заходів з покращення стану водних об’єктів та гідроспоруд міста, </w:t>
            </w:r>
            <w:r w:rsidRPr="00902103">
              <w:rPr>
                <w:color w:val="000000"/>
                <w:sz w:val="24"/>
                <w:szCs w:val="24"/>
              </w:rPr>
              <w:br/>
              <w:t xml:space="preserve">у тому числі придбання спецтехніки, поповнення статутних капіталів комунальних підприємств, утримання, </w:t>
            </w:r>
            <w:r w:rsidRPr="00902103">
              <w:rPr>
                <w:color w:val="000000"/>
                <w:sz w:val="24"/>
                <w:szCs w:val="24"/>
              </w:rPr>
              <w:br/>
              <w:t>ремонт та реконструкція гідротехнічних споруд, водних об’єктів та штучних с</w:t>
            </w:r>
            <w:r w:rsidRPr="00902103">
              <w:rPr>
                <w:color w:val="000000"/>
                <w:sz w:val="24"/>
                <w:szCs w:val="24"/>
              </w:rPr>
              <w:t xml:space="preserve">поруд на них і об’єктів водозниження, водовідвідних канав та штучних споруд </w:t>
            </w:r>
            <w:r w:rsidRPr="00902103">
              <w:rPr>
                <w:color w:val="000000"/>
                <w:sz w:val="24"/>
                <w:szCs w:val="24"/>
              </w:rPr>
              <w:br/>
              <w:t xml:space="preserve">на них, об’єктів зливової каналізації </w:t>
            </w:r>
            <w:r w:rsidRPr="00902103">
              <w:rPr>
                <w:color w:val="000000"/>
                <w:sz w:val="24"/>
                <w:szCs w:val="24"/>
              </w:rPr>
              <w:br/>
              <w:t>та дощоприймальних колодязів.</w:t>
            </w:r>
          </w:p>
        </w:tc>
        <w:tc>
          <w:tcPr>
            <w:tcW w:w="4107" w:type="dxa"/>
            <w:tcBorders>
              <w:top w:val="single" w:sz="2" w:space="0" w:color="auto"/>
              <w:left w:val="single" w:sz="2" w:space="0" w:color="auto"/>
              <w:bottom w:val="single" w:sz="2" w:space="0" w:color="auto"/>
              <w:right w:val="single" w:sz="2" w:space="0" w:color="auto"/>
            </w:tcBorders>
            <w:hideMark/>
          </w:tcPr>
          <w:p w:rsidR="00360DAC" w:rsidRPr="00902103" w:rsidRDefault="000B4016" w:rsidP="008C36C0">
            <w:pPr>
              <w:autoSpaceDE w:val="0"/>
              <w:autoSpaceDN w:val="0"/>
              <w:ind w:left="-57" w:right="-57" w:firstLine="0"/>
              <w:jc w:val="left"/>
              <w:rPr>
                <w:color w:val="000000"/>
                <w:sz w:val="24"/>
                <w:szCs w:val="24"/>
              </w:rPr>
            </w:pPr>
            <w:r w:rsidRPr="00902103">
              <w:rPr>
                <w:color w:val="000000"/>
                <w:sz w:val="24"/>
                <w:szCs w:val="24"/>
              </w:rPr>
              <w:t>Покращення екологічного стану водних об’єктів міста.</w:t>
            </w:r>
          </w:p>
        </w:tc>
      </w:tr>
    </w:tbl>
    <w:p w:rsidR="005814ED" w:rsidRPr="00902103" w:rsidRDefault="005814ED" w:rsidP="00976DD8">
      <w:pPr>
        <w:ind w:firstLine="0"/>
        <w:jc w:val="center"/>
        <w:outlineLvl w:val="0"/>
        <w:rPr>
          <w:b/>
          <w:color w:val="000000"/>
          <w:szCs w:val="32"/>
        </w:rPr>
      </w:pPr>
    </w:p>
    <w:p w:rsidR="003133FC" w:rsidRPr="00902103" w:rsidRDefault="000B4016" w:rsidP="00976DD8">
      <w:pPr>
        <w:ind w:firstLine="0"/>
        <w:jc w:val="center"/>
        <w:outlineLvl w:val="0"/>
        <w:rPr>
          <w:b/>
          <w:bCs/>
          <w:iCs/>
        </w:rPr>
      </w:pPr>
      <w:r w:rsidRPr="00902103">
        <w:rPr>
          <w:b/>
          <w:color w:val="000000"/>
          <w:szCs w:val="32"/>
        </w:rPr>
        <w:t>2.</w:t>
      </w:r>
      <w:r w:rsidR="00C9161E" w:rsidRPr="00902103">
        <w:rPr>
          <w:b/>
          <w:color w:val="000000"/>
          <w:szCs w:val="32"/>
        </w:rPr>
        <w:t>7</w:t>
      </w:r>
      <w:r w:rsidRPr="00902103">
        <w:rPr>
          <w:b/>
          <w:color w:val="000000"/>
          <w:szCs w:val="32"/>
        </w:rPr>
        <w:t>.2. ТЕХНОГЕННА БЕЗПЕКА</w:t>
      </w:r>
    </w:p>
    <w:p w:rsidR="00542039" w:rsidRPr="00902103" w:rsidRDefault="00542039" w:rsidP="00542039">
      <w:pPr>
        <w:pStyle w:val="12"/>
        <w:widowControl/>
        <w:ind w:firstLine="0"/>
        <w:jc w:val="center"/>
        <w:rPr>
          <w:rFonts w:ascii="Times New Roman" w:hAnsi="Times New Roman"/>
          <w:b/>
          <w:bCs/>
          <w:iCs/>
          <w:szCs w:val="24"/>
          <w:lang w:val="uk-UA"/>
        </w:rPr>
      </w:pPr>
    </w:p>
    <w:p w:rsidR="00FD4294" w:rsidRPr="00902103" w:rsidRDefault="000B4016" w:rsidP="00F24F40">
      <w:pPr>
        <w:tabs>
          <w:tab w:val="left" w:pos="567"/>
        </w:tabs>
        <w:ind w:firstLine="567"/>
      </w:pPr>
      <w:r w:rsidRPr="00902103">
        <w:t>У 2025 році з метою підвищен</w:t>
      </w:r>
      <w:r w:rsidRPr="00902103">
        <w:t xml:space="preserve">ня рівня безпеки людини, її захищеності </w:t>
      </w:r>
      <w:r w:rsidRPr="00902103">
        <w:br/>
        <w:t xml:space="preserve">від впливу шкідливих техногенних, природних, екологічних і соціальних факторів планується виконання заходів </w:t>
      </w:r>
      <w:r w:rsidRPr="00902103">
        <w:rPr>
          <w:color w:val="000000"/>
        </w:rPr>
        <w:t>Програми реагування на надзвичайні ситуації та цивільного захисту м. Харкова на 2024–2027 роки.</w:t>
      </w:r>
    </w:p>
    <w:p w:rsidR="0032673A" w:rsidRPr="00902103" w:rsidRDefault="00FD4294" w:rsidP="00F24F40">
      <w:pPr>
        <w:tabs>
          <w:tab w:val="left" w:pos="567"/>
        </w:tabs>
        <w:ind w:firstLine="567"/>
        <w:rPr>
          <w:color w:val="000000"/>
        </w:rPr>
      </w:pPr>
      <w:r w:rsidRPr="00902103">
        <w:rPr>
          <w:b/>
          <w:bCs/>
          <w:color w:val="000000"/>
          <w:u w:val="single"/>
        </w:rPr>
        <w:t>Головною метою на 2025 рік</w:t>
      </w:r>
      <w:r w:rsidRPr="00902103">
        <w:rPr>
          <w:color w:val="000000"/>
        </w:rPr>
        <w:t xml:space="preserve"> </w:t>
      </w:r>
      <w:r w:rsidR="000B4016" w:rsidRPr="00902103">
        <w:rPr>
          <w:color w:val="000000"/>
        </w:rPr>
        <w:t xml:space="preserve">є реалізація державної політики у сфері цивільного захисту, </w:t>
      </w:r>
      <w:r w:rsidR="000B4016" w:rsidRPr="00902103">
        <w:rPr>
          <w:color w:val="000000"/>
          <w:shd w:val="clear" w:color="auto" w:fill="FFFFFF"/>
        </w:rPr>
        <w:t xml:space="preserve">підвищення рівня безпеки людини, її захищеності </w:t>
      </w:r>
      <w:r w:rsidR="000B4016" w:rsidRPr="00902103">
        <w:rPr>
          <w:color w:val="000000"/>
          <w:shd w:val="clear" w:color="auto" w:fill="FFFFFF"/>
        </w:rPr>
        <w:br/>
        <w:t xml:space="preserve">від впливу шкідливих техногенних, природних, екологічних і соціальних </w:t>
      </w:r>
      <w:r w:rsidR="000B4016" w:rsidRPr="00902103">
        <w:rPr>
          <w:color w:val="000000"/>
          <w:shd w:val="clear" w:color="auto" w:fill="FFFFFF"/>
        </w:rPr>
        <w:lastRenderedPageBreak/>
        <w:t>факторів за рахунок більш ефективного функціонування систем</w:t>
      </w:r>
      <w:r w:rsidR="000B4016" w:rsidRPr="00902103">
        <w:rPr>
          <w:color w:val="000000"/>
          <w:shd w:val="clear" w:color="auto" w:fill="FFFFFF"/>
        </w:rPr>
        <w:t xml:space="preserve">и цивільного захисту міста Харкова, а також </w:t>
      </w:r>
      <w:r w:rsidR="000B4016" w:rsidRPr="00902103">
        <w:rPr>
          <w:color w:val="000000"/>
        </w:rPr>
        <w:t>оповіщення та інформування органів управління, сил цивільного захисту Харківської місцевої ланки територіальної підсистеми єдиної державної системи цивільного захисту, керівного складу Харківської міської ради, с</w:t>
      </w:r>
      <w:r w:rsidR="000B4016" w:rsidRPr="00902103">
        <w:rPr>
          <w:color w:val="000000"/>
        </w:rPr>
        <w:t xml:space="preserve">уб’єктів господарювання та населення </w:t>
      </w:r>
      <w:r w:rsidR="000B4016" w:rsidRPr="00902103">
        <w:rPr>
          <w:color w:val="000000"/>
        </w:rPr>
        <w:br/>
        <w:t>про виникнення або загрозу виникнення надзвичайної ситуації воєнного, природного, техногенного та соціального характеру.</w:t>
      </w:r>
    </w:p>
    <w:p w:rsidR="00FD4294" w:rsidRPr="00902103" w:rsidRDefault="000B4016" w:rsidP="00F24F40">
      <w:pPr>
        <w:ind w:firstLine="567"/>
        <w:rPr>
          <w:b/>
          <w:bCs/>
          <w:u w:val="single"/>
        </w:rPr>
      </w:pPr>
      <w:r w:rsidRPr="00902103">
        <w:rPr>
          <w:b/>
          <w:bCs/>
          <w:u w:val="single"/>
        </w:rPr>
        <w:t>Основні завдання та заходи на 2025 рік</w:t>
      </w:r>
      <w:r w:rsidRPr="00902103">
        <w:rPr>
          <w:b/>
          <w:bCs/>
        </w:rPr>
        <w:t>:</w:t>
      </w:r>
    </w:p>
    <w:p w:rsidR="00FD4294" w:rsidRPr="00902103" w:rsidRDefault="000B4016" w:rsidP="00F24F40">
      <w:pPr>
        <w:shd w:val="clear" w:color="auto" w:fill="FFFFFF"/>
        <w:ind w:firstLine="567"/>
        <w:contextualSpacing/>
        <w:rPr>
          <w:color w:val="000000"/>
        </w:rPr>
      </w:pPr>
      <w:r w:rsidRPr="00902103">
        <w:rPr>
          <w:color w:val="000000"/>
        </w:rPr>
        <w:t xml:space="preserve">створення та підтримання в постійній готовності місцевої автоматизованої системи централізованого оповіщення населення міста Харкова </w:t>
      </w:r>
      <w:r w:rsidR="009320D4" w:rsidRPr="00902103">
        <w:rPr>
          <w:color w:val="000000"/>
        </w:rPr>
        <w:br/>
      </w:r>
      <w:r w:rsidRPr="00902103">
        <w:rPr>
          <w:color w:val="000000"/>
        </w:rPr>
        <w:t xml:space="preserve">про виникнення або загрозу виникнення надзвичайної ситуації, здійснення </w:t>
      </w:r>
      <w:r w:rsidRPr="00902103">
        <w:rPr>
          <w:color w:val="000000"/>
        </w:rPr>
        <w:br/>
        <w:t>її модернізації та забезпечення функціонування;</w:t>
      </w:r>
    </w:p>
    <w:p w:rsidR="0032673A" w:rsidRPr="00902103" w:rsidRDefault="000B4016" w:rsidP="0032673A">
      <w:pPr>
        <w:shd w:val="clear" w:color="auto" w:fill="FFFFFF"/>
        <w:ind w:firstLine="567"/>
        <w:rPr>
          <w:color w:val="000000"/>
        </w:rPr>
      </w:pPr>
      <w:r w:rsidRPr="00902103">
        <w:rPr>
          <w:color w:val="000000"/>
        </w:rPr>
        <w:t>о</w:t>
      </w:r>
      <w:r w:rsidRPr="00902103">
        <w:rPr>
          <w:color w:val="000000"/>
        </w:rPr>
        <w:t>повіщення та інформування органів управління, сил цивільного захисту Харківської місцевої ланки територіальної підсистеми єдиної державної системи цивільного захисту, керівного складу Харківської міської ради, суб’єктів господарювання та населення про вини</w:t>
      </w:r>
      <w:r w:rsidRPr="00902103">
        <w:rPr>
          <w:color w:val="000000"/>
        </w:rPr>
        <w:t>кнення або загрозу виникнення надзвичайної ситуації воєнного, природного, техногенного, соціального характеру;</w:t>
      </w:r>
    </w:p>
    <w:p w:rsidR="0032673A" w:rsidRPr="00902103" w:rsidRDefault="000B4016" w:rsidP="0032673A">
      <w:pPr>
        <w:shd w:val="clear" w:color="auto" w:fill="FFFFFF"/>
        <w:ind w:firstLine="567"/>
        <w:rPr>
          <w:color w:val="000000"/>
        </w:rPr>
      </w:pPr>
      <w:r w:rsidRPr="00902103">
        <w:rPr>
          <w:color w:val="000000"/>
        </w:rPr>
        <w:t xml:space="preserve">організація та проведення заходів з практичних навчань і тренувань органів управління цивільного захисту, суб’єктів господарювання, установ </w:t>
      </w:r>
      <w:r w:rsidRPr="00902103">
        <w:rPr>
          <w:color w:val="000000"/>
        </w:rPr>
        <w:br/>
        <w:t>та н</w:t>
      </w:r>
      <w:r w:rsidRPr="00902103">
        <w:rPr>
          <w:color w:val="000000"/>
        </w:rPr>
        <w:t>аселення до дій в умовах надзвичайних ситуацій;</w:t>
      </w:r>
    </w:p>
    <w:p w:rsidR="00FD4294" w:rsidRPr="00902103" w:rsidRDefault="000B4016" w:rsidP="00F24F40">
      <w:pPr>
        <w:widowControl w:val="0"/>
        <w:shd w:val="clear" w:color="auto" w:fill="FFFFFF"/>
        <w:autoSpaceDE w:val="0"/>
        <w:autoSpaceDN w:val="0"/>
        <w:adjustRightInd w:val="0"/>
        <w:ind w:firstLine="567"/>
        <w:contextualSpacing/>
        <w:rPr>
          <w:color w:val="000000"/>
        </w:rPr>
      </w:pPr>
      <w:r w:rsidRPr="00902103">
        <w:rPr>
          <w:color w:val="000000"/>
        </w:rPr>
        <w:t>організація</w:t>
      </w:r>
      <w:r w:rsidR="00B3233C" w:rsidRPr="00902103">
        <w:rPr>
          <w:color w:val="000000"/>
        </w:rPr>
        <w:t xml:space="preserve">, </w:t>
      </w:r>
      <w:r w:rsidRPr="00902103">
        <w:rPr>
          <w:color w:val="000000"/>
        </w:rPr>
        <w:t>забезпечення життєдіяльності постраждалих від надзвичайних ситуацій, ведення воєнних (бойових) дій або внаслідок таких дій;</w:t>
      </w:r>
    </w:p>
    <w:p w:rsidR="00FD4294" w:rsidRPr="00902103" w:rsidRDefault="000B4016" w:rsidP="00F24F40">
      <w:pPr>
        <w:widowControl w:val="0"/>
        <w:shd w:val="clear" w:color="auto" w:fill="FFFFFF"/>
        <w:autoSpaceDE w:val="0"/>
        <w:autoSpaceDN w:val="0"/>
        <w:adjustRightInd w:val="0"/>
        <w:ind w:firstLine="567"/>
        <w:contextualSpacing/>
        <w:rPr>
          <w:color w:val="000000"/>
          <w:shd w:val="clear" w:color="auto" w:fill="FFFFFF"/>
        </w:rPr>
      </w:pPr>
      <w:r w:rsidRPr="00902103">
        <w:rPr>
          <w:color w:val="000000"/>
        </w:rPr>
        <w:t>реалізація заходів, пов’язаних з функціонуванням системи цивільного зах</w:t>
      </w:r>
      <w:r w:rsidRPr="00902103">
        <w:rPr>
          <w:color w:val="000000"/>
        </w:rPr>
        <w:t xml:space="preserve">исту з метою </w:t>
      </w:r>
      <w:r w:rsidRPr="00902103">
        <w:rPr>
          <w:color w:val="000000"/>
          <w:shd w:val="clear" w:color="auto" w:fill="FFFFFF"/>
        </w:rPr>
        <w:t>підвищення рівня безпеки людини, її захищеності від впливу шкідливих техногенних, природних, екологічних і соціальних факторів;</w:t>
      </w:r>
    </w:p>
    <w:p w:rsidR="0032673A" w:rsidRPr="00902103" w:rsidRDefault="000B4016" w:rsidP="0032673A">
      <w:pPr>
        <w:widowControl w:val="0"/>
        <w:shd w:val="clear" w:color="auto" w:fill="FFFFFF"/>
        <w:autoSpaceDE w:val="0"/>
        <w:autoSpaceDN w:val="0"/>
        <w:adjustRightInd w:val="0"/>
        <w:ind w:firstLine="567"/>
        <w:rPr>
          <w:color w:val="000000"/>
          <w:shd w:val="clear" w:color="auto" w:fill="FFFFFF"/>
        </w:rPr>
      </w:pPr>
      <w:r w:rsidRPr="00902103">
        <w:rPr>
          <w:color w:val="000000"/>
          <w:shd w:val="clear" w:color="auto" w:fill="FFFFFF"/>
        </w:rPr>
        <w:t>безперервне функціонування Ситуаційного центру міста Харкова, який забезпечуватиме своєчасне реагування на надзвича</w:t>
      </w:r>
      <w:r w:rsidRPr="00902103">
        <w:rPr>
          <w:color w:val="000000"/>
          <w:shd w:val="clear" w:color="auto" w:fill="FFFFFF"/>
        </w:rPr>
        <w:t xml:space="preserve">йні ситуації та оперативну взаємодію з підрозділами Національної поліції України, Оперативно-рятувальної служби цивільного захисту України, центру екстреної медичної допомоги та медицини катастроф, аварійною газовою службою, аварійною службою електромереж </w:t>
      </w:r>
      <w:r w:rsidRPr="00902103">
        <w:rPr>
          <w:color w:val="000000"/>
          <w:shd w:val="clear" w:color="auto" w:fill="FFFFFF"/>
        </w:rPr>
        <w:t xml:space="preserve">та їх оперативно-черговими та диспетчерськими службами під час виникнення, загрози виникнення і здійснення заходів </w:t>
      </w:r>
      <w:r w:rsidR="0081648B" w:rsidRPr="00902103">
        <w:rPr>
          <w:color w:val="000000"/>
          <w:shd w:val="clear" w:color="auto" w:fill="FFFFFF"/>
        </w:rPr>
        <w:br/>
      </w:r>
      <w:r w:rsidRPr="00902103">
        <w:rPr>
          <w:color w:val="000000"/>
          <w:shd w:val="clear" w:color="auto" w:fill="FFFFFF"/>
        </w:rPr>
        <w:t>з ліквідації наслідків надзвичайних ситуацій.</w:t>
      </w:r>
    </w:p>
    <w:p w:rsidR="00FD4294" w:rsidRPr="00902103" w:rsidRDefault="000B4016" w:rsidP="00F24F40">
      <w:pPr>
        <w:widowControl w:val="0"/>
        <w:autoSpaceDE w:val="0"/>
        <w:autoSpaceDN w:val="0"/>
        <w:adjustRightInd w:val="0"/>
        <w:ind w:firstLine="567"/>
        <w:rPr>
          <w:b/>
          <w:bCs/>
          <w:u w:val="single"/>
        </w:rPr>
      </w:pPr>
      <w:r w:rsidRPr="00902103">
        <w:rPr>
          <w:b/>
          <w:bCs/>
          <w:u w:val="single"/>
        </w:rPr>
        <w:t>Якісні критерії:</w:t>
      </w:r>
    </w:p>
    <w:p w:rsidR="0032673A" w:rsidRPr="00902103" w:rsidRDefault="000B4016" w:rsidP="0032673A">
      <w:pPr>
        <w:ind w:right="7" w:firstLine="567"/>
        <w:rPr>
          <w:sz w:val="24"/>
          <w:szCs w:val="24"/>
          <w:lang w:eastAsia="uk-UA"/>
        </w:rPr>
      </w:pPr>
      <w:r w:rsidRPr="00902103">
        <w:rPr>
          <w:color w:val="000000"/>
        </w:rPr>
        <w:t>впровадження місцевої автоматизованої системи централізованого оповіщення міс</w:t>
      </w:r>
      <w:r w:rsidRPr="00902103">
        <w:rPr>
          <w:color w:val="000000"/>
        </w:rPr>
        <w:t xml:space="preserve">та Харкова та системи оповіщення населення, </w:t>
      </w:r>
      <w:r w:rsidRPr="00902103">
        <w:rPr>
          <w:color w:val="000000"/>
          <w:lang w:eastAsia="uk-UA"/>
        </w:rPr>
        <w:t xml:space="preserve">забезпечення </w:t>
      </w:r>
      <w:r w:rsidRPr="00902103">
        <w:rPr>
          <w:color w:val="000000"/>
          <w:lang w:eastAsia="uk-UA"/>
        </w:rPr>
        <w:br/>
        <w:t>її сталого функціонування;</w:t>
      </w:r>
    </w:p>
    <w:p w:rsidR="0032673A" w:rsidRPr="00902103" w:rsidRDefault="000B4016" w:rsidP="0032673A">
      <w:pPr>
        <w:widowControl w:val="0"/>
        <w:autoSpaceDE w:val="0"/>
        <w:autoSpaceDN w:val="0"/>
        <w:adjustRightInd w:val="0"/>
        <w:ind w:firstLine="567"/>
        <w:rPr>
          <w:color w:val="000000"/>
        </w:rPr>
      </w:pPr>
      <w:r w:rsidRPr="00902103">
        <w:rPr>
          <w:color w:val="000000"/>
        </w:rPr>
        <w:t>безперервне функціонування Ситуаційного центру міста Харкова;</w:t>
      </w:r>
    </w:p>
    <w:p w:rsidR="0032673A" w:rsidRPr="00902103" w:rsidRDefault="000B4016" w:rsidP="0032673A">
      <w:pPr>
        <w:widowControl w:val="0"/>
        <w:autoSpaceDE w:val="0"/>
        <w:autoSpaceDN w:val="0"/>
        <w:adjustRightInd w:val="0"/>
        <w:ind w:firstLine="567"/>
        <w:rPr>
          <w:color w:val="000000"/>
        </w:rPr>
      </w:pPr>
      <w:r w:rsidRPr="00902103">
        <w:rPr>
          <w:color w:val="000000"/>
        </w:rPr>
        <w:t xml:space="preserve">удосконалення матеріально-технічного оснащення сил цивільного захисту Харківської </w:t>
      </w:r>
      <w:r w:rsidRPr="00902103">
        <w:rPr>
          <w:color w:val="000000"/>
          <w:lang w:eastAsia="uk-UA"/>
        </w:rPr>
        <w:t>місцевої</w:t>
      </w:r>
      <w:r w:rsidRPr="00902103">
        <w:rPr>
          <w:color w:val="000000"/>
        </w:rPr>
        <w:t xml:space="preserve"> ланки територіальної підсистеми єдиної державної системи цивільного захисту та підрозділів територіальних органів Головного управління Державної служби України з надзвичайних ситуацій у Харківській області;</w:t>
      </w:r>
    </w:p>
    <w:p w:rsidR="0032673A" w:rsidRPr="00902103" w:rsidRDefault="000B4016" w:rsidP="0032673A">
      <w:pPr>
        <w:widowControl w:val="0"/>
        <w:autoSpaceDE w:val="0"/>
        <w:autoSpaceDN w:val="0"/>
        <w:adjustRightInd w:val="0"/>
        <w:ind w:firstLine="567"/>
        <w:rPr>
          <w:color w:val="000000"/>
        </w:rPr>
      </w:pPr>
      <w:r w:rsidRPr="00902103">
        <w:rPr>
          <w:color w:val="000000"/>
        </w:rPr>
        <w:t xml:space="preserve">підвищення рівня безпеки людини, її захищеності </w:t>
      </w:r>
      <w:r w:rsidRPr="00902103">
        <w:rPr>
          <w:color w:val="000000"/>
        </w:rPr>
        <w:t xml:space="preserve">від впливу шкідливих </w:t>
      </w:r>
      <w:r w:rsidRPr="00902103">
        <w:rPr>
          <w:color w:val="000000"/>
        </w:rPr>
        <w:lastRenderedPageBreak/>
        <w:t>техногенних, природних, екологічних і соціальних факторів.</w:t>
      </w:r>
    </w:p>
    <w:p w:rsidR="00FD4294" w:rsidRPr="00902103" w:rsidRDefault="000B4016" w:rsidP="00F24F40">
      <w:pPr>
        <w:ind w:firstLine="567"/>
        <w:rPr>
          <w:color w:val="000000"/>
        </w:rPr>
      </w:pPr>
      <w:r w:rsidRPr="00902103">
        <w:rPr>
          <w:b/>
          <w:u w:val="single"/>
        </w:rPr>
        <w:t>Основні заходи</w:t>
      </w:r>
      <w:r w:rsidRPr="00902103">
        <w:rPr>
          <w:b/>
        </w:rPr>
        <w:t xml:space="preserve"> </w:t>
      </w:r>
      <w:r w:rsidRPr="00902103">
        <w:t xml:space="preserve">Департаменту надзвичайних ситуацій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00937F24" w:rsidRPr="00902103">
        <w:rPr>
          <w:color w:val="000000"/>
        </w:rPr>
        <w:t>:</w:t>
      </w:r>
      <w:r w:rsidRPr="00902103">
        <w:rPr>
          <w:color w:val="000000"/>
        </w:rPr>
        <w:t xml:space="preserve"> </w:t>
      </w:r>
    </w:p>
    <w:p w:rsidR="00FD4294" w:rsidRPr="00902103" w:rsidRDefault="00FD4294" w:rsidP="00FD4294">
      <w:pPr>
        <w:ind w:firstLine="567"/>
        <w:rPr>
          <w:sz w:val="16"/>
          <w:szCs w:val="16"/>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17"/>
        <w:gridCol w:w="4456"/>
      </w:tblGrid>
      <w:tr w:rsidR="004956BD" w:rsidTr="007914EF">
        <w:trPr>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FD4294" w:rsidRPr="00902103" w:rsidRDefault="000B4016" w:rsidP="00F74AD2">
            <w:pPr>
              <w:keepNext/>
              <w:keepLines/>
              <w:ind w:firstLine="0"/>
              <w:jc w:val="center"/>
              <w:outlineLvl w:val="1"/>
              <w:rPr>
                <w:color w:val="000000"/>
                <w:sz w:val="24"/>
                <w:szCs w:val="24"/>
              </w:rPr>
            </w:pPr>
            <w:r w:rsidRPr="00902103">
              <w:rPr>
                <w:color w:val="000000"/>
                <w:sz w:val="24"/>
                <w:szCs w:val="24"/>
              </w:rPr>
              <w:t>№</w:t>
            </w:r>
          </w:p>
          <w:p w:rsidR="00FD4294" w:rsidRPr="00902103" w:rsidRDefault="000B4016" w:rsidP="00F74AD2">
            <w:pPr>
              <w:keepNext/>
              <w:keepLines/>
              <w:ind w:firstLine="0"/>
              <w:jc w:val="center"/>
              <w:outlineLvl w:val="1"/>
              <w:rPr>
                <w:color w:val="000000"/>
                <w:sz w:val="24"/>
                <w:szCs w:val="24"/>
              </w:rPr>
            </w:pPr>
            <w:r w:rsidRPr="00902103">
              <w:rPr>
                <w:color w:val="000000"/>
                <w:sz w:val="24"/>
                <w:szCs w:val="24"/>
              </w:rPr>
              <w:t>з/п</w:t>
            </w:r>
          </w:p>
        </w:tc>
        <w:tc>
          <w:tcPr>
            <w:tcW w:w="4517" w:type="dxa"/>
            <w:tcBorders>
              <w:top w:val="single" w:sz="4" w:space="0" w:color="auto"/>
              <w:left w:val="single" w:sz="4" w:space="0" w:color="auto"/>
              <w:bottom w:val="single" w:sz="4" w:space="0" w:color="auto"/>
              <w:right w:val="single" w:sz="4" w:space="0" w:color="auto"/>
            </w:tcBorders>
            <w:vAlign w:val="center"/>
            <w:hideMark/>
          </w:tcPr>
          <w:p w:rsidR="00FD4294" w:rsidRPr="00902103" w:rsidRDefault="000B4016" w:rsidP="00F74AD2">
            <w:pPr>
              <w:keepNext/>
              <w:keepLines/>
              <w:ind w:firstLine="0"/>
              <w:jc w:val="center"/>
              <w:outlineLvl w:val="1"/>
              <w:rPr>
                <w:color w:val="000000"/>
                <w:sz w:val="24"/>
                <w:szCs w:val="24"/>
              </w:rPr>
            </w:pPr>
            <w:r w:rsidRPr="00902103">
              <w:rPr>
                <w:color w:val="000000"/>
                <w:sz w:val="24"/>
                <w:szCs w:val="24"/>
              </w:rPr>
              <w:t>Зміст заходу</w:t>
            </w:r>
          </w:p>
        </w:tc>
        <w:tc>
          <w:tcPr>
            <w:tcW w:w="4456" w:type="dxa"/>
            <w:tcBorders>
              <w:top w:val="single" w:sz="4" w:space="0" w:color="auto"/>
              <w:left w:val="single" w:sz="4" w:space="0" w:color="auto"/>
              <w:bottom w:val="single" w:sz="4" w:space="0" w:color="auto"/>
              <w:right w:val="single" w:sz="4" w:space="0" w:color="auto"/>
            </w:tcBorders>
            <w:vAlign w:val="center"/>
            <w:hideMark/>
          </w:tcPr>
          <w:p w:rsidR="00FD4294" w:rsidRPr="00902103" w:rsidRDefault="000B4016" w:rsidP="00F74AD2">
            <w:pPr>
              <w:keepNext/>
              <w:keepLines/>
              <w:ind w:firstLine="0"/>
              <w:jc w:val="center"/>
              <w:outlineLvl w:val="1"/>
              <w:rPr>
                <w:color w:val="000000"/>
                <w:sz w:val="24"/>
                <w:szCs w:val="24"/>
              </w:rPr>
            </w:pPr>
            <w:r w:rsidRPr="00902103">
              <w:rPr>
                <w:color w:val="000000"/>
                <w:sz w:val="24"/>
                <w:szCs w:val="24"/>
              </w:rPr>
              <w:t>Очікуваний результат</w:t>
            </w:r>
          </w:p>
        </w:tc>
      </w:tr>
      <w:tr w:rsidR="004956BD" w:rsidTr="007914EF">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1.</w:t>
            </w:r>
          </w:p>
        </w:tc>
        <w:tc>
          <w:tcPr>
            <w:tcW w:w="451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t>Підвищення рівня безпеки людини,</w:t>
            </w:r>
            <w:r w:rsidRPr="00902103">
              <w:rPr>
                <w:color w:val="000000"/>
                <w:sz w:val="24"/>
                <w:szCs w:val="24"/>
              </w:rPr>
              <w:br/>
              <w:t xml:space="preserve">її захищеності від впливу шкідливих техногенних, природних, екологічних </w:t>
            </w:r>
            <w:r w:rsidRPr="00902103">
              <w:rPr>
                <w:color w:val="000000"/>
                <w:sz w:val="24"/>
                <w:szCs w:val="24"/>
              </w:rPr>
              <w:br/>
              <w:t>і соціальних факторів за рахунок більш ефективного функціонування системи цивільного захисту міста Харкова.</w:t>
            </w:r>
          </w:p>
        </w:tc>
        <w:tc>
          <w:tcPr>
            <w:tcW w:w="4456"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t>Своєчасний захист населення і територій ві</w:t>
            </w:r>
            <w:r w:rsidRPr="00902103">
              <w:rPr>
                <w:color w:val="000000"/>
                <w:sz w:val="24"/>
                <w:szCs w:val="24"/>
              </w:rPr>
              <w:t xml:space="preserve">д надзвичайних ситуацій техногенного та природного характеру, запобігання </w:t>
            </w:r>
            <w:r w:rsidRPr="00902103">
              <w:rPr>
                <w:color w:val="000000"/>
                <w:sz w:val="24"/>
                <w:szCs w:val="24"/>
              </w:rPr>
              <w:br/>
              <w:t>та реагування на них відповідними центральними та місцевими органами виконавчої влади.</w:t>
            </w:r>
          </w:p>
        </w:tc>
      </w:tr>
      <w:tr w:rsidR="004956BD" w:rsidTr="007914EF">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2.</w:t>
            </w:r>
          </w:p>
        </w:tc>
        <w:tc>
          <w:tcPr>
            <w:tcW w:w="4517" w:type="dxa"/>
            <w:tcBorders>
              <w:top w:val="single" w:sz="4" w:space="0" w:color="auto"/>
              <w:left w:val="single" w:sz="4" w:space="0" w:color="auto"/>
              <w:bottom w:val="single" w:sz="4" w:space="0" w:color="auto"/>
              <w:right w:val="single" w:sz="4" w:space="0" w:color="auto"/>
            </w:tcBorders>
            <w:hideMark/>
          </w:tcPr>
          <w:p w:rsidR="0032673A" w:rsidRPr="00902103" w:rsidRDefault="000B4016" w:rsidP="00F74AD2">
            <w:pPr>
              <w:autoSpaceDE w:val="0"/>
              <w:autoSpaceDN w:val="0"/>
              <w:ind w:left="-57" w:right="-57" w:firstLine="0"/>
              <w:jc w:val="left"/>
              <w:rPr>
                <w:sz w:val="24"/>
                <w:szCs w:val="24"/>
                <w:lang w:eastAsia="uk-UA"/>
              </w:rPr>
            </w:pPr>
            <w:r w:rsidRPr="00902103">
              <w:rPr>
                <w:color w:val="000000"/>
                <w:sz w:val="24"/>
                <w:szCs w:val="24"/>
              </w:rPr>
              <w:t>Координація діяльності виконавчих органів Харківської міської ради з питань забезпечення т</w:t>
            </w:r>
            <w:r w:rsidRPr="00902103">
              <w:rPr>
                <w:color w:val="000000"/>
                <w:sz w:val="24"/>
                <w:szCs w:val="24"/>
              </w:rPr>
              <w:t xml:space="preserve">ехногенної безпеки об’єктів </w:t>
            </w:r>
            <w:r w:rsidRPr="00902103">
              <w:rPr>
                <w:color w:val="000000"/>
                <w:sz w:val="24"/>
                <w:szCs w:val="24"/>
              </w:rPr>
              <w:br/>
              <w:t>і території міста в умовах воєнного стану.</w:t>
            </w:r>
          </w:p>
        </w:tc>
        <w:tc>
          <w:tcPr>
            <w:tcW w:w="4456" w:type="dxa"/>
            <w:tcBorders>
              <w:top w:val="single" w:sz="4" w:space="0" w:color="auto"/>
              <w:left w:val="single" w:sz="4" w:space="0" w:color="auto"/>
              <w:bottom w:val="single" w:sz="4" w:space="0" w:color="auto"/>
              <w:right w:val="single" w:sz="4" w:space="0" w:color="auto"/>
            </w:tcBorders>
            <w:hideMark/>
          </w:tcPr>
          <w:p w:rsidR="0032673A" w:rsidRPr="00902103" w:rsidRDefault="00152C2C" w:rsidP="00F74AD2">
            <w:pPr>
              <w:autoSpaceDE w:val="0"/>
              <w:autoSpaceDN w:val="0"/>
              <w:ind w:left="-57" w:right="-57" w:firstLine="0"/>
              <w:jc w:val="left"/>
              <w:rPr>
                <w:sz w:val="24"/>
                <w:szCs w:val="24"/>
                <w:lang w:eastAsia="uk-UA"/>
              </w:rPr>
            </w:pPr>
            <w:r w:rsidRPr="00902103">
              <w:rPr>
                <w:bCs/>
                <w:color w:val="000000"/>
                <w:sz w:val="24"/>
                <w:szCs w:val="24"/>
              </w:rPr>
              <w:t xml:space="preserve">Зміцнення техногенної та пожежної безпеки в м. Харкові, удосконалення системи попередження надзвичайних ситуацій і пожеж, забезпечення безпеки та захисту населення, матеріальних </w:t>
            </w:r>
            <w:r w:rsidRPr="00902103">
              <w:rPr>
                <w:bCs/>
                <w:color w:val="000000"/>
                <w:sz w:val="24"/>
                <w:szCs w:val="24"/>
              </w:rPr>
              <w:br/>
              <w:t xml:space="preserve">і культурних цінностей та довкілля </w:t>
            </w:r>
            <w:r w:rsidRPr="00902103">
              <w:rPr>
                <w:bCs/>
                <w:color w:val="000000"/>
                <w:sz w:val="24"/>
                <w:szCs w:val="24"/>
              </w:rPr>
              <w:br/>
              <w:t>від негативних наслідків надзвичайних ситуацій.</w:t>
            </w:r>
          </w:p>
        </w:tc>
      </w:tr>
      <w:tr w:rsidR="004956BD" w:rsidTr="007914EF">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3.</w:t>
            </w:r>
          </w:p>
        </w:tc>
        <w:tc>
          <w:tcPr>
            <w:tcW w:w="4517" w:type="dxa"/>
            <w:tcBorders>
              <w:top w:val="single" w:sz="4" w:space="0" w:color="auto"/>
              <w:left w:val="single" w:sz="4" w:space="0" w:color="auto"/>
              <w:bottom w:val="single" w:sz="4" w:space="0" w:color="auto"/>
              <w:right w:val="single" w:sz="4" w:space="0" w:color="auto"/>
            </w:tcBorders>
            <w:hideMark/>
          </w:tcPr>
          <w:p w:rsidR="00133859" w:rsidRPr="00902103" w:rsidRDefault="00FD4294" w:rsidP="00F74AD2">
            <w:pPr>
              <w:autoSpaceDE w:val="0"/>
              <w:autoSpaceDN w:val="0"/>
              <w:ind w:left="-57" w:right="-57" w:firstLine="0"/>
              <w:jc w:val="left"/>
              <w:rPr>
                <w:color w:val="000000"/>
                <w:sz w:val="24"/>
                <w:szCs w:val="24"/>
              </w:rPr>
            </w:pPr>
            <w:r w:rsidRPr="00902103">
              <w:rPr>
                <w:color w:val="000000"/>
                <w:sz w:val="24"/>
                <w:szCs w:val="24"/>
              </w:rPr>
              <w:t xml:space="preserve">Накопичення </w:t>
            </w:r>
            <w:r w:rsidR="001C0413" w:rsidRPr="00902103">
              <w:rPr>
                <w:color w:val="000000"/>
                <w:sz w:val="24"/>
                <w:szCs w:val="24"/>
              </w:rPr>
              <w:t xml:space="preserve">на підставі уточнення номенклатури й обсягів матеріального резерву </w:t>
            </w:r>
            <w:r w:rsidRPr="00902103">
              <w:rPr>
                <w:color w:val="000000"/>
                <w:sz w:val="24"/>
                <w:szCs w:val="24"/>
              </w:rPr>
              <w:t xml:space="preserve">та організація зберігання (оплата </w:t>
            </w:r>
            <w:r w:rsidRPr="00902103">
              <w:rPr>
                <w:color w:val="000000"/>
                <w:sz w:val="24"/>
                <w:szCs w:val="24"/>
              </w:rPr>
              <w:br/>
              <w:t xml:space="preserve">за придбання будівельних та </w:t>
            </w:r>
            <w:r w:rsidR="0032673A" w:rsidRPr="00902103">
              <w:rPr>
                <w:color w:val="000000"/>
                <w:sz w:val="24"/>
                <w:szCs w:val="24"/>
              </w:rPr>
              <w:t>пально-</w:t>
            </w:r>
            <w:r w:rsidRPr="00902103">
              <w:rPr>
                <w:color w:val="000000"/>
                <w:sz w:val="24"/>
                <w:szCs w:val="24"/>
              </w:rPr>
              <w:t xml:space="preserve">мастильних матеріалів, засобів забезпечення аварійно-рятувальних робіт, пожежогасіння та обігріву, радіаційного, хімічного та біологічного захисту, насосного обладнання, речового </w:t>
            </w:r>
          </w:p>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t>майна тощо).</w:t>
            </w:r>
          </w:p>
        </w:tc>
        <w:tc>
          <w:tcPr>
            <w:tcW w:w="4456" w:type="dxa"/>
            <w:tcBorders>
              <w:top w:val="single" w:sz="4" w:space="0" w:color="auto"/>
              <w:left w:val="single" w:sz="4" w:space="0" w:color="auto"/>
              <w:bottom w:val="single" w:sz="4" w:space="0" w:color="auto"/>
              <w:right w:val="single" w:sz="4" w:space="0" w:color="auto"/>
            </w:tcBorders>
            <w:hideMark/>
          </w:tcPr>
          <w:p w:rsidR="00FD4294" w:rsidRPr="00902103" w:rsidRDefault="00152C2C" w:rsidP="00F74AD2">
            <w:pPr>
              <w:ind w:left="-57" w:right="-57" w:firstLine="0"/>
              <w:jc w:val="left"/>
              <w:rPr>
                <w:sz w:val="24"/>
                <w:szCs w:val="24"/>
                <w:lang w:eastAsia="uk-UA"/>
              </w:rPr>
            </w:pPr>
            <w:r w:rsidRPr="00902103">
              <w:rPr>
                <w:bCs/>
                <w:color w:val="000000"/>
                <w:sz w:val="24"/>
                <w:szCs w:val="24"/>
              </w:rPr>
              <w:t xml:space="preserve">Поповнення, накопичення місцевого матеріального резерву міста Харкова </w:t>
            </w:r>
            <w:r w:rsidRPr="00902103">
              <w:rPr>
                <w:bCs/>
                <w:color w:val="000000"/>
                <w:sz w:val="24"/>
                <w:szCs w:val="24"/>
              </w:rPr>
              <w:br/>
              <w:t>для виконання заходів, спрямованих запобіганню виникнення надзвичайних ситуацій та ліквідації їх наслідків, надання термінової допомоги постраждалому населенню міста Харкова.</w:t>
            </w:r>
          </w:p>
        </w:tc>
      </w:tr>
      <w:tr w:rsidR="004956BD" w:rsidTr="007914EF">
        <w:trPr>
          <w:trHeight w:val="1084"/>
        </w:trPr>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4.</w:t>
            </w:r>
          </w:p>
        </w:tc>
        <w:tc>
          <w:tcPr>
            <w:tcW w:w="451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sz w:val="24"/>
                <w:szCs w:val="24"/>
              </w:rPr>
            </w:pPr>
            <w:r w:rsidRPr="00902103">
              <w:rPr>
                <w:sz w:val="24"/>
                <w:szCs w:val="24"/>
              </w:rPr>
              <w:t>Удоско</w:t>
            </w:r>
            <w:r w:rsidRPr="00902103">
              <w:rPr>
                <w:sz w:val="24"/>
                <w:szCs w:val="24"/>
              </w:rPr>
              <w:t>налення навчально-матеріальної бази цивільного захисту підприємств, організацій, установ.</w:t>
            </w:r>
          </w:p>
          <w:p w:rsidR="00FD4294" w:rsidRPr="00902103" w:rsidRDefault="000B4016" w:rsidP="00A3214A">
            <w:pPr>
              <w:autoSpaceDE w:val="0"/>
              <w:autoSpaceDN w:val="0"/>
              <w:ind w:left="-57" w:right="-57" w:firstLine="0"/>
              <w:jc w:val="left"/>
              <w:rPr>
                <w:sz w:val="24"/>
                <w:szCs w:val="24"/>
              </w:rPr>
            </w:pPr>
            <w:r w:rsidRPr="00902103">
              <w:rPr>
                <w:sz w:val="24"/>
                <w:szCs w:val="24"/>
              </w:rPr>
              <w:t xml:space="preserve">Розвиток мережі навчально-консультаційних пунктів у житлово-експлуатаційних </w:t>
            </w:r>
            <w:r w:rsidR="00A3214A" w:rsidRPr="00902103">
              <w:rPr>
                <w:sz w:val="24"/>
                <w:szCs w:val="24"/>
              </w:rPr>
              <w:t>підприємствах</w:t>
            </w:r>
            <w:r w:rsidRPr="00902103">
              <w:rPr>
                <w:sz w:val="24"/>
                <w:szCs w:val="24"/>
              </w:rPr>
              <w:t>.</w:t>
            </w:r>
          </w:p>
        </w:tc>
        <w:tc>
          <w:tcPr>
            <w:tcW w:w="4456"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t>Підвищення рівня готовності до ліквідації надзвичайних ситуацій, відновленн</w:t>
            </w:r>
            <w:r w:rsidRPr="00902103">
              <w:rPr>
                <w:color w:val="000000"/>
                <w:sz w:val="24"/>
                <w:szCs w:val="24"/>
              </w:rPr>
              <w:t xml:space="preserve">я життєдіяльності міста в умовах </w:t>
            </w:r>
            <w:r w:rsidR="00133859" w:rsidRPr="00902103">
              <w:rPr>
                <w:color w:val="000000"/>
                <w:sz w:val="24"/>
                <w:szCs w:val="24"/>
              </w:rPr>
              <w:br/>
            </w:r>
            <w:r w:rsidRPr="00902103">
              <w:rPr>
                <w:color w:val="000000"/>
                <w:sz w:val="24"/>
                <w:szCs w:val="24"/>
              </w:rPr>
              <w:t>воєнного стану.</w:t>
            </w:r>
          </w:p>
        </w:tc>
      </w:tr>
      <w:tr w:rsidR="004956BD" w:rsidTr="007914EF">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5.</w:t>
            </w:r>
          </w:p>
        </w:tc>
        <w:tc>
          <w:tcPr>
            <w:tcW w:w="451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color w:val="000000"/>
                <w:sz w:val="24"/>
                <w:szCs w:val="24"/>
              </w:rPr>
            </w:pPr>
            <w:r w:rsidRPr="00902103">
              <w:rPr>
                <w:color w:val="000000"/>
                <w:sz w:val="24"/>
                <w:szCs w:val="24"/>
              </w:rPr>
              <w:t xml:space="preserve">Реагування на факти виявлення </w:t>
            </w:r>
            <w:r w:rsidRPr="00902103">
              <w:rPr>
                <w:color w:val="000000"/>
                <w:sz w:val="24"/>
                <w:szCs w:val="24"/>
              </w:rPr>
              <w:br/>
              <w:t>на території міста шкідливих (небезпечних) речовин, які не мають конкретного власника.</w:t>
            </w:r>
          </w:p>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t>Оплата послуг</w:t>
            </w:r>
            <w:r w:rsidR="0032673A" w:rsidRPr="00902103">
              <w:rPr>
                <w:color w:val="000000"/>
                <w:sz w:val="24"/>
                <w:szCs w:val="24"/>
              </w:rPr>
              <w:t xml:space="preserve"> щодо</w:t>
            </w:r>
            <w:r w:rsidR="009F4819" w:rsidRPr="00902103">
              <w:rPr>
                <w:color w:val="000000"/>
                <w:sz w:val="24"/>
                <w:szCs w:val="24"/>
              </w:rPr>
              <w:t xml:space="preserve">: </w:t>
            </w:r>
            <w:r w:rsidRPr="00902103">
              <w:rPr>
                <w:color w:val="000000"/>
                <w:sz w:val="24"/>
                <w:szCs w:val="24"/>
              </w:rPr>
              <w:t xml:space="preserve">здійснення заходів, пов’язаних з визначенням кількості невідомих речовин (відходів), їх фізико-хімічних і токсичних властивостей; збору, затарювання або знешкодження (дегазація, дезактивація тощо) речовин, </w:t>
            </w:r>
            <w:r w:rsidRPr="00902103">
              <w:rPr>
                <w:color w:val="000000"/>
                <w:sz w:val="24"/>
                <w:szCs w:val="24"/>
              </w:rPr>
              <w:br/>
              <w:t>їх транспортування до місця утилізації (видалення</w:t>
            </w:r>
            <w:r w:rsidRPr="00902103">
              <w:rPr>
                <w:color w:val="000000"/>
                <w:sz w:val="24"/>
                <w:szCs w:val="24"/>
              </w:rPr>
              <w:t xml:space="preserve">, захоронення); проведення </w:t>
            </w:r>
            <w:r w:rsidRPr="00902103">
              <w:rPr>
                <w:color w:val="000000"/>
                <w:sz w:val="24"/>
                <w:szCs w:val="24"/>
              </w:rPr>
              <w:br/>
              <w:t>(за потреби) контрольного аналізу води, повітря, ґрунту після вивезення речовин (відходів).</w:t>
            </w:r>
          </w:p>
        </w:tc>
        <w:tc>
          <w:tcPr>
            <w:tcW w:w="4456" w:type="dxa"/>
            <w:tcBorders>
              <w:top w:val="single" w:sz="4" w:space="0" w:color="auto"/>
              <w:left w:val="single" w:sz="4" w:space="0" w:color="auto"/>
              <w:bottom w:val="single" w:sz="4" w:space="0" w:color="auto"/>
              <w:right w:val="single" w:sz="4" w:space="0" w:color="auto"/>
            </w:tcBorders>
            <w:hideMark/>
          </w:tcPr>
          <w:p w:rsidR="00FD4294" w:rsidRPr="00902103" w:rsidRDefault="0032673A" w:rsidP="00F74AD2">
            <w:pPr>
              <w:autoSpaceDE w:val="0"/>
              <w:autoSpaceDN w:val="0"/>
              <w:ind w:left="-57" w:right="-57" w:firstLine="0"/>
              <w:jc w:val="left"/>
              <w:rPr>
                <w:sz w:val="24"/>
                <w:szCs w:val="24"/>
                <w:lang w:eastAsia="uk-UA"/>
              </w:rPr>
            </w:pPr>
            <w:r w:rsidRPr="00902103">
              <w:rPr>
                <w:color w:val="000000"/>
                <w:sz w:val="24"/>
                <w:szCs w:val="24"/>
              </w:rPr>
              <w:t xml:space="preserve">Своєчасний захист населення </w:t>
            </w:r>
            <w:r w:rsidRPr="00902103">
              <w:rPr>
                <w:color w:val="000000"/>
                <w:sz w:val="24"/>
                <w:szCs w:val="24"/>
              </w:rPr>
              <w:br/>
              <w:t xml:space="preserve">та територій від надзвичайних </w:t>
            </w:r>
            <w:r w:rsidRPr="00902103">
              <w:rPr>
                <w:color w:val="000000"/>
                <w:sz w:val="24"/>
                <w:szCs w:val="24"/>
              </w:rPr>
              <w:br/>
              <w:t>ситуацій (надзвичайних подій), запобігання їх виникненню та реагування на них структурними підрозділами Харківської міської ради та відповідними місцевими органами виконавчої влади.</w:t>
            </w:r>
          </w:p>
        </w:tc>
      </w:tr>
      <w:tr w:rsidR="004956BD" w:rsidTr="007914EF">
        <w:tc>
          <w:tcPr>
            <w:tcW w:w="567"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ind w:firstLine="0"/>
              <w:jc w:val="center"/>
              <w:rPr>
                <w:sz w:val="24"/>
                <w:szCs w:val="24"/>
              </w:rPr>
            </w:pPr>
            <w:r w:rsidRPr="00902103">
              <w:rPr>
                <w:sz w:val="24"/>
                <w:szCs w:val="24"/>
              </w:rPr>
              <w:t>6.</w:t>
            </w:r>
          </w:p>
        </w:tc>
        <w:tc>
          <w:tcPr>
            <w:tcW w:w="4517" w:type="dxa"/>
            <w:tcBorders>
              <w:top w:val="single" w:sz="4" w:space="0" w:color="auto"/>
              <w:left w:val="single" w:sz="4" w:space="0" w:color="auto"/>
              <w:bottom w:val="single" w:sz="4" w:space="0" w:color="auto"/>
              <w:right w:val="single" w:sz="4" w:space="0" w:color="auto"/>
            </w:tcBorders>
            <w:hideMark/>
          </w:tcPr>
          <w:p w:rsidR="0032673A" w:rsidRPr="00902103" w:rsidRDefault="000B4016" w:rsidP="00133859">
            <w:pPr>
              <w:autoSpaceDE w:val="0"/>
              <w:autoSpaceDN w:val="0"/>
              <w:ind w:left="-57" w:right="-57" w:firstLine="0"/>
              <w:jc w:val="left"/>
              <w:rPr>
                <w:sz w:val="24"/>
                <w:szCs w:val="24"/>
                <w:lang w:eastAsia="uk-UA"/>
              </w:rPr>
            </w:pPr>
            <w:r w:rsidRPr="00902103">
              <w:rPr>
                <w:color w:val="000000"/>
                <w:sz w:val="24"/>
                <w:szCs w:val="24"/>
              </w:rPr>
              <w:t xml:space="preserve">Створення місцевої автоматизованої </w:t>
            </w:r>
            <w:r w:rsidRPr="00902103">
              <w:rPr>
                <w:color w:val="000000"/>
                <w:sz w:val="24"/>
                <w:szCs w:val="24"/>
              </w:rPr>
              <w:lastRenderedPageBreak/>
              <w:t xml:space="preserve">системи централізованого оповіщення міста Харкова про загрозу або виникнення надзвичайних ситуацій, у тому числі </w:t>
            </w:r>
            <w:r w:rsidRPr="00902103">
              <w:rPr>
                <w:color w:val="000000"/>
                <w:sz w:val="24"/>
                <w:szCs w:val="24"/>
              </w:rPr>
              <w:br/>
              <w:t xml:space="preserve">в доступній для осіб з вадами зору </w:t>
            </w:r>
            <w:r w:rsidRPr="00902103">
              <w:rPr>
                <w:color w:val="000000"/>
                <w:sz w:val="24"/>
                <w:szCs w:val="24"/>
              </w:rPr>
              <w:br/>
              <w:t>та слуху формі.</w:t>
            </w:r>
          </w:p>
        </w:tc>
        <w:tc>
          <w:tcPr>
            <w:tcW w:w="4456" w:type="dxa"/>
            <w:tcBorders>
              <w:top w:val="single" w:sz="4" w:space="0" w:color="auto"/>
              <w:left w:val="single" w:sz="4" w:space="0" w:color="auto"/>
              <w:bottom w:val="single" w:sz="4" w:space="0" w:color="auto"/>
              <w:right w:val="single" w:sz="4" w:space="0" w:color="auto"/>
            </w:tcBorders>
            <w:hideMark/>
          </w:tcPr>
          <w:p w:rsidR="00FD4294" w:rsidRPr="00902103" w:rsidRDefault="000B4016" w:rsidP="00F74AD2">
            <w:pPr>
              <w:autoSpaceDE w:val="0"/>
              <w:autoSpaceDN w:val="0"/>
              <w:ind w:left="-57" w:right="-57" w:firstLine="0"/>
              <w:jc w:val="left"/>
              <w:rPr>
                <w:sz w:val="24"/>
                <w:szCs w:val="24"/>
                <w:lang w:eastAsia="uk-UA"/>
              </w:rPr>
            </w:pPr>
            <w:r w:rsidRPr="00902103">
              <w:rPr>
                <w:color w:val="000000"/>
                <w:sz w:val="24"/>
                <w:szCs w:val="24"/>
              </w:rPr>
              <w:lastRenderedPageBreak/>
              <w:t xml:space="preserve">Підвищення безпеки населення міста </w:t>
            </w:r>
            <w:r w:rsidRPr="00902103">
              <w:rPr>
                <w:color w:val="000000"/>
                <w:sz w:val="24"/>
                <w:szCs w:val="24"/>
              </w:rPr>
              <w:lastRenderedPageBreak/>
              <w:t>Харкова за рахунок с</w:t>
            </w:r>
            <w:r w:rsidRPr="00902103">
              <w:rPr>
                <w:color w:val="000000"/>
                <w:sz w:val="24"/>
                <w:szCs w:val="24"/>
              </w:rPr>
              <w:t xml:space="preserve">воєчасного оповіщення про загрози </w:t>
            </w:r>
            <w:r w:rsidR="00133859" w:rsidRPr="00902103">
              <w:rPr>
                <w:color w:val="000000"/>
                <w:sz w:val="24"/>
                <w:szCs w:val="24"/>
              </w:rPr>
              <w:br/>
            </w:r>
            <w:r w:rsidRPr="00902103">
              <w:rPr>
                <w:color w:val="000000"/>
                <w:sz w:val="24"/>
                <w:szCs w:val="24"/>
              </w:rPr>
              <w:t>воєнного, техногенного, природного характеру.</w:t>
            </w:r>
          </w:p>
        </w:tc>
      </w:tr>
      <w:tr w:rsidR="004956BD" w:rsidTr="007914EF">
        <w:tc>
          <w:tcPr>
            <w:tcW w:w="567" w:type="dxa"/>
            <w:tcBorders>
              <w:top w:val="single" w:sz="4" w:space="0" w:color="auto"/>
              <w:left w:val="single" w:sz="4" w:space="0" w:color="auto"/>
              <w:bottom w:val="single" w:sz="4" w:space="0" w:color="auto"/>
              <w:right w:val="single" w:sz="4" w:space="0" w:color="auto"/>
            </w:tcBorders>
          </w:tcPr>
          <w:p w:rsidR="00FD4294" w:rsidRPr="00902103" w:rsidRDefault="000B4016" w:rsidP="00F74AD2">
            <w:pPr>
              <w:ind w:firstLine="0"/>
              <w:jc w:val="center"/>
              <w:rPr>
                <w:sz w:val="24"/>
                <w:szCs w:val="24"/>
              </w:rPr>
            </w:pPr>
            <w:r w:rsidRPr="00902103">
              <w:rPr>
                <w:sz w:val="24"/>
                <w:szCs w:val="24"/>
              </w:rPr>
              <w:lastRenderedPageBreak/>
              <w:t>7.</w:t>
            </w:r>
          </w:p>
        </w:tc>
        <w:tc>
          <w:tcPr>
            <w:tcW w:w="4517" w:type="dxa"/>
            <w:tcBorders>
              <w:top w:val="single" w:sz="4" w:space="0" w:color="auto"/>
              <w:left w:val="single" w:sz="4" w:space="0" w:color="auto"/>
              <w:bottom w:val="single" w:sz="4" w:space="0" w:color="auto"/>
              <w:right w:val="single" w:sz="4" w:space="0" w:color="auto"/>
            </w:tcBorders>
          </w:tcPr>
          <w:p w:rsidR="00FD4294" w:rsidRPr="00902103" w:rsidRDefault="000B4016" w:rsidP="00A3214A">
            <w:pPr>
              <w:autoSpaceDE w:val="0"/>
              <w:autoSpaceDN w:val="0"/>
              <w:ind w:left="-57" w:right="-57" w:firstLine="0"/>
              <w:jc w:val="left"/>
              <w:rPr>
                <w:color w:val="000000"/>
                <w:sz w:val="24"/>
                <w:szCs w:val="24"/>
              </w:rPr>
            </w:pPr>
            <w:r w:rsidRPr="00902103">
              <w:rPr>
                <w:color w:val="000000"/>
                <w:sz w:val="24"/>
                <w:szCs w:val="24"/>
              </w:rPr>
              <w:t xml:space="preserve">Матеріально-технічне забезпечення Ситуаційного центру міста Харкова </w:t>
            </w:r>
            <w:r w:rsidR="009320D4" w:rsidRPr="00902103">
              <w:rPr>
                <w:color w:val="000000"/>
                <w:sz w:val="24"/>
                <w:szCs w:val="24"/>
              </w:rPr>
              <w:br/>
            </w:r>
            <w:r w:rsidRPr="00902103">
              <w:rPr>
                <w:color w:val="000000"/>
                <w:sz w:val="24"/>
                <w:szCs w:val="24"/>
              </w:rPr>
              <w:t xml:space="preserve">для забезпечення його сталого функціонування та виконання </w:t>
            </w:r>
            <w:r w:rsidR="00A3214A" w:rsidRPr="00902103">
              <w:rPr>
                <w:color w:val="000000"/>
                <w:sz w:val="24"/>
                <w:szCs w:val="24"/>
              </w:rPr>
              <w:br/>
            </w:r>
            <w:r w:rsidRPr="00902103">
              <w:rPr>
                <w:color w:val="000000"/>
                <w:sz w:val="24"/>
                <w:szCs w:val="24"/>
              </w:rPr>
              <w:t>покладених на нього завдань.</w:t>
            </w:r>
          </w:p>
        </w:tc>
        <w:tc>
          <w:tcPr>
            <w:tcW w:w="4456" w:type="dxa"/>
            <w:tcBorders>
              <w:top w:val="single" w:sz="4" w:space="0" w:color="auto"/>
              <w:left w:val="single" w:sz="4" w:space="0" w:color="auto"/>
              <w:bottom w:val="single" w:sz="4" w:space="0" w:color="auto"/>
              <w:right w:val="single" w:sz="4" w:space="0" w:color="auto"/>
            </w:tcBorders>
          </w:tcPr>
          <w:p w:rsidR="00FD4294" w:rsidRPr="00902103" w:rsidRDefault="0032673A" w:rsidP="0029245F">
            <w:pPr>
              <w:autoSpaceDE w:val="0"/>
              <w:autoSpaceDN w:val="0"/>
              <w:ind w:left="-57" w:right="-57" w:firstLine="0"/>
              <w:jc w:val="left"/>
              <w:rPr>
                <w:color w:val="000000"/>
                <w:sz w:val="24"/>
                <w:szCs w:val="24"/>
              </w:rPr>
            </w:pPr>
            <w:r w:rsidRPr="00902103">
              <w:rPr>
                <w:color w:val="000000"/>
                <w:sz w:val="24"/>
                <w:szCs w:val="24"/>
              </w:rPr>
              <w:t>Проведення технічного обслуговування та закупівель пально-мастильних матеріалів для генератора,</w:t>
            </w:r>
            <w:r w:rsidR="00492C04" w:rsidRPr="00902103">
              <w:rPr>
                <w:color w:val="000000"/>
                <w:sz w:val="24"/>
                <w:szCs w:val="24"/>
              </w:rPr>
              <w:br/>
            </w:r>
            <w:r w:rsidRPr="00902103">
              <w:rPr>
                <w:color w:val="000000"/>
                <w:sz w:val="24"/>
                <w:szCs w:val="24"/>
              </w:rPr>
              <w:t xml:space="preserve">а також забезпечення іншими матеріальними цінностями </w:t>
            </w:r>
            <w:r w:rsidR="00492C04" w:rsidRPr="00902103">
              <w:rPr>
                <w:color w:val="000000"/>
                <w:sz w:val="24"/>
                <w:szCs w:val="24"/>
              </w:rPr>
              <w:br/>
            </w:r>
            <w:r w:rsidRPr="00902103">
              <w:rPr>
                <w:color w:val="000000"/>
                <w:sz w:val="24"/>
                <w:szCs w:val="24"/>
              </w:rPr>
              <w:t xml:space="preserve">Ситуаційного центру міста </w:t>
            </w:r>
            <w:r w:rsidR="00492C04" w:rsidRPr="00902103">
              <w:rPr>
                <w:color w:val="000000"/>
                <w:sz w:val="24"/>
                <w:szCs w:val="24"/>
              </w:rPr>
              <w:br/>
            </w:r>
            <w:r w:rsidRPr="00902103">
              <w:rPr>
                <w:color w:val="000000"/>
                <w:sz w:val="24"/>
                <w:szCs w:val="24"/>
              </w:rPr>
              <w:t>Харкова з</w:t>
            </w:r>
            <w:r w:rsidR="00492C04" w:rsidRPr="00902103">
              <w:rPr>
                <w:color w:val="000000"/>
                <w:sz w:val="24"/>
                <w:szCs w:val="24"/>
              </w:rPr>
              <w:t> </w:t>
            </w:r>
            <w:r w:rsidRPr="00902103">
              <w:rPr>
                <w:color w:val="000000"/>
                <w:sz w:val="24"/>
                <w:szCs w:val="24"/>
              </w:rPr>
              <w:t xml:space="preserve">метою автономної </w:t>
            </w:r>
            <w:r w:rsidR="00492C04" w:rsidRPr="00902103">
              <w:rPr>
                <w:color w:val="000000"/>
                <w:sz w:val="24"/>
                <w:szCs w:val="24"/>
              </w:rPr>
              <w:br/>
            </w:r>
            <w:r w:rsidRPr="00902103">
              <w:rPr>
                <w:color w:val="000000"/>
                <w:sz w:val="24"/>
                <w:szCs w:val="24"/>
              </w:rPr>
              <w:t>та безперервної роботи для виконання покладених на нього завдань.</w:t>
            </w:r>
          </w:p>
        </w:tc>
      </w:tr>
      <w:tr w:rsidR="004956BD" w:rsidTr="007914EF">
        <w:tc>
          <w:tcPr>
            <w:tcW w:w="567" w:type="dxa"/>
            <w:tcBorders>
              <w:top w:val="single" w:sz="4" w:space="0" w:color="auto"/>
              <w:left w:val="single" w:sz="4" w:space="0" w:color="auto"/>
              <w:bottom w:val="single" w:sz="4" w:space="0" w:color="auto"/>
              <w:right w:val="single" w:sz="4" w:space="0" w:color="auto"/>
            </w:tcBorders>
          </w:tcPr>
          <w:p w:rsidR="00FD4294" w:rsidRPr="00902103" w:rsidRDefault="000B4016" w:rsidP="00F74AD2">
            <w:pPr>
              <w:ind w:firstLine="0"/>
              <w:jc w:val="center"/>
              <w:rPr>
                <w:sz w:val="24"/>
                <w:szCs w:val="24"/>
              </w:rPr>
            </w:pPr>
            <w:r w:rsidRPr="00902103">
              <w:rPr>
                <w:sz w:val="24"/>
                <w:szCs w:val="24"/>
              </w:rPr>
              <w:t>8.</w:t>
            </w:r>
          </w:p>
        </w:tc>
        <w:tc>
          <w:tcPr>
            <w:tcW w:w="4517" w:type="dxa"/>
            <w:tcBorders>
              <w:top w:val="single" w:sz="4" w:space="0" w:color="auto"/>
              <w:left w:val="single" w:sz="4" w:space="0" w:color="auto"/>
              <w:bottom w:val="single" w:sz="4" w:space="0" w:color="auto"/>
              <w:right w:val="single" w:sz="4" w:space="0" w:color="auto"/>
            </w:tcBorders>
          </w:tcPr>
          <w:p w:rsidR="0032673A" w:rsidRPr="00902103" w:rsidRDefault="000B4016" w:rsidP="00F74AD2">
            <w:pPr>
              <w:autoSpaceDE w:val="0"/>
              <w:autoSpaceDN w:val="0"/>
              <w:ind w:left="-57" w:right="-57" w:firstLine="0"/>
              <w:jc w:val="left"/>
              <w:rPr>
                <w:color w:val="000000"/>
                <w:sz w:val="24"/>
                <w:szCs w:val="24"/>
              </w:rPr>
            </w:pPr>
            <w:r w:rsidRPr="00902103">
              <w:rPr>
                <w:color w:val="000000"/>
                <w:sz w:val="24"/>
                <w:szCs w:val="24"/>
              </w:rPr>
              <w:t xml:space="preserve">Створення та подальше удосконалення Спеціалізованої системи відеоспостереження міста Харкова, придбання відповідного обладнання, компонентів, матеріалів </w:t>
            </w:r>
            <w:r w:rsidRPr="00902103">
              <w:rPr>
                <w:color w:val="000000"/>
                <w:sz w:val="24"/>
                <w:szCs w:val="24"/>
              </w:rPr>
              <w:br/>
              <w:t xml:space="preserve">та послуг для забезпечення </w:t>
            </w:r>
            <w:r w:rsidRPr="00902103">
              <w:rPr>
                <w:color w:val="000000"/>
                <w:sz w:val="24"/>
                <w:szCs w:val="24"/>
              </w:rPr>
              <w:br/>
              <w:t>її функціонування, відмовостійкості, резервного живлення тощо.</w:t>
            </w:r>
          </w:p>
        </w:tc>
        <w:tc>
          <w:tcPr>
            <w:tcW w:w="4456" w:type="dxa"/>
            <w:tcBorders>
              <w:top w:val="single" w:sz="4" w:space="0" w:color="auto"/>
              <w:left w:val="single" w:sz="4" w:space="0" w:color="auto"/>
              <w:bottom w:val="single" w:sz="4" w:space="0" w:color="auto"/>
              <w:right w:val="single" w:sz="4" w:space="0" w:color="auto"/>
            </w:tcBorders>
          </w:tcPr>
          <w:p w:rsidR="00FD4294" w:rsidRPr="00902103" w:rsidRDefault="000B4016" w:rsidP="00F74AD2">
            <w:pPr>
              <w:autoSpaceDE w:val="0"/>
              <w:autoSpaceDN w:val="0"/>
              <w:ind w:left="-57" w:right="-57" w:firstLine="0"/>
              <w:jc w:val="left"/>
              <w:rPr>
                <w:color w:val="000000"/>
                <w:sz w:val="24"/>
                <w:szCs w:val="24"/>
              </w:rPr>
            </w:pPr>
            <w:r w:rsidRPr="00902103">
              <w:rPr>
                <w:color w:val="000000"/>
                <w:sz w:val="24"/>
                <w:szCs w:val="24"/>
              </w:rPr>
              <w:t>Мон</w:t>
            </w:r>
            <w:r w:rsidRPr="00902103">
              <w:rPr>
                <w:color w:val="000000"/>
                <w:sz w:val="24"/>
                <w:szCs w:val="24"/>
              </w:rPr>
              <w:t xml:space="preserve">іторинг за станом техногенно-природної безпеки в межах територіальної громади міста Харкова шляхом управління </w:t>
            </w:r>
            <w:bookmarkStart w:id="20" w:name="_Hlk172288827"/>
            <w:r w:rsidRPr="00902103">
              <w:rPr>
                <w:color w:val="000000"/>
                <w:sz w:val="24"/>
                <w:szCs w:val="24"/>
              </w:rPr>
              <w:t>Спеціалізованою системою відеоспостереження міста Харкова та Єдиною комплексною системою відеоспостереження</w:t>
            </w:r>
            <w:bookmarkEnd w:id="20"/>
            <w:r w:rsidRPr="00902103">
              <w:rPr>
                <w:color w:val="000000"/>
                <w:sz w:val="24"/>
                <w:szCs w:val="24"/>
              </w:rPr>
              <w:t xml:space="preserve"> міста Харкова з метою своєчасної реалі</w:t>
            </w:r>
            <w:r w:rsidRPr="00902103">
              <w:rPr>
                <w:color w:val="000000"/>
                <w:sz w:val="24"/>
                <w:szCs w:val="24"/>
              </w:rPr>
              <w:t>зації заходів, спрямованих на запобігання виникненн</w:t>
            </w:r>
            <w:r w:rsidR="0032673A" w:rsidRPr="00902103">
              <w:rPr>
                <w:color w:val="000000"/>
                <w:sz w:val="24"/>
                <w:szCs w:val="24"/>
              </w:rPr>
              <w:t>я</w:t>
            </w:r>
            <w:r w:rsidRPr="00902103">
              <w:rPr>
                <w:color w:val="000000"/>
                <w:sz w:val="24"/>
                <w:szCs w:val="24"/>
              </w:rPr>
              <w:t xml:space="preserve"> надзвичайних ситуацій техногенного, природного та воєнного характеру і мінімізацію їх негативних наслідків.</w:t>
            </w:r>
          </w:p>
        </w:tc>
      </w:tr>
    </w:tbl>
    <w:p w:rsidR="0032673A" w:rsidRPr="00902103" w:rsidRDefault="0032673A" w:rsidP="007B0BCD">
      <w:pPr>
        <w:ind w:firstLine="567"/>
        <w:rPr>
          <w:b/>
          <w:bCs/>
          <w:sz w:val="24"/>
          <w:u w:val="single"/>
        </w:rPr>
      </w:pPr>
    </w:p>
    <w:p w:rsidR="003133FC" w:rsidRPr="00902103" w:rsidRDefault="000B4016" w:rsidP="00976DD8">
      <w:pPr>
        <w:ind w:firstLine="0"/>
        <w:jc w:val="center"/>
        <w:outlineLvl w:val="0"/>
        <w:rPr>
          <w:b/>
          <w:color w:val="000000"/>
          <w:szCs w:val="32"/>
        </w:rPr>
      </w:pPr>
      <w:bookmarkStart w:id="21" w:name="_Hlk113883806"/>
      <w:r w:rsidRPr="00902103">
        <w:rPr>
          <w:b/>
          <w:color w:val="000000"/>
          <w:szCs w:val="32"/>
        </w:rPr>
        <w:t>2.</w:t>
      </w:r>
      <w:r w:rsidR="00C9161E" w:rsidRPr="00902103">
        <w:rPr>
          <w:b/>
          <w:color w:val="000000"/>
          <w:szCs w:val="32"/>
        </w:rPr>
        <w:t>7</w:t>
      </w:r>
      <w:r w:rsidRPr="00902103">
        <w:rPr>
          <w:b/>
          <w:color w:val="000000"/>
          <w:szCs w:val="32"/>
        </w:rPr>
        <w:t>.3. ОХОРОНА ПРАЦІ</w:t>
      </w:r>
    </w:p>
    <w:bookmarkEnd w:id="21"/>
    <w:p w:rsidR="009D62F9" w:rsidRPr="00902103" w:rsidRDefault="009D62F9" w:rsidP="00C45774">
      <w:pPr>
        <w:pStyle w:val="af7"/>
        <w:ind w:firstLine="567"/>
        <w:jc w:val="both"/>
        <w:rPr>
          <w:color w:val="000000"/>
          <w:szCs w:val="28"/>
          <w:lang w:val="uk-UA"/>
        </w:rPr>
      </w:pPr>
    </w:p>
    <w:p w:rsidR="00B34AF9" w:rsidRPr="00902103" w:rsidRDefault="000B4016" w:rsidP="00F24F40">
      <w:pPr>
        <w:pStyle w:val="af7"/>
        <w:ind w:firstLine="567"/>
        <w:jc w:val="both"/>
        <w:rPr>
          <w:color w:val="000000"/>
          <w:sz w:val="28"/>
          <w:szCs w:val="28"/>
          <w:lang w:val="uk-UA"/>
        </w:rPr>
      </w:pPr>
      <w:r w:rsidRPr="00902103">
        <w:rPr>
          <w:color w:val="000000"/>
          <w:sz w:val="28"/>
          <w:szCs w:val="28"/>
          <w:lang w:val="uk-UA"/>
        </w:rPr>
        <w:t>У 2025 році продовжиться діяльність щодо сприяння створенню безпечних і нешкідливих умов праці на підприємствах міста, у тому числі в межах реалізації заходів Програми сприяння безпечній життєдіяльності у сфері соціального захисту населення міста Харкова н</w:t>
      </w:r>
      <w:r w:rsidRPr="00902103">
        <w:rPr>
          <w:color w:val="000000"/>
          <w:sz w:val="28"/>
          <w:szCs w:val="28"/>
          <w:lang w:val="uk-UA"/>
        </w:rPr>
        <w:t xml:space="preserve">а 2021–2025 роки. </w:t>
      </w:r>
    </w:p>
    <w:p w:rsidR="00B34AF9" w:rsidRPr="00902103" w:rsidRDefault="000B4016" w:rsidP="00F24F40">
      <w:pPr>
        <w:pStyle w:val="af7"/>
        <w:ind w:firstLine="567"/>
        <w:jc w:val="both"/>
        <w:rPr>
          <w:color w:val="000000"/>
          <w:sz w:val="28"/>
          <w:szCs w:val="28"/>
          <w:lang w:val="uk-UA"/>
        </w:rPr>
      </w:pPr>
      <w:r w:rsidRPr="00902103">
        <w:rPr>
          <w:rStyle w:val="rvts6"/>
          <w:sz w:val="28"/>
          <w:lang w:val="uk-UA"/>
        </w:rPr>
        <w:t>Наслідки військової агресії РФ проти України та</w:t>
      </w:r>
      <w:r w:rsidRPr="00902103">
        <w:rPr>
          <w:color w:val="000000"/>
          <w:sz w:val="28"/>
          <w:szCs w:val="28"/>
          <w:lang w:val="uk-UA"/>
        </w:rPr>
        <w:t xml:space="preserve"> складне фінансове становище багатьох підприємств позначиться на недостатньому виділенні коштів для вирішення питань з охорони праці.</w:t>
      </w:r>
    </w:p>
    <w:p w:rsidR="00B34AF9" w:rsidRPr="00902103" w:rsidRDefault="000B4016" w:rsidP="00F24F40">
      <w:pPr>
        <w:pStyle w:val="af7"/>
        <w:ind w:firstLine="567"/>
        <w:jc w:val="both"/>
        <w:rPr>
          <w:lang w:val="uk-UA"/>
        </w:rPr>
      </w:pPr>
      <w:r w:rsidRPr="00902103">
        <w:rPr>
          <w:color w:val="000000"/>
          <w:sz w:val="28"/>
          <w:szCs w:val="28"/>
          <w:lang w:val="uk-UA"/>
        </w:rPr>
        <w:t>Для сприяння реалізації прав працюючих на безпечні умови</w:t>
      </w:r>
      <w:r w:rsidRPr="00902103">
        <w:rPr>
          <w:color w:val="000000"/>
          <w:sz w:val="28"/>
          <w:szCs w:val="28"/>
          <w:lang w:val="uk-UA"/>
        </w:rPr>
        <w:t xml:space="preserve"> праці здійснюватимуться регулярні моніторингові обстеження стану додержання законодавства з охорони праці на підприємствах різних форм власності; контроль за реєстрацією та виконанням колективних договорів; за проведенням атестації робочих місць зі шкідли</w:t>
      </w:r>
      <w:r w:rsidRPr="00902103">
        <w:rPr>
          <w:color w:val="000000"/>
          <w:sz w:val="28"/>
          <w:szCs w:val="28"/>
          <w:lang w:val="uk-UA"/>
        </w:rPr>
        <w:t xml:space="preserve">вими і небезпечними умовами праці; облік </w:t>
      </w:r>
      <w:r w:rsidR="00BA4904" w:rsidRPr="00902103">
        <w:rPr>
          <w:color w:val="000000"/>
          <w:sz w:val="28"/>
          <w:szCs w:val="28"/>
          <w:lang w:val="uk-UA"/>
        </w:rPr>
        <w:br/>
      </w:r>
      <w:r w:rsidRPr="00902103">
        <w:rPr>
          <w:color w:val="000000"/>
          <w:sz w:val="28"/>
          <w:szCs w:val="28"/>
          <w:lang w:val="uk-UA"/>
        </w:rPr>
        <w:t>та аналіз нещасних випадків і професійних захворювань, моніторинг стану охорони праці та контролю за атестацією робочих місць за умовами праці, забезпеченням надання пільг і компенсацій працюючим у несприятливих ум</w:t>
      </w:r>
      <w:r w:rsidRPr="00902103">
        <w:rPr>
          <w:color w:val="000000"/>
          <w:sz w:val="28"/>
          <w:szCs w:val="28"/>
          <w:lang w:val="uk-UA"/>
        </w:rPr>
        <w:t>овах.</w:t>
      </w:r>
    </w:p>
    <w:p w:rsidR="00985CEE" w:rsidRPr="00902103" w:rsidRDefault="00985CEE" w:rsidP="00F24F40">
      <w:pPr>
        <w:pStyle w:val="af7"/>
        <w:ind w:firstLine="567"/>
        <w:jc w:val="both"/>
        <w:rPr>
          <w:b/>
          <w:bCs/>
          <w:color w:val="000000"/>
          <w:sz w:val="28"/>
          <w:szCs w:val="28"/>
          <w:u w:val="single"/>
          <w:lang w:val="uk-UA"/>
        </w:rPr>
      </w:pPr>
    </w:p>
    <w:p w:rsidR="00855034" w:rsidRPr="00902103" w:rsidRDefault="000B4016" w:rsidP="00F24F40">
      <w:pPr>
        <w:pStyle w:val="af7"/>
        <w:ind w:firstLine="567"/>
        <w:jc w:val="both"/>
        <w:rPr>
          <w:b/>
          <w:bCs/>
          <w:color w:val="000000"/>
          <w:sz w:val="28"/>
          <w:szCs w:val="28"/>
          <w:u w:val="single"/>
          <w:lang w:val="uk-UA"/>
        </w:rPr>
      </w:pPr>
      <w:r w:rsidRPr="00902103">
        <w:rPr>
          <w:b/>
          <w:bCs/>
          <w:color w:val="000000"/>
          <w:sz w:val="28"/>
          <w:szCs w:val="28"/>
          <w:u w:val="single"/>
          <w:lang w:val="uk-UA"/>
        </w:rPr>
        <w:lastRenderedPageBreak/>
        <w:t>Основними проблемами є:</w:t>
      </w:r>
    </w:p>
    <w:p w:rsidR="00485F58" w:rsidRPr="00902103" w:rsidRDefault="000B4016" w:rsidP="00F24F40">
      <w:pPr>
        <w:pStyle w:val="af7"/>
        <w:ind w:firstLine="567"/>
        <w:jc w:val="both"/>
        <w:rPr>
          <w:color w:val="000000"/>
          <w:sz w:val="28"/>
          <w:szCs w:val="28"/>
          <w:lang w:val="uk-UA"/>
        </w:rPr>
      </w:pPr>
      <w:r w:rsidRPr="00902103">
        <w:rPr>
          <w:color w:val="000000"/>
          <w:sz w:val="28"/>
          <w:szCs w:val="28"/>
          <w:lang w:val="uk-UA"/>
        </w:rPr>
        <w:t>небезпечні умови праці під час дії воєнного стану;</w:t>
      </w:r>
    </w:p>
    <w:p w:rsidR="00485F58" w:rsidRPr="00902103" w:rsidRDefault="000B4016" w:rsidP="00F24F40">
      <w:pPr>
        <w:pStyle w:val="af7"/>
        <w:ind w:firstLine="567"/>
        <w:jc w:val="both"/>
        <w:rPr>
          <w:lang w:val="uk-UA"/>
        </w:rPr>
      </w:pPr>
      <w:r w:rsidRPr="00902103">
        <w:rPr>
          <w:color w:val="000000"/>
          <w:sz w:val="28"/>
          <w:szCs w:val="28"/>
          <w:lang w:val="uk-UA"/>
        </w:rPr>
        <w:t xml:space="preserve">недостатня ефективність систем управління охороною праці </w:t>
      </w:r>
      <w:r w:rsidRPr="00902103">
        <w:rPr>
          <w:color w:val="000000"/>
          <w:sz w:val="28"/>
          <w:szCs w:val="28"/>
          <w:lang w:val="uk-UA"/>
        </w:rPr>
        <w:br/>
        <w:t>на підприємствах щодо поліпшення стану охорони праці і промислової безпеки;</w:t>
      </w:r>
    </w:p>
    <w:p w:rsidR="00485F58" w:rsidRPr="00902103" w:rsidRDefault="000B4016" w:rsidP="00F24F40">
      <w:pPr>
        <w:pStyle w:val="af7"/>
        <w:ind w:firstLine="567"/>
        <w:jc w:val="both"/>
        <w:rPr>
          <w:lang w:val="uk-UA"/>
        </w:rPr>
      </w:pPr>
      <w:r w:rsidRPr="00902103">
        <w:rPr>
          <w:color w:val="000000"/>
          <w:sz w:val="28"/>
          <w:szCs w:val="28"/>
          <w:lang w:val="uk-UA"/>
        </w:rPr>
        <w:t>невідповідність нормативно-правової бази</w:t>
      </w:r>
      <w:r w:rsidRPr="00902103">
        <w:rPr>
          <w:color w:val="000000"/>
          <w:sz w:val="28"/>
          <w:szCs w:val="28"/>
          <w:lang w:val="uk-UA"/>
        </w:rPr>
        <w:t xml:space="preserve"> з охорони праці сучасним вимогам;</w:t>
      </w:r>
    </w:p>
    <w:p w:rsidR="00485F58" w:rsidRPr="00902103" w:rsidRDefault="000B4016" w:rsidP="00F24F40">
      <w:pPr>
        <w:pStyle w:val="af7"/>
        <w:ind w:firstLine="567"/>
        <w:jc w:val="both"/>
        <w:rPr>
          <w:lang w:val="uk-UA"/>
        </w:rPr>
      </w:pPr>
      <w:r w:rsidRPr="00902103">
        <w:rPr>
          <w:color w:val="000000"/>
          <w:sz w:val="28"/>
          <w:szCs w:val="28"/>
          <w:lang w:val="uk-UA"/>
        </w:rPr>
        <w:t>незадовільний стан захисту працівників від дії шкідливих і небезпечних факторів виробничого середовища;</w:t>
      </w:r>
    </w:p>
    <w:p w:rsidR="00485F58" w:rsidRPr="00902103" w:rsidRDefault="000B4016" w:rsidP="00F24F40">
      <w:pPr>
        <w:pStyle w:val="af7"/>
        <w:ind w:firstLine="567"/>
        <w:jc w:val="both"/>
        <w:rPr>
          <w:lang w:val="uk-UA"/>
        </w:rPr>
      </w:pPr>
      <w:r w:rsidRPr="00902103">
        <w:rPr>
          <w:color w:val="000000"/>
          <w:sz w:val="28"/>
          <w:szCs w:val="28"/>
          <w:lang w:val="uk-UA"/>
        </w:rPr>
        <w:t>недостатнє фінансування охорони праці.</w:t>
      </w:r>
    </w:p>
    <w:p w:rsidR="00855034" w:rsidRPr="00902103" w:rsidRDefault="00485F58" w:rsidP="00F24F40">
      <w:pPr>
        <w:pStyle w:val="af7"/>
        <w:ind w:firstLine="567"/>
        <w:jc w:val="both"/>
        <w:rPr>
          <w:lang w:val="uk-UA"/>
        </w:rPr>
      </w:pPr>
      <w:r w:rsidRPr="00902103">
        <w:rPr>
          <w:b/>
          <w:bCs/>
          <w:color w:val="000000"/>
          <w:sz w:val="28"/>
          <w:szCs w:val="28"/>
          <w:u w:val="single"/>
          <w:lang w:val="uk-UA"/>
        </w:rPr>
        <w:t>Мета на 2025</w:t>
      </w:r>
      <w:r w:rsidR="000B4016" w:rsidRPr="00902103">
        <w:rPr>
          <w:b/>
          <w:bCs/>
          <w:color w:val="000000"/>
          <w:sz w:val="28"/>
          <w:szCs w:val="28"/>
          <w:u w:val="single"/>
          <w:lang w:val="uk-UA"/>
        </w:rPr>
        <w:t> рік</w:t>
      </w:r>
      <w:r w:rsidR="000B4016" w:rsidRPr="00902103">
        <w:rPr>
          <w:b/>
          <w:bCs/>
          <w:color w:val="000000"/>
          <w:sz w:val="28"/>
          <w:szCs w:val="28"/>
          <w:lang w:val="uk-UA"/>
        </w:rPr>
        <w:t xml:space="preserve">: </w:t>
      </w:r>
      <w:r w:rsidR="000B4016" w:rsidRPr="00902103">
        <w:rPr>
          <w:color w:val="000000"/>
          <w:sz w:val="28"/>
          <w:szCs w:val="28"/>
          <w:lang w:val="uk-UA"/>
        </w:rPr>
        <w:t xml:space="preserve">профілактика та запобігання нещасним випадкам </w:t>
      </w:r>
      <w:r w:rsidR="000B4016" w:rsidRPr="00902103">
        <w:rPr>
          <w:color w:val="000000"/>
          <w:sz w:val="28"/>
          <w:szCs w:val="28"/>
          <w:lang w:val="uk-UA"/>
        </w:rPr>
        <w:br/>
      </w:r>
      <w:r w:rsidR="000B4016" w:rsidRPr="00902103">
        <w:rPr>
          <w:color w:val="000000"/>
          <w:sz w:val="28"/>
          <w:szCs w:val="28"/>
          <w:lang w:val="uk-UA"/>
        </w:rPr>
        <w:t xml:space="preserve">і професійним захворюванням на виробництві, зниження рівня аварійності </w:t>
      </w:r>
      <w:r w:rsidR="000B4016" w:rsidRPr="00902103">
        <w:rPr>
          <w:color w:val="000000"/>
          <w:sz w:val="28"/>
          <w:szCs w:val="28"/>
          <w:lang w:val="uk-UA"/>
        </w:rPr>
        <w:br/>
        <w:t>та виробничого травматизму, поліпшення стану умов працюючих у шкідливих умовах праці, продовження реалізації державної політики з питань охорони праці.</w:t>
      </w:r>
    </w:p>
    <w:p w:rsidR="00855034" w:rsidRPr="00902103" w:rsidRDefault="000B4016" w:rsidP="00F24F40">
      <w:pPr>
        <w:pStyle w:val="af7"/>
        <w:ind w:firstLine="567"/>
        <w:jc w:val="both"/>
        <w:rPr>
          <w:lang w:val="uk-UA"/>
        </w:rPr>
      </w:pPr>
      <w:r w:rsidRPr="00902103">
        <w:rPr>
          <w:b/>
          <w:bCs/>
          <w:color w:val="000000"/>
          <w:sz w:val="28"/>
          <w:szCs w:val="28"/>
          <w:u w:val="single"/>
          <w:lang w:val="uk-UA"/>
        </w:rPr>
        <w:t>Основні завдання та заходи:</w:t>
      </w:r>
    </w:p>
    <w:p w:rsidR="00550215" w:rsidRPr="00902103" w:rsidRDefault="000B4016" w:rsidP="00F24F40">
      <w:pPr>
        <w:pStyle w:val="af7"/>
        <w:ind w:firstLine="567"/>
        <w:jc w:val="both"/>
        <w:rPr>
          <w:lang w:val="uk-UA"/>
        </w:rPr>
      </w:pPr>
      <w:r w:rsidRPr="00902103">
        <w:rPr>
          <w:color w:val="000000"/>
          <w:sz w:val="28"/>
          <w:szCs w:val="28"/>
          <w:lang w:val="uk-UA"/>
        </w:rPr>
        <w:t>проф</w:t>
      </w:r>
      <w:r w:rsidRPr="00902103">
        <w:rPr>
          <w:color w:val="000000"/>
          <w:sz w:val="28"/>
          <w:szCs w:val="28"/>
          <w:lang w:val="uk-UA"/>
        </w:rPr>
        <w:t>ілактика виробничого травматизму шляхом вдосконалення системи управління охороною праці на підприємствах та в організаціях усіх форм власності:</w:t>
      </w:r>
    </w:p>
    <w:p w:rsidR="00550215" w:rsidRPr="00902103" w:rsidRDefault="000B4016" w:rsidP="00F24F40">
      <w:pPr>
        <w:pStyle w:val="af7"/>
        <w:ind w:firstLine="567"/>
        <w:jc w:val="both"/>
        <w:rPr>
          <w:lang w:val="uk-UA"/>
        </w:rPr>
      </w:pPr>
      <w:r w:rsidRPr="00902103">
        <w:rPr>
          <w:color w:val="000000"/>
          <w:sz w:val="28"/>
          <w:szCs w:val="28"/>
          <w:lang w:val="uk-UA"/>
        </w:rPr>
        <w:t xml:space="preserve">проведення моніторингу стану охорони праці на підприємствах, </w:t>
      </w:r>
      <w:r w:rsidRPr="00902103">
        <w:rPr>
          <w:color w:val="000000"/>
          <w:sz w:val="28"/>
          <w:szCs w:val="28"/>
          <w:lang w:val="uk-UA"/>
        </w:rPr>
        <w:br/>
        <w:t>в організаціях, установах міста;</w:t>
      </w:r>
    </w:p>
    <w:p w:rsidR="00550215" w:rsidRPr="00902103" w:rsidRDefault="000B4016" w:rsidP="00F24F40">
      <w:pPr>
        <w:pStyle w:val="af7"/>
        <w:ind w:firstLine="567"/>
        <w:jc w:val="both"/>
        <w:rPr>
          <w:lang w:val="uk-UA"/>
        </w:rPr>
      </w:pPr>
      <w:r w:rsidRPr="00902103">
        <w:rPr>
          <w:color w:val="000000"/>
          <w:sz w:val="28"/>
          <w:szCs w:val="28"/>
          <w:lang w:val="uk-UA"/>
        </w:rPr>
        <w:t>проведення моніто</w:t>
      </w:r>
      <w:r w:rsidRPr="00902103">
        <w:rPr>
          <w:color w:val="000000"/>
          <w:sz w:val="28"/>
          <w:szCs w:val="28"/>
          <w:lang w:val="uk-UA"/>
        </w:rPr>
        <w:t>рингу виконання передбачених в колективних договорах «Комплексних заходів щодо досягнення встановлених нормативів безпеки, гігієни праці та виробничого середовища, підвищення існуючого рівня охорони праці, запобігання випадкам виробничого травматизму, проф</w:t>
      </w:r>
      <w:r w:rsidRPr="00902103">
        <w:rPr>
          <w:color w:val="000000"/>
          <w:sz w:val="28"/>
          <w:szCs w:val="28"/>
          <w:lang w:val="uk-UA"/>
        </w:rPr>
        <w:t>есійного захворювання, аваріям і пожежам»;</w:t>
      </w:r>
    </w:p>
    <w:p w:rsidR="00550215" w:rsidRPr="00902103" w:rsidRDefault="000B4016" w:rsidP="00F24F40">
      <w:pPr>
        <w:pStyle w:val="af7"/>
        <w:ind w:firstLine="567"/>
        <w:jc w:val="both"/>
        <w:rPr>
          <w:lang w:val="uk-UA"/>
        </w:rPr>
      </w:pPr>
      <w:r w:rsidRPr="00902103">
        <w:rPr>
          <w:color w:val="000000"/>
          <w:sz w:val="28"/>
          <w:szCs w:val="28"/>
          <w:lang w:val="uk-UA"/>
        </w:rPr>
        <w:t>проведення моніторингу організації навчань, перевірок знань з питань охорони праці;</w:t>
      </w:r>
    </w:p>
    <w:p w:rsidR="00550215" w:rsidRPr="00902103" w:rsidRDefault="000B4016" w:rsidP="00F24F40">
      <w:pPr>
        <w:pStyle w:val="af7"/>
        <w:ind w:firstLine="567"/>
        <w:jc w:val="both"/>
        <w:rPr>
          <w:lang w:val="uk-UA"/>
        </w:rPr>
      </w:pPr>
      <w:r w:rsidRPr="00902103">
        <w:rPr>
          <w:color w:val="000000"/>
          <w:sz w:val="28"/>
          <w:szCs w:val="28"/>
          <w:lang w:val="uk-UA"/>
        </w:rPr>
        <w:t>попередження професійних захворювань;</w:t>
      </w:r>
    </w:p>
    <w:p w:rsidR="00550215" w:rsidRPr="00902103" w:rsidRDefault="000B4016" w:rsidP="00F24F40">
      <w:pPr>
        <w:pStyle w:val="af7"/>
        <w:ind w:firstLine="567"/>
        <w:jc w:val="both"/>
        <w:rPr>
          <w:lang w:val="uk-UA"/>
        </w:rPr>
      </w:pPr>
      <w:r w:rsidRPr="00902103">
        <w:rPr>
          <w:color w:val="000000"/>
          <w:sz w:val="28"/>
          <w:szCs w:val="28"/>
          <w:lang w:val="uk-UA"/>
        </w:rPr>
        <w:t>моніторинг профілактичних заходів;</w:t>
      </w:r>
    </w:p>
    <w:p w:rsidR="00550215" w:rsidRPr="00902103" w:rsidRDefault="000B4016" w:rsidP="00F24F40">
      <w:pPr>
        <w:pStyle w:val="af7"/>
        <w:ind w:firstLine="567"/>
        <w:jc w:val="both"/>
        <w:rPr>
          <w:lang w:val="uk-UA"/>
        </w:rPr>
      </w:pPr>
      <w:r w:rsidRPr="00902103">
        <w:rPr>
          <w:color w:val="000000"/>
          <w:sz w:val="28"/>
          <w:szCs w:val="28"/>
          <w:lang w:val="uk-UA"/>
        </w:rPr>
        <w:t>сприяння усуненню шкідливих умов праці та несприятливого</w:t>
      </w:r>
      <w:r w:rsidRPr="00902103">
        <w:rPr>
          <w:color w:val="000000"/>
          <w:sz w:val="28"/>
          <w:szCs w:val="28"/>
          <w:lang w:val="uk-UA"/>
        </w:rPr>
        <w:t xml:space="preserve"> виробничого середовища через посилення контролю за атестацію робочих місць за умовами праці;</w:t>
      </w:r>
    </w:p>
    <w:p w:rsidR="00550215" w:rsidRPr="00902103" w:rsidRDefault="000B4016" w:rsidP="00F24F40">
      <w:pPr>
        <w:pStyle w:val="af7"/>
        <w:ind w:firstLine="567"/>
        <w:jc w:val="both"/>
        <w:rPr>
          <w:lang w:val="uk-UA"/>
        </w:rPr>
      </w:pPr>
      <w:r w:rsidRPr="00902103">
        <w:rPr>
          <w:color w:val="000000"/>
          <w:sz w:val="28"/>
          <w:szCs w:val="28"/>
          <w:lang w:val="uk-UA"/>
        </w:rPr>
        <w:t xml:space="preserve">соціальний захист працюючих у шкідливих та небезпечних умовах </w:t>
      </w:r>
      <w:r w:rsidR="00133859" w:rsidRPr="00902103">
        <w:rPr>
          <w:color w:val="000000"/>
          <w:sz w:val="28"/>
          <w:szCs w:val="28"/>
          <w:lang w:val="uk-UA"/>
        </w:rPr>
        <w:br/>
      </w:r>
      <w:r w:rsidRPr="00902103">
        <w:rPr>
          <w:color w:val="000000"/>
          <w:sz w:val="28"/>
          <w:szCs w:val="28"/>
          <w:lang w:val="uk-UA"/>
        </w:rPr>
        <w:t>праці:</w:t>
      </w:r>
    </w:p>
    <w:p w:rsidR="00550215" w:rsidRPr="00902103" w:rsidRDefault="000B4016" w:rsidP="00F24F40">
      <w:pPr>
        <w:pStyle w:val="af7"/>
        <w:ind w:firstLine="567"/>
        <w:jc w:val="both"/>
        <w:rPr>
          <w:lang w:val="uk-UA"/>
        </w:rPr>
      </w:pPr>
      <w:r w:rsidRPr="00902103">
        <w:rPr>
          <w:color w:val="000000"/>
          <w:sz w:val="28"/>
          <w:szCs w:val="28"/>
          <w:lang w:val="uk-UA"/>
        </w:rPr>
        <w:t xml:space="preserve">моніторинг проведення медичних оглядів працівників, які працюють </w:t>
      </w:r>
      <w:r w:rsidRPr="00902103">
        <w:rPr>
          <w:color w:val="000000"/>
          <w:sz w:val="28"/>
          <w:szCs w:val="28"/>
          <w:lang w:val="uk-UA"/>
        </w:rPr>
        <w:br/>
        <w:t>у шкідливих умовах праці;</w:t>
      </w:r>
    </w:p>
    <w:p w:rsidR="00550215" w:rsidRPr="00902103" w:rsidRDefault="000B4016" w:rsidP="00F24F40">
      <w:pPr>
        <w:pStyle w:val="af7"/>
        <w:ind w:firstLine="567"/>
        <w:jc w:val="both"/>
        <w:rPr>
          <w:lang w:val="uk-UA"/>
        </w:rPr>
      </w:pPr>
      <w:r w:rsidRPr="00902103">
        <w:rPr>
          <w:color w:val="000000"/>
          <w:sz w:val="28"/>
          <w:szCs w:val="28"/>
          <w:lang w:val="uk-UA"/>
        </w:rPr>
        <w:t xml:space="preserve">здійснення моніторингу атестації робочих місць за умовами праці, наданням, відповідно до законодавства, пільг і компенсацій за роботу </w:t>
      </w:r>
      <w:r w:rsidRPr="00902103">
        <w:rPr>
          <w:color w:val="000000"/>
          <w:sz w:val="28"/>
          <w:szCs w:val="28"/>
          <w:lang w:val="uk-UA"/>
        </w:rPr>
        <w:br/>
        <w:t>в шкідливих умовах.</w:t>
      </w:r>
    </w:p>
    <w:p w:rsidR="00855034" w:rsidRPr="00902103" w:rsidRDefault="000B4016" w:rsidP="00F24F40">
      <w:pPr>
        <w:pStyle w:val="af7"/>
        <w:ind w:firstLine="567"/>
        <w:jc w:val="both"/>
        <w:rPr>
          <w:color w:val="000000"/>
          <w:sz w:val="28"/>
          <w:szCs w:val="28"/>
          <w:lang w:val="uk-UA"/>
        </w:rPr>
      </w:pPr>
      <w:r w:rsidRPr="00902103">
        <w:rPr>
          <w:b/>
          <w:bCs/>
          <w:color w:val="000000"/>
          <w:sz w:val="28"/>
          <w:szCs w:val="28"/>
          <w:u w:val="single"/>
          <w:lang w:val="uk-UA"/>
        </w:rPr>
        <w:t>Основні заходи</w:t>
      </w:r>
      <w:r w:rsidRPr="00902103">
        <w:rPr>
          <w:b/>
          <w:bCs/>
          <w:color w:val="000000"/>
          <w:sz w:val="28"/>
          <w:szCs w:val="28"/>
          <w:lang w:val="uk-UA"/>
        </w:rPr>
        <w:t xml:space="preserve"> </w:t>
      </w:r>
      <w:r w:rsidRPr="00902103">
        <w:rPr>
          <w:color w:val="000000"/>
          <w:sz w:val="28"/>
          <w:szCs w:val="28"/>
          <w:lang w:val="uk-UA"/>
        </w:rPr>
        <w:t>Департаменту соціальної політики щодо забезпечення виконання завдань Програми з питань</w:t>
      </w:r>
      <w:r w:rsidRPr="00902103">
        <w:rPr>
          <w:color w:val="000000"/>
          <w:sz w:val="28"/>
          <w:szCs w:val="28"/>
          <w:lang w:val="uk-UA"/>
        </w:rPr>
        <w:t xml:space="preserve"> охорони праці (строк виконання – протягом року):</w:t>
      </w:r>
    </w:p>
    <w:p w:rsidR="00481992" w:rsidRPr="00902103" w:rsidRDefault="00481992" w:rsidP="00F24F40">
      <w:pPr>
        <w:pStyle w:val="af7"/>
        <w:ind w:firstLine="567"/>
        <w:jc w:val="both"/>
        <w:rPr>
          <w:color w:val="000000"/>
          <w:sz w:val="16"/>
          <w:szCs w:val="16"/>
          <w:lang w:val="uk-UA"/>
        </w:rPr>
      </w:pPr>
    </w:p>
    <w:tbl>
      <w:tblPr>
        <w:tblW w:w="0" w:type="auto"/>
        <w:jc w:val="center"/>
        <w:tblLook w:val="04A0" w:firstRow="1" w:lastRow="0" w:firstColumn="1" w:lastColumn="0" w:noHBand="0" w:noVBand="1"/>
      </w:tblPr>
      <w:tblGrid>
        <w:gridCol w:w="520"/>
        <w:gridCol w:w="4445"/>
        <w:gridCol w:w="4663"/>
      </w:tblGrid>
      <w:tr w:rsidR="004956BD" w:rsidTr="00985CEE">
        <w:trPr>
          <w:trHeight w:val="556"/>
          <w:tblHeader/>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31390" w:rsidRPr="00902103" w:rsidRDefault="000B4016" w:rsidP="00444941">
            <w:pPr>
              <w:pStyle w:val="2"/>
              <w:keepLines/>
              <w:spacing w:before="0" w:after="0"/>
              <w:rPr>
                <w:b w:val="0"/>
                <w:color w:val="000000"/>
                <w:sz w:val="24"/>
                <w:szCs w:val="24"/>
              </w:rPr>
            </w:pPr>
            <w:r w:rsidRPr="00902103">
              <w:rPr>
                <w:b w:val="0"/>
                <w:color w:val="000000"/>
                <w:sz w:val="24"/>
                <w:szCs w:val="24"/>
              </w:rPr>
              <w:lastRenderedPageBreak/>
              <w:t>№</w:t>
            </w:r>
          </w:p>
          <w:p w:rsidR="00431390" w:rsidRPr="00902103" w:rsidRDefault="000B4016" w:rsidP="00444941">
            <w:pPr>
              <w:pStyle w:val="2"/>
              <w:keepLines/>
              <w:spacing w:before="0" w:after="0"/>
              <w:rPr>
                <w:b w:val="0"/>
                <w:color w:val="000000"/>
                <w:sz w:val="24"/>
                <w:szCs w:val="24"/>
              </w:rPr>
            </w:pPr>
            <w:r w:rsidRPr="00902103">
              <w:rPr>
                <w:b w:val="0"/>
                <w:color w:val="000000"/>
                <w:sz w:val="24"/>
                <w:szCs w:val="24"/>
              </w:rPr>
              <w:t>з/п</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31390" w:rsidRPr="00902103" w:rsidRDefault="000B4016" w:rsidP="00444941">
            <w:pPr>
              <w:autoSpaceDE w:val="0"/>
              <w:autoSpaceDN w:val="0"/>
              <w:ind w:left="34" w:right="-57" w:firstLine="0"/>
              <w:jc w:val="center"/>
              <w:rPr>
                <w:sz w:val="24"/>
                <w:szCs w:val="24"/>
              </w:rPr>
            </w:pPr>
            <w:r w:rsidRPr="00902103">
              <w:rPr>
                <w:sz w:val="24"/>
                <w:szCs w:val="24"/>
              </w:rPr>
              <w:t>Зміст заходу</w:t>
            </w: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31390" w:rsidRPr="00902103" w:rsidRDefault="000B4016" w:rsidP="00444941">
            <w:pPr>
              <w:autoSpaceDE w:val="0"/>
              <w:autoSpaceDN w:val="0"/>
              <w:ind w:left="54" w:right="-57" w:hanging="54"/>
              <w:jc w:val="center"/>
              <w:rPr>
                <w:sz w:val="24"/>
                <w:szCs w:val="24"/>
              </w:rPr>
            </w:pPr>
            <w:r w:rsidRPr="00902103">
              <w:rPr>
                <w:sz w:val="24"/>
                <w:szCs w:val="24"/>
              </w:rPr>
              <w:t>Очікуваний результат</w:t>
            </w:r>
          </w:p>
        </w:tc>
      </w:tr>
      <w:tr w:rsidR="004956BD" w:rsidTr="00BA4904">
        <w:trPr>
          <w:trHeight w:val="426"/>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1.</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A1FCA" w:rsidRPr="00902103" w:rsidRDefault="000B4016" w:rsidP="00444941">
            <w:pPr>
              <w:snapToGrid w:val="0"/>
              <w:ind w:firstLine="0"/>
              <w:jc w:val="left"/>
              <w:rPr>
                <w:color w:val="000000"/>
                <w:sz w:val="24"/>
                <w:szCs w:val="24"/>
              </w:rPr>
            </w:pPr>
            <w:r w:rsidRPr="00902103">
              <w:rPr>
                <w:color w:val="000000"/>
                <w:sz w:val="24"/>
                <w:szCs w:val="24"/>
              </w:rPr>
              <w:t xml:space="preserve">Здійснення контролю за станом додержання законодавства про охорону праці на підприємствах різних форм власності та  усуненням недоліків, виявлених під час </w:t>
            </w:r>
            <w:r w:rsidRPr="00902103">
              <w:rPr>
                <w:color w:val="000000"/>
                <w:sz w:val="24"/>
                <w:szCs w:val="24"/>
              </w:rPr>
              <w:t>обстежень.</w:t>
            </w: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CA1FCA" w:rsidRPr="00902103" w:rsidRDefault="000B4016" w:rsidP="00431390">
            <w:pPr>
              <w:autoSpaceDE w:val="0"/>
              <w:autoSpaceDN w:val="0"/>
              <w:ind w:firstLine="0"/>
              <w:jc w:val="left"/>
              <w:rPr>
                <w:sz w:val="24"/>
                <w:szCs w:val="24"/>
              </w:rPr>
            </w:pPr>
            <w:r w:rsidRPr="00902103">
              <w:rPr>
                <w:sz w:val="24"/>
                <w:szCs w:val="24"/>
              </w:rPr>
              <w:t>Виявлення та сприяння  усуненню  порушень чинного законодавства з питань охорони праці, попередження травматизму на підприємствах.</w:t>
            </w:r>
          </w:p>
          <w:p w:rsidR="00431390" w:rsidRPr="00902103" w:rsidRDefault="00431390" w:rsidP="00431390">
            <w:pPr>
              <w:autoSpaceDE w:val="0"/>
              <w:autoSpaceDN w:val="0"/>
              <w:ind w:firstLine="0"/>
              <w:jc w:val="left"/>
              <w:rPr>
                <w:sz w:val="24"/>
              </w:rPr>
            </w:pPr>
          </w:p>
        </w:tc>
      </w:tr>
      <w:tr w:rsidR="004956BD" w:rsidTr="00EE64D6">
        <w:trPr>
          <w:trHeight w:val="280"/>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2.</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sz w:val="24"/>
                <w:szCs w:val="24"/>
              </w:rPr>
            </w:pPr>
            <w:r w:rsidRPr="00902103">
              <w:rPr>
                <w:sz w:val="24"/>
                <w:szCs w:val="24"/>
              </w:rPr>
              <w:t>Здійснення моніторингу та аналізу нещасних випадків і професійних захворювань на виробництві.</w:t>
            </w:r>
          </w:p>
          <w:p w:rsidR="00AB12AB" w:rsidRPr="00902103" w:rsidRDefault="00AB12AB" w:rsidP="00444941">
            <w:pPr>
              <w:autoSpaceDE w:val="0"/>
              <w:autoSpaceDN w:val="0"/>
              <w:ind w:firstLine="0"/>
              <w:jc w:val="left"/>
              <w:rPr>
                <w:sz w:val="24"/>
                <w:szCs w:val="24"/>
              </w:rPr>
            </w:pP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E64D6" w:rsidRPr="00902103" w:rsidRDefault="00431390" w:rsidP="00EE64D6">
            <w:pPr>
              <w:autoSpaceDE w:val="0"/>
              <w:autoSpaceDN w:val="0"/>
              <w:ind w:firstLine="0"/>
              <w:jc w:val="left"/>
              <w:rPr>
                <w:sz w:val="24"/>
                <w:szCs w:val="24"/>
              </w:rPr>
            </w:pPr>
            <w:r w:rsidRPr="00902103">
              <w:rPr>
                <w:sz w:val="24"/>
                <w:szCs w:val="24"/>
              </w:rPr>
              <w:t xml:space="preserve">Попередження виробничого </w:t>
            </w:r>
          </w:p>
          <w:p w:rsidR="00F57F19" w:rsidRPr="00902103" w:rsidRDefault="00431390" w:rsidP="00492C04">
            <w:pPr>
              <w:autoSpaceDE w:val="0"/>
              <w:autoSpaceDN w:val="0"/>
              <w:ind w:firstLine="0"/>
              <w:jc w:val="left"/>
              <w:rPr>
                <w:sz w:val="24"/>
                <w:szCs w:val="24"/>
              </w:rPr>
            </w:pPr>
            <w:r w:rsidRPr="00902103">
              <w:rPr>
                <w:sz w:val="24"/>
                <w:szCs w:val="24"/>
              </w:rPr>
              <w:t xml:space="preserve">травматизму, професійних захворювань, сприяння усуненню небезпечних </w:t>
            </w:r>
            <w:r w:rsidR="00EE64D6" w:rsidRPr="00902103">
              <w:rPr>
                <w:sz w:val="24"/>
                <w:szCs w:val="24"/>
              </w:rPr>
              <w:br/>
            </w:r>
            <w:r w:rsidRPr="00902103">
              <w:rPr>
                <w:sz w:val="24"/>
                <w:szCs w:val="24"/>
              </w:rPr>
              <w:t>чинників на виробництві.</w:t>
            </w:r>
          </w:p>
        </w:tc>
      </w:tr>
      <w:tr w:rsidR="004956BD" w:rsidTr="00444941">
        <w:trPr>
          <w:trHeight w:val="138"/>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3.</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133859">
            <w:pPr>
              <w:autoSpaceDE w:val="0"/>
              <w:autoSpaceDN w:val="0"/>
              <w:ind w:firstLine="0"/>
              <w:jc w:val="left"/>
              <w:rPr>
                <w:sz w:val="24"/>
                <w:szCs w:val="24"/>
              </w:rPr>
            </w:pPr>
            <w:r w:rsidRPr="00902103">
              <w:rPr>
                <w:sz w:val="24"/>
                <w:szCs w:val="24"/>
              </w:rPr>
              <w:t xml:space="preserve">Сприяння розвитку колективно-договірного регулювання </w:t>
            </w:r>
            <w:r w:rsidR="00133859" w:rsidRPr="00902103">
              <w:rPr>
                <w:sz w:val="24"/>
                <w:szCs w:val="24"/>
              </w:rPr>
              <w:br/>
            </w:r>
            <w:r w:rsidRPr="00902103">
              <w:rPr>
                <w:sz w:val="24"/>
                <w:szCs w:val="24"/>
              </w:rPr>
              <w:t xml:space="preserve">відносин між роботодавцями </w:t>
            </w:r>
            <w:r w:rsidR="00A800C9" w:rsidRPr="00902103">
              <w:rPr>
                <w:sz w:val="24"/>
                <w:szCs w:val="24"/>
              </w:rPr>
              <w:br/>
            </w:r>
            <w:r w:rsidRPr="00902103">
              <w:rPr>
                <w:sz w:val="24"/>
                <w:szCs w:val="24"/>
              </w:rPr>
              <w:t xml:space="preserve">та найманими працівниками, виконанню колективних договорів, внесенню </w:t>
            </w:r>
            <w:r w:rsidR="00133859" w:rsidRPr="00902103">
              <w:rPr>
                <w:sz w:val="24"/>
                <w:szCs w:val="24"/>
              </w:rPr>
              <w:br/>
            </w:r>
            <w:r w:rsidRPr="00902103">
              <w:rPr>
                <w:sz w:val="24"/>
                <w:szCs w:val="24"/>
              </w:rPr>
              <w:t xml:space="preserve">до них питань запобігання </w:t>
            </w:r>
            <w:r w:rsidR="00133859" w:rsidRPr="00902103">
              <w:rPr>
                <w:sz w:val="24"/>
                <w:szCs w:val="24"/>
              </w:rPr>
              <w:br/>
            </w:r>
            <w:r w:rsidRPr="00902103">
              <w:rPr>
                <w:sz w:val="24"/>
                <w:szCs w:val="24"/>
              </w:rPr>
              <w:t>виробничому травматизму, профзахворюванням та соціального захисту працюючих.</w:t>
            </w: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sz w:val="24"/>
                <w:szCs w:val="24"/>
              </w:rPr>
            </w:pPr>
            <w:r w:rsidRPr="00902103">
              <w:rPr>
                <w:sz w:val="24"/>
                <w:szCs w:val="24"/>
              </w:rPr>
              <w:t xml:space="preserve">Забезпечення соціального захисту </w:t>
            </w:r>
            <w:r w:rsidRPr="00902103">
              <w:rPr>
                <w:sz w:val="24"/>
                <w:szCs w:val="24"/>
              </w:rPr>
              <w:br/>
              <w:t>та покращення умов працюючих.</w:t>
            </w:r>
          </w:p>
        </w:tc>
      </w:tr>
      <w:tr w:rsidR="004956BD" w:rsidTr="00444941">
        <w:trPr>
          <w:trHeight w:val="1601"/>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4.</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133859">
            <w:pPr>
              <w:autoSpaceDE w:val="0"/>
              <w:autoSpaceDN w:val="0"/>
              <w:ind w:firstLine="0"/>
              <w:jc w:val="left"/>
              <w:rPr>
                <w:sz w:val="24"/>
                <w:szCs w:val="24"/>
              </w:rPr>
            </w:pPr>
            <w:r w:rsidRPr="00902103">
              <w:rPr>
                <w:sz w:val="24"/>
                <w:szCs w:val="24"/>
              </w:rPr>
              <w:t xml:space="preserve">Здійснення моніторингу за проведенням атестації робочих місць за умовами праці та моніторингу надання працівникам, відповідно </w:t>
            </w:r>
            <w:r w:rsidRPr="00902103">
              <w:rPr>
                <w:sz w:val="24"/>
                <w:szCs w:val="24"/>
              </w:rPr>
              <w:br/>
              <w:t xml:space="preserve">до законодавства, пільг </w:t>
            </w:r>
            <w:r w:rsidR="00133859" w:rsidRPr="00902103">
              <w:rPr>
                <w:sz w:val="24"/>
                <w:szCs w:val="24"/>
              </w:rPr>
              <w:br/>
            </w:r>
            <w:r w:rsidRPr="00902103">
              <w:rPr>
                <w:sz w:val="24"/>
                <w:szCs w:val="24"/>
              </w:rPr>
              <w:t xml:space="preserve">і компенсацій за роботу </w:t>
            </w:r>
            <w:r w:rsidR="00133859" w:rsidRPr="00902103">
              <w:rPr>
                <w:sz w:val="24"/>
                <w:szCs w:val="24"/>
              </w:rPr>
              <w:br/>
            </w:r>
            <w:r w:rsidRPr="00902103">
              <w:rPr>
                <w:sz w:val="24"/>
                <w:szCs w:val="24"/>
              </w:rPr>
              <w:t>в шкідливих умовах праці.</w:t>
            </w: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sz w:val="24"/>
                <w:szCs w:val="24"/>
              </w:rPr>
            </w:pPr>
            <w:r w:rsidRPr="00902103">
              <w:rPr>
                <w:sz w:val="24"/>
                <w:szCs w:val="24"/>
              </w:rPr>
              <w:t>Приведення робочих місць у відповідність до вимог нор</w:t>
            </w:r>
            <w:r w:rsidRPr="00902103">
              <w:rPr>
                <w:sz w:val="24"/>
                <w:szCs w:val="24"/>
              </w:rPr>
              <w:t xml:space="preserve">мативно-правових актів </w:t>
            </w:r>
            <w:r w:rsidRPr="00902103">
              <w:rPr>
                <w:sz w:val="24"/>
                <w:szCs w:val="24"/>
              </w:rPr>
              <w:br/>
              <w:t>про охорону праці. Забезпечення соціального захисту працюючих.</w:t>
            </w:r>
          </w:p>
          <w:p w:rsidR="00884E61" w:rsidRPr="00902103" w:rsidRDefault="00884E61" w:rsidP="00444941">
            <w:pPr>
              <w:autoSpaceDE w:val="0"/>
              <w:autoSpaceDN w:val="0"/>
              <w:ind w:firstLine="0"/>
              <w:jc w:val="left"/>
              <w:rPr>
                <w:sz w:val="24"/>
                <w:szCs w:val="24"/>
              </w:rPr>
            </w:pPr>
          </w:p>
        </w:tc>
      </w:tr>
      <w:tr w:rsidR="004956BD" w:rsidTr="00444941">
        <w:trPr>
          <w:trHeight w:val="801"/>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5.</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sz w:val="24"/>
                <w:szCs w:val="24"/>
              </w:rPr>
            </w:pPr>
            <w:r w:rsidRPr="00902103">
              <w:rPr>
                <w:sz w:val="24"/>
                <w:szCs w:val="24"/>
              </w:rPr>
              <w:t xml:space="preserve">Сприяння своєчасному проведенню </w:t>
            </w:r>
          </w:p>
          <w:p w:rsidR="00431390" w:rsidRPr="00902103" w:rsidRDefault="000B4016" w:rsidP="00444941">
            <w:pPr>
              <w:autoSpaceDE w:val="0"/>
              <w:autoSpaceDN w:val="0"/>
              <w:ind w:firstLine="0"/>
              <w:jc w:val="left"/>
              <w:rPr>
                <w:sz w:val="24"/>
                <w:szCs w:val="24"/>
              </w:rPr>
            </w:pPr>
            <w:r w:rsidRPr="00902103">
              <w:rPr>
                <w:sz w:val="24"/>
                <w:szCs w:val="24"/>
              </w:rPr>
              <w:t>на підприємствах періодичних медичних оглядів працівників певних категорій.</w:t>
            </w:r>
          </w:p>
          <w:p w:rsidR="0037184B" w:rsidRPr="00902103" w:rsidRDefault="0037184B" w:rsidP="00444941">
            <w:pPr>
              <w:autoSpaceDE w:val="0"/>
              <w:autoSpaceDN w:val="0"/>
              <w:ind w:firstLine="0"/>
              <w:jc w:val="left"/>
              <w:rPr>
                <w:sz w:val="24"/>
                <w:szCs w:val="24"/>
              </w:rPr>
            </w:pP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7184B" w:rsidRPr="00902103" w:rsidRDefault="00431390" w:rsidP="0037184B">
            <w:pPr>
              <w:autoSpaceDE w:val="0"/>
              <w:autoSpaceDN w:val="0"/>
              <w:ind w:firstLine="0"/>
              <w:jc w:val="left"/>
              <w:rPr>
                <w:sz w:val="24"/>
                <w:szCs w:val="24"/>
              </w:rPr>
            </w:pPr>
            <w:r w:rsidRPr="00902103">
              <w:rPr>
                <w:sz w:val="24"/>
                <w:szCs w:val="24"/>
              </w:rPr>
              <w:t>Попере</w:t>
            </w:r>
            <w:r w:rsidR="00B106A1" w:rsidRPr="00902103">
              <w:rPr>
                <w:sz w:val="24"/>
                <w:szCs w:val="24"/>
              </w:rPr>
              <w:t xml:space="preserve">дження професійних захворювань </w:t>
            </w:r>
            <w:r w:rsidRPr="00902103">
              <w:rPr>
                <w:sz w:val="24"/>
                <w:szCs w:val="24"/>
              </w:rPr>
              <w:t>шляхом забезпечення динамічного</w:t>
            </w:r>
            <w:r w:rsidR="00A800C9" w:rsidRPr="00902103">
              <w:rPr>
                <w:sz w:val="24"/>
                <w:szCs w:val="24"/>
              </w:rPr>
              <w:t xml:space="preserve"> спостереження за станом здоров’</w:t>
            </w:r>
            <w:r w:rsidRPr="00902103">
              <w:rPr>
                <w:sz w:val="24"/>
                <w:szCs w:val="24"/>
              </w:rPr>
              <w:t xml:space="preserve">я працівників в умовах дії шкідливих </w:t>
            </w:r>
            <w:r w:rsidR="00B106A1" w:rsidRPr="00902103">
              <w:rPr>
                <w:sz w:val="24"/>
                <w:szCs w:val="24"/>
              </w:rPr>
              <w:br/>
            </w:r>
            <w:r w:rsidRPr="00902103">
              <w:rPr>
                <w:sz w:val="24"/>
                <w:szCs w:val="24"/>
              </w:rPr>
              <w:t xml:space="preserve">та небезпечних виробничих факторів, своєчасного виявлення ранніх ознак гострих і хронічних професійних захворювань (отруєнь), загальних </w:t>
            </w:r>
            <w:r w:rsidR="00B106A1" w:rsidRPr="00902103">
              <w:rPr>
                <w:sz w:val="24"/>
                <w:szCs w:val="24"/>
              </w:rPr>
              <w:br/>
            </w:r>
            <w:r w:rsidRPr="00902103">
              <w:rPr>
                <w:sz w:val="24"/>
                <w:szCs w:val="24"/>
              </w:rPr>
              <w:t xml:space="preserve">та виробничо зумовлених захворювань </w:t>
            </w:r>
            <w:r w:rsidR="00B106A1" w:rsidRPr="00902103">
              <w:rPr>
                <w:sz w:val="24"/>
                <w:szCs w:val="24"/>
              </w:rPr>
              <w:br/>
            </w:r>
            <w:r w:rsidRPr="00902103">
              <w:rPr>
                <w:sz w:val="24"/>
                <w:szCs w:val="24"/>
              </w:rPr>
              <w:t>у працівників.</w:t>
            </w:r>
          </w:p>
        </w:tc>
      </w:tr>
      <w:tr w:rsidR="004956BD" w:rsidTr="00444941">
        <w:trPr>
          <w:trHeight w:val="954"/>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6.</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sz w:val="24"/>
                <w:szCs w:val="24"/>
              </w:rPr>
            </w:pPr>
            <w:r w:rsidRPr="00902103">
              <w:rPr>
                <w:sz w:val="24"/>
                <w:szCs w:val="24"/>
              </w:rPr>
              <w:t xml:space="preserve">Сприяння своєчасному проведенню </w:t>
            </w:r>
            <w:r w:rsidRPr="00902103">
              <w:rPr>
                <w:sz w:val="24"/>
                <w:szCs w:val="24"/>
              </w:rPr>
              <w:br/>
              <w:t>на підприємствах навчання з питань охорони праці.</w:t>
            </w:r>
          </w:p>
          <w:p w:rsidR="00921372" w:rsidRPr="00902103" w:rsidRDefault="00921372" w:rsidP="00444941">
            <w:pPr>
              <w:autoSpaceDE w:val="0"/>
              <w:autoSpaceDN w:val="0"/>
              <w:ind w:firstLine="0"/>
              <w:jc w:val="left"/>
              <w:rPr>
                <w:sz w:val="24"/>
                <w:szCs w:val="24"/>
              </w:rPr>
            </w:pP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B642C4">
            <w:pPr>
              <w:autoSpaceDE w:val="0"/>
              <w:autoSpaceDN w:val="0"/>
              <w:ind w:firstLine="0"/>
              <w:jc w:val="left"/>
              <w:rPr>
                <w:sz w:val="24"/>
                <w:szCs w:val="24"/>
              </w:rPr>
            </w:pPr>
            <w:r w:rsidRPr="00902103">
              <w:rPr>
                <w:sz w:val="24"/>
                <w:szCs w:val="24"/>
              </w:rPr>
              <w:t xml:space="preserve">Забезпечення системи управління охороною праці, створення належних, безпечних і здорових умов праці </w:t>
            </w:r>
            <w:r w:rsidR="00B106A1" w:rsidRPr="00902103">
              <w:rPr>
                <w:sz w:val="24"/>
                <w:szCs w:val="24"/>
              </w:rPr>
              <w:br/>
            </w:r>
            <w:r w:rsidRPr="00902103">
              <w:rPr>
                <w:sz w:val="24"/>
                <w:szCs w:val="24"/>
              </w:rPr>
              <w:t xml:space="preserve">у результаті отримання </w:t>
            </w:r>
            <w:r w:rsidR="00492C04" w:rsidRPr="00902103">
              <w:rPr>
                <w:sz w:val="24"/>
                <w:szCs w:val="24"/>
              </w:rPr>
              <w:br/>
            </w:r>
            <w:r w:rsidRPr="00902103">
              <w:rPr>
                <w:sz w:val="24"/>
                <w:szCs w:val="24"/>
              </w:rPr>
              <w:t xml:space="preserve">необхідних знань і навичок </w:t>
            </w:r>
            <w:r w:rsidR="00492C04" w:rsidRPr="00902103">
              <w:rPr>
                <w:sz w:val="24"/>
                <w:szCs w:val="24"/>
              </w:rPr>
              <w:br/>
            </w:r>
            <w:r w:rsidRPr="00902103">
              <w:rPr>
                <w:sz w:val="24"/>
                <w:szCs w:val="24"/>
              </w:rPr>
              <w:t xml:space="preserve">посадовими особами </w:t>
            </w:r>
            <w:r w:rsidR="00713D96" w:rsidRPr="00902103">
              <w:rPr>
                <w:sz w:val="24"/>
                <w:szCs w:val="24"/>
              </w:rPr>
              <w:br/>
            </w:r>
            <w:r w:rsidRPr="00902103">
              <w:rPr>
                <w:sz w:val="24"/>
                <w:szCs w:val="24"/>
              </w:rPr>
              <w:t xml:space="preserve">та працівниками, які зайняті </w:t>
            </w:r>
            <w:r w:rsidR="00492C04" w:rsidRPr="00902103">
              <w:rPr>
                <w:sz w:val="24"/>
                <w:szCs w:val="24"/>
              </w:rPr>
              <w:br/>
            </w:r>
            <w:r w:rsidRPr="00902103">
              <w:rPr>
                <w:sz w:val="24"/>
                <w:szCs w:val="24"/>
              </w:rPr>
              <w:t xml:space="preserve">на роботах з підвищеною </w:t>
            </w:r>
            <w:r w:rsidR="00492C04" w:rsidRPr="00902103">
              <w:rPr>
                <w:sz w:val="24"/>
                <w:szCs w:val="24"/>
              </w:rPr>
              <w:br/>
            </w:r>
            <w:r w:rsidRPr="00902103">
              <w:rPr>
                <w:sz w:val="24"/>
                <w:szCs w:val="24"/>
              </w:rPr>
              <w:t>небезпекою.</w:t>
            </w:r>
          </w:p>
        </w:tc>
      </w:tr>
      <w:tr w:rsidR="004956BD" w:rsidTr="00444941">
        <w:trPr>
          <w:trHeight w:val="422"/>
          <w:jc w:val="center"/>
        </w:trPr>
        <w:tc>
          <w:tcPr>
            <w:tcW w:w="5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center"/>
              <w:rPr>
                <w:sz w:val="24"/>
                <w:szCs w:val="24"/>
              </w:rPr>
            </w:pPr>
            <w:r w:rsidRPr="00902103">
              <w:rPr>
                <w:sz w:val="24"/>
                <w:szCs w:val="24"/>
              </w:rPr>
              <w:t>7.</w:t>
            </w:r>
          </w:p>
        </w:tc>
        <w:tc>
          <w:tcPr>
            <w:tcW w:w="44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color w:val="000000"/>
                <w:sz w:val="24"/>
              </w:rPr>
            </w:pPr>
            <w:r w:rsidRPr="00902103">
              <w:rPr>
                <w:color w:val="000000"/>
                <w:sz w:val="24"/>
              </w:rPr>
              <w:t xml:space="preserve">Проведення семінарів з питань охорони </w:t>
            </w:r>
            <w:r w:rsidRPr="00902103">
              <w:rPr>
                <w:color w:val="000000"/>
                <w:sz w:val="24"/>
              </w:rPr>
              <w:br/>
              <w:t>праці за участі представників підприємств.</w:t>
            </w:r>
          </w:p>
          <w:p w:rsidR="004A45F8" w:rsidRPr="00902103" w:rsidRDefault="004A45F8" w:rsidP="00444941">
            <w:pPr>
              <w:autoSpaceDE w:val="0"/>
              <w:autoSpaceDN w:val="0"/>
              <w:ind w:firstLine="0"/>
              <w:jc w:val="left"/>
              <w:rPr>
                <w:sz w:val="24"/>
                <w:szCs w:val="24"/>
                <w:u w:val="single"/>
              </w:rPr>
            </w:pPr>
          </w:p>
        </w:tc>
        <w:tc>
          <w:tcPr>
            <w:tcW w:w="46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31390" w:rsidRPr="00902103" w:rsidRDefault="000B4016" w:rsidP="00444941">
            <w:pPr>
              <w:autoSpaceDE w:val="0"/>
              <w:autoSpaceDN w:val="0"/>
              <w:ind w:firstLine="0"/>
              <w:jc w:val="left"/>
              <w:rPr>
                <w:color w:val="000000"/>
                <w:sz w:val="24"/>
                <w:szCs w:val="24"/>
                <w:shd w:val="clear" w:color="auto" w:fill="FFFFFF"/>
              </w:rPr>
            </w:pPr>
            <w:r w:rsidRPr="00902103">
              <w:rPr>
                <w:color w:val="000000"/>
                <w:sz w:val="24"/>
                <w:szCs w:val="24"/>
                <w:shd w:val="clear" w:color="auto" w:fill="FFFFFF"/>
              </w:rPr>
              <w:t xml:space="preserve">Привернення уваги керівників </w:t>
            </w:r>
          </w:p>
          <w:p w:rsidR="00431390" w:rsidRPr="00902103" w:rsidRDefault="000B4016" w:rsidP="00B106A1">
            <w:pPr>
              <w:autoSpaceDE w:val="0"/>
              <w:autoSpaceDN w:val="0"/>
              <w:ind w:firstLine="0"/>
              <w:jc w:val="left"/>
              <w:rPr>
                <w:color w:val="000000"/>
                <w:sz w:val="24"/>
                <w:szCs w:val="24"/>
                <w:u w:val="single"/>
                <w:shd w:val="clear" w:color="auto" w:fill="FFFFFF"/>
              </w:rPr>
            </w:pPr>
            <w:r w:rsidRPr="00902103">
              <w:rPr>
                <w:color w:val="000000"/>
                <w:sz w:val="24"/>
                <w:szCs w:val="24"/>
                <w:shd w:val="clear" w:color="auto" w:fill="FFFFFF"/>
              </w:rPr>
              <w:t xml:space="preserve">підприємств до вирішення питання мінімізації існуючого рівня </w:t>
            </w:r>
            <w:r w:rsidR="00B642C4" w:rsidRPr="00902103">
              <w:rPr>
                <w:color w:val="000000"/>
                <w:sz w:val="24"/>
                <w:szCs w:val="24"/>
                <w:shd w:val="clear" w:color="auto" w:fill="FFFFFF"/>
              </w:rPr>
              <w:br/>
            </w:r>
            <w:r w:rsidRPr="00902103">
              <w:rPr>
                <w:color w:val="000000"/>
                <w:sz w:val="24"/>
                <w:szCs w:val="24"/>
                <w:shd w:val="clear" w:color="auto" w:fill="FFFFFF"/>
              </w:rPr>
              <w:t xml:space="preserve">травматизму у виробничій сфері, формування свідомого ставлення </w:t>
            </w:r>
            <w:r w:rsidR="00B642C4" w:rsidRPr="00902103">
              <w:rPr>
                <w:color w:val="000000"/>
                <w:sz w:val="24"/>
                <w:szCs w:val="24"/>
                <w:shd w:val="clear" w:color="auto" w:fill="FFFFFF"/>
              </w:rPr>
              <w:br/>
            </w:r>
            <w:r w:rsidRPr="00902103">
              <w:rPr>
                <w:color w:val="000000"/>
                <w:sz w:val="24"/>
                <w:szCs w:val="24"/>
                <w:shd w:val="clear" w:color="auto" w:fill="FFFFFF"/>
              </w:rPr>
              <w:t>до проблем охорони праці.</w:t>
            </w:r>
          </w:p>
        </w:tc>
      </w:tr>
    </w:tbl>
    <w:p w:rsidR="003133FC" w:rsidRPr="00902103" w:rsidRDefault="000B4016" w:rsidP="00D92671">
      <w:pPr>
        <w:ind w:firstLine="0"/>
        <w:jc w:val="center"/>
        <w:outlineLvl w:val="0"/>
        <w:rPr>
          <w:b/>
        </w:rPr>
      </w:pPr>
      <w:r w:rsidRPr="00902103">
        <w:rPr>
          <w:b/>
        </w:rPr>
        <w:lastRenderedPageBreak/>
        <w:t>2.</w:t>
      </w:r>
      <w:r w:rsidR="00C9161E" w:rsidRPr="00902103">
        <w:rPr>
          <w:b/>
        </w:rPr>
        <w:t>8</w:t>
      </w:r>
      <w:r w:rsidRPr="00902103">
        <w:rPr>
          <w:b/>
        </w:rPr>
        <w:t>. ЗАХИСТ ПРАВ І СВОБОД ГРОМАДЯН,</w:t>
      </w:r>
    </w:p>
    <w:p w:rsidR="006B57EE" w:rsidRPr="00902103" w:rsidRDefault="003133FC" w:rsidP="00D92671">
      <w:pPr>
        <w:ind w:firstLine="567"/>
        <w:jc w:val="center"/>
        <w:outlineLvl w:val="0"/>
        <w:rPr>
          <w:b/>
        </w:rPr>
      </w:pPr>
      <w:r w:rsidRPr="00902103">
        <w:rPr>
          <w:b/>
        </w:rPr>
        <w:t>ЗМІЦНЕННЯ ЗАКОННОСТІ ТА ПРАВОПОРЯДКУ</w:t>
      </w:r>
      <w:r w:rsidR="000B4016" w:rsidRPr="00902103">
        <w:rPr>
          <w:b/>
        </w:rPr>
        <w:t xml:space="preserve">, </w:t>
      </w:r>
    </w:p>
    <w:p w:rsidR="003133FC" w:rsidRPr="00902103" w:rsidRDefault="006B57EE" w:rsidP="00D92671">
      <w:pPr>
        <w:ind w:firstLine="567"/>
        <w:jc w:val="center"/>
        <w:outlineLvl w:val="0"/>
        <w:rPr>
          <w:b/>
          <w:i/>
        </w:rPr>
      </w:pPr>
      <w:r w:rsidRPr="00902103">
        <w:rPr>
          <w:b/>
          <w:spacing w:val="-8"/>
        </w:rPr>
        <w:t>СПРИЯННЯ ОРГАНІЗАЦІЇ ТЕРИТОРІАЛЬНОЇ ОБОРОНИ</w:t>
      </w:r>
    </w:p>
    <w:p w:rsidR="003133FC" w:rsidRPr="00902103" w:rsidRDefault="003133FC" w:rsidP="00D92671">
      <w:pPr>
        <w:keepNext/>
        <w:ind w:firstLine="567"/>
        <w:jc w:val="center"/>
        <w:rPr>
          <w:b/>
          <w:i/>
          <w:color w:val="000000"/>
          <w:sz w:val="16"/>
          <w:szCs w:val="16"/>
        </w:rPr>
      </w:pPr>
    </w:p>
    <w:p w:rsidR="0048615D" w:rsidRPr="00902103" w:rsidRDefault="000B4016" w:rsidP="00754CC9">
      <w:pPr>
        <w:keepNext/>
        <w:ind w:firstLine="0"/>
        <w:jc w:val="center"/>
        <w:outlineLvl w:val="1"/>
        <w:rPr>
          <w:b/>
          <w:i/>
          <w:color w:val="000000"/>
        </w:rPr>
      </w:pPr>
      <w:r w:rsidRPr="00902103">
        <w:rPr>
          <w:b/>
          <w:i/>
          <w:color w:val="000000"/>
        </w:rPr>
        <w:t>Захист прав і свобод громадян</w:t>
      </w:r>
    </w:p>
    <w:p w:rsidR="0048615D" w:rsidRPr="00902103" w:rsidRDefault="0048615D" w:rsidP="0048615D">
      <w:pPr>
        <w:keepNext/>
        <w:widowControl w:val="0"/>
        <w:autoSpaceDE w:val="0"/>
        <w:autoSpaceDN w:val="0"/>
        <w:adjustRightInd w:val="0"/>
        <w:ind w:firstLine="567"/>
        <w:jc w:val="center"/>
        <w:rPr>
          <w:b/>
          <w:bCs/>
          <w:i/>
          <w:iCs/>
          <w:sz w:val="24"/>
          <w:szCs w:val="24"/>
        </w:rPr>
      </w:pPr>
    </w:p>
    <w:p w:rsidR="009F1303" w:rsidRPr="00902103" w:rsidRDefault="00F76C18" w:rsidP="00F24F40">
      <w:pPr>
        <w:ind w:firstLine="567"/>
        <w:rPr>
          <w:sz w:val="24"/>
          <w:szCs w:val="24"/>
        </w:rPr>
      </w:pPr>
      <w:r w:rsidRPr="00902103">
        <w:rPr>
          <w:color w:val="000000"/>
        </w:rPr>
        <w:t>У 2025</w:t>
      </w:r>
      <w:r w:rsidR="000B4016" w:rsidRPr="00902103">
        <w:rPr>
          <w:color w:val="000000"/>
        </w:rPr>
        <w:t> році продовжиться робота за Програмою взаємодії міської ради з</w:t>
      </w:r>
      <w:r w:rsidR="00492C04" w:rsidRPr="00902103">
        <w:rPr>
          <w:color w:val="000000"/>
        </w:rPr>
        <w:t> </w:t>
      </w:r>
      <w:r w:rsidR="000B4016" w:rsidRPr="00902103">
        <w:rPr>
          <w:color w:val="000000"/>
        </w:rPr>
        <w:t xml:space="preserve">громадськими об’єднаннями м. Харкова на 2021–2025 роки, спрямованою </w:t>
      </w:r>
      <w:r w:rsidR="00492C04" w:rsidRPr="00902103">
        <w:rPr>
          <w:color w:val="000000"/>
        </w:rPr>
        <w:br/>
      </w:r>
      <w:r w:rsidR="000B4016" w:rsidRPr="00902103">
        <w:rPr>
          <w:color w:val="000000"/>
        </w:rPr>
        <w:t xml:space="preserve">на розвиток взаємодії міської ради з громадськими організаціями. </w:t>
      </w:r>
    </w:p>
    <w:p w:rsidR="009F1303" w:rsidRPr="00902103" w:rsidRDefault="00F76C18" w:rsidP="00F24F40">
      <w:pPr>
        <w:tabs>
          <w:tab w:val="num" w:pos="1211"/>
        </w:tabs>
        <w:ind w:firstLine="567"/>
        <w:rPr>
          <w:b/>
          <w:u w:val="single"/>
        </w:rPr>
      </w:pPr>
      <w:r w:rsidRPr="00902103">
        <w:rPr>
          <w:b/>
          <w:u w:val="single"/>
        </w:rPr>
        <w:t>Мета на 2025</w:t>
      </w:r>
      <w:r w:rsidR="000B4016" w:rsidRPr="00902103">
        <w:rPr>
          <w:b/>
          <w:u w:val="single"/>
        </w:rPr>
        <w:t> рік:</w:t>
      </w:r>
    </w:p>
    <w:p w:rsidR="009F1303" w:rsidRPr="00902103" w:rsidRDefault="000B4016" w:rsidP="00F24F40">
      <w:pPr>
        <w:ind w:firstLine="567"/>
        <w:rPr>
          <w:color w:val="000000"/>
        </w:rPr>
      </w:pPr>
      <w:r w:rsidRPr="00902103">
        <w:rPr>
          <w:color w:val="000000"/>
        </w:rPr>
        <w:t>Основна мета діяльності міської ради в роботі з громадськими об’єднаннями – налагодження та розвиток конструктивної взаємодії, забезпечення стабільності громадських, міжнац</w:t>
      </w:r>
      <w:r w:rsidRPr="00902103">
        <w:rPr>
          <w:color w:val="000000"/>
        </w:rPr>
        <w:t>іональних і міжконфесійних відносин у місті.</w:t>
      </w:r>
    </w:p>
    <w:p w:rsidR="009F1303" w:rsidRPr="00902103" w:rsidRDefault="000B4016" w:rsidP="00F24F40">
      <w:pPr>
        <w:tabs>
          <w:tab w:val="num" w:pos="1211"/>
        </w:tabs>
        <w:ind w:firstLine="567"/>
        <w:rPr>
          <w:b/>
          <w:u w:val="single"/>
        </w:rPr>
      </w:pPr>
      <w:r w:rsidRPr="00902103">
        <w:rPr>
          <w:b/>
          <w:u w:val="single"/>
        </w:rPr>
        <w:t>Головні завдання:</w:t>
      </w:r>
    </w:p>
    <w:p w:rsidR="009F1303" w:rsidRPr="00902103" w:rsidRDefault="000B4016" w:rsidP="00F24F40">
      <w:pPr>
        <w:ind w:firstLine="567"/>
        <w:rPr>
          <w:color w:val="000000"/>
        </w:rPr>
      </w:pPr>
      <w:r w:rsidRPr="00902103">
        <w:rPr>
          <w:color w:val="000000"/>
        </w:rPr>
        <w:t>реалізація державної політики щодо забезпечення громадських прав людини, прав національностей, свободи совісті та віросповідання, прав на</w:t>
      </w:r>
      <w:r w:rsidR="007511C9" w:rsidRPr="00902103">
        <w:rPr>
          <w:color w:val="000000"/>
        </w:rPr>
        <w:t> </w:t>
      </w:r>
      <w:r w:rsidRPr="00902103">
        <w:rPr>
          <w:color w:val="000000"/>
        </w:rPr>
        <w:t xml:space="preserve">створення об’єднань, прав іноземних громадян, які </w:t>
      </w:r>
      <w:r w:rsidRPr="00902103">
        <w:rPr>
          <w:color w:val="000000"/>
        </w:rPr>
        <w:t>перебувають на території міста;</w:t>
      </w:r>
    </w:p>
    <w:p w:rsidR="009F1303" w:rsidRPr="00902103" w:rsidRDefault="000B4016" w:rsidP="00F24F40">
      <w:pPr>
        <w:ind w:firstLine="567"/>
        <w:rPr>
          <w:color w:val="000000"/>
        </w:rPr>
      </w:pPr>
      <w:r w:rsidRPr="00902103">
        <w:rPr>
          <w:color w:val="000000"/>
        </w:rPr>
        <w:t>надання організаційно-методичної й інформаційної допомоги громадським об’єднанням у здійсненні їх статутної діяльності;</w:t>
      </w:r>
    </w:p>
    <w:p w:rsidR="009F1303" w:rsidRPr="00902103" w:rsidRDefault="000B4016" w:rsidP="00F24F40">
      <w:pPr>
        <w:ind w:firstLine="567"/>
        <w:rPr>
          <w:color w:val="000000"/>
        </w:rPr>
      </w:pPr>
      <w:r w:rsidRPr="00902103">
        <w:rPr>
          <w:color w:val="000000"/>
        </w:rPr>
        <w:t>надання допомоги громадським об’єднанням в організації та проведенні заходів, днів національних культур,</w:t>
      </w:r>
      <w:r w:rsidRPr="00902103">
        <w:rPr>
          <w:color w:val="000000"/>
        </w:rPr>
        <w:t xml:space="preserve"> національних свят тощо;</w:t>
      </w:r>
    </w:p>
    <w:p w:rsidR="009F1303" w:rsidRPr="00902103" w:rsidRDefault="000B4016" w:rsidP="00F24F40">
      <w:pPr>
        <w:ind w:firstLine="567"/>
        <w:rPr>
          <w:color w:val="000000"/>
        </w:rPr>
      </w:pPr>
      <w:r w:rsidRPr="00902103">
        <w:rPr>
          <w:color w:val="000000"/>
        </w:rPr>
        <w:t>участь у заходах, що проводяться національно-культурними товариствами та релігійними громадами;</w:t>
      </w:r>
    </w:p>
    <w:p w:rsidR="00F574BB" w:rsidRPr="00902103" w:rsidRDefault="000B4016" w:rsidP="00F574BB">
      <w:pPr>
        <w:ind w:firstLine="567"/>
        <w:rPr>
          <w:color w:val="000000"/>
        </w:rPr>
      </w:pPr>
      <w:r w:rsidRPr="00902103">
        <w:rPr>
          <w:color w:val="000000"/>
        </w:rPr>
        <w:t>взаємодія із громадськими організаціями ветеранів; проведення заходів, присвячених історичним подіям та вшануванню пам’яті;</w:t>
      </w:r>
    </w:p>
    <w:p w:rsidR="00857B37" w:rsidRPr="00902103" w:rsidRDefault="000B4016" w:rsidP="00857B37">
      <w:pPr>
        <w:ind w:firstLine="567"/>
        <w:rPr>
          <w:color w:val="000000"/>
        </w:rPr>
      </w:pPr>
      <w:r w:rsidRPr="00902103">
        <w:rPr>
          <w:color w:val="000000"/>
        </w:rPr>
        <w:t>організацій</w:t>
      </w:r>
      <w:r w:rsidRPr="00902103">
        <w:rPr>
          <w:color w:val="000000"/>
        </w:rPr>
        <w:t>на допомога релігійним громадам;</w:t>
      </w:r>
    </w:p>
    <w:p w:rsidR="00857B37" w:rsidRPr="00902103" w:rsidRDefault="000B4016" w:rsidP="00857B37">
      <w:pPr>
        <w:ind w:firstLine="567"/>
        <w:rPr>
          <w:sz w:val="24"/>
          <w:szCs w:val="24"/>
        </w:rPr>
      </w:pPr>
      <w:r w:rsidRPr="00902103">
        <w:rPr>
          <w:color w:val="000000"/>
        </w:rPr>
        <w:t>заохочення відзнаками міської ради представників громадських організацій, національно-культурних товариств та релігійних громад, громадських діячів та активістів волонтерського руху.</w:t>
      </w:r>
    </w:p>
    <w:p w:rsidR="009F1303" w:rsidRPr="00902103" w:rsidRDefault="000B4016" w:rsidP="00F24F40">
      <w:pPr>
        <w:tabs>
          <w:tab w:val="num" w:pos="1211"/>
        </w:tabs>
        <w:ind w:firstLine="567"/>
        <w:rPr>
          <w:b/>
          <w:u w:val="single"/>
        </w:rPr>
      </w:pPr>
      <w:r w:rsidRPr="00902103">
        <w:rPr>
          <w:b/>
          <w:u w:val="single"/>
        </w:rPr>
        <w:t>Реалізація завдань сприятиме:</w:t>
      </w:r>
    </w:p>
    <w:p w:rsidR="009F1303" w:rsidRPr="00902103" w:rsidRDefault="000B4016" w:rsidP="00F24F40">
      <w:pPr>
        <w:ind w:firstLine="567"/>
        <w:rPr>
          <w:color w:val="000000"/>
        </w:rPr>
      </w:pPr>
      <w:r w:rsidRPr="00902103">
        <w:rPr>
          <w:color w:val="000000"/>
        </w:rPr>
        <w:t>підвищенню</w:t>
      </w:r>
      <w:r w:rsidRPr="00902103">
        <w:rPr>
          <w:color w:val="000000"/>
        </w:rPr>
        <w:t xml:space="preserve"> ролі громадських організацій у суспільстві та подальшому розвитку демократії;</w:t>
      </w:r>
    </w:p>
    <w:p w:rsidR="009F1303" w:rsidRPr="00902103" w:rsidRDefault="000B4016" w:rsidP="00F24F40">
      <w:pPr>
        <w:ind w:firstLine="567"/>
        <w:rPr>
          <w:color w:val="000000"/>
        </w:rPr>
      </w:pPr>
      <w:r w:rsidRPr="00902103">
        <w:rPr>
          <w:color w:val="000000"/>
        </w:rPr>
        <w:t xml:space="preserve">підвищенню якісного рівня проведення заходів громадських </w:t>
      </w:r>
      <w:r w:rsidR="00492C04" w:rsidRPr="00902103">
        <w:rPr>
          <w:color w:val="000000"/>
        </w:rPr>
        <w:br/>
      </w:r>
      <w:r w:rsidRPr="00902103">
        <w:rPr>
          <w:color w:val="000000"/>
        </w:rPr>
        <w:t>об’єднань;</w:t>
      </w:r>
    </w:p>
    <w:p w:rsidR="009F1303" w:rsidRPr="00902103" w:rsidRDefault="000B4016" w:rsidP="00F24F40">
      <w:pPr>
        <w:ind w:firstLine="567"/>
        <w:rPr>
          <w:color w:val="000000"/>
        </w:rPr>
      </w:pPr>
      <w:r w:rsidRPr="00902103">
        <w:rPr>
          <w:color w:val="000000"/>
        </w:rPr>
        <w:t>збереженню та розвитку національних культур, забезпеченню міжнаціональної стабільності в місті;</w:t>
      </w:r>
    </w:p>
    <w:p w:rsidR="009F1303" w:rsidRPr="00902103" w:rsidRDefault="000B4016" w:rsidP="00F24F40">
      <w:pPr>
        <w:ind w:firstLine="567"/>
        <w:rPr>
          <w:color w:val="000000"/>
        </w:rPr>
      </w:pPr>
      <w:r w:rsidRPr="00902103">
        <w:rPr>
          <w:color w:val="000000"/>
        </w:rPr>
        <w:t>збереженню з</w:t>
      </w:r>
      <w:r w:rsidRPr="00902103">
        <w:rPr>
          <w:color w:val="000000"/>
        </w:rPr>
        <w:t>лагоди в міжконфесійних відносинах;</w:t>
      </w:r>
    </w:p>
    <w:p w:rsidR="009F1303" w:rsidRPr="00902103" w:rsidRDefault="000B4016" w:rsidP="00F24F40">
      <w:pPr>
        <w:ind w:firstLine="567"/>
        <w:rPr>
          <w:color w:val="000000"/>
        </w:rPr>
      </w:pPr>
      <w:r w:rsidRPr="00902103">
        <w:rPr>
          <w:color w:val="000000"/>
        </w:rPr>
        <w:t>вшануванню ветеранів війни та праці, відзначенню історичних пам’ятних подій;</w:t>
      </w:r>
    </w:p>
    <w:p w:rsidR="00160EA1" w:rsidRPr="00902103" w:rsidRDefault="000B4016" w:rsidP="00160EA1">
      <w:pPr>
        <w:ind w:firstLine="567"/>
        <w:rPr>
          <w:color w:val="000000"/>
        </w:rPr>
      </w:pPr>
      <w:r w:rsidRPr="00902103">
        <w:rPr>
          <w:color w:val="000000"/>
        </w:rPr>
        <w:t xml:space="preserve">фінансовій підтримці діяльності громадських організацій ветеранів </w:t>
      </w:r>
      <w:r w:rsidRPr="00902103">
        <w:rPr>
          <w:color w:val="000000"/>
        </w:rPr>
        <w:br/>
        <w:t>та національно-культурних товариств, що діють на території міста.</w:t>
      </w:r>
    </w:p>
    <w:p w:rsidR="009F1303" w:rsidRPr="00902103" w:rsidRDefault="000B4016" w:rsidP="00F24F40">
      <w:pPr>
        <w:tabs>
          <w:tab w:val="num" w:pos="1211"/>
        </w:tabs>
        <w:ind w:firstLine="567"/>
        <w:rPr>
          <w:color w:val="000000"/>
        </w:rPr>
      </w:pPr>
      <w:r w:rsidRPr="00902103">
        <w:rPr>
          <w:b/>
          <w:u w:val="single"/>
        </w:rPr>
        <w:lastRenderedPageBreak/>
        <w:t>Основні за</w:t>
      </w:r>
      <w:r w:rsidRPr="00902103">
        <w:rPr>
          <w:b/>
          <w:u w:val="single"/>
        </w:rPr>
        <w:t>ходи</w:t>
      </w:r>
      <w:r w:rsidRPr="00902103">
        <w:t xml:space="preserve"> </w:t>
      </w:r>
      <w:r w:rsidRPr="00902103">
        <w:rPr>
          <w:color w:val="000000"/>
        </w:rPr>
        <w:t xml:space="preserve">Департаменту по роботі з громадськими об’єднаннями щодо забезпечення виконання завдань </w:t>
      </w:r>
      <w:r w:rsidR="00581731" w:rsidRPr="00902103">
        <w:rPr>
          <w:color w:val="000000"/>
        </w:rPr>
        <w:t xml:space="preserve">Програми з питань захисту прав </w:t>
      </w:r>
      <w:r w:rsidR="00581731" w:rsidRPr="00902103">
        <w:rPr>
          <w:color w:val="000000"/>
        </w:rPr>
        <w:br/>
        <w:t xml:space="preserve">і свобод громадян </w:t>
      </w:r>
      <w:r w:rsidRPr="00902103">
        <w:rPr>
          <w:color w:val="000000"/>
        </w:rPr>
        <w:t>(строк виконання – протягом року):</w:t>
      </w:r>
    </w:p>
    <w:tbl>
      <w:tblPr>
        <w:tblW w:w="96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2"/>
        <w:gridCol w:w="3934"/>
        <w:gridCol w:w="5014"/>
      </w:tblGrid>
      <w:tr w:rsidR="004956BD" w:rsidTr="009F1303">
        <w:trPr>
          <w:trHeight w:val="536"/>
          <w:tblHeader/>
          <w:jc w:val="center"/>
        </w:trPr>
        <w:tc>
          <w:tcPr>
            <w:tcW w:w="672" w:type="dxa"/>
            <w:tcBorders>
              <w:top w:val="single" w:sz="2" w:space="0" w:color="auto"/>
              <w:left w:val="single" w:sz="2" w:space="0" w:color="auto"/>
              <w:bottom w:val="single" w:sz="2" w:space="0" w:color="auto"/>
              <w:right w:val="single" w:sz="2" w:space="0" w:color="auto"/>
            </w:tcBorders>
            <w:vAlign w:val="center"/>
            <w:hideMark/>
          </w:tcPr>
          <w:p w:rsidR="009F1303" w:rsidRPr="00902103" w:rsidRDefault="000B4016" w:rsidP="00B86C93">
            <w:pPr>
              <w:autoSpaceDE w:val="0"/>
              <w:autoSpaceDN w:val="0"/>
              <w:ind w:firstLine="0"/>
              <w:jc w:val="center"/>
              <w:rPr>
                <w:sz w:val="24"/>
                <w:szCs w:val="24"/>
              </w:rPr>
            </w:pPr>
            <w:r w:rsidRPr="00902103">
              <w:rPr>
                <w:sz w:val="24"/>
                <w:szCs w:val="24"/>
              </w:rPr>
              <w:t>№ з/п</w:t>
            </w:r>
          </w:p>
        </w:tc>
        <w:tc>
          <w:tcPr>
            <w:tcW w:w="3934" w:type="dxa"/>
            <w:tcBorders>
              <w:top w:val="single" w:sz="2" w:space="0" w:color="auto"/>
              <w:left w:val="single" w:sz="2" w:space="0" w:color="auto"/>
              <w:bottom w:val="single" w:sz="2" w:space="0" w:color="auto"/>
              <w:right w:val="single" w:sz="2" w:space="0" w:color="auto"/>
            </w:tcBorders>
            <w:vAlign w:val="center"/>
            <w:hideMark/>
          </w:tcPr>
          <w:p w:rsidR="009F1303" w:rsidRPr="00902103" w:rsidRDefault="000B4016" w:rsidP="00B86C93">
            <w:pPr>
              <w:ind w:firstLine="0"/>
              <w:jc w:val="center"/>
              <w:rPr>
                <w:sz w:val="24"/>
                <w:szCs w:val="24"/>
              </w:rPr>
            </w:pPr>
            <w:r w:rsidRPr="00902103">
              <w:rPr>
                <w:sz w:val="24"/>
                <w:szCs w:val="24"/>
              </w:rPr>
              <w:t>Зміст заходу</w:t>
            </w:r>
          </w:p>
        </w:tc>
        <w:tc>
          <w:tcPr>
            <w:tcW w:w="5014" w:type="dxa"/>
            <w:tcBorders>
              <w:top w:val="single" w:sz="2" w:space="0" w:color="auto"/>
              <w:left w:val="single" w:sz="2" w:space="0" w:color="auto"/>
              <w:bottom w:val="single" w:sz="2" w:space="0" w:color="auto"/>
              <w:right w:val="single" w:sz="2" w:space="0" w:color="auto"/>
            </w:tcBorders>
            <w:vAlign w:val="center"/>
            <w:hideMark/>
          </w:tcPr>
          <w:p w:rsidR="009F1303" w:rsidRPr="00902103" w:rsidRDefault="000B4016" w:rsidP="00B86C93">
            <w:pPr>
              <w:ind w:firstLine="0"/>
              <w:jc w:val="center"/>
              <w:rPr>
                <w:sz w:val="24"/>
                <w:szCs w:val="24"/>
              </w:rPr>
            </w:pPr>
            <w:r w:rsidRPr="00902103">
              <w:rPr>
                <w:sz w:val="24"/>
                <w:szCs w:val="24"/>
              </w:rPr>
              <w:t>Очікуваний результат</w:t>
            </w:r>
          </w:p>
        </w:tc>
      </w:tr>
      <w:tr w:rsidR="004956BD" w:rsidTr="00397822">
        <w:trPr>
          <w:trHeight w:val="285"/>
          <w:jc w:val="center"/>
        </w:trPr>
        <w:tc>
          <w:tcPr>
            <w:tcW w:w="672"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autoSpaceDE w:val="0"/>
              <w:autoSpaceDN w:val="0"/>
              <w:ind w:firstLine="0"/>
              <w:jc w:val="center"/>
              <w:rPr>
                <w:sz w:val="24"/>
                <w:szCs w:val="24"/>
              </w:rPr>
            </w:pPr>
            <w:r w:rsidRPr="00902103">
              <w:rPr>
                <w:sz w:val="24"/>
                <w:szCs w:val="24"/>
              </w:rPr>
              <w:t>1.</w:t>
            </w:r>
          </w:p>
        </w:tc>
        <w:tc>
          <w:tcPr>
            <w:tcW w:w="393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 xml:space="preserve">Участь у проведенні загальноміських заходів громадських об’єднань </w:t>
            </w:r>
            <w:r w:rsidR="00397822" w:rsidRPr="00902103">
              <w:rPr>
                <w:sz w:val="24"/>
                <w:szCs w:val="24"/>
              </w:rPr>
              <w:br/>
            </w:r>
            <w:r w:rsidRPr="00902103">
              <w:rPr>
                <w:sz w:val="24"/>
                <w:szCs w:val="24"/>
              </w:rPr>
              <w:t>різної спрямованості.</w:t>
            </w:r>
          </w:p>
        </w:tc>
        <w:tc>
          <w:tcPr>
            <w:tcW w:w="501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 xml:space="preserve">Поліпшення взаємодії міської ради з громадськими </w:t>
            </w:r>
            <w:r w:rsidR="0095703F" w:rsidRPr="00902103">
              <w:rPr>
                <w:sz w:val="24"/>
                <w:szCs w:val="24"/>
              </w:rPr>
              <w:t>об’єднаннями</w:t>
            </w:r>
            <w:r w:rsidRPr="00902103">
              <w:rPr>
                <w:sz w:val="24"/>
                <w:szCs w:val="24"/>
              </w:rPr>
              <w:t xml:space="preserve">. </w:t>
            </w:r>
          </w:p>
        </w:tc>
      </w:tr>
      <w:tr w:rsidR="004956BD" w:rsidTr="009F1303">
        <w:trPr>
          <w:trHeight w:val="421"/>
          <w:jc w:val="center"/>
        </w:trPr>
        <w:tc>
          <w:tcPr>
            <w:tcW w:w="672"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autoSpaceDE w:val="0"/>
              <w:autoSpaceDN w:val="0"/>
              <w:ind w:firstLine="0"/>
              <w:jc w:val="center"/>
              <w:rPr>
                <w:sz w:val="24"/>
                <w:szCs w:val="24"/>
              </w:rPr>
            </w:pPr>
            <w:r w:rsidRPr="00902103">
              <w:rPr>
                <w:sz w:val="24"/>
                <w:szCs w:val="24"/>
              </w:rPr>
              <w:t>2.</w:t>
            </w:r>
          </w:p>
        </w:tc>
        <w:tc>
          <w:tcPr>
            <w:tcW w:w="393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 xml:space="preserve">Участь у проведенні національно-культурними товариствами </w:t>
            </w:r>
            <w:r w:rsidR="00295DAB" w:rsidRPr="00902103">
              <w:rPr>
                <w:sz w:val="24"/>
                <w:szCs w:val="24"/>
              </w:rPr>
              <w:br/>
            </w:r>
            <w:r w:rsidRPr="00902103">
              <w:rPr>
                <w:sz w:val="24"/>
                <w:szCs w:val="24"/>
              </w:rPr>
              <w:t xml:space="preserve">днів національної культури </w:t>
            </w:r>
            <w:r w:rsidRPr="00902103">
              <w:rPr>
                <w:sz w:val="24"/>
                <w:szCs w:val="24"/>
              </w:rPr>
              <w:br/>
              <w:t xml:space="preserve">та </w:t>
            </w:r>
            <w:r w:rsidRPr="00902103">
              <w:rPr>
                <w:sz w:val="24"/>
                <w:szCs w:val="24"/>
              </w:rPr>
              <w:t>національних свят, проведенні фестивалю національних культур.</w:t>
            </w:r>
          </w:p>
        </w:tc>
        <w:tc>
          <w:tcPr>
            <w:tcW w:w="501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 xml:space="preserve">Поліпшення взаємодії міської ради з національно-культурними товариствами, збереження та розвиток національних </w:t>
            </w:r>
            <w:r w:rsidR="005C330C" w:rsidRPr="00902103">
              <w:rPr>
                <w:sz w:val="24"/>
                <w:szCs w:val="24"/>
              </w:rPr>
              <w:br/>
            </w:r>
            <w:r w:rsidRPr="00902103">
              <w:rPr>
                <w:sz w:val="24"/>
                <w:szCs w:val="24"/>
              </w:rPr>
              <w:t>культур у місті.</w:t>
            </w:r>
          </w:p>
        </w:tc>
      </w:tr>
      <w:tr w:rsidR="004956BD" w:rsidTr="009F1303">
        <w:trPr>
          <w:trHeight w:val="421"/>
          <w:jc w:val="center"/>
        </w:trPr>
        <w:tc>
          <w:tcPr>
            <w:tcW w:w="672"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autoSpaceDE w:val="0"/>
              <w:autoSpaceDN w:val="0"/>
              <w:ind w:firstLine="0"/>
              <w:jc w:val="center"/>
              <w:rPr>
                <w:sz w:val="24"/>
                <w:szCs w:val="24"/>
              </w:rPr>
            </w:pPr>
            <w:r w:rsidRPr="00902103">
              <w:rPr>
                <w:sz w:val="24"/>
                <w:szCs w:val="24"/>
              </w:rPr>
              <w:t>3.</w:t>
            </w:r>
          </w:p>
        </w:tc>
        <w:tc>
          <w:tcPr>
            <w:tcW w:w="393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 xml:space="preserve">Надання організаційної </w:t>
            </w:r>
            <w:r w:rsidR="00962359" w:rsidRPr="00902103">
              <w:rPr>
                <w:sz w:val="24"/>
                <w:szCs w:val="24"/>
              </w:rPr>
              <w:br/>
            </w:r>
            <w:r w:rsidRPr="00902103">
              <w:rPr>
                <w:sz w:val="24"/>
                <w:szCs w:val="24"/>
              </w:rPr>
              <w:t xml:space="preserve">й інформаційно-методичної допомоги громадським об’єднанням у здійсненні </w:t>
            </w:r>
            <w:r w:rsidR="00AA5414" w:rsidRPr="00902103">
              <w:rPr>
                <w:sz w:val="24"/>
                <w:szCs w:val="24"/>
              </w:rPr>
              <w:br/>
            </w:r>
            <w:r w:rsidRPr="00902103">
              <w:rPr>
                <w:sz w:val="24"/>
                <w:szCs w:val="24"/>
              </w:rPr>
              <w:t>їх статутної діяльності.</w:t>
            </w:r>
          </w:p>
        </w:tc>
        <w:tc>
          <w:tcPr>
            <w:tcW w:w="5014" w:type="dxa"/>
            <w:tcBorders>
              <w:top w:val="single" w:sz="2" w:space="0" w:color="auto"/>
              <w:left w:val="single" w:sz="2" w:space="0" w:color="auto"/>
              <w:bottom w:val="single" w:sz="2" w:space="0" w:color="auto"/>
              <w:right w:val="single" w:sz="2" w:space="0" w:color="auto"/>
            </w:tcBorders>
            <w:hideMark/>
          </w:tcPr>
          <w:p w:rsidR="009F1303" w:rsidRPr="00902103" w:rsidRDefault="00824B09" w:rsidP="00824B09">
            <w:pPr>
              <w:ind w:firstLine="0"/>
              <w:jc w:val="left"/>
              <w:rPr>
                <w:sz w:val="24"/>
                <w:szCs w:val="24"/>
              </w:rPr>
            </w:pPr>
            <w:r w:rsidRPr="00902103">
              <w:rPr>
                <w:sz w:val="24"/>
                <w:szCs w:val="24"/>
              </w:rPr>
              <w:t>Підвищення ролі громадських об’єднань</w:t>
            </w:r>
            <w:r w:rsidRPr="00902103">
              <w:rPr>
                <w:sz w:val="24"/>
                <w:szCs w:val="24"/>
              </w:rPr>
              <w:br/>
              <w:t xml:space="preserve">у суспільстві, подальший розвиток </w:t>
            </w:r>
            <w:r w:rsidRPr="00902103">
              <w:rPr>
                <w:sz w:val="24"/>
                <w:szCs w:val="24"/>
              </w:rPr>
              <w:br/>
              <w:t>демократії, забезпечення громадсько-політичної та міжнаціональної стабільності у місті.</w:t>
            </w:r>
          </w:p>
        </w:tc>
      </w:tr>
      <w:tr w:rsidR="004956BD" w:rsidTr="009F1303">
        <w:trPr>
          <w:trHeight w:val="421"/>
          <w:jc w:val="center"/>
        </w:trPr>
        <w:tc>
          <w:tcPr>
            <w:tcW w:w="672"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autoSpaceDE w:val="0"/>
              <w:autoSpaceDN w:val="0"/>
              <w:ind w:firstLine="0"/>
              <w:jc w:val="center"/>
              <w:rPr>
                <w:sz w:val="24"/>
                <w:szCs w:val="24"/>
              </w:rPr>
            </w:pPr>
            <w:r w:rsidRPr="00902103">
              <w:rPr>
                <w:sz w:val="24"/>
                <w:szCs w:val="24"/>
              </w:rPr>
              <w:t>4.</w:t>
            </w:r>
          </w:p>
        </w:tc>
        <w:tc>
          <w:tcPr>
            <w:tcW w:w="393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581731">
            <w:pPr>
              <w:ind w:firstLine="0"/>
              <w:jc w:val="left"/>
              <w:rPr>
                <w:sz w:val="24"/>
                <w:szCs w:val="24"/>
              </w:rPr>
            </w:pPr>
            <w:r w:rsidRPr="00902103">
              <w:rPr>
                <w:sz w:val="24"/>
                <w:szCs w:val="24"/>
              </w:rPr>
              <w:t>Участь у заходах, що проводяться релігійними громадами; відвідування релігійних громад.</w:t>
            </w:r>
          </w:p>
        </w:tc>
        <w:tc>
          <w:tcPr>
            <w:tcW w:w="5014" w:type="dxa"/>
            <w:tcBorders>
              <w:top w:val="single" w:sz="2" w:space="0" w:color="auto"/>
              <w:left w:val="single" w:sz="2" w:space="0" w:color="auto"/>
              <w:bottom w:val="single" w:sz="2" w:space="0" w:color="auto"/>
              <w:right w:val="single" w:sz="2" w:space="0" w:color="auto"/>
            </w:tcBorders>
            <w:hideMark/>
          </w:tcPr>
          <w:p w:rsidR="009F1303" w:rsidRPr="00902103" w:rsidRDefault="000B4016" w:rsidP="00B86C93">
            <w:pPr>
              <w:ind w:firstLine="0"/>
              <w:jc w:val="left"/>
              <w:rPr>
                <w:sz w:val="24"/>
                <w:szCs w:val="24"/>
              </w:rPr>
            </w:pPr>
            <w:r w:rsidRPr="00902103">
              <w:rPr>
                <w:sz w:val="24"/>
                <w:szCs w:val="24"/>
              </w:rPr>
              <w:t>Збереження злагоди в міжконфесійних відносинах у місті.</w:t>
            </w:r>
          </w:p>
        </w:tc>
      </w:tr>
    </w:tbl>
    <w:p w:rsidR="00581731" w:rsidRPr="00902103" w:rsidRDefault="00581731" w:rsidP="0048615D">
      <w:pPr>
        <w:keepNext/>
        <w:widowControl w:val="0"/>
        <w:autoSpaceDE w:val="0"/>
        <w:autoSpaceDN w:val="0"/>
        <w:adjustRightInd w:val="0"/>
        <w:ind w:firstLine="567"/>
        <w:jc w:val="center"/>
        <w:rPr>
          <w:b/>
          <w:bCs/>
          <w:i/>
          <w:iCs/>
          <w:sz w:val="16"/>
          <w:szCs w:val="16"/>
        </w:rPr>
      </w:pPr>
    </w:p>
    <w:p w:rsidR="0048615D" w:rsidRPr="00902103" w:rsidRDefault="000B4016" w:rsidP="00754CC9">
      <w:pPr>
        <w:keepNext/>
        <w:ind w:firstLine="0"/>
        <w:jc w:val="center"/>
        <w:outlineLvl w:val="1"/>
        <w:rPr>
          <w:b/>
          <w:i/>
          <w:color w:val="000000"/>
        </w:rPr>
      </w:pPr>
      <w:r w:rsidRPr="00902103">
        <w:rPr>
          <w:b/>
          <w:i/>
          <w:color w:val="000000"/>
        </w:rPr>
        <w:t>Зміцнення законності та правопорядку</w:t>
      </w:r>
    </w:p>
    <w:p w:rsidR="0048615D" w:rsidRPr="00902103" w:rsidRDefault="0048615D" w:rsidP="00581731">
      <w:pPr>
        <w:ind w:firstLine="567"/>
        <w:jc w:val="center"/>
        <w:rPr>
          <w:b/>
          <w:bCs/>
          <w:sz w:val="16"/>
          <w:szCs w:val="16"/>
          <w:u w:val="single"/>
        </w:rPr>
      </w:pPr>
    </w:p>
    <w:p w:rsidR="0017592C" w:rsidRPr="00902103" w:rsidRDefault="000B4016" w:rsidP="00E07612">
      <w:pPr>
        <w:tabs>
          <w:tab w:val="num" w:pos="1211"/>
        </w:tabs>
        <w:ind w:firstLine="567"/>
        <w:rPr>
          <w:b/>
          <w:u w:val="single"/>
        </w:rPr>
      </w:pPr>
      <w:r w:rsidRPr="00902103">
        <w:rPr>
          <w:b/>
          <w:u w:val="single"/>
        </w:rPr>
        <w:t>Головною метою на 2025 рік</w:t>
      </w:r>
      <w:r w:rsidRPr="00902103">
        <w:rPr>
          <w:b/>
        </w:rPr>
        <w:t xml:space="preserve"> </w:t>
      </w:r>
      <w:r w:rsidRPr="00902103">
        <w:t xml:space="preserve">є реалізація Комплексної програми підвищення рівня публічної безпеки та сприяння організації територіальної </w:t>
      </w:r>
      <w:r w:rsidR="009F4819" w:rsidRPr="00902103">
        <w:t>оборони в місті Харкові на 2018–</w:t>
      </w:r>
      <w:r w:rsidRPr="00902103">
        <w:t>2025 роки, більш ефективне виконання норм законодавства про боротьбу зі злочинністю, впровадження системи протидії з</w:t>
      </w:r>
      <w:r w:rsidRPr="00902103">
        <w:t>лочинності та усунення факторів, які ним сприяють, координація дій всіх відповідних органів та відомств щодо надійного захисту законних прав і свобод громадян.</w:t>
      </w:r>
    </w:p>
    <w:p w:rsidR="0017592C" w:rsidRPr="00902103" w:rsidRDefault="000B4016" w:rsidP="00F24F40">
      <w:pPr>
        <w:keepNext/>
        <w:ind w:firstLine="567"/>
        <w:rPr>
          <w:b/>
          <w:bCs/>
          <w:spacing w:val="1"/>
          <w:u w:val="single"/>
        </w:rPr>
      </w:pPr>
      <w:r w:rsidRPr="00902103">
        <w:rPr>
          <w:b/>
          <w:bCs/>
          <w:spacing w:val="1"/>
          <w:u w:val="single"/>
        </w:rPr>
        <w:t>Основні завдання на 2025 рік:</w:t>
      </w:r>
    </w:p>
    <w:p w:rsidR="0017592C" w:rsidRPr="00902103" w:rsidRDefault="000B4016" w:rsidP="00F24F40">
      <w:pPr>
        <w:tabs>
          <w:tab w:val="num" w:pos="1211"/>
        </w:tabs>
        <w:ind w:firstLine="567"/>
      </w:pPr>
      <w:r w:rsidRPr="00902103">
        <w:t>координація заходів щодо запобігання злочинності, профілактики пра</w:t>
      </w:r>
      <w:r w:rsidRPr="00902103">
        <w:t>вопорушень;</w:t>
      </w:r>
    </w:p>
    <w:p w:rsidR="0017592C" w:rsidRPr="00902103" w:rsidRDefault="000B4016" w:rsidP="00F24F40">
      <w:pPr>
        <w:tabs>
          <w:tab w:val="num" w:pos="1211"/>
        </w:tabs>
        <w:ind w:firstLine="567"/>
      </w:pPr>
      <w:r w:rsidRPr="00902103">
        <w:t>посилення роботи щодо попередження поширення дитячої бездоглядності та безпритульності, криміногенного впливу злочинних елементів на підлітків;</w:t>
      </w:r>
    </w:p>
    <w:p w:rsidR="0017592C" w:rsidRPr="00902103" w:rsidRDefault="000B4016" w:rsidP="00F24F40">
      <w:pPr>
        <w:tabs>
          <w:tab w:val="num" w:pos="1211"/>
        </w:tabs>
        <w:ind w:firstLine="567"/>
      </w:pPr>
      <w:r w:rsidRPr="00902103">
        <w:t xml:space="preserve">співпраця із засобами масової інформації з метою інформування громадськості, державних органів, </w:t>
      </w:r>
      <w:r w:rsidR="00581731" w:rsidRPr="00902103">
        <w:t xml:space="preserve">громадських об’єднань </w:t>
      </w:r>
      <w:r w:rsidRPr="00902103">
        <w:t xml:space="preserve">про заходи, </w:t>
      </w:r>
      <w:r w:rsidR="00133859" w:rsidRPr="00902103">
        <w:br/>
      </w:r>
      <w:r w:rsidRPr="00902103">
        <w:t>що здійснюються з метою підвищення ефективності боротьби з організованою злочинністю і корупцією, поліпшення діяльності правоохоронних та інших органів виконавчої влади у зміцненні правопорядку і законності;</w:t>
      </w:r>
    </w:p>
    <w:p w:rsidR="0017592C" w:rsidRPr="00902103" w:rsidRDefault="000B4016" w:rsidP="00F24F40">
      <w:pPr>
        <w:tabs>
          <w:tab w:val="num" w:pos="1211"/>
        </w:tabs>
        <w:ind w:firstLine="567"/>
      </w:pPr>
      <w:r w:rsidRPr="00902103">
        <w:t>сприяння роботі г</w:t>
      </w:r>
      <w:r w:rsidRPr="00902103">
        <w:t xml:space="preserve">ромадських формувань з охорони громадського порядку </w:t>
      </w:r>
      <w:r w:rsidR="002101F1" w:rsidRPr="00902103">
        <w:br/>
      </w:r>
      <w:r w:rsidRPr="00902103">
        <w:t xml:space="preserve">і державного кордону, надання допомоги </w:t>
      </w:r>
      <w:r w:rsidR="00DE2B8A" w:rsidRPr="00902103">
        <w:t>підрозділам поліції</w:t>
      </w:r>
      <w:r w:rsidRPr="00902103">
        <w:t xml:space="preserve"> при забезпеченні публічної безпеки та порядку, запобігання чиненню адміністративних проступків і злочинів, а також у разі виникнення надзвичайни</w:t>
      </w:r>
      <w:r w:rsidRPr="00902103">
        <w:t>х ситуацій.</w:t>
      </w:r>
    </w:p>
    <w:p w:rsidR="0017592C" w:rsidRPr="00902103" w:rsidRDefault="000B4016" w:rsidP="00F24F40">
      <w:pPr>
        <w:keepNext/>
        <w:ind w:firstLine="567"/>
        <w:rPr>
          <w:b/>
          <w:bCs/>
          <w:spacing w:val="1"/>
          <w:u w:val="single"/>
        </w:rPr>
      </w:pPr>
      <w:r w:rsidRPr="00902103">
        <w:rPr>
          <w:b/>
          <w:bCs/>
          <w:spacing w:val="1"/>
          <w:u w:val="single"/>
        </w:rPr>
        <w:t>Якісні критерії:</w:t>
      </w:r>
    </w:p>
    <w:p w:rsidR="00E80927" w:rsidRPr="00902103" w:rsidRDefault="0017592C" w:rsidP="00F24F40">
      <w:pPr>
        <w:ind w:firstLine="567"/>
      </w:pPr>
      <w:r w:rsidRPr="00902103">
        <w:t xml:space="preserve">створення дієвої </w:t>
      </w:r>
      <w:r w:rsidR="000B4016" w:rsidRPr="00902103">
        <w:t>системи протидії злочинності;</w:t>
      </w:r>
    </w:p>
    <w:p w:rsidR="0017592C" w:rsidRPr="00902103" w:rsidRDefault="000B4016" w:rsidP="00F24F40">
      <w:pPr>
        <w:ind w:firstLine="567"/>
      </w:pPr>
      <w:r w:rsidRPr="00902103">
        <w:lastRenderedPageBreak/>
        <w:t xml:space="preserve">поліпшення матеріально-технічного забезпечення </w:t>
      </w:r>
      <w:r w:rsidR="00DE2B8A" w:rsidRPr="00902103">
        <w:t>підрозділів поліції</w:t>
      </w:r>
      <w:r w:rsidRPr="00902103">
        <w:t>;</w:t>
      </w:r>
    </w:p>
    <w:p w:rsidR="0017592C" w:rsidRPr="00902103" w:rsidRDefault="000B4016" w:rsidP="00F24F40">
      <w:pPr>
        <w:ind w:firstLine="567"/>
      </w:pPr>
      <w:r w:rsidRPr="00902103">
        <w:t>вдосконалення системи профілактики правопорушень, посилення боротьби з алкоголізмом, наркоманією, злочинністю та</w:t>
      </w:r>
      <w:r w:rsidRPr="00902103">
        <w:t xml:space="preserve"> бездоглядністю неповнолітніх, іншими антисоціальними явищами;</w:t>
      </w:r>
    </w:p>
    <w:p w:rsidR="0017592C" w:rsidRPr="00902103" w:rsidRDefault="000B4016" w:rsidP="00F24F40">
      <w:pPr>
        <w:ind w:firstLine="567"/>
      </w:pPr>
      <w:r w:rsidRPr="00902103">
        <w:t xml:space="preserve">підвищення рівня оперативності реагування на вчинені правопорушення </w:t>
      </w:r>
      <w:r w:rsidRPr="00902103">
        <w:br/>
        <w:t xml:space="preserve">та їх виявлення шляхом удосконалення технічних засобів контролю </w:t>
      </w:r>
      <w:r w:rsidRPr="00902103">
        <w:br/>
        <w:t>за ситуацією в громадських місцях;</w:t>
      </w:r>
    </w:p>
    <w:p w:rsidR="0017592C" w:rsidRPr="00902103" w:rsidRDefault="000B4016" w:rsidP="00F24F40">
      <w:pPr>
        <w:ind w:firstLine="567"/>
      </w:pPr>
      <w:r w:rsidRPr="00902103">
        <w:t>забезпечення тісної взає</w:t>
      </w:r>
      <w:r w:rsidRPr="00902103">
        <w:t>модії правоохоронних органів із населенням.</w:t>
      </w:r>
    </w:p>
    <w:p w:rsidR="0017592C" w:rsidRPr="00902103" w:rsidRDefault="000B4016" w:rsidP="00F24F40">
      <w:pPr>
        <w:ind w:firstLine="567"/>
      </w:pPr>
      <w:r w:rsidRPr="00902103">
        <w:rPr>
          <w:b/>
          <w:u w:val="single"/>
        </w:rPr>
        <w:t>Основні заходи</w:t>
      </w:r>
      <w:r w:rsidRPr="00902103">
        <w:rPr>
          <w:b/>
        </w:rPr>
        <w:t xml:space="preserve"> </w:t>
      </w:r>
      <w:r w:rsidRPr="00902103">
        <w:t xml:space="preserve">Департаменту по взаємодії з правоохоронними органами </w:t>
      </w:r>
      <w:r w:rsidRPr="00902103">
        <w:br/>
        <w:t xml:space="preserve">та мобілізаційної роботи щодо забезпечення виконання завдань Програми </w:t>
      </w:r>
      <w:r w:rsidRPr="00902103">
        <w:rPr>
          <w:color w:val="000000"/>
        </w:rPr>
        <w:t>(строк виконання </w:t>
      </w:r>
      <w:r w:rsidRPr="00902103">
        <w:t xml:space="preserve">– </w:t>
      </w:r>
      <w:r w:rsidRPr="00902103">
        <w:rPr>
          <w:color w:val="000000"/>
        </w:rPr>
        <w:t>протягом року)</w:t>
      </w:r>
      <w:r w:rsidRPr="00902103">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820"/>
        <w:gridCol w:w="4124"/>
      </w:tblGrid>
      <w:tr w:rsidR="004956BD" w:rsidTr="00581731">
        <w:trPr>
          <w:trHeight w:val="676"/>
          <w:tblHeader/>
        </w:trPr>
        <w:tc>
          <w:tcPr>
            <w:tcW w:w="596"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ind w:firstLine="0"/>
              <w:jc w:val="center"/>
              <w:outlineLvl w:val="1"/>
              <w:rPr>
                <w:color w:val="000000"/>
                <w:sz w:val="24"/>
                <w:szCs w:val="24"/>
              </w:rPr>
            </w:pPr>
            <w:r w:rsidRPr="00902103">
              <w:rPr>
                <w:color w:val="000000"/>
                <w:sz w:val="24"/>
                <w:szCs w:val="24"/>
              </w:rPr>
              <w:t>№</w:t>
            </w:r>
          </w:p>
          <w:p w:rsidR="0017592C" w:rsidRPr="00902103" w:rsidRDefault="000B4016" w:rsidP="00F74AD2">
            <w:pPr>
              <w:keepNext/>
              <w:keepLines/>
              <w:ind w:firstLine="0"/>
              <w:jc w:val="center"/>
              <w:outlineLvl w:val="1"/>
              <w:rPr>
                <w:color w:val="000000"/>
                <w:sz w:val="24"/>
                <w:szCs w:val="24"/>
              </w:rPr>
            </w:pPr>
            <w:r w:rsidRPr="00902103">
              <w:rPr>
                <w:color w:val="000000"/>
                <w:sz w:val="24"/>
                <w:szCs w:val="24"/>
              </w:rPr>
              <w:t>з/п</w:t>
            </w:r>
          </w:p>
        </w:tc>
        <w:tc>
          <w:tcPr>
            <w:tcW w:w="4820"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ind w:firstLine="0"/>
              <w:jc w:val="center"/>
              <w:outlineLvl w:val="1"/>
              <w:rPr>
                <w:color w:val="000000"/>
                <w:sz w:val="24"/>
                <w:szCs w:val="24"/>
              </w:rPr>
            </w:pPr>
            <w:r w:rsidRPr="00902103">
              <w:rPr>
                <w:color w:val="000000"/>
                <w:sz w:val="24"/>
                <w:szCs w:val="24"/>
              </w:rPr>
              <w:t>Зміст заходу</w:t>
            </w:r>
          </w:p>
        </w:tc>
        <w:tc>
          <w:tcPr>
            <w:tcW w:w="4124"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ind w:firstLine="0"/>
              <w:jc w:val="center"/>
              <w:outlineLvl w:val="1"/>
              <w:rPr>
                <w:color w:val="000000"/>
                <w:sz w:val="24"/>
                <w:szCs w:val="24"/>
              </w:rPr>
            </w:pPr>
            <w:r w:rsidRPr="00902103">
              <w:rPr>
                <w:color w:val="000000"/>
                <w:sz w:val="24"/>
                <w:szCs w:val="24"/>
              </w:rPr>
              <w:t xml:space="preserve">Очікуваний </w:t>
            </w:r>
            <w:r w:rsidRPr="00902103">
              <w:rPr>
                <w:color w:val="000000"/>
                <w:sz w:val="24"/>
                <w:szCs w:val="24"/>
              </w:rPr>
              <w:t>результат</w:t>
            </w:r>
          </w:p>
        </w:tc>
      </w:tr>
      <w:tr w:rsidR="004956BD" w:rsidTr="00F74AD2">
        <w:tc>
          <w:tcPr>
            <w:tcW w:w="596"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firstLine="0"/>
              <w:jc w:val="center"/>
              <w:rPr>
                <w:sz w:val="24"/>
                <w:szCs w:val="24"/>
              </w:rPr>
            </w:pPr>
            <w:r w:rsidRPr="00902103">
              <w:rPr>
                <w:sz w:val="24"/>
                <w:szCs w:val="24"/>
              </w:rPr>
              <w:t>1.</w:t>
            </w:r>
          </w:p>
        </w:tc>
        <w:tc>
          <w:tcPr>
            <w:tcW w:w="4820"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ind w:left="-57" w:right="-57" w:firstLine="0"/>
              <w:jc w:val="left"/>
              <w:rPr>
                <w:sz w:val="24"/>
                <w:szCs w:val="24"/>
                <w:lang w:eastAsia="uk-UA"/>
              </w:rPr>
            </w:pPr>
            <w:r w:rsidRPr="00902103">
              <w:rPr>
                <w:sz w:val="24"/>
                <w:szCs w:val="24"/>
              </w:rPr>
              <w:t xml:space="preserve">Здійснення заходів щодо недопущення фактів мародерства, розкрадання гуманітарної допомоги і колабораціонізму, </w:t>
            </w:r>
            <w:r w:rsidRPr="00902103">
              <w:rPr>
                <w:sz w:val="24"/>
                <w:szCs w:val="24"/>
              </w:rPr>
              <w:br/>
              <w:t xml:space="preserve">а також охорони громадського порядку </w:t>
            </w:r>
            <w:r w:rsidRPr="00902103">
              <w:rPr>
                <w:sz w:val="24"/>
                <w:szCs w:val="24"/>
              </w:rPr>
              <w:br/>
              <w:t>в умовах воєнного стану.</w:t>
            </w:r>
          </w:p>
        </w:tc>
        <w:tc>
          <w:tcPr>
            <w:tcW w:w="412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7C623D">
            <w:pPr>
              <w:autoSpaceDE w:val="0"/>
              <w:autoSpaceDN w:val="0"/>
              <w:ind w:left="-57" w:right="-57" w:firstLine="0"/>
              <w:jc w:val="left"/>
              <w:rPr>
                <w:sz w:val="24"/>
                <w:szCs w:val="24"/>
                <w:lang w:eastAsia="uk-UA"/>
              </w:rPr>
            </w:pPr>
            <w:r w:rsidRPr="00902103">
              <w:rPr>
                <w:sz w:val="24"/>
                <w:szCs w:val="24"/>
              </w:rPr>
              <w:t xml:space="preserve">Недопущення криміналізації суспільства, розвитку «тіньової економіки», різних проявів тероризму, неналежного виконання </w:t>
            </w:r>
            <w:r w:rsidR="007C623D" w:rsidRPr="00902103">
              <w:rPr>
                <w:sz w:val="24"/>
                <w:szCs w:val="24"/>
              </w:rPr>
              <w:br/>
            </w:r>
            <w:r w:rsidRPr="00902103">
              <w:rPr>
                <w:sz w:val="24"/>
                <w:szCs w:val="24"/>
              </w:rPr>
              <w:t>законів і низького рівню правопорядку.</w:t>
            </w:r>
          </w:p>
        </w:tc>
      </w:tr>
      <w:tr w:rsidR="004956BD" w:rsidTr="00F74AD2">
        <w:tc>
          <w:tcPr>
            <w:tcW w:w="596"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firstLine="0"/>
              <w:jc w:val="center"/>
              <w:rPr>
                <w:sz w:val="24"/>
                <w:szCs w:val="24"/>
              </w:rPr>
            </w:pPr>
            <w:r w:rsidRPr="00902103">
              <w:rPr>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Проведення зустрічей керівників територіальних підрозділів поліції </w:t>
            </w:r>
            <w:r w:rsidRPr="00902103">
              <w:rPr>
                <w:sz w:val="24"/>
                <w:szCs w:val="24"/>
              </w:rPr>
              <w:br/>
              <w:t xml:space="preserve">з представниками органів </w:t>
            </w:r>
            <w:r w:rsidRPr="00902103">
              <w:rPr>
                <w:sz w:val="24"/>
                <w:szCs w:val="24"/>
              </w:rPr>
              <w:t xml:space="preserve">місцевого самоврядування з метою налагодження ефективної співпраці між поліцією </w:t>
            </w:r>
          </w:p>
          <w:p w:rsidR="0017592C" w:rsidRPr="00902103" w:rsidRDefault="000B4016" w:rsidP="00F74AD2">
            <w:pPr>
              <w:autoSpaceDE w:val="0"/>
              <w:autoSpaceDN w:val="0"/>
              <w:ind w:left="-57" w:right="-57" w:firstLine="0"/>
              <w:jc w:val="left"/>
              <w:rPr>
                <w:sz w:val="24"/>
                <w:szCs w:val="24"/>
                <w:lang w:eastAsia="uk-UA"/>
              </w:rPr>
            </w:pPr>
            <w:r w:rsidRPr="00902103">
              <w:rPr>
                <w:sz w:val="24"/>
                <w:szCs w:val="24"/>
              </w:rPr>
              <w:t xml:space="preserve">та органами місцевого самоврядування </w:t>
            </w:r>
            <w:r w:rsidRPr="00902103">
              <w:rPr>
                <w:sz w:val="24"/>
                <w:szCs w:val="24"/>
              </w:rPr>
              <w:br/>
              <w:t xml:space="preserve">і населенням. </w:t>
            </w:r>
          </w:p>
        </w:tc>
        <w:tc>
          <w:tcPr>
            <w:tcW w:w="412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Забезпечення тісної взаємодії правоохоронних органів </w:t>
            </w:r>
            <w:r w:rsidRPr="00902103">
              <w:rPr>
                <w:sz w:val="24"/>
                <w:szCs w:val="24"/>
              </w:rPr>
              <w:br/>
              <w:t>із населенням.</w:t>
            </w:r>
          </w:p>
          <w:p w:rsidR="0017592C" w:rsidRPr="00902103" w:rsidRDefault="000B4016" w:rsidP="00F74AD2">
            <w:pPr>
              <w:autoSpaceDE w:val="0"/>
              <w:autoSpaceDN w:val="0"/>
              <w:ind w:left="-57" w:right="-57" w:firstLine="0"/>
              <w:jc w:val="left"/>
              <w:rPr>
                <w:sz w:val="24"/>
                <w:szCs w:val="24"/>
                <w:lang w:eastAsia="uk-UA"/>
              </w:rPr>
            </w:pPr>
            <w:r w:rsidRPr="00902103">
              <w:rPr>
                <w:sz w:val="24"/>
                <w:szCs w:val="24"/>
              </w:rPr>
              <w:t>Формування громадської думки, спрямованої на створенн</w:t>
            </w:r>
            <w:r w:rsidRPr="00902103">
              <w:rPr>
                <w:sz w:val="24"/>
                <w:szCs w:val="24"/>
              </w:rPr>
              <w:t xml:space="preserve">я нетерпимого відношення </w:t>
            </w:r>
            <w:r w:rsidR="00581731" w:rsidRPr="00902103">
              <w:rPr>
                <w:sz w:val="24"/>
                <w:szCs w:val="24"/>
              </w:rPr>
              <w:br/>
            </w:r>
            <w:r w:rsidRPr="00902103">
              <w:rPr>
                <w:sz w:val="24"/>
                <w:szCs w:val="24"/>
              </w:rPr>
              <w:t>до проявів протиправної поведінки в</w:t>
            </w:r>
            <w:r w:rsidR="00581731" w:rsidRPr="00902103">
              <w:rPr>
                <w:sz w:val="24"/>
                <w:szCs w:val="24"/>
              </w:rPr>
              <w:t> </w:t>
            </w:r>
            <w:r w:rsidRPr="00902103">
              <w:rPr>
                <w:sz w:val="24"/>
                <w:szCs w:val="24"/>
              </w:rPr>
              <w:t>суспільстві.</w:t>
            </w:r>
          </w:p>
        </w:tc>
      </w:tr>
      <w:tr w:rsidR="004956BD" w:rsidTr="00F74AD2">
        <w:tc>
          <w:tcPr>
            <w:tcW w:w="596" w:type="dxa"/>
            <w:tcBorders>
              <w:top w:val="single" w:sz="4" w:space="0" w:color="auto"/>
              <w:left w:val="single" w:sz="4" w:space="0" w:color="auto"/>
              <w:bottom w:val="single" w:sz="4" w:space="0" w:color="auto"/>
              <w:right w:val="single" w:sz="4" w:space="0" w:color="auto"/>
            </w:tcBorders>
          </w:tcPr>
          <w:p w:rsidR="0017592C" w:rsidRPr="00902103" w:rsidRDefault="000B4016" w:rsidP="00F74AD2">
            <w:pPr>
              <w:autoSpaceDE w:val="0"/>
              <w:autoSpaceDN w:val="0"/>
              <w:ind w:firstLine="0"/>
              <w:jc w:val="center"/>
              <w:rPr>
                <w:sz w:val="24"/>
                <w:szCs w:val="24"/>
              </w:rPr>
            </w:pPr>
            <w:r w:rsidRPr="00902103">
              <w:rPr>
                <w:sz w:val="24"/>
                <w:szCs w:val="24"/>
              </w:rPr>
              <w:t>3.</w:t>
            </w:r>
          </w:p>
        </w:tc>
        <w:tc>
          <w:tcPr>
            <w:tcW w:w="4820" w:type="dxa"/>
            <w:tcBorders>
              <w:top w:val="single" w:sz="4" w:space="0" w:color="auto"/>
              <w:left w:val="single" w:sz="4" w:space="0" w:color="auto"/>
              <w:bottom w:val="single" w:sz="4" w:space="0" w:color="auto"/>
              <w:right w:val="single" w:sz="4" w:space="0" w:color="auto"/>
            </w:tcBorders>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Забезпечення здійснення спільної роботи дільничних офіцерів поліції, інспекторів </w:t>
            </w:r>
            <w:r w:rsidRPr="00902103">
              <w:rPr>
                <w:sz w:val="24"/>
                <w:szCs w:val="24"/>
              </w:rPr>
              <w:br/>
            </w:r>
            <w:r w:rsidRPr="00902103">
              <w:rPr>
                <w:sz w:val="24"/>
                <w:szCs w:val="24"/>
              </w:rPr>
              <w:t xml:space="preserve">з ювенальної превенції поліції у справах неповнолітніх і представників районних адміністрацій у соціально-профілактичних центрах мікрорайонів для проведення заходів за місцем проживання громадян </w:t>
            </w:r>
            <w:r w:rsidRPr="00902103">
              <w:rPr>
                <w:sz w:val="24"/>
                <w:szCs w:val="24"/>
              </w:rPr>
              <w:br/>
              <w:t xml:space="preserve">по профілактиці пияцтва, рецидивних злочинів і злочинів, що </w:t>
            </w:r>
            <w:r w:rsidRPr="00902103">
              <w:rPr>
                <w:sz w:val="24"/>
                <w:szCs w:val="24"/>
              </w:rPr>
              <w:t xml:space="preserve">здійснюються </w:t>
            </w:r>
            <w:r w:rsidRPr="00902103">
              <w:rPr>
                <w:sz w:val="24"/>
                <w:szCs w:val="24"/>
              </w:rPr>
              <w:br/>
              <w:t>на ґрунті сімейно-побутових конфліктів,</w:t>
            </w:r>
            <w:r w:rsidRPr="00902103">
              <w:rPr>
                <w:sz w:val="24"/>
                <w:szCs w:val="24"/>
              </w:rPr>
              <w:br/>
              <w:t>а також для найповнішого виявлення неблагополучних сімей і організації профілактичної роботи з ними.</w:t>
            </w:r>
          </w:p>
        </w:tc>
        <w:tc>
          <w:tcPr>
            <w:tcW w:w="4124" w:type="dxa"/>
            <w:tcBorders>
              <w:top w:val="single" w:sz="4" w:space="0" w:color="auto"/>
              <w:left w:val="single" w:sz="4" w:space="0" w:color="auto"/>
              <w:bottom w:val="single" w:sz="4" w:space="0" w:color="auto"/>
              <w:right w:val="single" w:sz="4" w:space="0" w:color="auto"/>
            </w:tcBorders>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Зменшення кількості злочинів, </w:t>
            </w:r>
            <w:r w:rsidRPr="00902103">
              <w:rPr>
                <w:sz w:val="24"/>
                <w:szCs w:val="24"/>
              </w:rPr>
              <w:br/>
              <w:t>які здійснюються на побутовому ґрунті зменшення впливу кримінально-зло</w:t>
            </w:r>
            <w:r w:rsidRPr="00902103">
              <w:rPr>
                <w:sz w:val="24"/>
                <w:szCs w:val="24"/>
              </w:rPr>
              <w:t>чинного середовища на дітей.</w:t>
            </w:r>
          </w:p>
        </w:tc>
      </w:tr>
      <w:tr w:rsidR="004956BD" w:rsidTr="00F74AD2">
        <w:tc>
          <w:tcPr>
            <w:tcW w:w="596" w:type="dxa"/>
            <w:tcBorders>
              <w:top w:val="single" w:sz="4" w:space="0" w:color="auto"/>
              <w:left w:val="single" w:sz="4" w:space="0" w:color="auto"/>
              <w:bottom w:val="single" w:sz="4" w:space="0" w:color="auto"/>
              <w:right w:val="single" w:sz="4" w:space="0" w:color="auto"/>
            </w:tcBorders>
          </w:tcPr>
          <w:p w:rsidR="0017592C" w:rsidRPr="00902103" w:rsidRDefault="000B4016" w:rsidP="00F74AD2">
            <w:pPr>
              <w:autoSpaceDE w:val="0"/>
              <w:autoSpaceDN w:val="0"/>
              <w:ind w:firstLine="0"/>
              <w:jc w:val="center"/>
              <w:rPr>
                <w:sz w:val="24"/>
                <w:szCs w:val="24"/>
              </w:rPr>
            </w:pPr>
            <w:r w:rsidRPr="00902103">
              <w:rPr>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lang w:eastAsia="uk-UA"/>
              </w:rPr>
            </w:pPr>
            <w:r w:rsidRPr="00902103">
              <w:rPr>
                <w:sz w:val="24"/>
                <w:szCs w:val="24"/>
              </w:rPr>
              <w:t>Організація взаємодії з правоохоронними органами щодо забезпечення публічної безпеки під час проведення масових заходів.</w:t>
            </w:r>
          </w:p>
        </w:tc>
        <w:tc>
          <w:tcPr>
            <w:tcW w:w="412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lang w:eastAsia="uk-UA"/>
              </w:rPr>
            </w:pPr>
            <w:r w:rsidRPr="00902103">
              <w:rPr>
                <w:sz w:val="24"/>
                <w:szCs w:val="24"/>
              </w:rPr>
              <w:t xml:space="preserve">Виключення випадків порушень публічної безпеки і порядку </w:t>
            </w:r>
            <w:r w:rsidRPr="00902103">
              <w:rPr>
                <w:sz w:val="24"/>
                <w:szCs w:val="24"/>
              </w:rPr>
              <w:br/>
              <w:t xml:space="preserve">під час проведення масових заходів </w:t>
            </w:r>
            <w:r w:rsidR="00492C04" w:rsidRPr="00902103">
              <w:rPr>
                <w:sz w:val="24"/>
                <w:szCs w:val="24"/>
              </w:rPr>
              <w:br/>
            </w:r>
            <w:r w:rsidRPr="00902103">
              <w:rPr>
                <w:sz w:val="24"/>
                <w:szCs w:val="24"/>
              </w:rPr>
              <w:t>та сесій</w:t>
            </w:r>
            <w:r w:rsidRPr="00902103">
              <w:rPr>
                <w:sz w:val="24"/>
                <w:szCs w:val="24"/>
              </w:rPr>
              <w:t xml:space="preserve"> Харківської міської ради.</w:t>
            </w:r>
          </w:p>
        </w:tc>
      </w:tr>
      <w:tr w:rsidR="004956BD" w:rsidTr="00F74AD2">
        <w:tc>
          <w:tcPr>
            <w:tcW w:w="596" w:type="dxa"/>
            <w:tcBorders>
              <w:top w:val="single" w:sz="4" w:space="0" w:color="auto"/>
              <w:left w:val="single" w:sz="4" w:space="0" w:color="auto"/>
              <w:bottom w:val="single" w:sz="4" w:space="0" w:color="auto"/>
              <w:right w:val="single" w:sz="4" w:space="0" w:color="auto"/>
            </w:tcBorders>
          </w:tcPr>
          <w:p w:rsidR="0017592C" w:rsidRPr="00902103" w:rsidRDefault="006A5A26" w:rsidP="00F74AD2">
            <w:pPr>
              <w:autoSpaceDE w:val="0"/>
              <w:autoSpaceDN w:val="0"/>
              <w:ind w:firstLine="0"/>
              <w:jc w:val="center"/>
              <w:rPr>
                <w:sz w:val="24"/>
                <w:szCs w:val="24"/>
              </w:rPr>
            </w:pPr>
            <w:r w:rsidRPr="00902103">
              <w:rPr>
                <w:sz w:val="24"/>
                <w:szCs w:val="24"/>
              </w:rPr>
              <w:t>5</w:t>
            </w:r>
            <w:r w:rsidR="000B4016" w:rsidRPr="00902103">
              <w:rPr>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Організація проведення оперативно-профілактичних комплексних заходів </w:t>
            </w:r>
          </w:p>
          <w:p w:rsidR="0017592C" w:rsidRPr="00902103" w:rsidRDefault="000B4016" w:rsidP="00F74AD2">
            <w:pPr>
              <w:autoSpaceDE w:val="0"/>
              <w:autoSpaceDN w:val="0"/>
              <w:ind w:left="-57" w:right="-57" w:firstLine="0"/>
              <w:jc w:val="left"/>
              <w:rPr>
                <w:sz w:val="24"/>
                <w:szCs w:val="24"/>
                <w:lang w:eastAsia="uk-UA"/>
              </w:rPr>
            </w:pPr>
            <w:r w:rsidRPr="00902103">
              <w:rPr>
                <w:sz w:val="24"/>
                <w:szCs w:val="24"/>
              </w:rPr>
              <w:t>щодо здійснення нагляду за реалізацією алкогольної продукції, тютюнових виробів.</w:t>
            </w:r>
          </w:p>
        </w:tc>
        <w:tc>
          <w:tcPr>
            <w:tcW w:w="412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lang w:eastAsia="uk-UA"/>
              </w:rPr>
            </w:pPr>
            <w:r w:rsidRPr="00902103">
              <w:rPr>
                <w:sz w:val="24"/>
                <w:szCs w:val="24"/>
              </w:rPr>
              <w:t xml:space="preserve">Виключення випадків порушення діючого законодавства з порядку реалізації </w:t>
            </w:r>
            <w:r w:rsidRPr="00902103">
              <w:rPr>
                <w:sz w:val="24"/>
                <w:szCs w:val="24"/>
              </w:rPr>
              <w:t>алкогольної продукції, тютюнових виробів із боку суб’єктів підприємницької діяльності.</w:t>
            </w:r>
          </w:p>
        </w:tc>
      </w:tr>
      <w:tr w:rsidR="004956BD" w:rsidTr="00F74AD2">
        <w:tc>
          <w:tcPr>
            <w:tcW w:w="596" w:type="dxa"/>
            <w:tcBorders>
              <w:top w:val="single" w:sz="4" w:space="0" w:color="auto"/>
              <w:left w:val="single" w:sz="4" w:space="0" w:color="auto"/>
              <w:bottom w:val="single" w:sz="4" w:space="0" w:color="auto"/>
              <w:right w:val="single" w:sz="4" w:space="0" w:color="auto"/>
            </w:tcBorders>
          </w:tcPr>
          <w:p w:rsidR="0017592C" w:rsidRPr="00902103" w:rsidRDefault="006A5A26" w:rsidP="00F74AD2">
            <w:pPr>
              <w:autoSpaceDE w:val="0"/>
              <w:autoSpaceDN w:val="0"/>
              <w:ind w:firstLine="0"/>
              <w:jc w:val="center"/>
              <w:rPr>
                <w:sz w:val="24"/>
                <w:szCs w:val="24"/>
              </w:rPr>
            </w:pPr>
            <w:r w:rsidRPr="00902103">
              <w:rPr>
                <w:sz w:val="24"/>
                <w:szCs w:val="24"/>
              </w:rPr>
              <w:t>6</w:t>
            </w:r>
            <w:r w:rsidR="000B4016" w:rsidRPr="00902103">
              <w:rPr>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rsidR="0017592C" w:rsidRPr="00902103" w:rsidRDefault="000B4016" w:rsidP="00B46D63">
            <w:pPr>
              <w:autoSpaceDE w:val="0"/>
              <w:autoSpaceDN w:val="0"/>
              <w:ind w:left="-57" w:right="-57" w:firstLine="0"/>
              <w:jc w:val="left"/>
              <w:rPr>
                <w:sz w:val="24"/>
                <w:szCs w:val="24"/>
              </w:rPr>
            </w:pPr>
            <w:r w:rsidRPr="00902103">
              <w:rPr>
                <w:sz w:val="24"/>
                <w:szCs w:val="24"/>
              </w:rPr>
              <w:t xml:space="preserve">Здійснення контролю за організацією </w:t>
            </w:r>
            <w:r w:rsidRPr="00902103">
              <w:rPr>
                <w:sz w:val="24"/>
                <w:szCs w:val="24"/>
              </w:rPr>
              <w:lastRenderedPageBreak/>
              <w:t xml:space="preserve">торгівлі на спеціально відведених </w:t>
            </w:r>
            <w:r w:rsidR="00133859" w:rsidRPr="00902103">
              <w:rPr>
                <w:sz w:val="24"/>
                <w:szCs w:val="24"/>
              </w:rPr>
              <w:br/>
            </w:r>
            <w:r w:rsidRPr="00902103">
              <w:rPr>
                <w:sz w:val="24"/>
                <w:szCs w:val="24"/>
              </w:rPr>
              <w:t xml:space="preserve">територіях (ринках), а також </w:t>
            </w:r>
            <w:r w:rsidR="00B46D63" w:rsidRPr="00902103">
              <w:rPr>
                <w:sz w:val="24"/>
                <w:szCs w:val="24"/>
              </w:rPr>
              <w:br/>
            </w:r>
            <w:r w:rsidRPr="00902103">
              <w:rPr>
                <w:sz w:val="24"/>
                <w:szCs w:val="24"/>
              </w:rPr>
              <w:t xml:space="preserve">припинення несанкціонованої торгівлі </w:t>
            </w:r>
            <w:r w:rsidR="00B46D63" w:rsidRPr="00902103">
              <w:rPr>
                <w:sz w:val="24"/>
                <w:szCs w:val="24"/>
              </w:rPr>
              <w:br/>
            </w:r>
            <w:r w:rsidRPr="00902103">
              <w:rPr>
                <w:sz w:val="24"/>
                <w:szCs w:val="24"/>
              </w:rPr>
              <w:t>у н</w:t>
            </w:r>
            <w:r w:rsidR="00857B37" w:rsidRPr="00902103">
              <w:rPr>
                <w:sz w:val="24"/>
                <w:szCs w:val="24"/>
              </w:rPr>
              <w:t>евстановлених місцях, зокрема в </w:t>
            </w:r>
            <w:r w:rsidRPr="00902103">
              <w:rPr>
                <w:sz w:val="24"/>
                <w:szCs w:val="24"/>
              </w:rPr>
              <w:t>місцях масового скупчення людей.</w:t>
            </w:r>
          </w:p>
        </w:tc>
        <w:tc>
          <w:tcPr>
            <w:tcW w:w="412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rPr>
            </w:pPr>
            <w:r w:rsidRPr="00902103">
              <w:rPr>
                <w:sz w:val="24"/>
                <w:szCs w:val="24"/>
              </w:rPr>
              <w:lastRenderedPageBreak/>
              <w:t xml:space="preserve">Виключення випадків порушення </w:t>
            </w:r>
            <w:r w:rsidRPr="00902103">
              <w:rPr>
                <w:sz w:val="24"/>
                <w:szCs w:val="24"/>
              </w:rPr>
              <w:lastRenderedPageBreak/>
              <w:t xml:space="preserve">діючого законодавства стосовно правил торгівлі і споживчого ринку </w:t>
            </w:r>
            <w:r w:rsidRPr="00902103">
              <w:rPr>
                <w:sz w:val="24"/>
                <w:szCs w:val="24"/>
              </w:rPr>
              <w:br/>
              <w:t>та порядку ведення підприємницької діяльності.</w:t>
            </w:r>
          </w:p>
          <w:p w:rsidR="00EB1D77" w:rsidRPr="00902103" w:rsidRDefault="00EB1D77" w:rsidP="00F74AD2">
            <w:pPr>
              <w:autoSpaceDE w:val="0"/>
              <w:autoSpaceDN w:val="0"/>
              <w:ind w:left="-57" w:right="-57" w:firstLine="0"/>
              <w:jc w:val="left"/>
              <w:rPr>
                <w:sz w:val="24"/>
                <w:szCs w:val="24"/>
              </w:rPr>
            </w:pPr>
          </w:p>
        </w:tc>
      </w:tr>
    </w:tbl>
    <w:p w:rsidR="002101F1" w:rsidRPr="00902103" w:rsidRDefault="002101F1" w:rsidP="00754CC9">
      <w:pPr>
        <w:keepNext/>
        <w:ind w:firstLine="0"/>
        <w:jc w:val="center"/>
        <w:outlineLvl w:val="1"/>
        <w:rPr>
          <w:b/>
          <w:i/>
          <w:color w:val="000000"/>
          <w:sz w:val="24"/>
          <w:szCs w:val="24"/>
        </w:rPr>
      </w:pPr>
    </w:p>
    <w:p w:rsidR="00386436" w:rsidRPr="00902103" w:rsidRDefault="000B4016" w:rsidP="00754CC9">
      <w:pPr>
        <w:keepNext/>
        <w:ind w:firstLine="0"/>
        <w:jc w:val="center"/>
        <w:outlineLvl w:val="1"/>
        <w:rPr>
          <w:b/>
          <w:i/>
          <w:color w:val="000000"/>
        </w:rPr>
      </w:pPr>
      <w:r w:rsidRPr="00902103">
        <w:rPr>
          <w:b/>
          <w:i/>
          <w:color w:val="000000"/>
        </w:rPr>
        <w:t>Сприяння організації територіальної оборони</w:t>
      </w:r>
    </w:p>
    <w:p w:rsidR="005820AD" w:rsidRPr="00902103" w:rsidRDefault="005820AD" w:rsidP="00386436">
      <w:pPr>
        <w:jc w:val="center"/>
        <w:rPr>
          <w:b/>
          <w:i/>
          <w:iCs/>
          <w:spacing w:val="-8"/>
          <w:sz w:val="24"/>
          <w:szCs w:val="24"/>
        </w:rPr>
      </w:pPr>
    </w:p>
    <w:p w:rsidR="0017592C" w:rsidRPr="00902103" w:rsidRDefault="000B4016" w:rsidP="00F24F40">
      <w:pPr>
        <w:ind w:firstLine="567"/>
      </w:pPr>
      <w:r w:rsidRPr="00902103">
        <w:rPr>
          <w:b/>
          <w:bCs/>
          <w:u w:val="single"/>
        </w:rPr>
        <w:t xml:space="preserve">Головною метою на </w:t>
      </w:r>
      <w:r w:rsidRPr="00902103">
        <w:rPr>
          <w:b/>
          <w:bCs/>
          <w:u w:val="single"/>
        </w:rPr>
        <w:t>2025 рік</w:t>
      </w:r>
      <w:r w:rsidRPr="00902103">
        <w:rPr>
          <w:b/>
        </w:rPr>
        <w:t>:</w:t>
      </w:r>
      <w:r w:rsidRPr="00902103">
        <w:rPr>
          <w:bCs/>
        </w:rPr>
        <w:t xml:space="preserve"> є реалізація </w:t>
      </w:r>
      <w:r w:rsidRPr="00902103">
        <w:rPr>
          <w:rFonts w:eastAsia="Calibri"/>
          <w:bCs/>
          <w:lang w:eastAsia="en-US"/>
        </w:rPr>
        <w:t xml:space="preserve">Комплексної програми підвищення рівня публічної безпеки та сприяння організації територіальної оборони в місті </w:t>
      </w:r>
      <w:r w:rsidR="009F4819" w:rsidRPr="00902103">
        <w:rPr>
          <w:rFonts w:eastAsia="Calibri"/>
          <w:bCs/>
          <w:lang w:eastAsia="en-US"/>
        </w:rPr>
        <w:t>Харкові на 2018</w:t>
      </w:r>
      <w:r w:rsidR="009F4819" w:rsidRPr="00902103">
        <w:t>–</w:t>
      </w:r>
      <w:r w:rsidRPr="00902103">
        <w:rPr>
          <w:rFonts w:eastAsia="Calibri"/>
          <w:bCs/>
          <w:lang w:eastAsia="en-US"/>
        </w:rPr>
        <w:t>2025 роки</w:t>
      </w:r>
      <w:r w:rsidRPr="00902103">
        <w:t xml:space="preserve"> в частині підвищення обороноздатності держави, надання обороні України всеохоплюючого характеру, сприяння забезпеченню готовності громадян України </w:t>
      </w:r>
      <w:r w:rsidR="008860F1" w:rsidRPr="00902103">
        <w:br/>
      </w:r>
      <w:r w:rsidRPr="00902103">
        <w:t xml:space="preserve">до національного спротиву. </w:t>
      </w:r>
    </w:p>
    <w:p w:rsidR="0017592C" w:rsidRPr="00902103" w:rsidRDefault="000B4016" w:rsidP="00F24F40">
      <w:pPr>
        <w:ind w:firstLine="567"/>
        <w:rPr>
          <w:b/>
          <w:bCs/>
          <w:u w:val="single"/>
        </w:rPr>
      </w:pPr>
      <w:r w:rsidRPr="00902103">
        <w:rPr>
          <w:b/>
          <w:bCs/>
          <w:u w:val="single"/>
        </w:rPr>
        <w:t>Основні завдання на 2025 рік</w:t>
      </w:r>
      <w:r w:rsidRPr="00902103">
        <w:rPr>
          <w:b/>
          <w:bCs/>
        </w:rPr>
        <w:t>:</w:t>
      </w:r>
    </w:p>
    <w:p w:rsidR="0017592C" w:rsidRPr="00902103" w:rsidRDefault="000B4016" w:rsidP="00F24F40">
      <w:pPr>
        <w:ind w:firstLine="567"/>
      </w:pPr>
      <w:r w:rsidRPr="00902103">
        <w:t>координація зусиль Харківської міської ради, орга</w:t>
      </w:r>
      <w:r w:rsidRPr="00902103">
        <w:t xml:space="preserve">нів військового управління в забезпеченні ефективної реалізації державної політики </w:t>
      </w:r>
      <w:r w:rsidR="005B1E76" w:rsidRPr="00902103">
        <w:br/>
      </w:r>
      <w:r w:rsidRPr="00902103">
        <w:t xml:space="preserve">у сфері обороноздатності держави в частині підвищення боєздатності підрозділів територіальної оборони міста Харкова, військових частин </w:t>
      </w:r>
      <w:r w:rsidR="005B1E76" w:rsidRPr="00902103">
        <w:br/>
      </w:r>
      <w:r w:rsidRPr="00902103">
        <w:t>Збройних Сил України та інших військ</w:t>
      </w:r>
      <w:r w:rsidRPr="00902103">
        <w:t>ових формувань України;</w:t>
      </w:r>
    </w:p>
    <w:p w:rsidR="0017592C" w:rsidRPr="00902103" w:rsidRDefault="000B4016" w:rsidP="00F24F40">
      <w:pPr>
        <w:ind w:firstLine="567"/>
      </w:pPr>
      <w:r w:rsidRPr="00902103">
        <w:t xml:space="preserve">комплексне вивчення і розв’язання проблем, пов’язаних із здійсненням заходів територіальної оборони; </w:t>
      </w:r>
    </w:p>
    <w:p w:rsidR="0017592C" w:rsidRPr="00902103" w:rsidRDefault="000B4016" w:rsidP="00F24F40">
      <w:pPr>
        <w:ind w:firstLine="567"/>
      </w:pPr>
      <w:r w:rsidRPr="00902103">
        <w:t>матеріально-технічне забезпечення заходів національного спротиву місцевого значення, військових частин Збройних Сил України та інш</w:t>
      </w:r>
      <w:r w:rsidRPr="00902103">
        <w:t>их військових формувань України;</w:t>
      </w:r>
    </w:p>
    <w:p w:rsidR="0017592C" w:rsidRPr="00902103" w:rsidRDefault="000B4016" w:rsidP="00F24F40">
      <w:pPr>
        <w:ind w:firstLine="567"/>
      </w:pPr>
      <w:r w:rsidRPr="00902103">
        <w:t>забезпечення функціонування об’єктів критичної інфраструктури;</w:t>
      </w:r>
    </w:p>
    <w:p w:rsidR="0017592C" w:rsidRPr="00902103" w:rsidRDefault="000B4016" w:rsidP="00F24F40">
      <w:pPr>
        <w:ind w:firstLine="567"/>
      </w:pPr>
      <w:r w:rsidRPr="00902103">
        <w:t>військово-патріотичне виховання населення, прищеплення почуття особистої відповідальності за захист Батьківщини.</w:t>
      </w:r>
    </w:p>
    <w:p w:rsidR="0017592C" w:rsidRPr="00902103" w:rsidRDefault="000B4016" w:rsidP="00F24F40">
      <w:pPr>
        <w:keepNext/>
        <w:widowControl w:val="0"/>
        <w:autoSpaceDE w:val="0"/>
        <w:autoSpaceDN w:val="0"/>
        <w:adjustRightInd w:val="0"/>
        <w:ind w:firstLine="567"/>
        <w:rPr>
          <w:b/>
          <w:bCs/>
          <w:u w:val="single"/>
        </w:rPr>
      </w:pPr>
      <w:r w:rsidRPr="00902103">
        <w:rPr>
          <w:b/>
          <w:bCs/>
          <w:u w:val="single"/>
        </w:rPr>
        <w:t>Якісні критерії:</w:t>
      </w:r>
    </w:p>
    <w:p w:rsidR="0017592C" w:rsidRPr="00902103" w:rsidRDefault="000B4016" w:rsidP="00F24F40">
      <w:pPr>
        <w:ind w:firstLine="567"/>
        <w:rPr>
          <w:color w:val="000000"/>
        </w:rPr>
      </w:pPr>
      <w:r w:rsidRPr="00902103">
        <w:rPr>
          <w:color w:val="000000"/>
        </w:rPr>
        <w:t xml:space="preserve">забезпечення удосконалення </w:t>
      </w:r>
      <w:r w:rsidRPr="00902103">
        <w:rPr>
          <w:color w:val="000000"/>
        </w:rPr>
        <w:t>системи територіальної оборони у м. Харкові;</w:t>
      </w:r>
    </w:p>
    <w:p w:rsidR="0017592C" w:rsidRPr="00902103" w:rsidRDefault="000B4016" w:rsidP="00F24F40">
      <w:pPr>
        <w:ind w:firstLine="567"/>
        <w:rPr>
          <w:color w:val="000000"/>
        </w:rPr>
      </w:pPr>
      <w:r w:rsidRPr="00902103">
        <w:rPr>
          <w:color w:val="000000"/>
        </w:rPr>
        <w:t xml:space="preserve">створення сприятливих умов для належної підготовки особового складу підрозділів територіальної оборони, </w:t>
      </w:r>
      <w:r w:rsidRPr="00902103">
        <w:rPr>
          <w:rFonts w:eastAsia="Calibri"/>
          <w:lang w:eastAsia="en-US"/>
        </w:rPr>
        <w:t xml:space="preserve">військових частин Збройних Сил України </w:t>
      </w:r>
      <w:r w:rsidRPr="00902103">
        <w:rPr>
          <w:rFonts w:eastAsia="Calibri"/>
          <w:lang w:eastAsia="en-US"/>
        </w:rPr>
        <w:br/>
        <w:t xml:space="preserve">та інших військових формувань України </w:t>
      </w:r>
      <w:r w:rsidRPr="00902103">
        <w:rPr>
          <w:color w:val="000000"/>
        </w:rPr>
        <w:t xml:space="preserve">до виконання завдань </w:t>
      </w:r>
      <w:r w:rsidRPr="00902103">
        <w:rPr>
          <w:color w:val="000000"/>
        </w:rPr>
        <w:br/>
        <w:t>за приз</w:t>
      </w:r>
      <w:r w:rsidRPr="00902103">
        <w:rPr>
          <w:color w:val="000000"/>
        </w:rPr>
        <w:t>наченням, обладнання місць формування;</w:t>
      </w:r>
    </w:p>
    <w:p w:rsidR="0017592C" w:rsidRPr="00902103" w:rsidRDefault="000B4016" w:rsidP="00F24F40">
      <w:pPr>
        <w:ind w:firstLine="567"/>
        <w:rPr>
          <w:color w:val="000000"/>
        </w:rPr>
      </w:pPr>
      <w:r w:rsidRPr="00902103">
        <w:rPr>
          <w:color w:val="000000"/>
        </w:rPr>
        <w:t>бронювання працівників об’єктів критичної інфраструктури міста Харкова;</w:t>
      </w:r>
    </w:p>
    <w:p w:rsidR="0017592C" w:rsidRPr="00902103" w:rsidRDefault="000B4016" w:rsidP="00F24F40">
      <w:pPr>
        <w:ind w:firstLine="567"/>
        <w:rPr>
          <w:color w:val="000000"/>
        </w:rPr>
      </w:pPr>
      <w:r w:rsidRPr="00902103">
        <w:rPr>
          <w:color w:val="000000"/>
        </w:rPr>
        <w:t xml:space="preserve">здійснення заходів щодо підготовки населення м. Харкова до участі </w:t>
      </w:r>
      <w:r w:rsidR="0050180C" w:rsidRPr="00902103">
        <w:rPr>
          <w:color w:val="000000"/>
        </w:rPr>
        <w:br/>
      </w:r>
      <w:r w:rsidRPr="00902103">
        <w:rPr>
          <w:color w:val="000000"/>
        </w:rPr>
        <w:t>в русі національного спротиву;</w:t>
      </w:r>
    </w:p>
    <w:p w:rsidR="0017592C" w:rsidRPr="00902103" w:rsidRDefault="000B4016" w:rsidP="00F24F40">
      <w:pPr>
        <w:ind w:firstLine="567"/>
        <w:rPr>
          <w:color w:val="000000"/>
        </w:rPr>
      </w:pPr>
      <w:r w:rsidRPr="00902103">
        <w:rPr>
          <w:color w:val="000000"/>
        </w:rPr>
        <w:t>сприяння популяризації участі населення в заход</w:t>
      </w:r>
      <w:r w:rsidRPr="00902103">
        <w:rPr>
          <w:color w:val="000000"/>
        </w:rPr>
        <w:t xml:space="preserve">ах національного спротиву. </w:t>
      </w:r>
    </w:p>
    <w:p w:rsidR="0017592C" w:rsidRPr="00902103" w:rsidRDefault="000B4016" w:rsidP="00F24F40">
      <w:pPr>
        <w:ind w:firstLine="567"/>
        <w:rPr>
          <w:color w:val="000000"/>
        </w:rPr>
      </w:pPr>
      <w:r w:rsidRPr="00902103">
        <w:rPr>
          <w:b/>
          <w:bCs/>
          <w:color w:val="000000"/>
          <w:u w:val="single"/>
        </w:rPr>
        <w:t xml:space="preserve">Основні заходи </w:t>
      </w:r>
      <w:r w:rsidRPr="00902103">
        <w:rPr>
          <w:color w:val="000000"/>
        </w:rPr>
        <w:t xml:space="preserve">Департаменту по взаємодії з правоохоронними органами </w:t>
      </w:r>
      <w:r w:rsidRPr="00902103">
        <w:rPr>
          <w:color w:val="000000"/>
        </w:rPr>
        <w:br/>
        <w:t>та мобілізаційної роботи щодо забезпечення виконання завдань Програми (строк виконання – протягом року):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536"/>
        <w:gridCol w:w="4394"/>
      </w:tblGrid>
      <w:tr w:rsidR="004956BD" w:rsidTr="00F74AD2">
        <w:trPr>
          <w:trHeight w:val="396"/>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ind w:firstLine="0"/>
              <w:jc w:val="center"/>
              <w:outlineLvl w:val="1"/>
              <w:rPr>
                <w:color w:val="000000"/>
                <w:sz w:val="24"/>
                <w:szCs w:val="24"/>
              </w:rPr>
            </w:pPr>
            <w:r w:rsidRPr="00902103">
              <w:rPr>
                <w:color w:val="000000"/>
                <w:sz w:val="24"/>
                <w:szCs w:val="24"/>
              </w:rPr>
              <w:lastRenderedPageBreak/>
              <w:t>№</w:t>
            </w:r>
          </w:p>
          <w:p w:rsidR="0017592C" w:rsidRPr="00902103" w:rsidRDefault="000B4016" w:rsidP="00F74AD2">
            <w:pPr>
              <w:keepNext/>
              <w:keepLines/>
              <w:ind w:firstLine="0"/>
              <w:jc w:val="center"/>
              <w:outlineLvl w:val="1"/>
              <w:rPr>
                <w:color w:val="000000"/>
                <w:sz w:val="24"/>
                <w:szCs w:val="24"/>
              </w:rPr>
            </w:pPr>
            <w:r w:rsidRPr="00902103">
              <w:rPr>
                <w:color w:val="000000"/>
                <w:sz w:val="24"/>
                <w:szCs w:val="24"/>
              </w:rPr>
              <w:t>з/п</w:t>
            </w:r>
          </w:p>
        </w:tc>
        <w:tc>
          <w:tcPr>
            <w:tcW w:w="4536"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jc w:val="center"/>
              <w:outlineLvl w:val="1"/>
              <w:rPr>
                <w:color w:val="000000"/>
                <w:sz w:val="24"/>
                <w:szCs w:val="24"/>
              </w:rPr>
            </w:pPr>
            <w:r w:rsidRPr="00902103">
              <w:rPr>
                <w:color w:val="000000"/>
                <w:sz w:val="24"/>
                <w:szCs w:val="24"/>
              </w:rPr>
              <w:t>Зміст заходу</w:t>
            </w:r>
          </w:p>
        </w:tc>
        <w:tc>
          <w:tcPr>
            <w:tcW w:w="4394" w:type="dxa"/>
            <w:tcBorders>
              <w:top w:val="single" w:sz="4" w:space="0" w:color="auto"/>
              <w:left w:val="single" w:sz="4" w:space="0" w:color="auto"/>
              <w:bottom w:val="single" w:sz="4" w:space="0" w:color="auto"/>
              <w:right w:val="single" w:sz="4" w:space="0" w:color="auto"/>
            </w:tcBorders>
            <w:vAlign w:val="center"/>
            <w:hideMark/>
          </w:tcPr>
          <w:p w:rsidR="0017592C" w:rsidRPr="00902103" w:rsidRDefault="000B4016" w:rsidP="00F74AD2">
            <w:pPr>
              <w:keepNext/>
              <w:keepLines/>
              <w:ind w:hanging="6"/>
              <w:jc w:val="center"/>
              <w:outlineLvl w:val="1"/>
              <w:rPr>
                <w:color w:val="000000"/>
                <w:sz w:val="24"/>
                <w:szCs w:val="24"/>
              </w:rPr>
            </w:pPr>
            <w:r w:rsidRPr="00902103">
              <w:rPr>
                <w:color w:val="000000"/>
                <w:sz w:val="24"/>
                <w:szCs w:val="24"/>
              </w:rPr>
              <w:t>Очікуваний результат</w:t>
            </w:r>
          </w:p>
        </w:tc>
      </w:tr>
      <w:tr w:rsidR="004956BD" w:rsidTr="001A69AF">
        <w:trPr>
          <w:trHeight w:val="564"/>
        </w:trPr>
        <w:tc>
          <w:tcPr>
            <w:tcW w:w="709"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firstLine="0"/>
              <w:jc w:val="center"/>
              <w:rPr>
                <w:sz w:val="24"/>
                <w:szCs w:val="24"/>
              </w:rPr>
            </w:pPr>
            <w:r w:rsidRPr="00902103">
              <w:rPr>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ind w:firstLine="0"/>
              <w:jc w:val="left"/>
              <w:rPr>
                <w:rFonts w:eastAsia="Calibri"/>
                <w:color w:val="000000"/>
                <w:sz w:val="24"/>
                <w:szCs w:val="24"/>
                <w:shd w:val="clear" w:color="auto" w:fill="FFFFFF"/>
                <w:lang w:eastAsia="en-US"/>
              </w:rPr>
            </w:pPr>
            <w:r w:rsidRPr="00902103">
              <w:rPr>
                <w:rFonts w:eastAsia="Calibri"/>
                <w:color w:val="000000"/>
                <w:sz w:val="24"/>
                <w:szCs w:val="24"/>
                <w:shd w:val="clear" w:color="auto" w:fill="FFFFFF"/>
                <w:lang w:eastAsia="en-US"/>
              </w:rPr>
              <w:t xml:space="preserve">Сприяння удосконаленню системи територіальної оборони в місті Харкові, підвищення боєздатності підрозділів територіальної оборони міста Харкова, військових частин Збройних Сил України та інших військових формувань </w:t>
            </w:r>
            <w:r w:rsidR="00492C04" w:rsidRPr="00902103">
              <w:rPr>
                <w:rFonts w:eastAsia="Calibri"/>
                <w:color w:val="000000"/>
                <w:sz w:val="24"/>
                <w:szCs w:val="24"/>
                <w:shd w:val="clear" w:color="auto" w:fill="FFFFFF"/>
                <w:lang w:eastAsia="en-US"/>
              </w:rPr>
              <w:br/>
            </w:r>
            <w:r w:rsidRPr="00902103">
              <w:rPr>
                <w:rFonts w:eastAsia="Calibri"/>
                <w:color w:val="000000"/>
                <w:sz w:val="24"/>
                <w:szCs w:val="24"/>
                <w:shd w:val="clear" w:color="auto" w:fill="FFFFFF"/>
                <w:lang w:eastAsia="en-US"/>
              </w:rPr>
              <w:t>України. Забезпечення функціонування об’є</w:t>
            </w:r>
            <w:r w:rsidRPr="00902103">
              <w:rPr>
                <w:rFonts w:eastAsia="Calibri"/>
                <w:color w:val="000000"/>
                <w:sz w:val="24"/>
                <w:szCs w:val="24"/>
                <w:shd w:val="clear" w:color="auto" w:fill="FFFFFF"/>
                <w:lang w:eastAsia="en-US"/>
              </w:rPr>
              <w:t xml:space="preserve">ктів критичної інфраструктури </w:t>
            </w:r>
            <w:r w:rsidR="00492C04" w:rsidRPr="00902103">
              <w:rPr>
                <w:rFonts w:eastAsia="Calibri"/>
                <w:color w:val="000000"/>
                <w:sz w:val="24"/>
                <w:szCs w:val="24"/>
                <w:shd w:val="clear" w:color="auto" w:fill="FFFFFF"/>
                <w:lang w:eastAsia="en-US"/>
              </w:rPr>
              <w:br/>
            </w:r>
            <w:r w:rsidRPr="00902103">
              <w:rPr>
                <w:rFonts w:eastAsia="Calibri"/>
                <w:color w:val="000000"/>
                <w:sz w:val="24"/>
                <w:szCs w:val="24"/>
                <w:shd w:val="clear" w:color="auto" w:fill="FFFFFF"/>
                <w:lang w:eastAsia="en-US"/>
              </w:rPr>
              <w:t>міста Харкова.</w:t>
            </w:r>
          </w:p>
        </w:tc>
        <w:tc>
          <w:tcPr>
            <w:tcW w:w="4394"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left="-57" w:right="-57" w:firstLine="0"/>
              <w:jc w:val="left"/>
              <w:rPr>
                <w:sz w:val="24"/>
                <w:szCs w:val="24"/>
              </w:rPr>
            </w:pPr>
            <w:r w:rsidRPr="00902103">
              <w:rPr>
                <w:sz w:val="24"/>
                <w:szCs w:val="24"/>
              </w:rPr>
              <w:t xml:space="preserve">Забезпечення життєдіяльності підрозділів територіальної оборони, Збройних Сил України та інших військових формувань в місцях формування та постійної дислокації, </w:t>
            </w:r>
            <w:r w:rsidRPr="00902103">
              <w:rPr>
                <w:sz w:val="24"/>
                <w:szCs w:val="24"/>
              </w:rPr>
              <w:br/>
              <w:t>під час підготовки та виконання заходів територі</w:t>
            </w:r>
            <w:r w:rsidRPr="00902103">
              <w:rPr>
                <w:sz w:val="24"/>
                <w:szCs w:val="24"/>
              </w:rPr>
              <w:t>альної оборони.</w:t>
            </w:r>
          </w:p>
          <w:p w:rsidR="0017592C" w:rsidRPr="00902103" w:rsidRDefault="000B4016" w:rsidP="00F74AD2">
            <w:pPr>
              <w:autoSpaceDE w:val="0"/>
              <w:autoSpaceDN w:val="0"/>
              <w:ind w:left="-57" w:right="-57" w:firstLine="0"/>
              <w:jc w:val="left"/>
              <w:rPr>
                <w:sz w:val="24"/>
                <w:szCs w:val="24"/>
                <w:lang w:eastAsia="uk-UA"/>
              </w:rPr>
            </w:pPr>
            <w:r w:rsidRPr="00902103">
              <w:rPr>
                <w:sz w:val="24"/>
                <w:szCs w:val="24"/>
              </w:rPr>
              <w:t xml:space="preserve">Бронювання працівників об’єктів критичної інфраструктури </w:t>
            </w:r>
            <w:r w:rsidR="00581731" w:rsidRPr="00902103">
              <w:rPr>
                <w:sz w:val="24"/>
                <w:szCs w:val="24"/>
              </w:rPr>
              <w:br/>
            </w:r>
            <w:r w:rsidRPr="00902103">
              <w:rPr>
                <w:sz w:val="24"/>
                <w:szCs w:val="24"/>
              </w:rPr>
              <w:t>міста Харкова.</w:t>
            </w:r>
          </w:p>
        </w:tc>
      </w:tr>
      <w:tr w:rsidR="004956BD" w:rsidTr="00F74AD2">
        <w:tc>
          <w:tcPr>
            <w:tcW w:w="709"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autoSpaceDE w:val="0"/>
              <w:autoSpaceDN w:val="0"/>
              <w:ind w:firstLine="0"/>
              <w:jc w:val="center"/>
              <w:rPr>
                <w:sz w:val="24"/>
                <w:szCs w:val="24"/>
              </w:rPr>
            </w:pPr>
            <w:r w:rsidRPr="00902103">
              <w:rPr>
                <w:sz w:val="24"/>
                <w:szCs w:val="24"/>
              </w:rPr>
              <w:t>2.</w:t>
            </w:r>
          </w:p>
        </w:tc>
        <w:tc>
          <w:tcPr>
            <w:tcW w:w="4536" w:type="dxa"/>
            <w:tcBorders>
              <w:top w:val="single" w:sz="4" w:space="0" w:color="auto"/>
              <w:left w:val="single" w:sz="4" w:space="0" w:color="auto"/>
              <w:bottom w:val="single" w:sz="4" w:space="0" w:color="auto"/>
              <w:right w:val="single" w:sz="4" w:space="0" w:color="auto"/>
            </w:tcBorders>
            <w:hideMark/>
          </w:tcPr>
          <w:p w:rsidR="0017592C" w:rsidRPr="00902103" w:rsidRDefault="000B4016" w:rsidP="00F74AD2">
            <w:pPr>
              <w:ind w:firstLine="0"/>
              <w:jc w:val="left"/>
              <w:rPr>
                <w:rFonts w:eastAsia="Calibri"/>
                <w:color w:val="000000"/>
                <w:sz w:val="24"/>
                <w:szCs w:val="24"/>
                <w:lang w:eastAsia="en-US"/>
              </w:rPr>
            </w:pPr>
            <w:r w:rsidRPr="00902103">
              <w:rPr>
                <w:rFonts w:eastAsia="Calibri"/>
                <w:sz w:val="24"/>
                <w:szCs w:val="24"/>
                <w:lang w:eastAsia="en-US"/>
              </w:rPr>
              <w:t xml:space="preserve">Забезпечення проведення </w:t>
            </w:r>
            <w:r w:rsidRPr="00902103">
              <w:rPr>
                <w:rFonts w:eastAsia="Calibri"/>
                <w:color w:val="000000"/>
                <w:sz w:val="24"/>
                <w:szCs w:val="24"/>
                <w:shd w:val="clear" w:color="auto" w:fill="FFFFFF"/>
                <w:lang w:eastAsia="en-US"/>
              </w:rPr>
              <w:t xml:space="preserve">заходів </w:t>
            </w:r>
            <w:r w:rsidRPr="00902103">
              <w:rPr>
                <w:rFonts w:eastAsia="Calibri"/>
                <w:color w:val="000000"/>
                <w:sz w:val="24"/>
                <w:szCs w:val="24"/>
                <w:shd w:val="clear" w:color="auto" w:fill="FFFFFF"/>
                <w:lang w:eastAsia="en-US"/>
              </w:rPr>
              <w:br/>
              <w:t xml:space="preserve">з початкової загальновійськової підготовки громадян України </w:t>
            </w:r>
            <w:r w:rsidRPr="00902103">
              <w:rPr>
                <w:rFonts w:eastAsia="Calibri"/>
                <w:color w:val="000000"/>
                <w:sz w:val="24"/>
                <w:szCs w:val="24"/>
                <w:shd w:val="clear" w:color="auto" w:fill="FFFFFF"/>
                <w:lang w:eastAsia="en-US"/>
              </w:rPr>
              <w:br/>
              <w:t>до національного спротиву</w:t>
            </w:r>
            <w:r w:rsidRPr="00902103">
              <w:rPr>
                <w:rFonts w:eastAsia="Calibri"/>
                <w:color w:val="000000"/>
                <w:sz w:val="24"/>
                <w:szCs w:val="24"/>
                <w:lang w:eastAsia="en-US"/>
              </w:rPr>
              <w:t xml:space="preserve"> </w:t>
            </w:r>
            <w:r w:rsidRPr="00902103">
              <w:rPr>
                <w:rFonts w:eastAsia="Calibri"/>
                <w:color w:val="000000"/>
                <w:sz w:val="24"/>
                <w:szCs w:val="24"/>
                <w:lang w:eastAsia="en-US"/>
              </w:rPr>
              <w:br/>
            </w:r>
            <w:r w:rsidRPr="00902103">
              <w:rPr>
                <w:rFonts w:eastAsia="Calibri"/>
                <w:sz w:val="24"/>
                <w:szCs w:val="24"/>
                <w:lang w:eastAsia="en-US"/>
              </w:rPr>
              <w:t xml:space="preserve">в закладах середньої освіти </w:t>
            </w:r>
            <w:r w:rsidR="0021325F" w:rsidRPr="00902103">
              <w:rPr>
                <w:rFonts w:eastAsia="Calibri"/>
                <w:sz w:val="24"/>
                <w:szCs w:val="24"/>
                <w:lang w:eastAsia="en-US"/>
              </w:rPr>
              <w:br/>
            </w:r>
            <w:r w:rsidRPr="00902103">
              <w:rPr>
                <w:rFonts w:eastAsia="Calibri"/>
                <w:sz w:val="24"/>
                <w:szCs w:val="24"/>
                <w:lang w:eastAsia="en-US"/>
              </w:rPr>
              <w:t xml:space="preserve">Харківської міської ради. </w:t>
            </w:r>
            <w:r w:rsidR="0021325F" w:rsidRPr="00902103">
              <w:rPr>
                <w:rFonts w:eastAsia="Calibri"/>
                <w:sz w:val="24"/>
                <w:szCs w:val="24"/>
                <w:lang w:eastAsia="en-US"/>
              </w:rPr>
              <w:br/>
            </w:r>
            <w:r w:rsidRPr="00902103">
              <w:rPr>
                <w:rFonts w:eastAsia="Calibri"/>
                <w:sz w:val="24"/>
                <w:szCs w:val="24"/>
                <w:lang w:eastAsia="en-US"/>
              </w:rPr>
              <w:t xml:space="preserve">Сприяння популяризації участі </w:t>
            </w:r>
            <w:r w:rsidR="0050180C" w:rsidRPr="00902103">
              <w:rPr>
                <w:rFonts w:eastAsia="Calibri"/>
                <w:sz w:val="24"/>
                <w:szCs w:val="24"/>
                <w:lang w:eastAsia="en-US"/>
              </w:rPr>
              <w:br/>
              <w:t>в </w:t>
            </w:r>
            <w:r w:rsidRPr="00902103">
              <w:rPr>
                <w:rFonts w:eastAsia="Calibri"/>
                <w:sz w:val="24"/>
                <w:szCs w:val="24"/>
                <w:lang w:eastAsia="en-US"/>
              </w:rPr>
              <w:t>заходах національного спротиву.</w:t>
            </w:r>
          </w:p>
        </w:tc>
        <w:tc>
          <w:tcPr>
            <w:tcW w:w="4394" w:type="dxa"/>
            <w:tcBorders>
              <w:top w:val="single" w:sz="4" w:space="0" w:color="auto"/>
              <w:left w:val="single" w:sz="4" w:space="0" w:color="auto"/>
              <w:bottom w:val="single" w:sz="4" w:space="0" w:color="auto"/>
              <w:right w:val="single" w:sz="4" w:space="0" w:color="auto"/>
            </w:tcBorders>
            <w:hideMark/>
          </w:tcPr>
          <w:p w:rsidR="0017592C" w:rsidRPr="00902103" w:rsidRDefault="009F4819" w:rsidP="00F74AD2">
            <w:pPr>
              <w:autoSpaceDE w:val="0"/>
              <w:autoSpaceDN w:val="0"/>
              <w:ind w:left="-57" w:right="-57" w:firstLine="0"/>
              <w:jc w:val="left"/>
              <w:rPr>
                <w:sz w:val="24"/>
                <w:szCs w:val="24"/>
              </w:rPr>
            </w:pPr>
            <w:r w:rsidRPr="00902103">
              <w:rPr>
                <w:sz w:val="24"/>
                <w:szCs w:val="24"/>
              </w:rPr>
              <w:t>П</w:t>
            </w:r>
            <w:r w:rsidR="000B4016" w:rsidRPr="00902103">
              <w:rPr>
                <w:sz w:val="24"/>
                <w:szCs w:val="24"/>
              </w:rPr>
              <w:t xml:space="preserve">ланування </w:t>
            </w:r>
            <w:r w:rsidRPr="00902103">
              <w:rPr>
                <w:sz w:val="24"/>
                <w:szCs w:val="24"/>
              </w:rPr>
              <w:t xml:space="preserve">та проведення </w:t>
            </w:r>
            <w:r w:rsidR="000B4016" w:rsidRPr="00902103">
              <w:rPr>
                <w:sz w:val="24"/>
                <w:szCs w:val="24"/>
              </w:rPr>
              <w:t xml:space="preserve">заходів початкової </w:t>
            </w:r>
            <w:r w:rsidR="000B4016" w:rsidRPr="00902103">
              <w:rPr>
                <w:rFonts w:eastAsia="Calibri"/>
                <w:color w:val="000000"/>
                <w:sz w:val="24"/>
                <w:szCs w:val="24"/>
                <w:shd w:val="clear" w:color="auto" w:fill="FFFFFF"/>
                <w:lang w:eastAsia="en-US"/>
              </w:rPr>
              <w:t xml:space="preserve">загальновійськової </w:t>
            </w:r>
            <w:r w:rsidR="000B4016" w:rsidRPr="00902103">
              <w:rPr>
                <w:sz w:val="24"/>
                <w:szCs w:val="24"/>
              </w:rPr>
              <w:t>підготовки. Військово-професійна орієнтація, військово-професійне інформування та військово-професійн</w:t>
            </w:r>
            <w:r w:rsidR="000B4016" w:rsidRPr="00902103">
              <w:rPr>
                <w:sz w:val="24"/>
                <w:szCs w:val="24"/>
              </w:rPr>
              <w:t xml:space="preserve">і консультації громадян під час здобуття базової середньої освіти. </w:t>
            </w:r>
          </w:p>
          <w:p w:rsidR="0017592C" w:rsidRPr="00902103" w:rsidRDefault="000B4016" w:rsidP="00F74AD2">
            <w:pPr>
              <w:autoSpaceDE w:val="0"/>
              <w:autoSpaceDN w:val="0"/>
              <w:ind w:left="-57" w:right="-57" w:firstLine="0"/>
              <w:jc w:val="left"/>
              <w:rPr>
                <w:color w:val="202122"/>
                <w:sz w:val="24"/>
                <w:szCs w:val="24"/>
                <w:shd w:val="clear" w:color="auto" w:fill="FFFFFF"/>
              </w:rPr>
            </w:pPr>
            <w:r w:rsidRPr="00902103">
              <w:rPr>
                <w:sz w:val="24"/>
                <w:szCs w:val="24"/>
              </w:rPr>
              <w:t>Створення та використання навчальної матеріально-технічної бази закладів освіти. Популяризація участі в заходах національного спротиву.</w:t>
            </w:r>
            <w:r w:rsidR="00AE1ECC" w:rsidRPr="00902103">
              <w:rPr>
                <w:sz w:val="24"/>
                <w:szCs w:val="24"/>
              </w:rPr>
              <w:t xml:space="preserve"> Навчання працівників виконавчих органів </w:t>
            </w:r>
            <w:r w:rsidR="00AE1ECC" w:rsidRPr="00902103">
              <w:rPr>
                <w:sz w:val="24"/>
                <w:szCs w:val="24"/>
              </w:rPr>
              <w:br/>
              <w:t xml:space="preserve">та комунальних підприємств Харківської </w:t>
            </w:r>
            <w:r w:rsidR="00AE1ECC" w:rsidRPr="00902103">
              <w:rPr>
                <w:sz w:val="24"/>
                <w:szCs w:val="24"/>
              </w:rPr>
              <w:br/>
              <w:t xml:space="preserve">міської ради за Програмою базової загальновійськової підготовки </w:t>
            </w:r>
            <w:r w:rsidR="00AE1ECC" w:rsidRPr="00902103">
              <w:rPr>
                <w:sz w:val="24"/>
                <w:szCs w:val="24"/>
              </w:rPr>
              <w:br/>
              <w:t>у КУ «Обласний центр підготовки населення до національного спротиву».</w:t>
            </w:r>
          </w:p>
        </w:tc>
      </w:tr>
    </w:tbl>
    <w:p w:rsidR="006258D1" w:rsidRPr="00902103" w:rsidRDefault="006258D1" w:rsidP="00340241">
      <w:pPr>
        <w:ind w:firstLine="0"/>
        <w:jc w:val="center"/>
        <w:outlineLvl w:val="0"/>
        <w:rPr>
          <w:b/>
        </w:rPr>
      </w:pPr>
    </w:p>
    <w:p w:rsidR="003133FC" w:rsidRPr="00902103" w:rsidRDefault="000B4016" w:rsidP="00340241">
      <w:pPr>
        <w:ind w:firstLine="0"/>
        <w:jc w:val="center"/>
        <w:outlineLvl w:val="0"/>
        <w:rPr>
          <w:b/>
        </w:rPr>
      </w:pPr>
      <w:r w:rsidRPr="00902103">
        <w:rPr>
          <w:b/>
        </w:rPr>
        <w:t xml:space="preserve">3. ДЖЕРЕЛА ФІНАНСУВАННЯ ПРОГРАМИ ЕКОНОМІЧНОГО </w:t>
      </w:r>
      <w:r w:rsidR="00E63F51" w:rsidRPr="00902103">
        <w:rPr>
          <w:b/>
        </w:rPr>
        <w:br/>
      </w:r>
      <w:r w:rsidRPr="00902103">
        <w:rPr>
          <w:b/>
        </w:rPr>
        <w:t>ТА СОЦІАЛЬНОГО РОЗВИТКУ НА 202</w:t>
      </w:r>
      <w:r w:rsidR="00442741" w:rsidRPr="00902103">
        <w:rPr>
          <w:b/>
        </w:rPr>
        <w:t>5</w:t>
      </w:r>
      <w:r w:rsidR="00E63F51" w:rsidRPr="00902103">
        <w:rPr>
          <w:b/>
        </w:rPr>
        <w:t> </w:t>
      </w:r>
      <w:r w:rsidRPr="00902103">
        <w:rPr>
          <w:b/>
        </w:rPr>
        <w:t>РІК</w:t>
      </w:r>
    </w:p>
    <w:p w:rsidR="00D11818" w:rsidRPr="00902103" w:rsidRDefault="00D11818" w:rsidP="00D11818">
      <w:pPr>
        <w:ind w:firstLine="0"/>
        <w:jc w:val="center"/>
        <w:rPr>
          <w:sz w:val="20"/>
          <w:szCs w:val="20"/>
        </w:rPr>
      </w:pPr>
    </w:p>
    <w:p w:rsidR="005C2704" w:rsidRPr="00902103" w:rsidRDefault="000B4016" w:rsidP="00F7765A">
      <w:pPr>
        <w:ind w:firstLine="567"/>
      </w:pPr>
      <w:r w:rsidRPr="00902103">
        <w:t>Джерелами фінансування Програми є, в першу чергу, власні фінансові ресурси міста – кошти бюджету Харківської міської територіальної громади, фінансові ресурси, що надаються центральними органами влади та інші джерела, не заборонені законодавством України (</w:t>
      </w:r>
      <w:r w:rsidRPr="00902103">
        <w:t xml:space="preserve">кошти приватних суб’єктів господарювання, неурядових організацій, фізичних осіб, а також іноземних держав та міжнародних організацій). </w:t>
      </w:r>
    </w:p>
    <w:p w:rsidR="005C2704" w:rsidRPr="00902103" w:rsidRDefault="000B4016" w:rsidP="00F7765A">
      <w:pPr>
        <w:ind w:firstLine="567"/>
      </w:pPr>
      <w:r w:rsidRPr="00902103">
        <w:t>З метою забезпечення ефективного управління бюджетним процесом Харківська місь</w:t>
      </w:r>
      <w:r w:rsidR="00CC2389" w:rsidRPr="00902103">
        <w:t>ка рада використовує програмно</w:t>
      </w:r>
      <w:r w:rsidRPr="00902103">
        <w:t>-цільовий ме</w:t>
      </w:r>
      <w:r w:rsidRPr="00902103">
        <w:t>тод, що дозволяє досягти конкретних результатів, які заплановані в рамках реалізації програм</w:t>
      </w:r>
      <w:r w:rsidR="005C2FC3" w:rsidRPr="00902103">
        <w:t>,</w:t>
      </w:r>
      <w:r w:rsidRPr="00902103">
        <w:t xml:space="preserve"> направлених на економічни</w:t>
      </w:r>
      <w:r w:rsidR="005C2FC3" w:rsidRPr="00902103">
        <w:t>й</w:t>
      </w:r>
      <w:r w:rsidRPr="00902103">
        <w:t xml:space="preserve"> та соціальний розвиток міста.</w:t>
      </w:r>
    </w:p>
    <w:p w:rsidR="005C2704" w:rsidRPr="00902103" w:rsidRDefault="000B4016" w:rsidP="00F7765A">
      <w:pPr>
        <w:ind w:firstLine="567"/>
      </w:pPr>
      <w:r w:rsidRPr="00902103">
        <w:t xml:space="preserve">Фінансування галузевих </w:t>
      </w:r>
      <w:r w:rsidR="00156054" w:rsidRPr="00902103">
        <w:t xml:space="preserve">міських </w:t>
      </w:r>
      <w:r w:rsidRPr="00902103">
        <w:t xml:space="preserve">програм здійснюється за рахунок </w:t>
      </w:r>
      <w:r w:rsidR="001E073A" w:rsidRPr="00902103">
        <w:br/>
      </w:r>
      <w:r w:rsidRPr="00902103">
        <w:t>коштів бюджету Харківської міської терито</w:t>
      </w:r>
      <w:r w:rsidRPr="00902103">
        <w:t xml:space="preserve">ріальної громади відповідно </w:t>
      </w:r>
      <w:r w:rsidR="005A1D89" w:rsidRPr="00902103">
        <w:br/>
      </w:r>
      <w:r w:rsidRPr="00902103">
        <w:t xml:space="preserve">до </w:t>
      </w:r>
      <w:r w:rsidR="00E24487" w:rsidRPr="00902103">
        <w:t xml:space="preserve">затвердженого бюджету </w:t>
      </w:r>
      <w:r w:rsidRPr="00902103">
        <w:t xml:space="preserve">на рік, виключно в межах </w:t>
      </w:r>
      <w:r w:rsidR="00E24487" w:rsidRPr="00902103">
        <w:t xml:space="preserve">його </w:t>
      </w:r>
      <w:r w:rsidRPr="00902103">
        <w:t xml:space="preserve">фінансових можливостей. Перелік галузевих </w:t>
      </w:r>
      <w:r w:rsidR="00156054" w:rsidRPr="00902103">
        <w:t xml:space="preserve">міських </w:t>
      </w:r>
      <w:r w:rsidRPr="00902103">
        <w:t xml:space="preserve">програм, </w:t>
      </w:r>
      <w:r w:rsidR="005A1D89" w:rsidRPr="00902103">
        <w:t xml:space="preserve">які передбачається фінансувати </w:t>
      </w:r>
      <w:r w:rsidR="009822CC" w:rsidRPr="00902103">
        <w:t>в</w:t>
      </w:r>
      <w:r w:rsidRPr="00902103">
        <w:t xml:space="preserve"> 202</w:t>
      </w:r>
      <w:r w:rsidR="000C52F9" w:rsidRPr="00902103">
        <w:t>5</w:t>
      </w:r>
      <w:r w:rsidR="005A1D89" w:rsidRPr="00902103">
        <w:t> </w:t>
      </w:r>
      <w:r w:rsidRPr="00902103">
        <w:t>році</w:t>
      </w:r>
      <w:r w:rsidR="004916CD" w:rsidRPr="00902103">
        <w:t>,</w:t>
      </w:r>
      <w:r w:rsidRPr="00902103">
        <w:t xml:space="preserve"> наведен</w:t>
      </w:r>
      <w:r w:rsidR="009822CC" w:rsidRPr="00902103">
        <w:t>о</w:t>
      </w:r>
      <w:r w:rsidRPr="00902103">
        <w:t xml:space="preserve"> в Додатку</w:t>
      </w:r>
      <w:r w:rsidR="005A1D89" w:rsidRPr="00902103">
        <w:t> </w:t>
      </w:r>
      <w:r w:rsidRPr="00902103">
        <w:t>2 до дано</w:t>
      </w:r>
      <w:r w:rsidR="000C52F9" w:rsidRPr="00902103">
        <w:t>ї</w:t>
      </w:r>
      <w:r w:rsidRPr="00902103">
        <w:t xml:space="preserve"> Програми. </w:t>
      </w:r>
    </w:p>
    <w:p w:rsidR="005C2704" w:rsidRPr="00902103" w:rsidRDefault="000B4016" w:rsidP="00F7765A">
      <w:pPr>
        <w:ind w:firstLine="567"/>
      </w:pPr>
      <w:r w:rsidRPr="00902103">
        <w:lastRenderedPageBreak/>
        <w:t>Інші основні заходи, що не в</w:t>
      </w:r>
      <w:r w:rsidRPr="00902103">
        <w:t>ідображені в галузевих програмах та входять до Програми економічного та соціального розвитку міста</w:t>
      </w:r>
      <w:r w:rsidR="009F3513" w:rsidRPr="00902103">
        <w:t>,</w:t>
      </w:r>
      <w:r w:rsidRPr="00902103">
        <w:t xml:space="preserve"> аналогічно фінансуються за рахунок бюджету Харківської міської територіальної громади:</w:t>
      </w:r>
    </w:p>
    <w:p w:rsidR="001D2056" w:rsidRPr="00902103" w:rsidRDefault="000B4016" w:rsidP="001E073A">
      <w:pPr>
        <w:keepLines/>
        <w:tabs>
          <w:tab w:val="left" w:pos="142"/>
        </w:tabs>
        <w:ind w:firstLine="567"/>
        <w:rPr>
          <w:color w:val="000000"/>
          <w:szCs w:val="24"/>
        </w:rPr>
      </w:pPr>
      <w:r w:rsidRPr="00902103">
        <w:rPr>
          <w:b/>
          <w:color w:val="000000"/>
          <w:szCs w:val="24"/>
          <w:u w:val="single"/>
        </w:rPr>
        <w:t>Інші основні заходи</w:t>
      </w:r>
      <w:r w:rsidRPr="00902103">
        <w:rPr>
          <w:b/>
          <w:color w:val="000000"/>
          <w:szCs w:val="24"/>
        </w:rPr>
        <w:t xml:space="preserve"> </w:t>
      </w:r>
      <w:r w:rsidRPr="00902103">
        <w:rPr>
          <w:color w:val="000000"/>
          <w:szCs w:val="24"/>
        </w:rPr>
        <w:t>щодо забезпечення виконання завдань Програми</w:t>
      </w:r>
      <w:r w:rsidR="00726CB7" w:rsidRPr="00902103">
        <w:rPr>
          <w:color w:val="000000"/>
          <w:szCs w:val="24"/>
        </w:rPr>
        <w:t>, заплано</w:t>
      </w:r>
      <w:r w:rsidR="00F70F25" w:rsidRPr="00902103">
        <w:rPr>
          <w:color w:val="000000"/>
          <w:szCs w:val="24"/>
        </w:rPr>
        <w:t>вані до реалізації протягом 2025</w:t>
      </w:r>
      <w:r w:rsidR="00726CB7" w:rsidRPr="00902103">
        <w:rPr>
          <w:color w:val="000000"/>
          <w:szCs w:val="24"/>
        </w:rPr>
        <w:t> року</w:t>
      </w:r>
      <w:r w:rsidRPr="00902103">
        <w:rPr>
          <w:color w:val="000000"/>
          <w:szCs w:val="24"/>
        </w:rPr>
        <w:t>:</w:t>
      </w:r>
    </w:p>
    <w:tbl>
      <w:tblPr>
        <w:tblW w:w="96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574"/>
        <w:gridCol w:w="3930"/>
        <w:gridCol w:w="2409"/>
        <w:gridCol w:w="2739"/>
      </w:tblGrid>
      <w:tr w:rsidR="004956BD" w:rsidTr="00492C04">
        <w:trPr>
          <w:trHeight w:val="986"/>
          <w:tblHeader/>
          <w:jc w:val="center"/>
        </w:trPr>
        <w:tc>
          <w:tcPr>
            <w:tcW w:w="574" w:type="dxa"/>
            <w:tcBorders>
              <w:top w:val="single" w:sz="2" w:space="0" w:color="auto"/>
              <w:left w:val="single" w:sz="2" w:space="0" w:color="auto"/>
              <w:bottom w:val="single" w:sz="2" w:space="0" w:color="auto"/>
              <w:right w:val="single" w:sz="2" w:space="0" w:color="auto"/>
            </w:tcBorders>
            <w:vAlign w:val="center"/>
            <w:hideMark/>
          </w:tcPr>
          <w:p w:rsidR="00726CB7" w:rsidRPr="00902103" w:rsidRDefault="000B4016" w:rsidP="008C36C0">
            <w:pPr>
              <w:keepLines/>
              <w:spacing w:before="20" w:after="20"/>
              <w:ind w:hanging="15"/>
              <w:jc w:val="center"/>
              <w:rPr>
                <w:color w:val="000000"/>
                <w:sz w:val="24"/>
                <w:szCs w:val="24"/>
              </w:rPr>
            </w:pPr>
            <w:r w:rsidRPr="00902103">
              <w:rPr>
                <w:color w:val="000000"/>
                <w:sz w:val="24"/>
                <w:szCs w:val="24"/>
              </w:rPr>
              <w:t xml:space="preserve"> № з/п</w:t>
            </w:r>
          </w:p>
        </w:tc>
        <w:tc>
          <w:tcPr>
            <w:tcW w:w="3930" w:type="dxa"/>
            <w:tcBorders>
              <w:top w:val="single" w:sz="2" w:space="0" w:color="auto"/>
              <w:left w:val="single" w:sz="2" w:space="0" w:color="auto"/>
              <w:bottom w:val="single" w:sz="2" w:space="0" w:color="auto"/>
              <w:right w:val="single" w:sz="2" w:space="0" w:color="auto"/>
            </w:tcBorders>
            <w:vAlign w:val="center"/>
            <w:hideMark/>
          </w:tcPr>
          <w:p w:rsidR="00726CB7" w:rsidRPr="00902103" w:rsidRDefault="000B4016" w:rsidP="008C36C0">
            <w:pPr>
              <w:keepLines/>
              <w:spacing w:before="20" w:after="20"/>
              <w:ind w:firstLine="0"/>
              <w:jc w:val="center"/>
              <w:rPr>
                <w:color w:val="000000"/>
                <w:sz w:val="24"/>
                <w:szCs w:val="24"/>
              </w:rPr>
            </w:pPr>
            <w:r w:rsidRPr="00902103">
              <w:rPr>
                <w:color w:val="000000"/>
                <w:sz w:val="24"/>
                <w:szCs w:val="24"/>
              </w:rPr>
              <w:t>Зміст заходу</w:t>
            </w:r>
          </w:p>
        </w:tc>
        <w:tc>
          <w:tcPr>
            <w:tcW w:w="2409" w:type="dxa"/>
            <w:tcBorders>
              <w:top w:val="single" w:sz="2" w:space="0" w:color="auto"/>
              <w:left w:val="single" w:sz="2" w:space="0" w:color="auto"/>
              <w:bottom w:val="single" w:sz="2" w:space="0" w:color="auto"/>
              <w:right w:val="single" w:sz="2" w:space="0" w:color="auto"/>
            </w:tcBorders>
            <w:vAlign w:val="center"/>
            <w:hideMark/>
          </w:tcPr>
          <w:p w:rsidR="00726CB7" w:rsidRPr="00902103" w:rsidRDefault="000B4016" w:rsidP="008C36C0">
            <w:pPr>
              <w:keepLines/>
              <w:spacing w:before="20" w:after="20"/>
              <w:ind w:firstLine="0"/>
              <w:jc w:val="center"/>
              <w:rPr>
                <w:color w:val="000000"/>
                <w:sz w:val="24"/>
                <w:szCs w:val="24"/>
              </w:rPr>
            </w:pPr>
            <w:r w:rsidRPr="00902103">
              <w:rPr>
                <w:color w:val="000000"/>
                <w:sz w:val="24"/>
                <w:szCs w:val="24"/>
              </w:rPr>
              <w:t>Виконавці</w:t>
            </w:r>
          </w:p>
        </w:tc>
        <w:tc>
          <w:tcPr>
            <w:tcW w:w="2739" w:type="dxa"/>
            <w:tcBorders>
              <w:top w:val="single" w:sz="2" w:space="0" w:color="auto"/>
              <w:left w:val="single" w:sz="2" w:space="0" w:color="auto"/>
              <w:bottom w:val="single" w:sz="2" w:space="0" w:color="auto"/>
              <w:right w:val="single" w:sz="2" w:space="0" w:color="auto"/>
            </w:tcBorders>
            <w:vAlign w:val="center"/>
            <w:hideMark/>
          </w:tcPr>
          <w:p w:rsidR="00726CB7" w:rsidRPr="00902103" w:rsidRDefault="000B4016" w:rsidP="008C36C0">
            <w:pPr>
              <w:keepLines/>
              <w:spacing w:before="20" w:after="20"/>
              <w:ind w:firstLine="0"/>
              <w:jc w:val="center"/>
              <w:rPr>
                <w:color w:val="000000"/>
                <w:sz w:val="24"/>
                <w:szCs w:val="24"/>
              </w:rPr>
            </w:pPr>
            <w:r w:rsidRPr="00902103">
              <w:rPr>
                <w:color w:val="000000"/>
                <w:sz w:val="24"/>
                <w:szCs w:val="24"/>
              </w:rPr>
              <w:t>Очікуваний результат</w:t>
            </w:r>
          </w:p>
        </w:tc>
      </w:tr>
      <w:tr w:rsidR="004956BD" w:rsidTr="003B7400">
        <w:trPr>
          <w:jc w:val="center"/>
        </w:trPr>
        <w:tc>
          <w:tcPr>
            <w:tcW w:w="574" w:type="dxa"/>
            <w:tcBorders>
              <w:top w:val="single" w:sz="2" w:space="0" w:color="auto"/>
              <w:left w:val="single" w:sz="2" w:space="0" w:color="auto"/>
              <w:bottom w:val="single" w:sz="2" w:space="0" w:color="auto"/>
              <w:right w:val="single" w:sz="2" w:space="0" w:color="auto"/>
            </w:tcBorders>
            <w:hideMark/>
          </w:tcPr>
          <w:p w:rsidR="00726CB7" w:rsidRPr="00902103" w:rsidRDefault="000B4016" w:rsidP="00B46E62">
            <w:pPr>
              <w:keepLines/>
              <w:tabs>
                <w:tab w:val="left" w:pos="154"/>
              </w:tabs>
              <w:autoSpaceDE w:val="0"/>
              <w:autoSpaceDN w:val="0"/>
              <w:spacing w:before="20"/>
              <w:ind w:firstLine="0"/>
              <w:jc w:val="center"/>
              <w:rPr>
                <w:color w:val="000000"/>
                <w:sz w:val="24"/>
                <w:szCs w:val="24"/>
              </w:rPr>
            </w:pPr>
            <w:r w:rsidRPr="00902103">
              <w:rPr>
                <w:color w:val="000000"/>
                <w:sz w:val="24"/>
                <w:szCs w:val="24"/>
              </w:rPr>
              <w:t>1.</w:t>
            </w:r>
          </w:p>
        </w:tc>
        <w:tc>
          <w:tcPr>
            <w:tcW w:w="3930" w:type="dxa"/>
            <w:tcBorders>
              <w:top w:val="single" w:sz="2" w:space="0" w:color="auto"/>
              <w:left w:val="single" w:sz="2" w:space="0" w:color="auto"/>
              <w:bottom w:val="single" w:sz="2" w:space="0" w:color="auto"/>
              <w:right w:val="single" w:sz="2" w:space="0" w:color="auto"/>
            </w:tcBorders>
            <w:hideMark/>
          </w:tcPr>
          <w:p w:rsidR="00726CB7" w:rsidRPr="00902103" w:rsidRDefault="000B4016" w:rsidP="003B7400">
            <w:pPr>
              <w:autoSpaceDE w:val="0"/>
              <w:autoSpaceDN w:val="0"/>
              <w:spacing w:before="20"/>
              <w:ind w:left="-57" w:right="-57" w:firstLine="0"/>
              <w:jc w:val="left"/>
              <w:rPr>
                <w:sz w:val="24"/>
                <w:szCs w:val="24"/>
              </w:rPr>
            </w:pPr>
            <w:r w:rsidRPr="00902103">
              <w:rPr>
                <w:sz w:val="24"/>
                <w:szCs w:val="24"/>
              </w:rPr>
              <w:t xml:space="preserve">Здійснення внесків до статутних капіталів унітарних комунальних підприємств міста та надання фінансової підтримки </w:t>
            </w:r>
            <w:r w:rsidR="003B7400" w:rsidRPr="00902103">
              <w:rPr>
                <w:sz w:val="24"/>
                <w:szCs w:val="24"/>
              </w:rPr>
              <w:br/>
            </w:r>
            <w:r w:rsidRPr="00902103">
              <w:rPr>
                <w:sz w:val="24"/>
                <w:szCs w:val="24"/>
              </w:rPr>
              <w:t xml:space="preserve">на їх утримання, надання капітальних трансферів </w:t>
            </w:r>
            <w:r w:rsidR="00454EE7" w:rsidRPr="00902103">
              <w:rPr>
                <w:sz w:val="24"/>
                <w:szCs w:val="24"/>
              </w:rPr>
              <w:t>на </w:t>
            </w:r>
            <w:r w:rsidRPr="00902103">
              <w:rPr>
                <w:sz w:val="24"/>
                <w:szCs w:val="24"/>
              </w:rPr>
              <w:t>будівництво, реконструкцію, капітальний та поточний ремонт, утримання, інші видатки.</w:t>
            </w:r>
          </w:p>
        </w:tc>
        <w:tc>
          <w:tcPr>
            <w:tcW w:w="2409" w:type="dxa"/>
            <w:tcBorders>
              <w:top w:val="single" w:sz="2" w:space="0" w:color="auto"/>
              <w:left w:val="single" w:sz="2" w:space="0" w:color="auto"/>
              <w:bottom w:val="single" w:sz="2" w:space="0" w:color="auto"/>
              <w:right w:val="single" w:sz="2" w:space="0" w:color="auto"/>
            </w:tcBorders>
            <w:hideMark/>
          </w:tcPr>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Виконавчі органи </w:t>
            </w:r>
            <w:r w:rsidRPr="00902103">
              <w:rPr>
                <w:sz w:val="24"/>
                <w:szCs w:val="24"/>
                <w:lang w:eastAsia="uk-UA"/>
              </w:rPr>
              <w:t>Харківської міської ради</w:t>
            </w:r>
            <w:r w:rsidRPr="00902103">
              <w:rPr>
                <w:sz w:val="24"/>
                <w:szCs w:val="24"/>
              </w:rPr>
              <w:t>, за якими закріплені унітарні комунальні підприємства</w:t>
            </w:r>
          </w:p>
          <w:p w:rsidR="00B86909" w:rsidRPr="00902103" w:rsidRDefault="00B86909" w:rsidP="00D865DE">
            <w:pPr>
              <w:autoSpaceDE w:val="0"/>
              <w:autoSpaceDN w:val="0"/>
              <w:spacing w:before="20"/>
              <w:ind w:left="-57" w:right="-57" w:firstLine="0"/>
              <w:jc w:val="left"/>
              <w:rPr>
                <w:sz w:val="24"/>
                <w:szCs w:val="24"/>
              </w:rPr>
            </w:pPr>
          </w:p>
        </w:tc>
        <w:tc>
          <w:tcPr>
            <w:tcW w:w="2739" w:type="dxa"/>
            <w:tcBorders>
              <w:top w:val="single" w:sz="2" w:space="0" w:color="auto"/>
              <w:left w:val="single" w:sz="2" w:space="0" w:color="auto"/>
              <w:bottom w:val="single" w:sz="2" w:space="0" w:color="auto"/>
              <w:right w:val="single" w:sz="2" w:space="0" w:color="auto"/>
            </w:tcBorders>
            <w:hideMark/>
          </w:tcPr>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Поліпшення надання послуг мешканцям </w:t>
            </w:r>
            <w:r w:rsidR="0021325F" w:rsidRPr="00902103">
              <w:rPr>
                <w:sz w:val="24"/>
                <w:szCs w:val="24"/>
              </w:rPr>
              <w:br/>
            </w:r>
            <w:r w:rsidRPr="00902103">
              <w:rPr>
                <w:sz w:val="24"/>
                <w:szCs w:val="24"/>
              </w:rPr>
              <w:t>міста.</w:t>
            </w:r>
          </w:p>
        </w:tc>
      </w:tr>
      <w:tr w:rsidR="004956BD" w:rsidTr="003B7400">
        <w:trPr>
          <w:jc w:val="center"/>
        </w:trPr>
        <w:tc>
          <w:tcPr>
            <w:tcW w:w="574" w:type="dxa"/>
            <w:tcBorders>
              <w:top w:val="single" w:sz="2" w:space="0" w:color="auto"/>
              <w:left w:val="single" w:sz="2" w:space="0" w:color="auto"/>
              <w:bottom w:val="single" w:sz="2" w:space="0" w:color="auto"/>
              <w:right w:val="single" w:sz="2" w:space="0" w:color="auto"/>
            </w:tcBorders>
            <w:hideMark/>
          </w:tcPr>
          <w:p w:rsidR="00726CB7" w:rsidRPr="00902103" w:rsidRDefault="000B4016" w:rsidP="00B46E62">
            <w:pPr>
              <w:keepLines/>
              <w:tabs>
                <w:tab w:val="left" w:pos="154"/>
              </w:tabs>
              <w:autoSpaceDE w:val="0"/>
              <w:autoSpaceDN w:val="0"/>
              <w:spacing w:before="20"/>
              <w:ind w:firstLine="0"/>
              <w:jc w:val="center"/>
              <w:rPr>
                <w:color w:val="000000"/>
                <w:sz w:val="24"/>
                <w:szCs w:val="24"/>
              </w:rPr>
            </w:pPr>
            <w:r w:rsidRPr="00902103">
              <w:rPr>
                <w:color w:val="000000"/>
                <w:sz w:val="24"/>
                <w:szCs w:val="24"/>
              </w:rPr>
              <w:t>2.</w:t>
            </w:r>
          </w:p>
        </w:tc>
        <w:tc>
          <w:tcPr>
            <w:tcW w:w="3930" w:type="dxa"/>
            <w:tcBorders>
              <w:top w:val="single" w:sz="2" w:space="0" w:color="auto"/>
              <w:left w:val="single" w:sz="2" w:space="0" w:color="auto"/>
              <w:bottom w:val="single" w:sz="2" w:space="0" w:color="auto"/>
              <w:right w:val="single" w:sz="2" w:space="0" w:color="auto"/>
            </w:tcBorders>
            <w:hideMark/>
          </w:tcPr>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Здійснення роботи щодо погашення заборгованості підприємствами </w:t>
            </w:r>
            <w:r w:rsidRPr="00902103">
              <w:rPr>
                <w:sz w:val="24"/>
                <w:szCs w:val="24"/>
              </w:rPr>
              <w:br/>
              <w:t xml:space="preserve">з виплати заробітної плати, платежів </w:t>
            </w:r>
            <w:r w:rsidRPr="00902103">
              <w:rPr>
                <w:sz w:val="24"/>
                <w:szCs w:val="24"/>
              </w:rPr>
              <w:br/>
              <w:t>до бюджетів усіх рівнів.</w:t>
            </w:r>
          </w:p>
          <w:p w:rsidR="00984245" w:rsidRPr="00902103" w:rsidRDefault="00984245" w:rsidP="00D865DE">
            <w:pPr>
              <w:autoSpaceDE w:val="0"/>
              <w:autoSpaceDN w:val="0"/>
              <w:spacing w:before="20"/>
              <w:ind w:left="-57" w:right="-57" w:firstLine="0"/>
              <w:jc w:val="left"/>
              <w:rPr>
                <w:sz w:val="24"/>
                <w:szCs w:val="24"/>
              </w:rPr>
            </w:pPr>
          </w:p>
          <w:p w:rsidR="00984245" w:rsidRPr="00902103" w:rsidRDefault="00984245" w:rsidP="00D865DE">
            <w:pPr>
              <w:autoSpaceDE w:val="0"/>
              <w:autoSpaceDN w:val="0"/>
              <w:spacing w:before="20"/>
              <w:ind w:left="-57" w:right="-57" w:firstLine="0"/>
              <w:jc w:val="left"/>
              <w:rPr>
                <w:sz w:val="24"/>
                <w:szCs w:val="24"/>
              </w:rPr>
            </w:pPr>
          </w:p>
        </w:tc>
        <w:tc>
          <w:tcPr>
            <w:tcW w:w="2409" w:type="dxa"/>
            <w:tcBorders>
              <w:top w:val="single" w:sz="2" w:space="0" w:color="auto"/>
              <w:left w:val="single" w:sz="2" w:space="0" w:color="auto"/>
              <w:bottom w:val="single" w:sz="2" w:space="0" w:color="auto"/>
              <w:right w:val="single" w:sz="2" w:space="0" w:color="auto"/>
            </w:tcBorders>
            <w:hideMark/>
          </w:tcPr>
          <w:p w:rsidR="00726CB7" w:rsidRPr="00902103" w:rsidRDefault="000B4016" w:rsidP="00D865DE">
            <w:pPr>
              <w:autoSpaceDE w:val="0"/>
              <w:autoSpaceDN w:val="0"/>
              <w:spacing w:before="20"/>
              <w:ind w:left="-57" w:right="-57" w:firstLine="0"/>
              <w:jc w:val="left"/>
              <w:rPr>
                <w:sz w:val="24"/>
                <w:szCs w:val="24"/>
              </w:rPr>
            </w:pPr>
            <w:r w:rsidRPr="00902103">
              <w:rPr>
                <w:sz w:val="24"/>
                <w:szCs w:val="24"/>
              </w:rPr>
              <w:t>Департамент соціальної політики;</w:t>
            </w:r>
          </w:p>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Департамент економіки </w:t>
            </w:r>
            <w:r w:rsidRPr="00902103">
              <w:rPr>
                <w:sz w:val="24"/>
                <w:szCs w:val="24"/>
              </w:rPr>
              <w:br/>
              <w:t>та комунального майна;</w:t>
            </w:r>
          </w:p>
          <w:p w:rsidR="00726CB7" w:rsidRPr="00902103" w:rsidRDefault="000B4016" w:rsidP="00D865DE">
            <w:pPr>
              <w:autoSpaceDE w:val="0"/>
              <w:autoSpaceDN w:val="0"/>
              <w:spacing w:before="20"/>
              <w:ind w:left="-57" w:right="-57" w:firstLine="0"/>
              <w:jc w:val="left"/>
              <w:rPr>
                <w:sz w:val="24"/>
                <w:szCs w:val="24"/>
              </w:rPr>
            </w:pPr>
            <w:r w:rsidRPr="00902103">
              <w:rPr>
                <w:sz w:val="24"/>
                <w:szCs w:val="24"/>
              </w:rPr>
              <w:t>адміністрації районів;</w:t>
            </w:r>
          </w:p>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міські комісії з питань забезпечення своєчасної </w:t>
            </w:r>
          </w:p>
          <w:p w:rsidR="00DE144A" w:rsidRPr="00902103" w:rsidRDefault="00726CB7" w:rsidP="002101F1">
            <w:pPr>
              <w:autoSpaceDE w:val="0"/>
              <w:autoSpaceDN w:val="0"/>
              <w:spacing w:before="20"/>
              <w:ind w:left="-57" w:right="-57" w:firstLine="0"/>
              <w:jc w:val="left"/>
              <w:rPr>
                <w:sz w:val="24"/>
                <w:szCs w:val="24"/>
              </w:rPr>
            </w:pPr>
            <w:r w:rsidRPr="00902103">
              <w:rPr>
                <w:sz w:val="24"/>
                <w:szCs w:val="24"/>
              </w:rPr>
              <w:t xml:space="preserve">та в повному обсязі сплати податків, внесення інших обов’язкових платежів до бюджету Харківської міської територіальної громади та виплати заробітної плати </w:t>
            </w:r>
            <w:r w:rsidRPr="00902103">
              <w:rPr>
                <w:sz w:val="24"/>
                <w:szCs w:val="24"/>
              </w:rPr>
              <w:br/>
              <w:t xml:space="preserve">й внесення внесків </w:t>
            </w:r>
            <w:r w:rsidRPr="00902103">
              <w:rPr>
                <w:sz w:val="24"/>
                <w:szCs w:val="24"/>
              </w:rPr>
              <w:br/>
              <w:t>до Пенсійного фонду України; ГУ ДФС у Харківській області</w:t>
            </w:r>
          </w:p>
        </w:tc>
        <w:tc>
          <w:tcPr>
            <w:tcW w:w="2739" w:type="dxa"/>
            <w:tcBorders>
              <w:top w:val="single" w:sz="2" w:space="0" w:color="auto"/>
              <w:left w:val="single" w:sz="2" w:space="0" w:color="auto"/>
              <w:bottom w:val="single" w:sz="2" w:space="0" w:color="auto"/>
              <w:right w:val="single" w:sz="2" w:space="0" w:color="auto"/>
            </w:tcBorders>
            <w:hideMark/>
          </w:tcPr>
          <w:p w:rsidR="00726CB7" w:rsidRPr="00902103" w:rsidRDefault="000B4016" w:rsidP="00D865DE">
            <w:pPr>
              <w:autoSpaceDE w:val="0"/>
              <w:autoSpaceDN w:val="0"/>
              <w:spacing w:before="20"/>
              <w:ind w:left="-57" w:right="-57" w:firstLine="0"/>
              <w:jc w:val="left"/>
              <w:rPr>
                <w:sz w:val="24"/>
                <w:szCs w:val="24"/>
              </w:rPr>
            </w:pPr>
            <w:r w:rsidRPr="00902103">
              <w:rPr>
                <w:sz w:val="24"/>
                <w:szCs w:val="24"/>
              </w:rPr>
              <w:t xml:space="preserve">Збільшення надходжень </w:t>
            </w:r>
            <w:r w:rsidRPr="00902103">
              <w:rPr>
                <w:sz w:val="24"/>
                <w:szCs w:val="24"/>
              </w:rPr>
              <w:br/>
              <w:t xml:space="preserve">до бюджету Харківської міської територіальної громади, здійснення контролю </w:t>
            </w:r>
            <w:r w:rsidRPr="00902103">
              <w:rPr>
                <w:sz w:val="24"/>
                <w:szCs w:val="24"/>
              </w:rPr>
              <w:br/>
              <w:t xml:space="preserve">за дотриманням державних гарантій </w:t>
            </w:r>
            <w:r w:rsidRPr="00902103">
              <w:rPr>
                <w:sz w:val="24"/>
                <w:szCs w:val="24"/>
              </w:rPr>
              <w:br/>
              <w:t>в оплаті праці.</w:t>
            </w:r>
          </w:p>
          <w:p w:rsidR="00E1494A" w:rsidRPr="00902103" w:rsidRDefault="00E1494A" w:rsidP="00D865DE">
            <w:pPr>
              <w:autoSpaceDE w:val="0"/>
              <w:autoSpaceDN w:val="0"/>
              <w:spacing w:before="20"/>
              <w:ind w:left="-57" w:right="-57" w:firstLine="0"/>
              <w:jc w:val="left"/>
              <w:rPr>
                <w:sz w:val="24"/>
                <w:szCs w:val="24"/>
              </w:rPr>
            </w:pPr>
          </w:p>
        </w:tc>
      </w:tr>
      <w:tr w:rsidR="004956BD" w:rsidTr="007D3B6B">
        <w:trPr>
          <w:jc w:val="center"/>
        </w:trPr>
        <w:tc>
          <w:tcPr>
            <w:tcW w:w="574" w:type="dxa"/>
            <w:tcBorders>
              <w:top w:val="single" w:sz="2" w:space="0" w:color="auto"/>
              <w:left w:val="single" w:sz="2" w:space="0" w:color="auto"/>
              <w:bottom w:val="single" w:sz="4" w:space="0" w:color="auto"/>
              <w:right w:val="single" w:sz="2" w:space="0" w:color="auto"/>
            </w:tcBorders>
            <w:hideMark/>
          </w:tcPr>
          <w:p w:rsidR="00726CB7" w:rsidRPr="00902103" w:rsidRDefault="000B4016" w:rsidP="00B46E62">
            <w:pPr>
              <w:keepLines/>
              <w:tabs>
                <w:tab w:val="left" w:pos="154"/>
              </w:tabs>
              <w:autoSpaceDE w:val="0"/>
              <w:autoSpaceDN w:val="0"/>
              <w:spacing w:before="20" w:after="20"/>
              <w:ind w:firstLine="0"/>
              <w:jc w:val="center"/>
              <w:rPr>
                <w:color w:val="000000"/>
                <w:sz w:val="24"/>
                <w:szCs w:val="24"/>
              </w:rPr>
            </w:pPr>
            <w:r w:rsidRPr="00902103">
              <w:rPr>
                <w:color w:val="000000"/>
                <w:sz w:val="24"/>
                <w:szCs w:val="24"/>
              </w:rPr>
              <w:t>3.</w:t>
            </w:r>
          </w:p>
        </w:tc>
        <w:tc>
          <w:tcPr>
            <w:tcW w:w="3930" w:type="dxa"/>
            <w:tcBorders>
              <w:top w:val="single" w:sz="2" w:space="0" w:color="auto"/>
              <w:left w:val="single" w:sz="2" w:space="0" w:color="auto"/>
              <w:bottom w:val="single" w:sz="4" w:space="0" w:color="auto"/>
              <w:right w:val="single" w:sz="2" w:space="0" w:color="auto"/>
            </w:tcBorders>
            <w:hideMark/>
          </w:tcPr>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 xml:space="preserve">Коштом бюджету Харківської міської </w:t>
            </w:r>
            <w:r w:rsidRPr="00902103">
              <w:rPr>
                <w:sz w:val="24"/>
                <w:szCs w:val="24"/>
              </w:rPr>
              <w:t>територіальної громади здійснення роботи щодо:</w:t>
            </w:r>
          </w:p>
        </w:tc>
        <w:tc>
          <w:tcPr>
            <w:tcW w:w="2409" w:type="dxa"/>
            <w:tcBorders>
              <w:top w:val="single" w:sz="2" w:space="0" w:color="auto"/>
              <w:left w:val="single" w:sz="2" w:space="0" w:color="auto"/>
              <w:bottom w:val="single" w:sz="4" w:space="0" w:color="auto"/>
              <w:right w:val="single" w:sz="2" w:space="0" w:color="auto"/>
            </w:tcBorders>
          </w:tcPr>
          <w:p w:rsidR="00726CB7" w:rsidRPr="00902103" w:rsidRDefault="00726CB7" w:rsidP="008C36C0">
            <w:pPr>
              <w:autoSpaceDE w:val="0"/>
              <w:autoSpaceDN w:val="0"/>
              <w:spacing w:before="20" w:after="20"/>
              <w:ind w:left="-57" w:right="-57"/>
              <w:jc w:val="left"/>
              <w:rPr>
                <w:sz w:val="24"/>
                <w:szCs w:val="24"/>
              </w:rPr>
            </w:pPr>
          </w:p>
        </w:tc>
        <w:tc>
          <w:tcPr>
            <w:tcW w:w="2739" w:type="dxa"/>
            <w:tcBorders>
              <w:top w:val="single" w:sz="2" w:space="0" w:color="auto"/>
              <w:left w:val="single" w:sz="2" w:space="0" w:color="auto"/>
              <w:bottom w:val="single" w:sz="4" w:space="0" w:color="auto"/>
              <w:right w:val="single" w:sz="2" w:space="0" w:color="auto"/>
            </w:tcBorders>
          </w:tcPr>
          <w:p w:rsidR="00726CB7" w:rsidRPr="00902103" w:rsidRDefault="00726CB7" w:rsidP="008C36C0">
            <w:pPr>
              <w:autoSpaceDE w:val="0"/>
              <w:autoSpaceDN w:val="0"/>
              <w:spacing w:before="20" w:after="20"/>
              <w:jc w:val="left"/>
              <w:rPr>
                <w:sz w:val="24"/>
                <w:szCs w:val="24"/>
              </w:rPr>
            </w:pPr>
          </w:p>
        </w:tc>
      </w:tr>
      <w:tr w:rsidR="004956BD" w:rsidTr="007D3B6B">
        <w:trPr>
          <w:jc w:val="center"/>
        </w:trPr>
        <w:tc>
          <w:tcPr>
            <w:tcW w:w="574" w:type="dxa"/>
            <w:tcBorders>
              <w:top w:val="single" w:sz="4" w:space="0" w:color="auto"/>
              <w:left w:val="single" w:sz="4" w:space="0" w:color="auto"/>
              <w:bottom w:val="single" w:sz="4" w:space="0" w:color="auto"/>
              <w:right w:val="single" w:sz="2" w:space="0" w:color="auto"/>
            </w:tcBorders>
          </w:tcPr>
          <w:p w:rsidR="00726CB7" w:rsidRPr="00902103" w:rsidRDefault="00726CB7" w:rsidP="008C36C0">
            <w:pPr>
              <w:keepLines/>
              <w:autoSpaceDE w:val="0"/>
              <w:autoSpaceDN w:val="0"/>
              <w:spacing w:before="20" w:after="20"/>
              <w:jc w:val="center"/>
              <w:rPr>
                <w:color w:val="000000"/>
                <w:sz w:val="24"/>
                <w:szCs w:val="24"/>
              </w:rPr>
            </w:pPr>
          </w:p>
        </w:tc>
        <w:tc>
          <w:tcPr>
            <w:tcW w:w="3930" w:type="dxa"/>
            <w:tcBorders>
              <w:top w:val="single" w:sz="4" w:space="0" w:color="auto"/>
              <w:left w:val="single" w:sz="2" w:space="0" w:color="auto"/>
              <w:bottom w:val="single" w:sz="4" w:space="0" w:color="auto"/>
              <w:right w:val="single" w:sz="2" w:space="0" w:color="auto"/>
            </w:tcBorders>
            <w:hideMark/>
          </w:tcPr>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присвоєння міжнародних кредитних рейтингів м. Харкову;</w:t>
            </w:r>
          </w:p>
        </w:tc>
        <w:tc>
          <w:tcPr>
            <w:tcW w:w="2409" w:type="dxa"/>
            <w:tcBorders>
              <w:top w:val="single" w:sz="4" w:space="0" w:color="auto"/>
              <w:left w:val="single" w:sz="2" w:space="0" w:color="auto"/>
              <w:bottom w:val="single" w:sz="4" w:space="0" w:color="auto"/>
              <w:right w:val="single" w:sz="2" w:space="0" w:color="auto"/>
            </w:tcBorders>
            <w:hideMark/>
          </w:tcPr>
          <w:p w:rsidR="00726CB7" w:rsidRPr="00902103" w:rsidRDefault="000B4016" w:rsidP="008C36C0">
            <w:pPr>
              <w:autoSpaceDE w:val="0"/>
              <w:autoSpaceDN w:val="0"/>
              <w:ind w:left="-57" w:right="-57" w:firstLine="0"/>
              <w:jc w:val="left"/>
              <w:rPr>
                <w:sz w:val="24"/>
                <w:szCs w:val="24"/>
              </w:rPr>
            </w:pPr>
            <w:r w:rsidRPr="00902103">
              <w:rPr>
                <w:sz w:val="24"/>
                <w:szCs w:val="24"/>
              </w:rPr>
              <w:t xml:space="preserve">Департамент економіки </w:t>
            </w:r>
            <w:r w:rsidRPr="00902103">
              <w:rPr>
                <w:sz w:val="24"/>
                <w:szCs w:val="24"/>
              </w:rPr>
              <w:br/>
              <w:t>та комунального майна</w:t>
            </w:r>
          </w:p>
        </w:tc>
        <w:tc>
          <w:tcPr>
            <w:tcW w:w="2739" w:type="dxa"/>
            <w:tcBorders>
              <w:top w:val="single" w:sz="4" w:space="0" w:color="auto"/>
              <w:left w:val="single" w:sz="2" w:space="0" w:color="auto"/>
              <w:bottom w:val="single" w:sz="4" w:space="0" w:color="auto"/>
              <w:right w:val="single" w:sz="4" w:space="0" w:color="auto"/>
            </w:tcBorders>
          </w:tcPr>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 xml:space="preserve">Рейтинги м. Харкова </w:t>
            </w:r>
            <w:r w:rsidRPr="00902103">
              <w:rPr>
                <w:sz w:val="24"/>
                <w:szCs w:val="24"/>
              </w:rPr>
              <w:br/>
              <w:t xml:space="preserve">та інвестиційної привабливості міста </w:t>
            </w:r>
            <w:r w:rsidRPr="00902103">
              <w:rPr>
                <w:sz w:val="24"/>
                <w:szCs w:val="24"/>
              </w:rPr>
              <w:br/>
              <w:t xml:space="preserve">для відкритості, прозорості </w:t>
            </w:r>
            <w:r w:rsidRPr="00902103">
              <w:rPr>
                <w:sz w:val="24"/>
                <w:szCs w:val="24"/>
              </w:rPr>
              <w:br/>
              <w:t xml:space="preserve">та інвестиційної </w:t>
            </w:r>
            <w:r w:rsidRPr="00902103">
              <w:rPr>
                <w:sz w:val="24"/>
                <w:szCs w:val="24"/>
              </w:rPr>
              <w:t>привабливості міста.</w:t>
            </w:r>
          </w:p>
          <w:p w:rsidR="00726CB7" w:rsidRPr="00902103" w:rsidRDefault="00726CB7" w:rsidP="008C36C0">
            <w:pPr>
              <w:autoSpaceDE w:val="0"/>
              <w:autoSpaceDN w:val="0"/>
              <w:spacing w:before="20" w:after="20"/>
              <w:ind w:left="-57" w:right="-57" w:firstLine="0"/>
              <w:jc w:val="left"/>
              <w:rPr>
                <w:sz w:val="8"/>
                <w:szCs w:val="8"/>
              </w:rPr>
            </w:pPr>
          </w:p>
        </w:tc>
      </w:tr>
      <w:tr w:rsidR="004956BD" w:rsidTr="007D3B6B">
        <w:trPr>
          <w:trHeight w:val="1631"/>
          <w:jc w:val="center"/>
        </w:trPr>
        <w:tc>
          <w:tcPr>
            <w:tcW w:w="574" w:type="dxa"/>
            <w:tcBorders>
              <w:top w:val="single" w:sz="4" w:space="0" w:color="auto"/>
              <w:left w:val="single" w:sz="2" w:space="0" w:color="auto"/>
              <w:bottom w:val="nil"/>
              <w:right w:val="single" w:sz="2" w:space="0" w:color="auto"/>
            </w:tcBorders>
          </w:tcPr>
          <w:p w:rsidR="00726CB7" w:rsidRPr="00902103" w:rsidRDefault="00726CB7" w:rsidP="008C36C0">
            <w:pPr>
              <w:keepLines/>
              <w:autoSpaceDE w:val="0"/>
              <w:autoSpaceDN w:val="0"/>
              <w:spacing w:before="20" w:after="20"/>
              <w:jc w:val="center"/>
              <w:rPr>
                <w:color w:val="000000"/>
                <w:sz w:val="24"/>
                <w:szCs w:val="24"/>
              </w:rPr>
            </w:pPr>
          </w:p>
        </w:tc>
        <w:tc>
          <w:tcPr>
            <w:tcW w:w="3930" w:type="dxa"/>
            <w:tcBorders>
              <w:top w:val="single" w:sz="4" w:space="0" w:color="auto"/>
              <w:left w:val="single" w:sz="2" w:space="0" w:color="auto"/>
              <w:bottom w:val="nil"/>
              <w:right w:val="single" w:sz="2" w:space="0" w:color="auto"/>
            </w:tcBorders>
          </w:tcPr>
          <w:p w:rsidR="00726CB7" w:rsidRPr="00902103" w:rsidRDefault="000B4016" w:rsidP="008C36C0">
            <w:pPr>
              <w:autoSpaceDE w:val="0"/>
              <w:autoSpaceDN w:val="0"/>
              <w:spacing w:before="20"/>
              <w:ind w:left="-57" w:right="-57" w:firstLine="0"/>
              <w:jc w:val="left"/>
              <w:rPr>
                <w:sz w:val="24"/>
                <w:szCs w:val="24"/>
              </w:rPr>
            </w:pPr>
            <w:r w:rsidRPr="00902103">
              <w:rPr>
                <w:sz w:val="24"/>
                <w:szCs w:val="24"/>
              </w:rPr>
              <w:t>присвоєння / оновлення</w:t>
            </w:r>
            <w:r w:rsidR="00F8647E" w:rsidRPr="00902103">
              <w:rPr>
                <w:sz w:val="24"/>
                <w:szCs w:val="24"/>
              </w:rPr>
              <w:t xml:space="preserve"> кредитних рейтингів м. Харкову</w:t>
            </w:r>
            <w:r w:rsidRPr="00902103">
              <w:rPr>
                <w:sz w:val="24"/>
                <w:szCs w:val="24"/>
              </w:rPr>
              <w:t xml:space="preserve"> </w:t>
            </w:r>
            <w:r w:rsidRPr="00902103">
              <w:rPr>
                <w:sz w:val="24"/>
                <w:szCs w:val="24"/>
              </w:rPr>
              <w:br/>
              <w:t xml:space="preserve">за національною шкалою; </w:t>
            </w:r>
          </w:p>
          <w:p w:rsidR="00726CB7" w:rsidRPr="00902103" w:rsidRDefault="00726CB7" w:rsidP="008C36C0">
            <w:pPr>
              <w:autoSpaceDE w:val="0"/>
              <w:autoSpaceDN w:val="0"/>
              <w:spacing w:before="20" w:after="20"/>
              <w:ind w:left="-57" w:right="-57" w:firstLine="0"/>
              <w:jc w:val="left"/>
              <w:rPr>
                <w:sz w:val="16"/>
                <w:szCs w:val="16"/>
              </w:rPr>
            </w:pPr>
          </w:p>
          <w:p w:rsidR="00726CB7" w:rsidRPr="00902103" w:rsidRDefault="00726CB7" w:rsidP="008C36C0">
            <w:pPr>
              <w:autoSpaceDE w:val="0"/>
              <w:autoSpaceDN w:val="0"/>
              <w:spacing w:before="20" w:after="20"/>
              <w:ind w:left="-57" w:right="-57" w:firstLine="0"/>
              <w:jc w:val="left"/>
              <w:rPr>
                <w:sz w:val="16"/>
                <w:szCs w:val="16"/>
              </w:rPr>
            </w:pPr>
          </w:p>
        </w:tc>
        <w:tc>
          <w:tcPr>
            <w:tcW w:w="2409" w:type="dxa"/>
            <w:tcBorders>
              <w:top w:val="single" w:sz="4" w:space="0" w:color="auto"/>
              <w:left w:val="single" w:sz="2" w:space="0" w:color="auto"/>
              <w:bottom w:val="nil"/>
              <w:right w:val="single" w:sz="2" w:space="0" w:color="auto"/>
            </w:tcBorders>
            <w:hideMark/>
          </w:tcPr>
          <w:p w:rsidR="00726CB7" w:rsidRPr="00902103" w:rsidRDefault="000B4016" w:rsidP="008C36C0">
            <w:pPr>
              <w:autoSpaceDE w:val="0"/>
              <w:autoSpaceDN w:val="0"/>
              <w:ind w:left="-57" w:right="-57" w:firstLine="0"/>
              <w:jc w:val="left"/>
              <w:rPr>
                <w:sz w:val="24"/>
                <w:szCs w:val="24"/>
              </w:rPr>
            </w:pPr>
            <w:r w:rsidRPr="00902103">
              <w:rPr>
                <w:sz w:val="24"/>
                <w:szCs w:val="24"/>
              </w:rPr>
              <w:t xml:space="preserve">Департамент економіки </w:t>
            </w:r>
            <w:r w:rsidRPr="00902103">
              <w:rPr>
                <w:sz w:val="24"/>
                <w:szCs w:val="24"/>
              </w:rPr>
              <w:br/>
              <w:t>та комунального майна</w:t>
            </w:r>
          </w:p>
        </w:tc>
        <w:tc>
          <w:tcPr>
            <w:tcW w:w="2739" w:type="dxa"/>
            <w:tcBorders>
              <w:top w:val="single" w:sz="4" w:space="0" w:color="auto"/>
              <w:left w:val="single" w:sz="2" w:space="0" w:color="auto"/>
              <w:bottom w:val="nil"/>
              <w:right w:val="single" w:sz="2" w:space="0" w:color="auto"/>
            </w:tcBorders>
            <w:hideMark/>
          </w:tcPr>
          <w:p w:rsidR="00726CB7" w:rsidRPr="00902103" w:rsidRDefault="000B4016" w:rsidP="008C36C0">
            <w:pPr>
              <w:autoSpaceDE w:val="0"/>
              <w:autoSpaceDN w:val="0"/>
              <w:ind w:left="-57" w:right="-57" w:firstLine="0"/>
              <w:jc w:val="left"/>
              <w:rPr>
                <w:sz w:val="24"/>
                <w:szCs w:val="24"/>
              </w:rPr>
            </w:pPr>
            <w:r w:rsidRPr="00902103">
              <w:rPr>
                <w:sz w:val="24"/>
                <w:szCs w:val="24"/>
              </w:rPr>
              <w:t xml:space="preserve">Рейтинги м. Харкова </w:t>
            </w:r>
            <w:r w:rsidRPr="00902103">
              <w:rPr>
                <w:sz w:val="24"/>
                <w:szCs w:val="24"/>
              </w:rPr>
              <w:br/>
              <w:t xml:space="preserve">та інвестиційної привабливості міста </w:t>
            </w:r>
            <w:r w:rsidRPr="00902103">
              <w:rPr>
                <w:sz w:val="24"/>
                <w:szCs w:val="24"/>
              </w:rPr>
              <w:br/>
              <w:t xml:space="preserve">для відкритості, прозорості </w:t>
            </w:r>
            <w:r w:rsidRPr="00902103">
              <w:rPr>
                <w:sz w:val="24"/>
                <w:szCs w:val="24"/>
              </w:rPr>
              <w:br/>
              <w:t xml:space="preserve">та інвестиційної </w:t>
            </w:r>
            <w:r w:rsidRPr="00902103">
              <w:rPr>
                <w:sz w:val="24"/>
                <w:szCs w:val="24"/>
              </w:rPr>
              <w:t>привабливості міста.</w:t>
            </w:r>
          </w:p>
          <w:p w:rsidR="00726CB7" w:rsidRPr="00902103" w:rsidRDefault="00726CB7" w:rsidP="008C36C0">
            <w:pPr>
              <w:autoSpaceDE w:val="0"/>
              <w:autoSpaceDN w:val="0"/>
              <w:ind w:left="-57" w:right="-57" w:firstLine="0"/>
              <w:jc w:val="left"/>
              <w:rPr>
                <w:sz w:val="8"/>
                <w:szCs w:val="8"/>
              </w:rPr>
            </w:pPr>
          </w:p>
          <w:p w:rsidR="00726CB7" w:rsidRPr="00902103" w:rsidRDefault="00726CB7" w:rsidP="008C36C0">
            <w:pPr>
              <w:autoSpaceDE w:val="0"/>
              <w:autoSpaceDN w:val="0"/>
              <w:ind w:left="-57" w:right="-57" w:firstLine="0"/>
              <w:jc w:val="left"/>
              <w:rPr>
                <w:sz w:val="6"/>
                <w:szCs w:val="6"/>
              </w:rPr>
            </w:pPr>
          </w:p>
        </w:tc>
      </w:tr>
      <w:tr w:rsidR="004956BD" w:rsidTr="003B7400">
        <w:trPr>
          <w:jc w:val="center"/>
        </w:trPr>
        <w:tc>
          <w:tcPr>
            <w:tcW w:w="574" w:type="dxa"/>
            <w:tcBorders>
              <w:top w:val="nil"/>
              <w:left w:val="single" w:sz="2" w:space="0" w:color="auto"/>
              <w:bottom w:val="nil"/>
              <w:right w:val="single" w:sz="2" w:space="0" w:color="auto"/>
            </w:tcBorders>
          </w:tcPr>
          <w:p w:rsidR="00726CB7" w:rsidRPr="00902103" w:rsidRDefault="00726CB7" w:rsidP="008C36C0">
            <w:pPr>
              <w:keepLines/>
              <w:autoSpaceDE w:val="0"/>
              <w:autoSpaceDN w:val="0"/>
              <w:spacing w:before="20" w:after="20"/>
              <w:jc w:val="center"/>
              <w:rPr>
                <w:color w:val="000000"/>
                <w:sz w:val="24"/>
                <w:szCs w:val="24"/>
              </w:rPr>
            </w:pPr>
          </w:p>
        </w:tc>
        <w:tc>
          <w:tcPr>
            <w:tcW w:w="3930" w:type="dxa"/>
            <w:tcBorders>
              <w:top w:val="nil"/>
              <w:left w:val="single" w:sz="2" w:space="0" w:color="auto"/>
              <w:bottom w:val="nil"/>
              <w:right w:val="single" w:sz="2" w:space="0" w:color="auto"/>
            </w:tcBorders>
            <w:hideMark/>
          </w:tcPr>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 xml:space="preserve">виплати стипендій </w:t>
            </w:r>
            <w:r w:rsidRPr="00902103">
              <w:rPr>
                <w:sz w:val="24"/>
                <w:szCs w:val="24"/>
              </w:rPr>
              <w:br/>
              <w:t>та придбання нагороджувальних відзнак особам, удостоєним звання Почесний громадянин міста Харкова;</w:t>
            </w:r>
          </w:p>
        </w:tc>
        <w:tc>
          <w:tcPr>
            <w:tcW w:w="2409" w:type="dxa"/>
            <w:tcBorders>
              <w:top w:val="nil"/>
              <w:left w:val="single" w:sz="2" w:space="0" w:color="auto"/>
              <w:bottom w:val="nil"/>
              <w:right w:val="single" w:sz="2" w:space="0" w:color="auto"/>
            </w:tcBorders>
          </w:tcPr>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Харківська міська рада</w:t>
            </w:r>
          </w:p>
          <w:p w:rsidR="00726CB7" w:rsidRPr="00902103" w:rsidRDefault="00726CB7" w:rsidP="008C36C0">
            <w:pPr>
              <w:autoSpaceDE w:val="0"/>
              <w:autoSpaceDN w:val="0"/>
              <w:spacing w:before="20" w:after="20"/>
              <w:ind w:left="-57" w:right="-57" w:firstLine="0"/>
              <w:jc w:val="left"/>
              <w:rPr>
                <w:sz w:val="24"/>
                <w:szCs w:val="24"/>
              </w:rPr>
            </w:pPr>
          </w:p>
          <w:p w:rsidR="00726CB7" w:rsidRPr="00902103" w:rsidRDefault="00726CB7" w:rsidP="008C36C0">
            <w:pPr>
              <w:autoSpaceDE w:val="0"/>
              <w:autoSpaceDN w:val="0"/>
              <w:spacing w:before="20" w:after="20"/>
              <w:ind w:left="-57" w:right="-57" w:firstLine="0"/>
              <w:jc w:val="left"/>
              <w:rPr>
                <w:sz w:val="24"/>
                <w:szCs w:val="24"/>
              </w:rPr>
            </w:pPr>
          </w:p>
          <w:p w:rsidR="00726CB7" w:rsidRPr="00902103" w:rsidRDefault="00726CB7" w:rsidP="008C36C0">
            <w:pPr>
              <w:autoSpaceDE w:val="0"/>
              <w:autoSpaceDN w:val="0"/>
              <w:spacing w:before="20" w:after="20"/>
              <w:ind w:left="-57" w:right="-57" w:firstLine="0"/>
              <w:jc w:val="left"/>
              <w:rPr>
                <w:sz w:val="24"/>
                <w:szCs w:val="24"/>
              </w:rPr>
            </w:pPr>
          </w:p>
          <w:p w:rsidR="00726CB7" w:rsidRPr="00902103" w:rsidRDefault="00726CB7" w:rsidP="008C36C0">
            <w:pPr>
              <w:autoSpaceDE w:val="0"/>
              <w:autoSpaceDN w:val="0"/>
              <w:spacing w:before="20" w:after="20"/>
              <w:ind w:left="-57" w:right="-57" w:firstLine="0"/>
              <w:jc w:val="left"/>
              <w:rPr>
                <w:sz w:val="24"/>
                <w:szCs w:val="24"/>
              </w:rPr>
            </w:pPr>
          </w:p>
          <w:p w:rsidR="00726CB7" w:rsidRPr="00902103" w:rsidRDefault="00726CB7" w:rsidP="008C36C0">
            <w:pPr>
              <w:autoSpaceDE w:val="0"/>
              <w:autoSpaceDN w:val="0"/>
              <w:spacing w:before="20" w:after="20"/>
              <w:ind w:left="-57" w:right="-57" w:firstLine="0"/>
              <w:jc w:val="left"/>
              <w:rPr>
                <w:sz w:val="24"/>
                <w:szCs w:val="24"/>
              </w:rPr>
            </w:pPr>
          </w:p>
        </w:tc>
        <w:tc>
          <w:tcPr>
            <w:tcW w:w="2739" w:type="dxa"/>
            <w:tcBorders>
              <w:top w:val="nil"/>
              <w:left w:val="single" w:sz="2" w:space="0" w:color="auto"/>
              <w:bottom w:val="nil"/>
              <w:right w:val="single" w:sz="2" w:space="0" w:color="auto"/>
            </w:tcBorders>
            <w:hideMark/>
          </w:tcPr>
          <w:p w:rsidR="00726CB7" w:rsidRPr="00902103" w:rsidRDefault="000B4016" w:rsidP="008C36C0">
            <w:pPr>
              <w:autoSpaceDE w:val="0"/>
              <w:autoSpaceDN w:val="0"/>
              <w:spacing w:before="20"/>
              <w:ind w:left="-57" w:right="-57" w:firstLine="0"/>
              <w:jc w:val="left"/>
              <w:rPr>
                <w:sz w:val="24"/>
                <w:szCs w:val="24"/>
              </w:rPr>
            </w:pPr>
            <w:r w:rsidRPr="00902103">
              <w:rPr>
                <w:sz w:val="24"/>
                <w:szCs w:val="24"/>
              </w:rPr>
              <w:t xml:space="preserve">Відзначення видатних осіб, які своєю професійною </w:t>
            </w:r>
            <w:r w:rsidRPr="00902103">
              <w:rPr>
                <w:sz w:val="24"/>
                <w:szCs w:val="24"/>
              </w:rPr>
              <w:br/>
            </w:r>
            <w:r w:rsidRPr="00902103">
              <w:rPr>
                <w:sz w:val="24"/>
                <w:szCs w:val="24"/>
              </w:rPr>
              <w:t xml:space="preserve">та громадською діяльністю зробили видатний внесок у розвиток міста </w:t>
            </w:r>
            <w:r w:rsidRPr="00902103">
              <w:rPr>
                <w:sz w:val="24"/>
                <w:szCs w:val="24"/>
              </w:rPr>
              <w:br/>
              <w:t xml:space="preserve">та сприяли піднесенню </w:t>
            </w:r>
            <w:r w:rsidRPr="00902103">
              <w:rPr>
                <w:sz w:val="24"/>
                <w:szCs w:val="24"/>
              </w:rPr>
              <w:br/>
              <w:t>його міжнародного статусу.</w:t>
            </w:r>
          </w:p>
        </w:tc>
      </w:tr>
      <w:tr w:rsidR="004956BD" w:rsidTr="003B7400">
        <w:trPr>
          <w:jc w:val="center"/>
        </w:trPr>
        <w:tc>
          <w:tcPr>
            <w:tcW w:w="574" w:type="dxa"/>
            <w:tcBorders>
              <w:top w:val="nil"/>
              <w:left w:val="single" w:sz="2" w:space="0" w:color="auto"/>
              <w:bottom w:val="single" w:sz="2" w:space="0" w:color="auto"/>
              <w:right w:val="single" w:sz="2" w:space="0" w:color="auto"/>
            </w:tcBorders>
          </w:tcPr>
          <w:p w:rsidR="00726CB7" w:rsidRPr="00902103" w:rsidRDefault="00726CB7" w:rsidP="008C36C0">
            <w:pPr>
              <w:keepLines/>
              <w:autoSpaceDE w:val="0"/>
              <w:autoSpaceDN w:val="0"/>
              <w:spacing w:before="20" w:after="20"/>
              <w:rPr>
                <w:color w:val="000000"/>
                <w:sz w:val="22"/>
                <w:szCs w:val="22"/>
                <w:u w:val="single"/>
              </w:rPr>
            </w:pPr>
          </w:p>
        </w:tc>
        <w:tc>
          <w:tcPr>
            <w:tcW w:w="3930" w:type="dxa"/>
            <w:tcBorders>
              <w:top w:val="nil"/>
              <w:left w:val="single" w:sz="2" w:space="0" w:color="auto"/>
              <w:bottom w:val="single" w:sz="2" w:space="0" w:color="auto"/>
              <w:right w:val="single" w:sz="2" w:space="0" w:color="auto"/>
            </w:tcBorders>
          </w:tcPr>
          <w:p w:rsidR="0022148F" w:rsidRPr="00902103" w:rsidRDefault="0022148F" w:rsidP="008C36C0">
            <w:pPr>
              <w:autoSpaceDE w:val="0"/>
              <w:autoSpaceDN w:val="0"/>
              <w:spacing w:before="20" w:after="20"/>
              <w:ind w:left="-57" w:right="-57" w:firstLine="0"/>
              <w:jc w:val="left"/>
              <w:rPr>
                <w:sz w:val="8"/>
                <w:szCs w:val="8"/>
                <w:u w:val="single"/>
              </w:rPr>
            </w:pPr>
          </w:p>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сплати щорічних членських внесків до: ВАОМС «Асоціація міст України»;</w:t>
            </w:r>
          </w:p>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Асоціації фінансистів України;</w:t>
            </w:r>
          </w:p>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Міжнародної організації ЄВРОСІТІЗ;</w:t>
            </w:r>
          </w:p>
          <w:p w:rsidR="00726CB7" w:rsidRPr="00902103" w:rsidRDefault="00E81491" w:rsidP="008C36C0">
            <w:pPr>
              <w:autoSpaceDE w:val="0"/>
              <w:autoSpaceDN w:val="0"/>
              <w:spacing w:before="20" w:after="20"/>
              <w:ind w:left="-57" w:right="-57" w:firstLine="0"/>
              <w:jc w:val="left"/>
              <w:rPr>
                <w:sz w:val="24"/>
                <w:szCs w:val="24"/>
                <w:u w:val="single"/>
              </w:rPr>
            </w:pPr>
            <w:r w:rsidRPr="00902103">
              <w:rPr>
                <w:sz w:val="24"/>
                <w:szCs w:val="24"/>
              </w:rPr>
              <w:t>Всесвітньої</w:t>
            </w:r>
            <w:r w:rsidR="000B4016" w:rsidRPr="00902103">
              <w:rPr>
                <w:sz w:val="24"/>
                <w:szCs w:val="24"/>
              </w:rPr>
              <w:t xml:space="preserve"> Федерації туристичних </w:t>
            </w:r>
            <w:r w:rsidR="00F468E0" w:rsidRPr="00902103">
              <w:rPr>
                <w:sz w:val="24"/>
                <w:szCs w:val="24"/>
              </w:rPr>
              <w:br/>
            </w:r>
            <w:r w:rsidR="000B4016" w:rsidRPr="00902103">
              <w:rPr>
                <w:sz w:val="24"/>
                <w:szCs w:val="24"/>
              </w:rPr>
              <w:t>міст WTCF.</w:t>
            </w:r>
          </w:p>
        </w:tc>
        <w:tc>
          <w:tcPr>
            <w:tcW w:w="2409" w:type="dxa"/>
            <w:tcBorders>
              <w:top w:val="nil"/>
              <w:left w:val="single" w:sz="2" w:space="0" w:color="auto"/>
              <w:bottom w:val="single" w:sz="2" w:space="0" w:color="auto"/>
              <w:right w:val="single" w:sz="2" w:space="0" w:color="auto"/>
            </w:tcBorders>
          </w:tcPr>
          <w:p w:rsidR="0022148F" w:rsidRPr="00902103" w:rsidRDefault="0022148F" w:rsidP="008C36C0">
            <w:pPr>
              <w:autoSpaceDE w:val="0"/>
              <w:autoSpaceDN w:val="0"/>
              <w:spacing w:before="20" w:after="20"/>
              <w:ind w:left="-57" w:right="-57" w:firstLine="0"/>
              <w:jc w:val="left"/>
              <w:rPr>
                <w:sz w:val="16"/>
                <w:szCs w:val="16"/>
                <w:u w:val="single"/>
              </w:rPr>
            </w:pPr>
          </w:p>
          <w:p w:rsidR="00726CB7" w:rsidRPr="00902103" w:rsidRDefault="000B4016" w:rsidP="008C36C0">
            <w:pPr>
              <w:autoSpaceDE w:val="0"/>
              <w:autoSpaceDN w:val="0"/>
              <w:spacing w:before="20" w:after="20"/>
              <w:ind w:left="-57" w:right="-57" w:firstLine="0"/>
              <w:jc w:val="left"/>
              <w:rPr>
                <w:sz w:val="24"/>
                <w:szCs w:val="24"/>
              </w:rPr>
            </w:pPr>
            <w:r w:rsidRPr="00902103">
              <w:rPr>
                <w:sz w:val="24"/>
                <w:szCs w:val="24"/>
              </w:rPr>
              <w:t>Харківська міська рада</w:t>
            </w:r>
          </w:p>
        </w:tc>
        <w:tc>
          <w:tcPr>
            <w:tcW w:w="2739" w:type="dxa"/>
            <w:tcBorders>
              <w:top w:val="nil"/>
              <w:left w:val="single" w:sz="2" w:space="0" w:color="auto"/>
              <w:bottom w:val="single" w:sz="2" w:space="0" w:color="auto"/>
              <w:right w:val="single" w:sz="2" w:space="0" w:color="auto"/>
            </w:tcBorders>
          </w:tcPr>
          <w:p w:rsidR="0022148F" w:rsidRPr="00902103" w:rsidRDefault="0022148F" w:rsidP="008C36C0">
            <w:pPr>
              <w:autoSpaceDE w:val="0"/>
              <w:autoSpaceDN w:val="0"/>
              <w:spacing w:before="20" w:after="20"/>
              <w:ind w:left="-57" w:right="-57" w:firstLine="0"/>
              <w:jc w:val="left"/>
              <w:rPr>
                <w:sz w:val="8"/>
                <w:szCs w:val="8"/>
                <w:u w:val="single"/>
              </w:rPr>
            </w:pPr>
          </w:p>
          <w:p w:rsidR="00726CB7" w:rsidRPr="00902103" w:rsidRDefault="000B4016" w:rsidP="002101F1">
            <w:pPr>
              <w:autoSpaceDE w:val="0"/>
              <w:autoSpaceDN w:val="0"/>
              <w:spacing w:before="20" w:after="20"/>
              <w:ind w:left="-57" w:right="-57" w:firstLine="0"/>
              <w:jc w:val="left"/>
              <w:rPr>
                <w:sz w:val="24"/>
                <w:szCs w:val="24"/>
              </w:rPr>
            </w:pPr>
            <w:r w:rsidRPr="00902103">
              <w:rPr>
                <w:sz w:val="24"/>
                <w:szCs w:val="24"/>
              </w:rPr>
              <w:t xml:space="preserve">Тісна взаємодія </w:t>
            </w:r>
            <w:r w:rsidRPr="00902103">
              <w:rPr>
                <w:sz w:val="24"/>
                <w:szCs w:val="24"/>
              </w:rPr>
              <w:br/>
              <w:t xml:space="preserve">та співпраця м. Харкова </w:t>
            </w:r>
            <w:r w:rsidRPr="00902103">
              <w:rPr>
                <w:sz w:val="24"/>
                <w:szCs w:val="24"/>
              </w:rPr>
              <w:br/>
              <w:t xml:space="preserve">з містами України, сприяння органам місцевого самоврядування </w:t>
            </w:r>
            <w:r w:rsidRPr="00902103">
              <w:rPr>
                <w:sz w:val="24"/>
                <w:szCs w:val="24"/>
              </w:rPr>
              <w:br/>
            </w:r>
            <w:r w:rsidRPr="00902103">
              <w:rPr>
                <w:sz w:val="24"/>
                <w:szCs w:val="24"/>
              </w:rPr>
              <w:t xml:space="preserve">в більш ефективній реалізації своїх повноважень щодо захисту прав та інтересів територіальної громади. Укріплення фінансової бази та розвиток місцевого самоврядування. Забезпечення членства м. Харкова в асоціаціях, організаціях тощо. </w:t>
            </w:r>
          </w:p>
        </w:tc>
      </w:tr>
    </w:tbl>
    <w:p w:rsidR="001D2056" w:rsidRPr="00902103" w:rsidRDefault="001D2056" w:rsidP="008C36C0"/>
    <w:p w:rsidR="001D2056" w:rsidRPr="00902103" w:rsidRDefault="001D2056" w:rsidP="008C36C0">
      <w:pPr>
        <w:keepLines/>
        <w:tabs>
          <w:tab w:val="left" w:pos="142"/>
        </w:tabs>
        <w:ind w:firstLine="284"/>
        <w:rPr>
          <w:color w:val="000000"/>
          <w:szCs w:val="24"/>
        </w:rPr>
      </w:pPr>
    </w:p>
    <w:p w:rsidR="00F70F25" w:rsidRPr="00902103" w:rsidRDefault="00F70F25" w:rsidP="008C36C0">
      <w:pPr>
        <w:keepLines/>
        <w:tabs>
          <w:tab w:val="left" w:pos="142"/>
        </w:tabs>
        <w:ind w:firstLine="284"/>
        <w:rPr>
          <w:color w:val="000000"/>
          <w:szCs w:val="24"/>
        </w:rPr>
      </w:pPr>
    </w:p>
    <w:p w:rsidR="00174960" w:rsidRPr="00902103" w:rsidRDefault="00174960" w:rsidP="003133FC">
      <w:pPr>
        <w:ind w:firstLine="0"/>
        <w:jc w:val="center"/>
        <w:outlineLvl w:val="0"/>
        <w:rPr>
          <w:b/>
          <w:color w:val="000000"/>
          <w:sz w:val="56"/>
          <w:szCs w:val="56"/>
        </w:rPr>
      </w:pPr>
    </w:p>
    <w:p w:rsidR="00174960" w:rsidRPr="00902103" w:rsidRDefault="00174960" w:rsidP="003133FC">
      <w:pPr>
        <w:ind w:firstLine="0"/>
        <w:jc w:val="center"/>
        <w:outlineLvl w:val="0"/>
        <w:rPr>
          <w:b/>
          <w:color w:val="000000"/>
          <w:sz w:val="56"/>
          <w:szCs w:val="56"/>
        </w:rPr>
      </w:pPr>
    </w:p>
    <w:p w:rsidR="00174960" w:rsidRPr="00902103" w:rsidRDefault="00174960" w:rsidP="003133FC">
      <w:pPr>
        <w:ind w:firstLine="0"/>
        <w:jc w:val="center"/>
        <w:outlineLvl w:val="0"/>
        <w:rPr>
          <w:b/>
          <w:color w:val="000000"/>
          <w:sz w:val="56"/>
          <w:szCs w:val="56"/>
        </w:rPr>
      </w:pPr>
    </w:p>
    <w:p w:rsidR="00174960" w:rsidRPr="00902103" w:rsidRDefault="00174960" w:rsidP="003133FC">
      <w:pPr>
        <w:ind w:firstLine="0"/>
        <w:jc w:val="center"/>
        <w:outlineLvl w:val="0"/>
        <w:rPr>
          <w:b/>
          <w:color w:val="000000"/>
          <w:sz w:val="56"/>
          <w:szCs w:val="56"/>
        </w:rPr>
      </w:pPr>
    </w:p>
    <w:p w:rsidR="00FF4CF3" w:rsidRPr="00902103" w:rsidRDefault="00FF4CF3" w:rsidP="003133FC">
      <w:pPr>
        <w:ind w:firstLine="0"/>
        <w:jc w:val="center"/>
        <w:outlineLvl w:val="0"/>
        <w:rPr>
          <w:b/>
          <w:color w:val="000000"/>
          <w:sz w:val="56"/>
          <w:szCs w:val="56"/>
        </w:rPr>
      </w:pPr>
    </w:p>
    <w:p w:rsidR="00AD5E91" w:rsidRPr="00902103" w:rsidRDefault="00AD5E91"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D31866" w:rsidRPr="00902103" w:rsidRDefault="00D31866" w:rsidP="003133FC">
      <w:pPr>
        <w:ind w:firstLine="0"/>
        <w:jc w:val="center"/>
        <w:outlineLvl w:val="0"/>
        <w:rPr>
          <w:b/>
          <w:color w:val="000000"/>
          <w:sz w:val="56"/>
          <w:szCs w:val="56"/>
        </w:rPr>
      </w:pPr>
    </w:p>
    <w:p w:rsidR="002101F1" w:rsidRPr="00902103" w:rsidRDefault="002101F1" w:rsidP="003133FC">
      <w:pPr>
        <w:ind w:firstLine="0"/>
        <w:jc w:val="center"/>
        <w:outlineLvl w:val="0"/>
        <w:rPr>
          <w:b/>
          <w:color w:val="000000"/>
          <w:sz w:val="56"/>
          <w:szCs w:val="56"/>
        </w:rPr>
      </w:pPr>
    </w:p>
    <w:p w:rsidR="003133FC" w:rsidRPr="000E10D4" w:rsidRDefault="000B4016" w:rsidP="003133FC">
      <w:pPr>
        <w:ind w:firstLine="0"/>
        <w:jc w:val="center"/>
        <w:outlineLvl w:val="0"/>
        <w:rPr>
          <w:b/>
          <w:color w:val="000000"/>
          <w:sz w:val="56"/>
          <w:szCs w:val="56"/>
        </w:rPr>
      </w:pPr>
      <w:r w:rsidRPr="00902103">
        <w:rPr>
          <w:b/>
          <w:color w:val="000000"/>
          <w:sz w:val="56"/>
          <w:szCs w:val="56"/>
        </w:rPr>
        <w:t xml:space="preserve">4. </w:t>
      </w:r>
      <w:r w:rsidRPr="00902103">
        <w:rPr>
          <w:b/>
          <w:color w:val="000000"/>
          <w:sz w:val="56"/>
          <w:szCs w:val="56"/>
        </w:rPr>
        <w:t>ДОДАТКИ</w:t>
      </w:r>
    </w:p>
    <w:p w:rsidR="003133FC" w:rsidRPr="000E10D4" w:rsidRDefault="003133FC" w:rsidP="003133FC">
      <w:pPr>
        <w:ind w:firstLine="567"/>
        <w:jc w:val="center"/>
        <w:outlineLvl w:val="0"/>
        <w:rPr>
          <w:b/>
          <w:color w:val="000000"/>
          <w:sz w:val="56"/>
          <w:szCs w:val="56"/>
        </w:rPr>
      </w:pPr>
    </w:p>
    <w:p w:rsidR="003133FC" w:rsidRPr="000E10D4" w:rsidRDefault="003133FC" w:rsidP="003133FC">
      <w:pPr>
        <w:ind w:firstLine="567"/>
        <w:jc w:val="center"/>
        <w:outlineLvl w:val="0"/>
        <w:rPr>
          <w:b/>
          <w:color w:val="000000"/>
          <w:sz w:val="56"/>
          <w:szCs w:val="56"/>
        </w:rPr>
      </w:pPr>
    </w:p>
    <w:p w:rsidR="003133FC" w:rsidRPr="000E10D4" w:rsidRDefault="003133FC" w:rsidP="003133FC">
      <w:pPr>
        <w:ind w:firstLine="567"/>
        <w:jc w:val="center"/>
        <w:outlineLvl w:val="0"/>
        <w:rPr>
          <w:b/>
          <w:color w:val="000000"/>
          <w:sz w:val="56"/>
          <w:szCs w:val="56"/>
        </w:rPr>
      </w:pPr>
    </w:p>
    <w:p w:rsidR="003133FC" w:rsidRPr="000E10D4" w:rsidRDefault="003133FC" w:rsidP="003133FC"/>
    <w:p w:rsidR="00927D88" w:rsidRPr="000E10D4" w:rsidRDefault="00927D88" w:rsidP="003133FC">
      <w:pPr>
        <w:keepNext/>
        <w:ind w:firstLine="0"/>
        <w:jc w:val="center"/>
        <w:rPr>
          <w:b/>
          <w:color w:val="000000"/>
          <w:sz w:val="56"/>
          <w:szCs w:val="56"/>
        </w:rPr>
        <w:sectPr w:rsidR="00927D88" w:rsidRPr="000E10D4" w:rsidSect="00AA515A">
          <w:headerReference w:type="even" r:id="rId20"/>
          <w:headerReference w:type="default" r:id="rId21"/>
          <w:footerReference w:type="even" r:id="rId22"/>
          <w:footerReference w:type="default" r:id="rId23"/>
          <w:headerReference w:type="first" r:id="rId24"/>
          <w:footerReference w:type="first" r:id="rId25"/>
          <w:pgSz w:w="11907" w:h="16840" w:code="9"/>
          <w:pgMar w:top="1134" w:right="567" w:bottom="1134" w:left="1701" w:header="720" w:footer="720" w:gutter="0"/>
          <w:cols w:space="720"/>
          <w:titlePg/>
          <w:docGrid w:linePitch="381"/>
        </w:sectPr>
      </w:pPr>
    </w:p>
    <w:p w:rsidR="00754329" w:rsidRPr="00F65674" w:rsidRDefault="004B2C44" w:rsidP="00F65674">
      <w:pPr>
        <w:pStyle w:val="1"/>
        <w:spacing w:before="0" w:after="0"/>
        <w:ind w:left="5664"/>
        <w:jc w:val="both"/>
        <w:rPr>
          <w:b w:val="0"/>
          <w:sz w:val="24"/>
          <w:szCs w:val="24"/>
          <w:lang w:eastAsia="ru-RU"/>
        </w:rPr>
      </w:pPr>
      <w:r w:rsidRPr="00F65674">
        <w:rPr>
          <w:b w:val="0"/>
          <w:sz w:val="24"/>
          <w:szCs w:val="24"/>
          <w:lang w:eastAsia="ru-RU"/>
        </w:rPr>
        <w:lastRenderedPageBreak/>
        <w:t>Додаток 1</w:t>
      </w:r>
      <w:r w:rsidR="004E5A20" w:rsidRPr="00F65674">
        <w:rPr>
          <w:b w:val="0"/>
          <w:sz w:val="24"/>
          <w:szCs w:val="24"/>
          <w:lang w:eastAsia="ru-RU"/>
        </w:rPr>
        <w:t xml:space="preserve"> до Програми економічного </w:t>
      </w:r>
    </w:p>
    <w:p w:rsidR="00754329" w:rsidRPr="00F65674" w:rsidRDefault="004E5A20" w:rsidP="00F65674">
      <w:pPr>
        <w:pStyle w:val="1"/>
        <w:spacing w:before="0" w:after="0"/>
        <w:ind w:left="5664"/>
        <w:jc w:val="both"/>
        <w:rPr>
          <w:b w:val="0"/>
          <w:sz w:val="24"/>
          <w:szCs w:val="24"/>
          <w:lang w:eastAsia="ru-RU"/>
        </w:rPr>
      </w:pPr>
      <w:r w:rsidRPr="00F65674">
        <w:rPr>
          <w:b w:val="0"/>
          <w:sz w:val="24"/>
          <w:szCs w:val="24"/>
          <w:lang w:eastAsia="ru-RU"/>
        </w:rPr>
        <w:t xml:space="preserve">та соціального розвитку м. Харкова </w:t>
      </w:r>
    </w:p>
    <w:p w:rsidR="004E5A20" w:rsidRPr="00F65674" w:rsidRDefault="000B4016" w:rsidP="00F65674">
      <w:pPr>
        <w:pStyle w:val="1"/>
        <w:spacing w:before="0" w:after="0"/>
        <w:ind w:left="5664"/>
        <w:jc w:val="both"/>
        <w:rPr>
          <w:b w:val="0"/>
          <w:sz w:val="24"/>
          <w:szCs w:val="24"/>
          <w:lang w:eastAsia="ru-RU"/>
        </w:rPr>
      </w:pPr>
      <w:r w:rsidRPr="00F65674">
        <w:rPr>
          <w:b w:val="0"/>
          <w:sz w:val="24"/>
          <w:szCs w:val="24"/>
          <w:lang w:eastAsia="ru-RU"/>
        </w:rPr>
        <w:t>на 202</w:t>
      </w:r>
      <w:r w:rsidR="00024908" w:rsidRPr="00F65674">
        <w:rPr>
          <w:b w:val="0"/>
          <w:sz w:val="24"/>
          <w:szCs w:val="24"/>
          <w:lang w:eastAsia="ru-RU"/>
        </w:rPr>
        <w:t>5</w:t>
      </w:r>
      <w:r w:rsidRPr="00F65674">
        <w:rPr>
          <w:b w:val="0"/>
          <w:sz w:val="24"/>
          <w:szCs w:val="24"/>
          <w:lang w:eastAsia="ru-RU"/>
        </w:rPr>
        <w:t> рік</w:t>
      </w:r>
    </w:p>
    <w:p w:rsidR="004E5A20" w:rsidRPr="00F65674" w:rsidRDefault="004E5A20" w:rsidP="00F65674">
      <w:pPr>
        <w:ind w:left="5812" w:firstLine="0"/>
        <w:rPr>
          <w:sz w:val="24"/>
          <w:szCs w:val="24"/>
        </w:rPr>
      </w:pPr>
    </w:p>
    <w:p w:rsidR="003D4CC4" w:rsidRPr="00F65674" w:rsidRDefault="001207EE" w:rsidP="00F65674">
      <w:pPr>
        <w:pStyle w:val="1"/>
        <w:spacing w:before="0" w:after="0"/>
        <w:rPr>
          <w:sz w:val="28"/>
          <w:szCs w:val="20"/>
          <w:lang w:eastAsia="ru-RU"/>
        </w:rPr>
      </w:pPr>
      <w:r w:rsidRPr="00F65674">
        <w:rPr>
          <w:sz w:val="28"/>
          <w:szCs w:val="20"/>
          <w:lang w:eastAsia="ru-RU"/>
        </w:rPr>
        <w:t>4</w:t>
      </w:r>
      <w:r w:rsidR="000B4016" w:rsidRPr="00F65674">
        <w:rPr>
          <w:sz w:val="28"/>
          <w:szCs w:val="20"/>
          <w:lang w:eastAsia="ru-RU"/>
        </w:rPr>
        <w:t xml:space="preserve">.1. Основні показники економічного і соціального розвитку </w:t>
      </w:r>
    </w:p>
    <w:p w:rsidR="003D4CC4" w:rsidRPr="00F65674" w:rsidRDefault="00E75453" w:rsidP="00F65674">
      <w:pPr>
        <w:pStyle w:val="1"/>
        <w:spacing w:before="0" w:after="0"/>
        <w:rPr>
          <w:sz w:val="28"/>
          <w:szCs w:val="20"/>
          <w:lang w:eastAsia="ru-RU"/>
        </w:rPr>
      </w:pPr>
      <w:r w:rsidRPr="00F65674">
        <w:rPr>
          <w:sz w:val="28"/>
          <w:szCs w:val="20"/>
          <w:lang w:eastAsia="ru-RU"/>
        </w:rPr>
        <w:t>м. Харкова на 202</w:t>
      </w:r>
      <w:r w:rsidR="00024908" w:rsidRPr="00F65674">
        <w:rPr>
          <w:sz w:val="28"/>
          <w:szCs w:val="20"/>
          <w:lang w:eastAsia="ru-RU"/>
        </w:rPr>
        <w:t>5</w:t>
      </w:r>
      <w:r w:rsidR="00CD37EA" w:rsidRPr="00F65674">
        <w:rPr>
          <w:sz w:val="28"/>
          <w:szCs w:val="20"/>
          <w:lang w:eastAsia="ru-RU"/>
        </w:rPr>
        <w:t> </w:t>
      </w:r>
      <w:r w:rsidR="000B4016" w:rsidRPr="00F65674">
        <w:rPr>
          <w:sz w:val="28"/>
          <w:szCs w:val="20"/>
          <w:lang w:eastAsia="ru-RU"/>
        </w:rPr>
        <w:t>рік</w:t>
      </w:r>
    </w:p>
    <w:p w:rsidR="007F5AB2" w:rsidRPr="00F65674" w:rsidRDefault="007F5AB2" w:rsidP="00F65674">
      <w:pPr>
        <w:rPr>
          <w:sz w:val="22"/>
          <w:szCs w:val="22"/>
        </w:rPr>
      </w:pPr>
    </w:p>
    <w:tbl>
      <w:tblPr>
        <w:tblW w:w="9781" w:type="dxa"/>
        <w:tblInd w:w="-7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3828"/>
        <w:gridCol w:w="1134"/>
        <w:gridCol w:w="1276"/>
        <w:gridCol w:w="1134"/>
        <w:gridCol w:w="1134"/>
        <w:gridCol w:w="1275"/>
      </w:tblGrid>
      <w:tr w:rsidR="004956BD" w:rsidTr="00E630D6">
        <w:trPr>
          <w:tblHeader/>
        </w:trPr>
        <w:tc>
          <w:tcPr>
            <w:tcW w:w="3828" w:type="dxa"/>
            <w:tcBorders>
              <w:top w:val="single" w:sz="2" w:space="0" w:color="auto"/>
              <w:bottom w:val="single" w:sz="2" w:space="0" w:color="auto"/>
              <w:right w:val="single" w:sz="2" w:space="0" w:color="auto"/>
            </w:tcBorders>
            <w:vAlign w:val="center"/>
          </w:tcPr>
          <w:p w:rsidR="006E0F29" w:rsidRPr="00F65674" w:rsidRDefault="000B4016" w:rsidP="00F65674">
            <w:pPr>
              <w:keepNext/>
              <w:ind w:firstLine="0"/>
              <w:jc w:val="center"/>
              <w:rPr>
                <w:b/>
                <w:sz w:val="24"/>
                <w:szCs w:val="24"/>
              </w:rPr>
            </w:pPr>
            <w:bookmarkStart w:id="22" w:name="_Hlk87874665"/>
            <w:r w:rsidRPr="00F65674">
              <w:rPr>
                <w:b/>
                <w:sz w:val="24"/>
                <w:szCs w:val="24"/>
              </w:rPr>
              <w:t>Показники</w:t>
            </w:r>
          </w:p>
        </w:tc>
        <w:tc>
          <w:tcPr>
            <w:tcW w:w="1134" w:type="dxa"/>
            <w:tcBorders>
              <w:top w:val="single" w:sz="2" w:space="0" w:color="auto"/>
              <w:left w:val="single" w:sz="2" w:space="0" w:color="auto"/>
              <w:bottom w:val="single" w:sz="2" w:space="0" w:color="auto"/>
              <w:right w:val="single" w:sz="2" w:space="0" w:color="auto"/>
            </w:tcBorders>
            <w:vAlign w:val="center"/>
          </w:tcPr>
          <w:p w:rsidR="006E0F29" w:rsidRPr="00F65674" w:rsidRDefault="000B4016" w:rsidP="00F65674">
            <w:pPr>
              <w:keepNext/>
              <w:ind w:firstLine="0"/>
              <w:jc w:val="center"/>
              <w:rPr>
                <w:b/>
                <w:sz w:val="24"/>
                <w:szCs w:val="24"/>
              </w:rPr>
            </w:pPr>
            <w:r w:rsidRPr="00F65674">
              <w:rPr>
                <w:b/>
                <w:sz w:val="24"/>
                <w:szCs w:val="24"/>
              </w:rPr>
              <w:t>Од.</w:t>
            </w:r>
            <w:r w:rsidR="00CD37EA" w:rsidRPr="00F65674">
              <w:rPr>
                <w:b/>
                <w:sz w:val="24"/>
                <w:szCs w:val="24"/>
              </w:rPr>
              <w:t> </w:t>
            </w:r>
            <w:r w:rsidRPr="00F65674">
              <w:rPr>
                <w:b/>
                <w:sz w:val="24"/>
                <w:szCs w:val="24"/>
              </w:rPr>
              <w:t>вим.</w:t>
            </w:r>
          </w:p>
        </w:tc>
        <w:tc>
          <w:tcPr>
            <w:tcW w:w="1276" w:type="dxa"/>
            <w:tcBorders>
              <w:top w:val="single" w:sz="2" w:space="0" w:color="auto"/>
              <w:left w:val="single" w:sz="2" w:space="0" w:color="auto"/>
              <w:bottom w:val="single" w:sz="2" w:space="0" w:color="auto"/>
              <w:right w:val="single" w:sz="2" w:space="0" w:color="auto"/>
            </w:tcBorders>
            <w:vAlign w:val="center"/>
          </w:tcPr>
          <w:p w:rsidR="006E0F29" w:rsidRPr="00F65674" w:rsidRDefault="000B4016" w:rsidP="00F65674">
            <w:pPr>
              <w:ind w:firstLine="0"/>
              <w:jc w:val="center"/>
              <w:rPr>
                <w:b/>
                <w:sz w:val="24"/>
                <w:szCs w:val="24"/>
              </w:rPr>
            </w:pPr>
            <w:r w:rsidRPr="00F65674">
              <w:rPr>
                <w:b/>
                <w:sz w:val="24"/>
                <w:szCs w:val="24"/>
              </w:rPr>
              <w:t>20</w:t>
            </w:r>
            <w:r w:rsidR="00B841E3" w:rsidRPr="00F65674">
              <w:rPr>
                <w:b/>
                <w:sz w:val="24"/>
                <w:szCs w:val="24"/>
              </w:rPr>
              <w:t>2</w:t>
            </w:r>
            <w:r w:rsidR="00024908" w:rsidRPr="00F65674">
              <w:rPr>
                <w:b/>
                <w:sz w:val="24"/>
                <w:szCs w:val="24"/>
              </w:rPr>
              <w:t>3</w:t>
            </w:r>
            <w:r w:rsidRPr="00F65674">
              <w:rPr>
                <w:b/>
                <w:sz w:val="24"/>
                <w:szCs w:val="24"/>
              </w:rPr>
              <w:t> р.</w:t>
            </w:r>
          </w:p>
          <w:p w:rsidR="006E0F29" w:rsidRPr="00F65674" w:rsidRDefault="000B4016" w:rsidP="00F65674">
            <w:pPr>
              <w:ind w:firstLine="0"/>
              <w:jc w:val="center"/>
              <w:rPr>
                <w:b/>
                <w:sz w:val="24"/>
                <w:szCs w:val="24"/>
              </w:rPr>
            </w:pPr>
            <w:r w:rsidRPr="00F65674">
              <w:rPr>
                <w:b/>
                <w:sz w:val="24"/>
                <w:szCs w:val="24"/>
              </w:rPr>
              <w:t>звіт</w:t>
            </w:r>
          </w:p>
        </w:tc>
        <w:tc>
          <w:tcPr>
            <w:tcW w:w="1134" w:type="dxa"/>
            <w:tcBorders>
              <w:top w:val="single" w:sz="2" w:space="0" w:color="auto"/>
              <w:left w:val="single" w:sz="2" w:space="0" w:color="auto"/>
              <w:bottom w:val="single" w:sz="2" w:space="0" w:color="auto"/>
              <w:right w:val="single" w:sz="2" w:space="0" w:color="auto"/>
            </w:tcBorders>
            <w:vAlign w:val="center"/>
          </w:tcPr>
          <w:p w:rsidR="006E0F29" w:rsidRPr="00F65674" w:rsidRDefault="000B4016" w:rsidP="00F65674">
            <w:pPr>
              <w:ind w:firstLine="0"/>
              <w:jc w:val="center"/>
              <w:rPr>
                <w:b/>
                <w:sz w:val="24"/>
                <w:szCs w:val="24"/>
              </w:rPr>
            </w:pPr>
            <w:r w:rsidRPr="00F65674">
              <w:rPr>
                <w:b/>
                <w:sz w:val="24"/>
                <w:szCs w:val="24"/>
              </w:rPr>
              <w:t>20</w:t>
            </w:r>
            <w:r w:rsidR="00E75453" w:rsidRPr="00F65674">
              <w:rPr>
                <w:b/>
                <w:sz w:val="24"/>
                <w:szCs w:val="24"/>
              </w:rPr>
              <w:t>2</w:t>
            </w:r>
            <w:r w:rsidR="00024908" w:rsidRPr="00F65674">
              <w:rPr>
                <w:b/>
                <w:sz w:val="24"/>
                <w:szCs w:val="24"/>
              </w:rPr>
              <w:t>4</w:t>
            </w:r>
            <w:r w:rsidRPr="00F65674">
              <w:rPr>
                <w:b/>
                <w:sz w:val="24"/>
                <w:szCs w:val="24"/>
              </w:rPr>
              <w:t> р.</w:t>
            </w:r>
          </w:p>
          <w:p w:rsidR="006E0F29" w:rsidRPr="00F65674" w:rsidRDefault="000B4016" w:rsidP="00F65674">
            <w:pPr>
              <w:ind w:firstLine="0"/>
              <w:jc w:val="center"/>
              <w:rPr>
                <w:b/>
                <w:sz w:val="24"/>
                <w:szCs w:val="24"/>
              </w:rPr>
            </w:pPr>
            <w:r w:rsidRPr="00F65674">
              <w:rPr>
                <w:b/>
                <w:sz w:val="24"/>
                <w:szCs w:val="24"/>
              </w:rPr>
              <w:t>очік.</w:t>
            </w:r>
          </w:p>
        </w:tc>
        <w:tc>
          <w:tcPr>
            <w:tcW w:w="1134" w:type="dxa"/>
            <w:tcBorders>
              <w:top w:val="single" w:sz="2" w:space="0" w:color="auto"/>
              <w:left w:val="single" w:sz="2" w:space="0" w:color="auto"/>
              <w:bottom w:val="single" w:sz="2" w:space="0" w:color="auto"/>
              <w:right w:val="single" w:sz="2" w:space="0" w:color="auto"/>
            </w:tcBorders>
            <w:vAlign w:val="center"/>
          </w:tcPr>
          <w:p w:rsidR="006E0F29" w:rsidRPr="00F65674" w:rsidRDefault="00E75453" w:rsidP="00F65674">
            <w:pPr>
              <w:ind w:firstLine="0"/>
              <w:jc w:val="center"/>
              <w:rPr>
                <w:b/>
                <w:sz w:val="24"/>
                <w:szCs w:val="24"/>
              </w:rPr>
            </w:pPr>
            <w:r w:rsidRPr="00F65674">
              <w:rPr>
                <w:b/>
                <w:sz w:val="24"/>
                <w:szCs w:val="24"/>
              </w:rPr>
              <w:t>202</w:t>
            </w:r>
            <w:r w:rsidR="00024908" w:rsidRPr="00F65674">
              <w:rPr>
                <w:b/>
                <w:sz w:val="24"/>
                <w:szCs w:val="24"/>
              </w:rPr>
              <w:t>5</w:t>
            </w:r>
            <w:r w:rsidR="000B4016" w:rsidRPr="00F65674">
              <w:rPr>
                <w:b/>
                <w:sz w:val="24"/>
                <w:szCs w:val="24"/>
              </w:rPr>
              <w:t> р.</w:t>
            </w:r>
          </w:p>
          <w:p w:rsidR="006E0F29" w:rsidRPr="00F65674" w:rsidRDefault="000B4016" w:rsidP="00F65674">
            <w:pPr>
              <w:ind w:firstLine="0"/>
              <w:jc w:val="center"/>
              <w:rPr>
                <w:b/>
                <w:sz w:val="24"/>
                <w:szCs w:val="24"/>
              </w:rPr>
            </w:pPr>
            <w:r w:rsidRPr="00F65674">
              <w:rPr>
                <w:b/>
                <w:sz w:val="24"/>
                <w:szCs w:val="24"/>
              </w:rPr>
              <w:t>прогноз</w:t>
            </w:r>
          </w:p>
        </w:tc>
        <w:tc>
          <w:tcPr>
            <w:tcW w:w="1275" w:type="dxa"/>
            <w:tcBorders>
              <w:top w:val="single" w:sz="2" w:space="0" w:color="auto"/>
              <w:left w:val="single" w:sz="2" w:space="0" w:color="auto"/>
              <w:bottom w:val="single" w:sz="2" w:space="0" w:color="auto"/>
              <w:right w:val="single" w:sz="2" w:space="0" w:color="auto"/>
            </w:tcBorders>
            <w:vAlign w:val="center"/>
          </w:tcPr>
          <w:p w:rsidR="006E0F29" w:rsidRPr="00F65674" w:rsidRDefault="00E75453" w:rsidP="00F65674">
            <w:pPr>
              <w:ind w:firstLine="0"/>
              <w:jc w:val="center"/>
              <w:rPr>
                <w:b/>
                <w:sz w:val="24"/>
                <w:szCs w:val="24"/>
              </w:rPr>
            </w:pPr>
            <w:r w:rsidRPr="00F65674">
              <w:rPr>
                <w:b/>
                <w:sz w:val="24"/>
                <w:szCs w:val="24"/>
              </w:rPr>
              <w:t>20</w:t>
            </w:r>
            <w:r w:rsidR="00032213" w:rsidRPr="00F65674">
              <w:rPr>
                <w:b/>
                <w:sz w:val="24"/>
                <w:szCs w:val="24"/>
              </w:rPr>
              <w:t>2</w:t>
            </w:r>
            <w:r w:rsidR="00024908" w:rsidRPr="00F65674">
              <w:rPr>
                <w:b/>
                <w:sz w:val="24"/>
                <w:szCs w:val="24"/>
              </w:rPr>
              <w:t>5</w:t>
            </w:r>
            <w:r w:rsidR="000B4016" w:rsidRPr="00F65674">
              <w:rPr>
                <w:b/>
                <w:sz w:val="24"/>
                <w:szCs w:val="24"/>
              </w:rPr>
              <w:t xml:space="preserve"> р. </w:t>
            </w:r>
            <w:r w:rsidR="002E260C" w:rsidRPr="00F65674">
              <w:rPr>
                <w:b/>
                <w:sz w:val="24"/>
                <w:szCs w:val="24"/>
              </w:rPr>
              <w:br/>
            </w:r>
            <w:r w:rsidR="000B4016" w:rsidRPr="00F65674">
              <w:rPr>
                <w:b/>
                <w:sz w:val="24"/>
                <w:szCs w:val="24"/>
              </w:rPr>
              <w:t>у % до 20</w:t>
            </w:r>
            <w:r w:rsidRPr="00F65674">
              <w:rPr>
                <w:b/>
                <w:sz w:val="24"/>
                <w:szCs w:val="24"/>
              </w:rPr>
              <w:t>2</w:t>
            </w:r>
            <w:r w:rsidR="00024908" w:rsidRPr="00F65674">
              <w:rPr>
                <w:b/>
                <w:sz w:val="24"/>
                <w:szCs w:val="24"/>
              </w:rPr>
              <w:t>4</w:t>
            </w:r>
            <w:r w:rsidR="000B4016" w:rsidRPr="00F65674">
              <w:rPr>
                <w:b/>
                <w:sz w:val="24"/>
                <w:szCs w:val="24"/>
              </w:rPr>
              <w:t> р.</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28" w:type="dxa"/>
            <w:tcBorders>
              <w:top w:val="single" w:sz="2" w:space="0" w:color="auto"/>
            </w:tcBorders>
          </w:tcPr>
          <w:p w:rsidR="00F156DC" w:rsidRPr="00F65674" w:rsidRDefault="000B4016" w:rsidP="00F65674">
            <w:pPr>
              <w:ind w:firstLine="0"/>
              <w:jc w:val="center"/>
              <w:rPr>
                <w:b/>
                <w:sz w:val="24"/>
                <w:szCs w:val="24"/>
              </w:rPr>
            </w:pPr>
            <w:r w:rsidRPr="00F65674">
              <w:rPr>
                <w:b/>
                <w:sz w:val="24"/>
                <w:szCs w:val="24"/>
              </w:rPr>
              <w:t>1</w:t>
            </w:r>
          </w:p>
        </w:tc>
        <w:tc>
          <w:tcPr>
            <w:tcW w:w="1134" w:type="dxa"/>
            <w:tcBorders>
              <w:top w:val="single" w:sz="2" w:space="0" w:color="auto"/>
            </w:tcBorders>
            <w:vAlign w:val="center"/>
          </w:tcPr>
          <w:p w:rsidR="00F156DC" w:rsidRPr="00F65674" w:rsidRDefault="000B4016" w:rsidP="00F65674">
            <w:pPr>
              <w:ind w:firstLine="0"/>
              <w:jc w:val="center"/>
              <w:rPr>
                <w:b/>
                <w:sz w:val="24"/>
                <w:szCs w:val="24"/>
              </w:rPr>
            </w:pPr>
            <w:r w:rsidRPr="00F65674">
              <w:rPr>
                <w:b/>
                <w:sz w:val="24"/>
                <w:szCs w:val="24"/>
              </w:rPr>
              <w:t>2</w:t>
            </w:r>
          </w:p>
        </w:tc>
        <w:tc>
          <w:tcPr>
            <w:tcW w:w="1276" w:type="dxa"/>
            <w:tcBorders>
              <w:top w:val="single" w:sz="2" w:space="0" w:color="auto"/>
            </w:tcBorders>
            <w:vAlign w:val="center"/>
          </w:tcPr>
          <w:p w:rsidR="00F156DC" w:rsidRPr="00F65674" w:rsidRDefault="000B4016" w:rsidP="00F65674">
            <w:pPr>
              <w:ind w:firstLine="0"/>
              <w:jc w:val="center"/>
              <w:rPr>
                <w:b/>
                <w:sz w:val="24"/>
                <w:szCs w:val="24"/>
              </w:rPr>
            </w:pPr>
            <w:r w:rsidRPr="00F65674">
              <w:rPr>
                <w:b/>
                <w:sz w:val="24"/>
                <w:szCs w:val="24"/>
              </w:rPr>
              <w:t>3</w:t>
            </w:r>
          </w:p>
        </w:tc>
        <w:tc>
          <w:tcPr>
            <w:tcW w:w="1134" w:type="dxa"/>
            <w:tcBorders>
              <w:top w:val="single" w:sz="2" w:space="0" w:color="auto"/>
            </w:tcBorders>
            <w:vAlign w:val="center"/>
          </w:tcPr>
          <w:p w:rsidR="00F156DC" w:rsidRPr="00F65674" w:rsidRDefault="000B4016" w:rsidP="00F65674">
            <w:pPr>
              <w:ind w:firstLine="0"/>
              <w:jc w:val="center"/>
              <w:rPr>
                <w:b/>
                <w:sz w:val="24"/>
                <w:szCs w:val="24"/>
              </w:rPr>
            </w:pPr>
            <w:r w:rsidRPr="00F65674">
              <w:rPr>
                <w:b/>
                <w:sz w:val="24"/>
                <w:szCs w:val="24"/>
              </w:rPr>
              <w:t>4</w:t>
            </w:r>
          </w:p>
        </w:tc>
        <w:tc>
          <w:tcPr>
            <w:tcW w:w="1134" w:type="dxa"/>
            <w:tcBorders>
              <w:top w:val="single" w:sz="2" w:space="0" w:color="auto"/>
            </w:tcBorders>
            <w:vAlign w:val="center"/>
          </w:tcPr>
          <w:p w:rsidR="00F156DC" w:rsidRPr="00F65674" w:rsidRDefault="000B4016" w:rsidP="00F65674">
            <w:pPr>
              <w:ind w:firstLine="0"/>
              <w:jc w:val="center"/>
              <w:rPr>
                <w:b/>
                <w:sz w:val="24"/>
                <w:szCs w:val="24"/>
              </w:rPr>
            </w:pPr>
            <w:r w:rsidRPr="00F65674">
              <w:rPr>
                <w:b/>
                <w:sz w:val="24"/>
                <w:szCs w:val="24"/>
              </w:rPr>
              <w:t>5</w:t>
            </w:r>
          </w:p>
        </w:tc>
        <w:tc>
          <w:tcPr>
            <w:tcW w:w="1275" w:type="dxa"/>
            <w:tcBorders>
              <w:top w:val="single" w:sz="2" w:space="0" w:color="auto"/>
            </w:tcBorders>
            <w:vAlign w:val="center"/>
          </w:tcPr>
          <w:p w:rsidR="00F156DC" w:rsidRPr="00F65674" w:rsidRDefault="000B4016" w:rsidP="00F65674">
            <w:pPr>
              <w:ind w:firstLine="0"/>
              <w:jc w:val="center"/>
              <w:rPr>
                <w:b/>
                <w:sz w:val="24"/>
                <w:szCs w:val="24"/>
              </w:rPr>
            </w:pPr>
            <w:r w:rsidRPr="00F65674">
              <w:rPr>
                <w:b/>
                <w:sz w:val="24"/>
                <w:szCs w:val="24"/>
              </w:rPr>
              <w:t>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64"/>
        </w:trPr>
        <w:tc>
          <w:tcPr>
            <w:tcW w:w="3828" w:type="dxa"/>
          </w:tcPr>
          <w:p w:rsidR="00F156DC" w:rsidRPr="00F65674" w:rsidRDefault="000B4016" w:rsidP="00F65674">
            <w:pPr>
              <w:ind w:firstLine="0"/>
              <w:jc w:val="left"/>
              <w:rPr>
                <w:b/>
                <w:sz w:val="24"/>
                <w:szCs w:val="24"/>
              </w:rPr>
            </w:pPr>
            <w:r w:rsidRPr="00F65674">
              <w:rPr>
                <w:b/>
                <w:sz w:val="24"/>
                <w:szCs w:val="24"/>
              </w:rPr>
              <w:t>1. РЕАЛІЗАЦІЯ</w:t>
            </w:r>
            <w:r w:rsidR="00E83D9F" w:rsidRPr="00F65674">
              <w:rPr>
                <w:b/>
                <w:sz w:val="24"/>
                <w:szCs w:val="24"/>
              </w:rPr>
              <w:t xml:space="preserve"> </w:t>
            </w:r>
            <w:r w:rsidRPr="00F65674">
              <w:rPr>
                <w:b/>
                <w:sz w:val="24"/>
                <w:szCs w:val="24"/>
              </w:rPr>
              <w:t>ЕКОНОМІЧНОГО ПОТЕНЦІАЛУ МІСТА</w:t>
            </w:r>
          </w:p>
        </w:tc>
        <w:tc>
          <w:tcPr>
            <w:tcW w:w="1134" w:type="dxa"/>
            <w:vAlign w:val="center"/>
          </w:tcPr>
          <w:p w:rsidR="00F156DC" w:rsidRPr="00F65674" w:rsidRDefault="00F156DC" w:rsidP="00F65674">
            <w:pPr>
              <w:ind w:left="-57" w:right="-57" w:firstLine="0"/>
              <w:jc w:val="center"/>
              <w:rPr>
                <w:sz w:val="24"/>
                <w:szCs w:val="24"/>
              </w:rPr>
            </w:pPr>
          </w:p>
        </w:tc>
        <w:tc>
          <w:tcPr>
            <w:tcW w:w="1276" w:type="dxa"/>
            <w:vAlign w:val="center"/>
          </w:tcPr>
          <w:p w:rsidR="00F156DC" w:rsidRPr="00F65674" w:rsidRDefault="00F156DC" w:rsidP="00F65674">
            <w:pPr>
              <w:ind w:right="212" w:firstLine="0"/>
              <w:jc w:val="right"/>
              <w:rPr>
                <w:sz w:val="24"/>
                <w:szCs w:val="24"/>
              </w:rPr>
            </w:pPr>
          </w:p>
        </w:tc>
        <w:tc>
          <w:tcPr>
            <w:tcW w:w="1134" w:type="dxa"/>
            <w:vAlign w:val="center"/>
          </w:tcPr>
          <w:p w:rsidR="00F156DC" w:rsidRPr="00F65674" w:rsidRDefault="00F156DC" w:rsidP="00F65674">
            <w:pPr>
              <w:ind w:right="212" w:firstLine="0"/>
              <w:jc w:val="right"/>
              <w:rPr>
                <w:sz w:val="24"/>
                <w:szCs w:val="24"/>
              </w:rPr>
            </w:pPr>
          </w:p>
        </w:tc>
        <w:tc>
          <w:tcPr>
            <w:tcW w:w="1134" w:type="dxa"/>
            <w:vAlign w:val="center"/>
          </w:tcPr>
          <w:p w:rsidR="00F156DC" w:rsidRPr="00F65674" w:rsidRDefault="00F156DC" w:rsidP="00F65674">
            <w:pPr>
              <w:ind w:right="212" w:firstLine="0"/>
              <w:jc w:val="right"/>
              <w:rPr>
                <w:sz w:val="24"/>
                <w:szCs w:val="24"/>
              </w:rPr>
            </w:pPr>
          </w:p>
        </w:tc>
        <w:tc>
          <w:tcPr>
            <w:tcW w:w="1275" w:type="dxa"/>
            <w:vAlign w:val="center"/>
          </w:tcPr>
          <w:p w:rsidR="00F156DC" w:rsidRPr="00F65674" w:rsidRDefault="00F156DC" w:rsidP="00F65674">
            <w:pPr>
              <w:ind w:right="212"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3"/>
        </w:trPr>
        <w:tc>
          <w:tcPr>
            <w:tcW w:w="3828" w:type="dxa"/>
          </w:tcPr>
          <w:p w:rsidR="00F156DC" w:rsidRPr="00F65674" w:rsidRDefault="000B4016" w:rsidP="00F65674">
            <w:pPr>
              <w:spacing w:before="60" w:after="60"/>
              <w:ind w:firstLine="0"/>
              <w:jc w:val="center"/>
              <w:rPr>
                <w:b/>
                <w:i/>
                <w:sz w:val="24"/>
                <w:szCs w:val="24"/>
              </w:rPr>
            </w:pPr>
            <w:r w:rsidRPr="00F65674">
              <w:rPr>
                <w:b/>
                <w:i/>
                <w:sz w:val="24"/>
                <w:szCs w:val="24"/>
              </w:rPr>
              <w:t xml:space="preserve">Промисловість та </w:t>
            </w:r>
            <w:r w:rsidRPr="00F65674">
              <w:rPr>
                <w:b/>
                <w:i/>
                <w:sz w:val="24"/>
                <w:szCs w:val="24"/>
              </w:rPr>
              <w:t>підприємництво</w:t>
            </w:r>
          </w:p>
        </w:tc>
        <w:tc>
          <w:tcPr>
            <w:tcW w:w="1134" w:type="dxa"/>
            <w:vAlign w:val="center"/>
          </w:tcPr>
          <w:p w:rsidR="00F156DC" w:rsidRPr="00F65674" w:rsidRDefault="00F156DC" w:rsidP="00F65674">
            <w:pPr>
              <w:ind w:left="-57" w:right="-57" w:firstLine="0"/>
              <w:jc w:val="center"/>
              <w:rPr>
                <w:sz w:val="24"/>
                <w:szCs w:val="24"/>
              </w:rPr>
            </w:pPr>
          </w:p>
        </w:tc>
        <w:tc>
          <w:tcPr>
            <w:tcW w:w="1276" w:type="dxa"/>
            <w:vAlign w:val="center"/>
          </w:tcPr>
          <w:p w:rsidR="00F156DC" w:rsidRPr="00F65674" w:rsidRDefault="00F156DC" w:rsidP="00F65674">
            <w:pPr>
              <w:ind w:right="212" w:firstLine="0"/>
              <w:jc w:val="right"/>
              <w:rPr>
                <w:sz w:val="24"/>
                <w:szCs w:val="24"/>
              </w:rPr>
            </w:pPr>
          </w:p>
        </w:tc>
        <w:tc>
          <w:tcPr>
            <w:tcW w:w="1134" w:type="dxa"/>
            <w:vAlign w:val="center"/>
          </w:tcPr>
          <w:p w:rsidR="00F156DC" w:rsidRPr="00F65674" w:rsidRDefault="00F156DC" w:rsidP="00F65674">
            <w:pPr>
              <w:ind w:right="212" w:firstLine="0"/>
              <w:jc w:val="right"/>
              <w:rPr>
                <w:sz w:val="24"/>
                <w:szCs w:val="24"/>
              </w:rPr>
            </w:pPr>
          </w:p>
        </w:tc>
        <w:tc>
          <w:tcPr>
            <w:tcW w:w="1134" w:type="dxa"/>
            <w:vAlign w:val="center"/>
          </w:tcPr>
          <w:p w:rsidR="00F156DC" w:rsidRPr="00F65674" w:rsidRDefault="00F156DC" w:rsidP="00F65674">
            <w:pPr>
              <w:ind w:right="212" w:firstLine="0"/>
              <w:jc w:val="right"/>
              <w:rPr>
                <w:sz w:val="24"/>
                <w:szCs w:val="24"/>
              </w:rPr>
            </w:pPr>
          </w:p>
        </w:tc>
        <w:tc>
          <w:tcPr>
            <w:tcW w:w="1275" w:type="dxa"/>
            <w:vAlign w:val="center"/>
          </w:tcPr>
          <w:p w:rsidR="00F156DC" w:rsidRPr="00F65674" w:rsidRDefault="00F156DC" w:rsidP="00F65674">
            <w:pPr>
              <w:ind w:right="212" w:firstLine="0"/>
              <w:jc w:val="right"/>
              <w:rPr>
                <w:sz w:val="24"/>
                <w:szCs w:val="24"/>
              </w:rPr>
            </w:pPr>
          </w:p>
        </w:tc>
      </w:tr>
      <w:bookmarkEnd w:id="22"/>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330128" w:rsidRPr="00F65674" w:rsidRDefault="000B4016" w:rsidP="00F65674">
            <w:pPr>
              <w:ind w:firstLine="0"/>
              <w:jc w:val="left"/>
              <w:rPr>
                <w:sz w:val="24"/>
                <w:szCs w:val="24"/>
              </w:rPr>
            </w:pPr>
            <w:r w:rsidRPr="00F65674">
              <w:rPr>
                <w:sz w:val="24"/>
                <w:szCs w:val="24"/>
              </w:rPr>
              <w:t xml:space="preserve">Обсяг реалізованої промислової продукції (товарів, послуг) </w:t>
            </w:r>
            <w:r w:rsidRPr="00F65674">
              <w:rPr>
                <w:sz w:val="24"/>
                <w:szCs w:val="24"/>
              </w:rPr>
              <w:br/>
              <w:t>без ПДВ та акцизу по м. Харкову, усього</w:t>
            </w:r>
          </w:p>
        </w:tc>
        <w:tc>
          <w:tcPr>
            <w:tcW w:w="1134" w:type="dxa"/>
            <w:vAlign w:val="center"/>
          </w:tcPr>
          <w:p w:rsidR="00330128" w:rsidRPr="00F65674" w:rsidRDefault="000B4016" w:rsidP="00F65674">
            <w:pPr>
              <w:ind w:left="-57" w:right="-57" w:firstLine="0"/>
              <w:jc w:val="center"/>
              <w:rPr>
                <w:sz w:val="24"/>
                <w:szCs w:val="24"/>
              </w:rPr>
            </w:pPr>
            <w:r w:rsidRPr="00F65674">
              <w:rPr>
                <w:sz w:val="24"/>
                <w:szCs w:val="24"/>
              </w:rPr>
              <w:t>млрд грн</w:t>
            </w:r>
          </w:p>
        </w:tc>
        <w:tc>
          <w:tcPr>
            <w:tcW w:w="1276" w:type="dxa"/>
            <w:tcBorders>
              <w:bottom w:val="single" w:sz="4" w:space="0" w:color="auto"/>
            </w:tcBorders>
            <w:vAlign w:val="center"/>
          </w:tcPr>
          <w:p w:rsidR="00330128" w:rsidRPr="00F65674" w:rsidRDefault="00EF55EC" w:rsidP="00F65674">
            <w:pPr>
              <w:tabs>
                <w:tab w:val="left" w:pos="640"/>
              </w:tabs>
              <w:ind w:right="76" w:firstLine="0"/>
              <w:jc w:val="right"/>
              <w:rPr>
                <w:sz w:val="24"/>
                <w:szCs w:val="24"/>
              </w:rPr>
            </w:pPr>
            <w:r w:rsidRPr="00F65674">
              <w:rPr>
                <w:sz w:val="24"/>
                <w:szCs w:val="24"/>
              </w:rPr>
              <w:t>*</w:t>
            </w:r>
            <w:r w:rsidR="00C91B58" w:rsidRPr="00F65674">
              <w:rPr>
                <w:sz w:val="32"/>
                <w:szCs w:val="32"/>
              </w:rPr>
              <w:t>¹</w:t>
            </w:r>
          </w:p>
        </w:tc>
        <w:tc>
          <w:tcPr>
            <w:tcW w:w="1134" w:type="dxa"/>
            <w:vAlign w:val="center"/>
          </w:tcPr>
          <w:p w:rsidR="00330128" w:rsidRPr="00F65674" w:rsidRDefault="005D0B34" w:rsidP="00F65674">
            <w:pPr>
              <w:ind w:right="71" w:firstLine="0"/>
              <w:jc w:val="right"/>
              <w:rPr>
                <w:sz w:val="24"/>
                <w:szCs w:val="24"/>
              </w:rPr>
            </w:pPr>
            <w:r w:rsidRPr="00F65674">
              <w:rPr>
                <w:sz w:val="24"/>
                <w:szCs w:val="24"/>
              </w:rPr>
              <w:t>7</w:t>
            </w:r>
            <w:r w:rsidR="005E0B11" w:rsidRPr="00F65674">
              <w:rPr>
                <w:sz w:val="24"/>
                <w:szCs w:val="24"/>
              </w:rPr>
              <w:t>4</w:t>
            </w:r>
            <w:r w:rsidRPr="00F65674">
              <w:rPr>
                <w:sz w:val="24"/>
                <w:szCs w:val="24"/>
              </w:rPr>
              <w:t>,</w:t>
            </w:r>
            <w:r w:rsidR="004F207C" w:rsidRPr="00F65674">
              <w:rPr>
                <w:sz w:val="24"/>
                <w:szCs w:val="24"/>
              </w:rPr>
              <w:t>5</w:t>
            </w:r>
          </w:p>
        </w:tc>
        <w:tc>
          <w:tcPr>
            <w:tcW w:w="1134" w:type="dxa"/>
            <w:vAlign w:val="center"/>
          </w:tcPr>
          <w:p w:rsidR="00330128" w:rsidRPr="00F65674" w:rsidRDefault="005D0B34" w:rsidP="00F65674">
            <w:pPr>
              <w:ind w:right="71" w:firstLine="0"/>
              <w:jc w:val="right"/>
              <w:rPr>
                <w:sz w:val="24"/>
                <w:szCs w:val="24"/>
              </w:rPr>
            </w:pPr>
            <w:r w:rsidRPr="00F65674">
              <w:rPr>
                <w:sz w:val="24"/>
                <w:szCs w:val="24"/>
              </w:rPr>
              <w:t>8</w:t>
            </w:r>
            <w:r w:rsidR="004F207C" w:rsidRPr="00F65674">
              <w:rPr>
                <w:sz w:val="24"/>
                <w:szCs w:val="24"/>
              </w:rPr>
              <w:t>2,8</w:t>
            </w:r>
          </w:p>
        </w:tc>
        <w:tc>
          <w:tcPr>
            <w:tcW w:w="1275" w:type="dxa"/>
            <w:vAlign w:val="center"/>
          </w:tcPr>
          <w:p w:rsidR="00614041" w:rsidRPr="00F65674" w:rsidRDefault="005D0B34" w:rsidP="00F65674">
            <w:pPr>
              <w:ind w:right="71" w:firstLine="0"/>
              <w:jc w:val="right"/>
              <w:rPr>
                <w:sz w:val="24"/>
                <w:szCs w:val="24"/>
              </w:rPr>
            </w:pPr>
            <w:r w:rsidRPr="00F65674">
              <w:rPr>
                <w:sz w:val="24"/>
                <w:szCs w:val="24"/>
              </w:rPr>
              <w:t>111,1</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81F53" w:rsidRPr="00F65674" w:rsidRDefault="000B4016" w:rsidP="00F65674">
            <w:pPr>
              <w:ind w:firstLine="213"/>
              <w:jc w:val="left"/>
              <w:rPr>
                <w:sz w:val="24"/>
                <w:szCs w:val="24"/>
              </w:rPr>
            </w:pPr>
            <w:r w:rsidRPr="00F65674">
              <w:rPr>
                <w:sz w:val="24"/>
                <w:szCs w:val="24"/>
              </w:rPr>
              <w:t>у % до попереднього року</w:t>
            </w:r>
          </w:p>
        </w:tc>
        <w:tc>
          <w:tcPr>
            <w:tcW w:w="1134" w:type="dxa"/>
            <w:vAlign w:val="center"/>
          </w:tcPr>
          <w:p w:rsidR="00781F53" w:rsidRPr="00F65674" w:rsidRDefault="000B4016" w:rsidP="00F65674">
            <w:pPr>
              <w:ind w:left="-57" w:right="-57" w:firstLine="0"/>
              <w:jc w:val="center"/>
              <w:rPr>
                <w:sz w:val="24"/>
                <w:szCs w:val="24"/>
              </w:rPr>
            </w:pPr>
            <w:r w:rsidRPr="00F65674">
              <w:rPr>
                <w:sz w:val="24"/>
                <w:szCs w:val="24"/>
              </w:rPr>
              <w:t>%</w:t>
            </w:r>
          </w:p>
        </w:tc>
        <w:tc>
          <w:tcPr>
            <w:tcW w:w="1276" w:type="dxa"/>
            <w:tcBorders>
              <w:bottom w:val="single" w:sz="4" w:space="0" w:color="auto"/>
            </w:tcBorders>
          </w:tcPr>
          <w:p w:rsidR="00781F53" w:rsidRPr="00F65674" w:rsidRDefault="00781F53" w:rsidP="00F65674">
            <w:pPr>
              <w:tabs>
                <w:tab w:val="left" w:pos="640"/>
              </w:tabs>
              <w:ind w:right="76" w:firstLine="0"/>
              <w:jc w:val="right"/>
              <w:rPr>
                <w:sz w:val="24"/>
                <w:szCs w:val="24"/>
              </w:rPr>
            </w:pPr>
          </w:p>
        </w:tc>
        <w:tc>
          <w:tcPr>
            <w:tcW w:w="1134" w:type="dxa"/>
          </w:tcPr>
          <w:p w:rsidR="00781F53" w:rsidRPr="00F65674" w:rsidRDefault="00781F53" w:rsidP="00F65674">
            <w:pPr>
              <w:tabs>
                <w:tab w:val="left" w:pos="640"/>
              </w:tabs>
              <w:ind w:right="76" w:firstLine="0"/>
              <w:jc w:val="right"/>
              <w:rPr>
                <w:sz w:val="24"/>
                <w:szCs w:val="24"/>
              </w:rPr>
            </w:pPr>
          </w:p>
        </w:tc>
        <w:tc>
          <w:tcPr>
            <w:tcW w:w="1134" w:type="dxa"/>
            <w:vAlign w:val="center"/>
          </w:tcPr>
          <w:p w:rsidR="00781F53" w:rsidRPr="00F65674" w:rsidRDefault="005D0B34" w:rsidP="00F65674">
            <w:pPr>
              <w:tabs>
                <w:tab w:val="left" w:pos="640"/>
              </w:tabs>
              <w:ind w:right="76" w:firstLine="0"/>
              <w:jc w:val="right"/>
              <w:rPr>
                <w:sz w:val="24"/>
                <w:szCs w:val="24"/>
              </w:rPr>
            </w:pPr>
            <w:r w:rsidRPr="00F65674">
              <w:rPr>
                <w:sz w:val="24"/>
                <w:szCs w:val="24"/>
              </w:rPr>
              <w:t>111,1</w:t>
            </w:r>
          </w:p>
        </w:tc>
        <w:tc>
          <w:tcPr>
            <w:tcW w:w="1275" w:type="dxa"/>
            <w:vAlign w:val="center"/>
          </w:tcPr>
          <w:p w:rsidR="00781F53" w:rsidRPr="00F65674" w:rsidRDefault="000B4016" w:rsidP="00F65674">
            <w:pPr>
              <w:tabs>
                <w:tab w:val="left" w:pos="640"/>
              </w:tabs>
              <w:ind w:right="76" w:firstLine="0"/>
              <w:jc w:val="right"/>
              <w:rPr>
                <w:sz w:val="24"/>
                <w:szCs w:val="24"/>
              </w:rPr>
            </w:pPr>
            <w:r w:rsidRPr="00F65674">
              <w:rPr>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614041" w:rsidRPr="00F65674" w:rsidRDefault="000B4016" w:rsidP="00F65674">
            <w:pPr>
              <w:ind w:firstLine="0"/>
              <w:jc w:val="left"/>
              <w:rPr>
                <w:sz w:val="24"/>
                <w:szCs w:val="24"/>
              </w:rPr>
            </w:pPr>
            <w:r w:rsidRPr="00F65674">
              <w:rPr>
                <w:sz w:val="24"/>
                <w:szCs w:val="24"/>
              </w:rPr>
              <w:t>Обсяг реалізованої промислової продукції на одну особу</w:t>
            </w:r>
          </w:p>
        </w:tc>
        <w:tc>
          <w:tcPr>
            <w:tcW w:w="1134" w:type="dxa"/>
            <w:vAlign w:val="center"/>
          </w:tcPr>
          <w:p w:rsidR="00614041" w:rsidRPr="00F65674" w:rsidRDefault="000B4016" w:rsidP="00F65674">
            <w:pPr>
              <w:spacing w:before="60" w:after="60"/>
              <w:ind w:firstLine="0"/>
              <w:jc w:val="center"/>
              <w:rPr>
                <w:sz w:val="24"/>
              </w:rPr>
            </w:pPr>
            <w:r w:rsidRPr="00F65674">
              <w:rPr>
                <w:sz w:val="24"/>
              </w:rPr>
              <w:t>тис. грн</w:t>
            </w:r>
          </w:p>
        </w:tc>
        <w:tc>
          <w:tcPr>
            <w:tcW w:w="1276" w:type="dxa"/>
            <w:tcBorders>
              <w:bottom w:val="single" w:sz="4" w:space="0" w:color="auto"/>
            </w:tcBorders>
            <w:vAlign w:val="center"/>
          </w:tcPr>
          <w:p w:rsidR="00614041" w:rsidRPr="00F65674" w:rsidRDefault="000B4016" w:rsidP="00F65674">
            <w:pPr>
              <w:tabs>
                <w:tab w:val="left" w:pos="640"/>
              </w:tabs>
              <w:ind w:right="76" w:firstLine="0"/>
              <w:jc w:val="right"/>
              <w:rPr>
                <w:sz w:val="24"/>
                <w:szCs w:val="24"/>
              </w:rPr>
            </w:pPr>
            <w:r w:rsidRPr="00F65674">
              <w:rPr>
                <w:sz w:val="24"/>
                <w:szCs w:val="24"/>
              </w:rPr>
              <w:t>*</w:t>
            </w:r>
            <w:r w:rsidR="005B6EE0" w:rsidRPr="00F65674">
              <w:rPr>
                <w:sz w:val="32"/>
                <w:szCs w:val="32"/>
              </w:rPr>
              <w:t>¹</w:t>
            </w:r>
          </w:p>
        </w:tc>
        <w:tc>
          <w:tcPr>
            <w:tcW w:w="1134" w:type="dxa"/>
            <w:vAlign w:val="center"/>
          </w:tcPr>
          <w:p w:rsidR="00614041" w:rsidRPr="00F65674" w:rsidRDefault="000B4016" w:rsidP="00F65674">
            <w:pPr>
              <w:ind w:right="71" w:firstLine="0"/>
              <w:jc w:val="right"/>
              <w:rPr>
                <w:sz w:val="24"/>
                <w:szCs w:val="24"/>
              </w:rPr>
            </w:pPr>
            <w:r w:rsidRPr="00F65674">
              <w:rPr>
                <w:sz w:val="24"/>
                <w:szCs w:val="24"/>
              </w:rPr>
              <w:t>5</w:t>
            </w:r>
            <w:r w:rsidR="004F207C" w:rsidRPr="00F65674">
              <w:rPr>
                <w:sz w:val="24"/>
                <w:szCs w:val="24"/>
              </w:rPr>
              <w:t>7</w:t>
            </w:r>
            <w:r w:rsidRPr="00F65674">
              <w:rPr>
                <w:sz w:val="24"/>
                <w:szCs w:val="24"/>
              </w:rPr>
              <w:t>,</w:t>
            </w:r>
            <w:r w:rsidR="004F207C" w:rsidRPr="00F65674">
              <w:rPr>
                <w:sz w:val="24"/>
                <w:szCs w:val="24"/>
              </w:rPr>
              <w:t>3</w:t>
            </w:r>
          </w:p>
        </w:tc>
        <w:tc>
          <w:tcPr>
            <w:tcW w:w="1134" w:type="dxa"/>
            <w:vAlign w:val="center"/>
          </w:tcPr>
          <w:p w:rsidR="00614041" w:rsidRPr="00F65674" w:rsidRDefault="005D0B34" w:rsidP="00F65674">
            <w:pPr>
              <w:ind w:right="71" w:firstLine="0"/>
              <w:jc w:val="right"/>
              <w:rPr>
                <w:sz w:val="24"/>
                <w:szCs w:val="24"/>
              </w:rPr>
            </w:pPr>
            <w:r w:rsidRPr="00F65674">
              <w:rPr>
                <w:sz w:val="24"/>
                <w:szCs w:val="24"/>
              </w:rPr>
              <w:t>6</w:t>
            </w:r>
            <w:r w:rsidR="004F207C" w:rsidRPr="00F65674">
              <w:rPr>
                <w:sz w:val="24"/>
                <w:szCs w:val="24"/>
              </w:rPr>
              <w:t>3</w:t>
            </w:r>
            <w:r w:rsidRPr="00F65674">
              <w:rPr>
                <w:sz w:val="24"/>
                <w:szCs w:val="24"/>
              </w:rPr>
              <w:t>,</w:t>
            </w:r>
            <w:r w:rsidR="004F207C" w:rsidRPr="00F65674">
              <w:rPr>
                <w:sz w:val="24"/>
                <w:szCs w:val="24"/>
              </w:rPr>
              <w:t>7</w:t>
            </w:r>
          </w:p>
        </w:tc>
        <w:tc>
          <w:tcPr>
            <w:tcW w:w="1275" w:type="dxa"/>
            <w:vAlign w:val="center"/>
          </w:tcPr>
          <w:p w:rsidR="00614041" w:rsidRPr="00F65674" w:rsidRDefault="005D0B34" w:rsidP="00F65674">
            <w:pPr>
              <w:ind w:right="71" w:firstLine="0"/>
              <w:jc w:val="right"/>
              <w:rPr>
                <w:sz w:val="24"/>
                <w:szCs w:val="24"/>
                <w:lang w:val="en-US"/>
              </w:rPr>
            </w:pPr>
            <w:r w:rsidRPr="00F65674">
              <w:rPr>
                <w:sz w:val="24"/>
                <w:szCs w:val="24"/>
              </w:rPr>
              <w:t>111,</w:t>
            </w:r>
            <w:r w:rsidR="004F207C" w:rsidRPr="00F65674">
              <w:rPr>
                <w:sz w:val="24"/>
                <w:szCs w:val="24"/>
              </w:rPr>
              <w:t>2</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614041" w:rsidRPr="00F65674" w:rsidRDefault="000B4016" w:rsidP="00F65674">
            <w:pPr>
              <w:spacing w:before="60" w:after="60"/>
              <w:ind w:firstLine="0"/>
              <w:jc w:val="center"/>
              <w:rPr>
                <w:b/>
                <w:i/>
                <w:sz w:val="24"/>
                <w:szCs w:val="24"/>
              </w:rPr>
            </w:pPr>
            <w:r w:rsidRPr="00F65674">
              <w:rPr>
                <w:b/>
                <w:i/>
                <w:sz w:val="24"/>
                <w:szCs w:val="24"/>
              </w:rPr>
              <w:t>Цифровий розвиток</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4"/>
              </w:rPr>
            </w:pPr>
          </w:p>
        </w:tc>
        <w:tc>
          <w:tcPr>
            <w:tcW w:w="1134" w:type="dxa"/>
            <w:vAlign w:val="center"/>
          </w:tcPr>
          <w:p w:rsidR="00614041" w:rsidRPr="00F65674" w:rsidRDefault="00614041" w:rsidP="00F65674">
            <w:pPr>
              <w:ind w:right="156" w:firstLine="5"/>
              <w:jc w:val="right"/>
              <w:rPr>
                <w:sz w:val="24"/>
                <w:szCs w:val="24"/>
              </w:rPr>
            </w:pPr>
          </w:p>
        </w:tc>
        <w:tc>
          <w:tcPr>
            <w:tcW w:w="1134" w:type="dxa"/>
            <w:vAlign w:val="center"/>
          </w:tcPr>
          <w:p w:rsidR="00614041" w:rsidRPr="00F65674" w:rsidRDefault="00614041" w:rsidP="00F65674">
            <w:pPr>
              <w:ind w:right="156" w:firstLine="5"/>
              <w:jc w:val="right"/>
              <w:rPr>
                <w:sz w:val="24"/>
                <w:szCs w:val="24"/>
              </w:rPr>
            </w:pPr>
          </w:p>
        </w:tc>
        <w:tc>
          <w:tcPr>
            <w:tcW w:w="1275" w:type="dxa"/>
            <w:vAlign w:val="center"/>
          </w:tcPr>
          <w:p w:rsidR="00614041" w:rsidRPr="00F65674" w:rsidRDefault="00614041" w:rsidP="00F65674">
            <w:pPr>
              <w:ind w:right="156" w:firstLine="5"/>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1415" w:rsidRPr="00F65674" w:rsidRDefault="000B4016" w:rsidP="00F65674">
            <w:pPr>
              <w:ind w:firstLine="0"/>
              <w:jc w:val="left"/>
              <w:rPr>
                <w:sz w:val="24"/>
                <w:szCs w:val="24"/>
              </w:rPr>
            </w:pPr>
            <w:r w:rsidRPr="00F65674">
              <w:rPr>
                <w:sz w:val="24"/>
                <w:szCs w:val="24"/>
              </w:rPr>
              <w:t>Кількість довідок, що були сформовані авторизованими користувачами в електронному вигляді</w:t>
            </w:r>
          </w:p>
        </w:tc>
        <w:tc>
          <w:tcPr>
            <w:tcW w:w="1134" w:type="dxa"/>
            <w:vAlign w:val="center"/>
          </w:tcPr>
          <w:p w:rsidR="00D71415" w:rsidRPr="00F65674" w:rsidRDefault="000B4016" w:rsidP="00F65674">
            <w:pPr>
              <w:ind w:left="-57" w:right="-57" w:firstLine="0"/>
              <w:jc w:val="center"/>
              <w:rPr>
                <w:sz w:val="24"/>
                <w:szCs w:val="24"/>
              </w:rPr>
            </w:pPr>
            <w:r w:rsidRPr="00F65674">
              <w:rPr>
                <w:sz w:val="24"/>
                <w:szCs w:val="24"/>
              </w:rPr>
              <w:t>тис. од.</w:t>
            </w:r>
          </w:p>
        </w:tc>
        <w:tc>
          <w:tcPr>
            <w:tcW w:w="1276" w:type="dxa"/>
            <w:vAlign w:val="center"/>
          </w:tcPr>
          <w:p w:rsidR="00D71415" w:rsidRPr="00F65674" w:rsidRDefault="000B4016" w:rsidP="00F65674">
            <w:pPr>
              <w:ind w:right="76" w:firstLine="5"/>
              <w:jc w:val="right"/>
              <w:rPr>
                <w:sz w:val="24"/>
                <w:szCs w:val="24"/>
              </w:rPr>
            </w:pPr>
            <w:r w:rsidRPr="00F65674">
              <w:rPr>
                <w:sz w:val="24"/>
                <w:szCs w:val="24"/>
              </w:rPr>
              <w:t>309,0</w:t>
            </w:r>
          </w:p>
        </w:tc>
        <w:tc>
          <w:tcPr>
            <w:tcW w:w="1134" w:type="dxa"/>
            <w:vAlign w:val="center"/>
          </w:tcPr>
          <w:p w:rsidR="00D71415" w:rsidRPr="00F65674" w:rsidRDefault="000B4016" w:rsidP="00F65674">
            <w:pPr>
              <w:ind w:right="71" w:firstLine="0"/>
              <w:jc w:val="right"/>
              <w:rPr>
                <w:sz w:val="24"/>
                <w:szCs w:val="24"/>
              </w:rPr>
            </w:pPr>
            <w:r w:rsidRPr="00F65674">
              <w:rPr>
                <w:sz w:val="24"/>
                <w:szCs w:val="24"/>
              </w:rPr>
              <w:t>308,0</w:t>
            </w:r>
          </w:p>
        </w:tc>
        <w:tc>
          <w:tcPr>
            <w:tcW w:w="1134" w:type="dxa"/>
            <w:vAlign w:val="center"/>
          </w:tcPr>
          <w:p w:rsidR="00D71415" w:rsidRPr="00F65674" w:rsidRDefault="000B4016" w:rsidP="00F65674">
            <w:pPr>
              <w:ind w:right="71" w:firstLine="0"/>
              <w:jc w:val="right"/>
              <w:rPr>
                <w:sz w:val="24"/>
                <w:szCs w:val="24"/>
              </w:rPr>
            </w:pPr>
            <w:r w:rsidRPr="00F65674">
              <w:rPr>
                <w:sz w:val="24"/>
                <w:szCs w:val="24"/>
              </w:rPr>
              <w:t>319,5</w:t>
            </w:r>
          </w:p>
        </w:tc>
        <w:tc>
          <w:tcPr>
            <w:tcW w:w="1275" w:type="dxa"/>
            <w:vAlign w:val="center"/>
          </w:tcPr>
          <w:p w:rsidR="00D71415" w:rsidRPr="00F65674" w:rsidRDefault="000B4016" w:rsidP="00F65674">
            <w:pPr>
              <w:ind w:right="71" w:firstLine="0"/>
              <w:jc w:val="right"/>
              <w:rPr>
                <w:sz w:val="24"/>
                <w:szCs w:val="24"/>
              </w:rPr>
            </w:pPr>
            <w:r w:rsidRPr="00F65674">
              <w:rPr>
                <w:sz w:val="24"/>
                <w:szCs w:val="24"/>
              </w:rPr>
              <w:t>103,7</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1415" w:rsidRPr="00F65674" w:rsidRDefault="000B4016" w:rsidP="00F65674">
            <w:pPr>
              <w:ind w:firstLine="0"/>
              <w:jc w:val="left"/>
              <w:rPr>
                <w:sz w:val="24"/>
                <w:szCs w:val="24"/>
              </w:rPr>
            </w:pPr>
            <w:r w:rsidRPr="00F65674">
              <w:rPr>
                <w:sz w:val="24"/>
                <w:szCs w:val="24"/>
              </w:rPr>
              <w:t xml:space="preserve">Сума коштів, сплачених за послуги </w:t>
            </w:r>
            <w:r w:rsidRPr="00F65674">
              <w:rPr>
                <w:sz w:val="24"/>
                <w:szCs w:val="24"/>
              </w:rPr>
              <w:br/>
              <w:t>в ЦНАП через POS-термінали</w:t>
            </w:r>
          </w:p>
        </w:tc>
        <w:tc>
          <w:tcPr>
            <w:tcW w:w="1134" w:type="dxa"/>
            <w:vAlign w:val="center"/>
          </w:tcPr>
          <w:p w:rsidR="00D71415"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D71415" w:rsidRPr="00F65674" w:rsidRDefault="000B4016" w:rsidP="00F65674">
            <w:pPr>
              <w:ind w:right="76" w:firstLine="5"/>
              <w:jc w:val="right"/>
              <w:rPr>
                <w:sz w:val="24"/>
                <w:szCs w:val="24"/>
              </w:rPr>
            </w:pPr>
            <w:r w:rsidRPr="00F65674">
              <w:rPr>
                <w:sz w:val="24"/>
                <w:szCs w:val="24"/>
              </w:rPr>
              <w:t>22,9</w:t>
            </w:r>
          </w:p>
        </w:tc>
        <w:tc>
          <w:tcPr>
            <w:tcW w:w="1134" w:type="dxa"/>
            <w:shd w:val="clear" w:color="auto" w:fill="auto"/>
            <w:vAlign w:val="center"/>
          </w:tcPr>
          <w:p w:rsidR="00D71415" w:rsidRPr="00F65674" w:rsidRDefault="00B0103F" w:rsidP="00F65674">
            <w:pPr>
              <w:ind w:right="71" w:firstLine="0"/>
              <w:jc w:val="right"/>
              <w:rPr>
                <w:sz w:val="24"/>
                <w:szCs w:val="24"/>
              </w:rPr>
            </w:pPr>
            <w:r w:rsidRPr="00F65674">
              <w:rPr>
                <w:sz w:val="24"/>
                <w:szCs w:val="24"/>
              </w:rPr>
              <w:t>27</w:t>
            </w:r>
            <w:r w:rsidR="000B4016" w:rsidRPr="00F65674">
              <w:rPr>
                <w:sz w:val="24"/>
                <w:szCs w:val="24"/>
              </w:rPr>
              <w:t>,5</w:t>
            </w:r>
          </w:p>
        </w:tc>
        <w:tc>
          <w:tcPr>
            <w:tcW w:w="1134" w:type="dxa"/>
            <w:shd w:val="clear" w:color="auto" w:fill="auto"/>
            <w:vAlign w:val="center"/>
          </w:tcPr>
          <w:p w:rsidR="00D71415" w:rsidRPr="00F65674" w:rsidRDefault="000B4016" w:rsidP="00F65674">
            <w:pPr>
              <w:ind w:right="71" w:firstLine="0"/>
              <w:jc w:val="right"/>
              <w:rPr>
                <w:sz w:val="24"/>
                <w:szCs w:val="24"/>
              </w:rPr>
            </w:pPr>
            <w:r w:rsidRPr="00F65674">
              <w:rPr>
                <w:sz w:val="24"/>
                <w:szCs w:val="24"/>
              </w:rPr>
              <w:t>2</w:t>
            </w:r>
            <w:r w:rsidR="00B0103F" w:rsidRPr="00F65674">
              <w:rPr>
                <w:sz w:val="24"/>
                <w:szCs w:val="24"/>
              </w:rPr>
              <w:t>8</w:t>
            </w:r>
            <w:r w:rsidRPr="00F65674">
              <w:rPr>
                <w:sz w:val="24"/>
                <w:szCs w:val="24"/>
              </w:rPr>
              <w:t>,</w:t>
            </w:r>
            <w:r w:rsidR="00B0103F" w:rsidRPr="00F65674">
              <w:rPr>
                <w:sz w:val="24"/>
                <w:szCs w:val="24"/>
              </w:rPr>
              <w:t>2</w:t>
            </w:r>
          </w:p>
        </w:tc>
        <w:tc>
          <w:tcPr>
            <w:tcW w:w="1275" w:type="dxa"/>
            <w:shd w:val="clear" w:color="auto" w:fill="auto"/>
            <w:vAlign w:val="center"/>
          </w:tcPr>
          <w:p w:rsidR="00D71415" w:rsidRPr="00F65674" w:rsidRDefault="000B4016" w:rsidP="00F65674">
            <w:pPr>
              <w:ind w:right="71" w:firstLine="0"/>
              <w:jc w:val="right"/>
              <w:rPr>
                <w:sz w:val="24"/>
                <w:szCs w:val="24"/>
              </w:rPr>
            </w:pPr>
            <w:r w:rsidRPr="00F65674">
              <w:rPr>
                <w:sz w:val="24"/>
                <w:szCs w:val="24"/>
              </w:rPr>
              <w:t>1</w:t>
            </w:r>
            <w:r w:rsidR="00B0103F" w:rsidRPr="00F65674">
              <w:rPr>
                <w:sz w:val="24"/>
                <w:szCs w:val="24"/>
              </w:rPr>
              <w:t>02</w:t>
            </w:r>
            <w:r w:rsidRPr="00F65674">
              <w:rPr>
                <w:sz w:val="24"/>
                <w:szCs w:val="24"/>
              </w:rPr>
              <w:t>,</w:t>
            </w:r>
            <w:r w:rsidR="00B0103F" w:rsidRPr="00F65674">
              <w:rPr>
                <w:sz w:val="24"/>
                <w:szCs w:val="24"/>
              </w:rPr>
              <w:t>5</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614041" w:rsidRPr="00F65674" w:rsidRDefault="000B4016" w:rsidP="00F65674">
            <w:pPr>
              <w:spacing w:before="60" w:after="60"/>
              <w:ind w:firstLine="0"/>
              <w:jc w:val="center"/>
              <w:rPr>
                <w:b/>
                <w:i/>
                <w:sz w:val="24"/>
                <w:szCs w:val="24"/>
              </w:rPr>
            </w:pPr>
            <w:r w:rsidRPr="00F65674">
              <w:rPr>
                <w:b/>
                <w:i/>
                <w:sz w:val="24"/>
                <w:szCs w:val="24"/>
              </w:rPr>
              <w:t>Адміністративні послуги</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4"/>
              </w:rPr>
            </w:pPr>
          </w:p>
        </w:tc>
        <w:tc>
          <w:tcPr>
            <w:tcW w:w="1134" w:type="dxa"/>
            <w:shd w:val="clear" w:color="auto" w:fill="auto"/>
            <w:vAlign w:val="center"/>
          </w:tcPr>
          <w:p w:rsidR="00614041" w:rsidRPr="00F65674" w:rsidRDefault="00614041" w:rsidP="00F65674">
            <w:pPr>
              <w:ind w:right="156" w:firstLine="5"/>
              <w:jc w:val="right"/>
              <w:rPr>
                <w:sz w:val="24"/>
                <w:szCs w:val="24"/>
              </w:rPr>
            </w:pPr>
          </w:p>
        </w:tc>
        <w:tc>
          <w:tcPr>
            <w:tcW w:w="1134" w:type="dxa"/>
            <w:shd w:val="clear" w:color="auto" w:fill="auto"/>
            <w:vAlign w:val="center"/>
          </w:tcPr>
          <w:p w:rsidR="00614041" w:rsidRPr="00F65674" w:rsidRDefault="00614041" w:rsidP="00F65674">
            <w:pPr>
              <w:ind w:right="156" w:firstLine="5"/>
              <w:jc w:val="right"/>
              <w:rPr>
                <w:sz w:val="24"/>
                <w:szCs w:val="24"/>
              </w:rPr>
            </w:pPr>
          </w:p>
        </w:tc>
        <w:tc>
          <w:tcPr>
            <w:tcW w:w="1275" w:type="dxa"/>
            <w:shd w:val="clear" w:color="auto" w:fill="auto"/>
            <w:vAlign w:val="center"/>
          </w:tcPr>
          <w:p w:rsidR="00614041" w:rsidRPr="00F65674" w:rsidRDefault="00614041" w:rsidP="00F65674">
            <w:pPr>
              <w:ind w:right="156" w:firstLine="5"/>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A02ECD" w:rsidRPr="00F65674" w:rsidRDefault="000B4016" w:rsidP="00F65674">
            <w:pPr>
              <w:ind w:firstLine="0"/>
              <w:jc w:val="left"/>
              <w:rPr>
                <w:sz w:val="24"/>
                <w:szCs w:val="24"/>
              </w:rPr>
            </w:pPr>
            <w:r w:rsidRPr="00F65674">
              <w:rPr>
                <w:sz w:val="24"/>
                <w:szCs w:val="24"/>
              </w:rPr>
              <w:t>Кількість звернень засобами телефонного зв’язку з питань надання адміністративних послуг через call-центр</w:t>
            </w:r>
          </w:p>
        </w:tc>
        <w:tc>
          <w:tcPr>
            <w:tcW w:w="1134" w:type="dxa"/>
            <w:vAlign w:val="center"/>
          </w:tcPr>
          <w:p w:rsidR="00A02ECD" w:rsidRPr="00F65674" w:rsidRDefault="000B4016" w:rsidP="00F65674">
            <w:pPr>
              <w:ind w:left="-57" w:right="-57" w:firstLine="0"/>
              <w:jc w:val="center"/>
              <w:rPr>
                <w:sz w:val="24"/>
                <w:szCs w:val="24"/>
                <w:lang w:eastAsia="en-US"/>
              </w:rPr>
            </w:pPr>
            <w:r w:rsidRPr="00F65674">
              <w:rPr>
                <w:sz w:val="24"/>
                <w:szCs w:val="24"/>
              </w:rPr>
              <w:t>тис. од.</w:t>
            </w:r>
          </w:p>
        </w:tc>
        <w:tc>
          <w:tcPr>
            <w:tcW w:w="1276" w:type="dxa"/>
            <w:vAlign w:val="center"/>
          </w:tcPr>
          <w:p w:rsidR="00A02ECD" w:rsidRPr="00F65674" w:rsidRDefault="000B4016" w:rsidP="00F65674">
            <w:pPr>
              <w:ind w:right="76" w:firstLine="5"/>
              <w:jc w:val="right"/>
              <w:rPr>
                <w:sz w:val="24"/>
                <w:szCs w:val="24"/>
              </w:rPr>
            </w:pPr>
            <w:r w:rsidRPr="00F65674">
              <w:rPr>
                <w:sz w:val="24"/>
                <w:szCs w:val="24"/>
              </w:rPr>
              <w:t>200,2</w:t>
            </w:r>
          </w:p>
        </w:tc>
        <w:tc>
          <w:tcPr>
            <w:tcW w:w="1134"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2</w:t>
            </w:r>
            <w:r w:rsidR="00542409" w:rsidRPr="00F65674">
              <w:rPr>
                <w:sz w:val="24"/>
                <w:szCs w:val="24"/>
              </w:rPr>
              <w:t>3</w:t>
            </w:r>
            <w:r w:rsidRPr="00F65674">
              <w:rPr>
                <w:sz w:val="24"/>
                <w:szCs w:val="24"/>
              </w:rPr>
              <w:t>0,5</w:t>
            </w:r>
          </w:p>
        </w:tc>
        <w:tc>
          <w:tcPr>
            <w:tcW w:w="1134"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240,5</w:t>
            </w:r>
          </w:p>
        </w:tc>
        <w:tc>
          <w:tcPr>
            <w:tcW w:w="1275"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10</w:t>
            </w:r>
            <w:r w:rsidR="00542409" w:rsidRPr="00F65674">
              <w:rPr>
                <w:sz w:val="24"/>
                <w:szCs w:val="24"/>
              </w:rPr>
              <w:t>4</w:t>
            </w:r>
            <w:r w:rsidRPr="00F65674">
              <w:rPr>
                <w:sz w:val="24"/>
                <w:szCs w:val="24"/>
              </w:rPr>
              <w:t>,</w:t>
            </w:r>
            <w:r w:rsidR="00542409" w:rsidRPr="00F65674">
              <w:rPr>
                <w:sz w:val="24"/>
                <w:szCs w:val="24"/>
              </w:rPr>
              <w:t>3</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A02ECD" w:rsidRPr="00F65674" w:rsidRDefault="000B4016" w:rsidP="00F65674">
            <w:pPr>
              <w:ind w:firstLine="0"/>
              <w:jc w:val="left"/>
              <w:rPr>
                <w:sz w:val="24"/>
                <w:szCs w:val="24"/>
              </w:rPr>
            </w:pPr>
            <w:r w:rsidRPr="00F65674">
              <w:rPr>
                <w:sz w:val="24"/>
                <w:szCs w:val="24"/>
              </w:rPr>
              <w:t>Кількість звернень в Центр надання адміністративних послуг</w:t>
            </w:r>
          </w:p>
        </w:tc>
        <w:tc>
          <w:tcPr>
            <w:tcW w:w="1134" w:type="dxa"/>
            <w:vAlign w:val="center"/>
          </w:tcPr>
          <w:p w:rsidR="00A02ECD" w:rsidRPr="00F65674" w:rsidRDefault="000B4016" w:rsidP="00F65674">
            <w:pPr>
              <w:ind w:left="-57" w:right="-57" w:firstLine="0"/>
              <w:jc w:val="center"/>
              <w:rPr>
                <w:sz w:val="24"/>
                <w:szCs w:val="24"/>
                <w:lang w:eastAsia="en-US"/>
              </w:rPr>
            </w:pPr>
            <w:r w:rsidRPr="00F65674">
              <w:rPr>
                <w:sz w:val="24"/>
                <w:szCs w:val="24"/>
              </w:rPr>
              <w:t>тис. од.</w:t>
            </w:r>
          </w:p>
        </w:tc>
        <w:tc>
          <w:tcPr>
            <w:tcW w:w="1276" w:type="dxa"/>
            <w:vAlign w:val="center"/>
          </w:tcPr>
          <w:p w:rsidR="00A02ECD" w:rsidRPr="00F65674" w:rsidRDefault="000B4016" w:rsidP="00F65674">
            <w:pPr>
              <w:ind w:right="76" w:firstLine="5"/>
              <w:jc w:val="right"/>
              <w:rPr>
                <w:sz w:val="24"/>
                <w:szCs w:val="24"/>
              </w:rPr>
            </w:pPr>
            <w:r w:rsidRPr="00F65674">
              <w:rPr>
                <w:sz w:val="24"/>
                <w:szCs w:val="24"/>
              </w:rPr>
              <w:t>832,7</w:t>
            </w:r>
          </w:p>
        </w:tc>
        <w:tc>
          <w:tcPr>
            <w:tcW w:w="1134" w:type="dxa"/>
            <w:shd w:val="clear" w:color="auto" w:fill="auto"/>
            <w:vAlign w:val="center"/>
          </w:tcPr>
          <w:p w:rsidR="00A02ECD" w:rsidRPr="00F65674" w:rsidRDefault="00542409" w:rsidP="00F65674">
            <w:pPr>
              <w:ind w:right="71" w:firstLine="0"/>
              <w:jc w:val="right"/>
              <w:rPr>
                <w:sz w:val="24"/>
                <w:szCs w:val="24"/>
              </w:rPr>
            </w:pPr>
            <w:r w:rsidRPr="00F65674">
              <w:rPr>
                <w:sz w:val="24"/>
                <w:szCs w:val="24"/>
              </w:rPr>
              <w:t>77</w:t>
            </w:r>
            <w:r w:rsidR="000B4016" w:rsidRPr="00F65674">
              <w:rPr>
                <w:sz w:val="24"/>
                <w:szCs w:val="24"/>
              </w:rPr>
              <w:t>0,0</w:t>
            </w:r>
          </w:p>
        </w:tc>
        <w:tc>
          <w:tcPr>
            <w:tcW w:w="1134" w:type="dxa"/>
            <w:shd w:val="clear" w:color="auto" w:fill="auto"/>
            <w:vAlign w:val="center"/>
          </w:tcPr>
          <w:p w:rsidR="00A02ECD" w:rsidRPr="00F65674" w:rsidRDefault="00542409" w:rsidP="00F65674">
            <w:pPr>
              <w:ind w:right="71" w:firstLine="0"/>
              <w:jc w:val="right"/>
              <w:rPr>
                <w:sz w:val="24"/>
                <w:szCs w:val="24"/>
              </w:rPr>
            </w:pPr>
            <w:r w:rsidRPr="00F65674">
              <w:rPr>
                <w:sz w:val="24"/>
                <w:szCs w:val="24"/>
              </w:rPr>
              <w:t>1 100,0</w:t>
            </w:r>
          </w:p>
        </w:tc>
        <w:tc>
          <w:tcPr>
            <w:tcW w:w="1275" w:type="dxa"/>
            <w:shd w:val="clear" w:color="auto" w:fill="auto"/>
            <w:vAlign w:val="center"/>
          </w:tcPr>
          <w:p w:rsidR="00A02ECD" w:rsidRPr="00F65674" w:rsidRDefault="00542409" w:rsidP="00F65674">
            <w:pPr>
              <w:ind w:right="71" w:firstLine="0"/>
              <w:jc w:val="right"/>
              <w:rPr>
                <w:sz w:val="24"/>
                <w:szCs w:val="24"/>
              </w:rPr>
            </w:pPr>
            <w:r w:rsidRPr="00F65674">
              <w:rPr>
                <w:color w:val="000000"/>
                <w:sz w:val="24"/>
                <w:szCs w:val="24"/>
              </w:rPr>
              <w:t>у 1,4 р.б.</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A02ECD" w:rsidRPr="00F65674" w:rsidRDefault="000B4016" w:rsidP="00F65674">
            <w:pPr>
              <w:ind w:firstLine="0"/>
              <w:jc w:val="left"/>
              <w:rPr>
                <w:sz w:val="24"/>
                <w:szCs w:val="24"/>
              </w:rPr>
            </w:pPr>
            <w:r w:rsidRPr="00F65674">
              <w:rPr>
                <w:sz w:val="24"/>
                <w:szCs w:val="24"/>
              </w:rPr>
              <w:t xml:space="preserve">Кількість звернень через </w:t>
            </w:r>
          </w:p>
          <w:p w:rsidR="00A02ECD" w:rsidRPr="00F65674" w:rsidRDefault="000B4016" w:rsidP="00F65674">
            <w:pPr>
              <w:ind w:firstLine="0"/>
              <w:jc w:val="left"/>
              <w:rPr>
                <w:sz w:val="24"/>
                <w:szCs w:val="24"/>
              </w:rPr>
            </w:pPr>
            <w:r w:rsidRPr="00F65674">
              <w:rPr>
                <w:sz w:val="24"/>
                <w:szCs w:val="24"/>
              </w:rPr>
              <w:t xml:space="preserve">електронні сервіси на вебсайті Центру надання </w:t>
            </w:r>
          </w:p>
          <w:p w:rsidR="00A02ECD" w:rsidRPr="00F65674" w:rsidRDefault="000B4016" w:rsidP="00F65674">
            <w:pPr>
              <w:ind w:firstLine="0"/>
              <w:jc w:val="left"/>
              <w:rPr>
                <w:sz w:val="24"/>
                <w:szCs w:val="24"/>
              </w:rPr>
            </w:pPr>
            <w:r w:rsidRPr="00F65674">
              <w:rPr>
                <w:sz w:val="24"/>
                <w:szCs w:val="24"/>
              </w:rPr>
              <w:t>адміністративних послуг</w:t>
            </w:r>
          </w:p>
        </w:tc>
        <w:tc>
          <w:tcPr>
            <w:tcW w:w="1134" w:type="dxa"/>
            <w:vAlign w:val="center"/>
          </w:tcPr>
          <w:p w:rsidR="00A02ECD" w:rsidRPr="00F65674" w:rsidRDefault="000B4016" w:rsidP="00F65674">
            <w:pPr>
              <w:ind w:left="-57" w:right="-57" w:firstLine="0"/>
              <w:jc w:val="center"/>
              <w:rPr>
                <w:sz w:val="24"/>
                <w:szCs w:val="24"/>
                <w:lang w:eastAsia="en-US"/>
              </w:rPr>
            </w:pPr>
            <w:r w:rsidRPr="00F65674">
              <w:rPr>
                <w:sz w:val="24"/>
                <w:szCs w:val="24"/>
              </w:rPr>
              <w:t>тис. од.</w:t>
            </w:r>
          </w:p>
        </w:tc>
        <w:tc>
          <w:tcPr>
            <w:tcW w:w="1276" w:type="dxa"/>
            <w:vAlign w:val="center"/>
          </w:tcPr>
          <w:p w:rsidR="00A02ECD" w:rsidRPr="00F65674" w:rsidRDefault="000B4016" w:rsidP="00F65674">
            <w:pPr>
              <w:ind w:right="76" w:firstLine="5"/>
              <w:jc w:val="right"/>
              <w:rPr>
                <w:sz w:val="24"/>
                <w:szCs w:val="24"/>
              </w:rPr>
            </w:pPr>
            <w:r w:rsidRPr="00F65674">
              <w:rPr>
                <w:sz w:val="24"/>
                <w:szCs w:val="24"/>
              </w:rPr>
              <w:t>20,5</w:t>
            </w:r>
          </w:p>
        </w:tc>
        <w:tc>
          <w:tcPr>
            <w:tcW w:w="1134"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10,0</w:t>
            </w:r>
          </w:p>
        </w:tc>
        <w:tc>
          <w:tcPr>
            <w:tcW w:w="1134"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10,1</w:t>
            </w:r>
          </w:p>
        </w:tc>
        <w:tc>
          <w:tcPr>
            <w:tcW w:w="1275" w:type="dxa"/>
            <w:shd w:val="clear" w:color="auto" w:fill="auto"/>
            <w:vAlign w:val="center"/>
          </w:tcPr>
          <w:p w:rsidR="00A02ECD" w:rsidRPr="00F65674" w:rsidRDefault="000B4016" w:rsidP="00F65674">
            <w:pPr>
              <w:ind w:right="71" w:firstLine="0"/>
              <w:jc w:val="right"/>
              <w:rPr>
                <w:sz w:val="24"/>
                <w:szCs w:val="24"/>
              </w:rPr>
            </w:pPr>
            <w:r w:rsidRPr="00F65674">
              <w:rPr>
                <w:sz w:val="24"/>
                <w:szCs w:val="24"/>
              </w:rPr>
              <w:t>101,0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614041" w:rsidRPr="00F65674" w:rsidRDefault="000B4016" w:rsidP="00F65674">
            <w:pPr>
              <w:spacing w:before="60" w:after="60"/>
              <w:ind w:firstLine="0"/>
              <w:jc w:val="center"/>
              <w:rPr>
                <w:b/>
                <w:i/>
                <w:sz w:val="24"/>
                <w:szCs w:val="24"/>
              </w:rPr>
            </w:pPr>
            <w:bookmarkStart w:id="23" w:name="_Hlk81817255"/>
            <w:r w:rsidRPr="00F65674">
              <w:rPr>
                <w:b/>
                <w:i/>
                <w:sz w:val="24"/>
                <w:szCs w:val="24"/>
              </w:rPr>
              <w:t>Комунальна власність</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4"/>
              </w:rPr>
            </w:pPr>
          </w:p>
        </w:tc>
        <w:tc>
          <w:tcPr>
            <w:tcW w:w="1134" w:type="dxa"/>
            <w:vAlign w:val="center"/>
          </w:tcPr>
          <w:p w:rsidR="00614041" w:rsidRPr="00F65674" w:rsidRDefault="00614041" w:rsidP="00F65674">
            <w:pPr>
              <w:ind w:right="156" w:firstLine="5"/>
              <w:jc w:val="right"/>
              <w:rPr>
                <w:sz w:val="24"/>
                <w:szCs w:val="24"/>
              </w:rPr>
            </w:pPr>
          </w:p>
        </w:tc>
        <w:tc>
          <w:tcPr>
            <w:tcW w:w="1134" w:type="dxa"/>
            <w:vAlign w:val="center"/>
          </w:tcPr>
          <w:p w:rsidR="00614041" w:rsidRPr="00F65674" w:rsidRDefault="00614041" w:rsidP="00F65674">
            <w:pPr>
              <w:ind w:right="156" w:firstLine="5"/>
              <w:jc w:val="right"/>
              <w:rPr>
                <w:sz w:val="24"/>
                <w:szCs w:val="24"/>
              </w:rPr>
            </w:pPr>
          </w:p>
        </w:tc>
        <w:tc>
          <w:tcPr>
            <w:tcW w:w="1275" w:type="dxa"/>
            <w:vAlign w:val="center"/>
          </w:tcPr>
          <w:p w:rsidR="00614041" w:rsidRPr="00F65674" w:rsidRDefault="00614041" w:rsidP="00F65674">
            <w:pPr>
              <w:ind w:right="156" w:firstLine="5"/>
              <w:jc w:val="right"/>
              <w:rPr>
                <w:sz w:val="24"/>
                <w:szCs w:val="24"/>
              </w:rPr>
            </w:pPr>
          </w:p>
        </w:tc>
      </w:tr>
      <w:bookmarkEnd w:id="23"/>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614041" w:rsidRPr="00F65674" w:rsidRDefault="000B4016" w:rsidP="00F65674">
            <w:pPr>
              <w:ind w:firstLine="0"/>
              <w:jc w:val="left"/>
              <w:rPr>
                <w:sz w:val="24"/>
                <w:szCs w:val="24"/>
              </w:rPr>
            </w:pPr>
            <w:r w:rsidRPr="00F65674">
              <w:rPr>
                <w:sz w:val="24"/>
                <w:szCs w:val="24"/>
              </w:rPr>
              <w:t xml:space="preserve">Кількість підприємств, установ </w:t>
            </w:r>
            <w:r w:rsidRPr="00F65674">
              <w:rPr>
                <w:sz w:val="24"/>
                <w:szCs w:val="24"/>
              </w:rPr>
              <w:br/>
              <w:t xml:space="preserve">та організацій, що знаходяться </w:t>
            </w:r>
            <w:r w:rsidRPr="00F65674">
              <w:rPr>
                <w:sz w:val="24"/>
                <w:szCs w:val="24"/>
              </w:rPr>
              <w:br/>
              <w:t xml:space="preserve">в комунальній </w:t>
            </w:r>
            <w:r w:rsidRPr="00F65674">
              <w:rPr>
                <w:sz w:val="24"/>
                <w:szCs w:val="24"/>
              </w:rPr>
              <w:t>власності міста – усього</w:t>
            </w:r>
          </w:p>
        </w:tc>
        <w:tc>
          <w:tcPr>
            <w:tcW w:w="1134" w:type="dxa"/>
            <w:vAlign w:val="center"/>
          </w:tcPr>
          <w:p w:rsidR="00614041" w:rsidRPr="00F65674" w:rsidRDefault="000B4016" w:rsidP="00F65674">
            <w:pPr>
              <w:ind w:left="-57" w:right="-57" w:firstLine="0"/>
              <w:jc w:val="center"/>
              <w:rPr>
                <w:sz w:val="24"/>
                <w:szCs w:val="24"/>
              </w:rPr>
            </w:pPr>
            <w:r w:rsidRPr="00F65674">
              <w:rPr>
                <w:sz w:val="24"/>
                <w:szCs w:val="24"/>
              </w:rPr>
              <w:t>од.</w:t>
            </w:r>
          </w:p>
        </w:tc>
        <w:tc>
          <w:tcPr>
            <w:tcW w:w="1276" w:type="dxa"/>
            <w:vAlign w:val="center"/>
          </w:tcPr>
          <w:p w:rsidR="00614041" w:rsidRPr="00F65674" w:rsidRDefault="000B4016" w:rsidP="00F65674">
            <w:pPr>
              <w:tabs>
                <w:tab w:val="left" w:pos="640"/>
              </w:tabs>
              <w:ind w:right="76" w:firstLine="5"/>
              <w:jc w:val="right"/>
              <w:rPr>
                <w:sz w:val="24"/>
                <w:szCs w:val="24"/>
              </w:rPr>
            </w:pPr>
            <w:r w:rsidRPr="00F65674">
              <w:rPr>
                <w:sz w:val="24"/>
                <w:szCs w:val="24"/>
              </w:rPr>
              <w:t>323</w:t>
            </w:r>
          </w:p>
        </w:tc>
        <w:tc>
          <w:tcPr>
            <w:tcW w:w="1134" w:type="dxa"/>
            <w:vAlign w:val="center"/>
          </w:tcPr>
          <w:p w:rsidR="00614041" w:rsidRPr="00F65674" w:rsidRDefault="000B4016" w:rsidP="00F65674">
            <w:pPr>
              <w:ind w:right="71" w:firstLine="5"/>
              <w:jc w:val="right"/>
              <w:rPr>
                <w:sz w:val="24"/>
                <w:szCs w:val="24"/>
              </w:rPr>
            </w:pPr>
            <w:r w:rsidRPr="00F65674">
              <w:rPr>
                <w:sz w:val="24"/>
                <w:szCs w:val="24"/>
              </w:rPr>
              <w:t>32</w:t>
            </w:r>
            <w:r w:rsidR="00EE0946" w:rsidRPr="00F65674">
              <w:rPr>
                <w:sz w:val="24"/>
                <w:szCs w:val="24"/>
              </w:rPr>
              <w:t>4</w:t>
            </w:r>
          </w:p>
        </w:tc>
        <w:tc>
          <w:tcPr>
            <w:tcW w:w="1134" w:type="dxa"/>
            <w:vAlign w:val="center"/>
          </w:tcPr>
          <w:p w:rsidR="00614041" w:rsidRPr="00F65674" w:rsidRDefault="000B4016" w:rsidP="00F65674">
            <w:pPr>
              <w:ind w:right="71" w:firstLine="5"/>
              <w:jc w:val="right"/>
              <w:rPr>
                <w:sz w:val="24"/>
                <w:szCs w:val="24"/>
              </w:rPr>
            </w:pPr>
            <w:r w:rsidRPr="00F65674">
              <w:rPr>
                <w:sz w:val="24"/>
                <w:szCs w:val="24"/>
              </w:rPr>
              <w:t>32</w:t>
            </w:r>
            <w:r w:rsidR="00795A56" w:rsidRPr="00F65674">
              <w:rPr>
                <w:sz w:val="24"/>
                <w:szCs w:val="24"/>
              </w:rPr>
              <w:t>1</w:t>
            </w:r>
          </w:p>
        </w:tc>
        <w:tc>
          <w:tcPr>
            <w:tcW w:w="1275" w:type="dxa"/>
            <w:vAlign w:val="center"/>
          </w:tcPr>
          <w:p w:rsidR="00614041" w:rsidRPr="00F65674" w:rsidRDefault="000B4016" w:rsidP="00F65674">
            <w:pPr>
              <w:ind w:right="71" w:firstLine="5"/>
              <w:jc w:val="right"/>
              <w:rPr>
                <w:sz w:val="24"/>
                <w:szCs w:val="24"/>
              </w:rPr>
            </w:pPr>
            <w:r w:rsidRPr="00F65674">
              <w:rPr>
                <w:sz w:val="24"/>
                <w:szCs w:val="24"/>
              </w:rPr>
              <w:t>99</w:t>
            </w:r>
            <w:r w:rsidR="00AD5ABF" w:rsidRPr="00F65674">
              <w:rPr>
                <w:sz w:val="24"/>
                <w:szCs w:val="24"/>
              </w:rPr>
              <w:t>,</w:t>
            </w:r>
            <w:r w:rsidR="00795A56" w:rsidRPr="00F65674">
              <w:rPr>
                <w:sz w:val="24"/>
                <w:szCs w:val="24"/>
              </w:rPr>
              <w:t>1</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95A56" w:rsidRPr="00F65674" w:rsidRDefault="000B4016" w:rsidP="00F65674">
            <w:pPr>
              <w:ind w:firstLine="0"/>
              <w:jc w:val="left"/>
              <w:rPr>
                <w:sz w:val="24"/>
                <w:szCs w:val="24"/>
              </w:rPr>
            </w:pPr>
            <w:r w:rsidRPr="00F65674">
              <w:rPr>
                <w:sz w:val="24"/>
                <w:szCs w:val="24"/>
              </w:rPr>
              <w:t>Площа, яку надано в оренду</w:t>
            </w:r>
          </w:p>
        </w:tc>
        <w:tc>
          <w:tcPr>
            <w:tcW w:w="1134" w:type="dxa"/>
            <w:vAlign w:val="center"/>
          </w:tcPr>
          <w:p w:rsidR="00795A56" w:rsidRPr="00F65674" w:rsidRDefault="000B4016" w:rsidP="00F65674">
            <w:pPr>
              <w:ind w:left="-57" w:right="-57" w:firstLine="0"/>
              <w:jc w:val="center"/>
              <w:rPr>
                <w:sz w:val="24"/>
                <w:szCs w:val="24"/>
              </w:rPr>
            </w:pPr>
            <w:r w:rsidRPr="00F65674">
              <w:rPr>
                <w:sz w:val="24"/>
                <w:szCs w:val="24"/>
              </w:rPr>
              <w:t>тис. кв. м</w:t>
            </w:r>
          </w:p>
        </w:tc>
        <w:tc>
          <w:tcPr>
            <w:tcW w:w="1276" w:type="dxa"/>
            <w:vAlign w:val="center"/>
          </w:tcPr>
          <w:p w:rsidR="00795A56" w:rsidRPr="00F65674" w:rsidRDefault="00B61CA4" w:rsidP="00F65674">
            <w:pPr>
              <w:tabs>
                <w:tab w:val="left" w:pos="640"/>
              </w:tabs>
              <w:ind w:right="76" w:firstLine="5"/>
              <w:jc w:val="right"/>
              <w:rPr>
                <w:sz w:val="24"/>
                <w:szCs w:val="24"/>
              </w:rPr>
            </w:pPr>
            <w:r w:rsidRPr="00F65674">
              <w:rPr>
                <w:sz w:val="24"/>
                <w:szCs w:val="24"/>
              </w:rPr>
              <w:t>242,5</w:t>
            </w:r>
          </w:p>
        </w:tc>
        <w:tc>
          <w:tcPr>
            <w:tcW w:w="1134" w:type="dxa"/>
            <w:vAlign w:val="center"/>
          </w:tcPr>
          <w:p w:rsidR="00795A56" w:rsidRPr="00F65674" w:rsidRDefault="000B4016" w:rsidP="00F65674">
            <w:pPr>
              <w:ind w:right="71" w:firstLine="5"/>
              <w:jc w:val="right"/>
              <w:rPr>
                <w:sz w:val="24"/>
                <w:szCs w:val="24"/>
              </w:rPr>
            </w:pPr>
            <w:r w:rsidRPr="00F65674">
              <w:rPr>
                <w:sz w:val="24"/>
                <w:szCs w:val="24"/>
              </w:rPr>
              <w:t>241,8</w:t>
            </w:r>
          </w:p>
        </w:tc>
        <w:tc>
          <w:tcPr>
            <w:tcW w:w="1134" w:type="dxa"/>
            <w:vAlign w:val="center"/>
          </w:tcPr>
          <w:p w:rsidR="00795A56" w:rsidRPr="00F65674" w:rsidRDefault="000B4016" w:rsidP="00F65674">
            <w:pPr>
              <w:ind w:right="71" w:firstLine="5"/>
              <w:jc w:val="right"/>
              <w:rPr>
                <w:sz w:val="24"/>
                <w:szCs w:val="24"/>
              </w:rPr>
            </w:pPr>
            <w:r w:rsidRPr="00F65674">
              <w:rPr>
                <w:sz w:val="24"/>
                <w:szCs w:val="24"/>
              </w:rPr>
              <w:t>240,0</w:t>
            </w:r>
          </w:p>
        </w:tc>
        <w:tc>
          <w:tcPr>
            <w:tcW w:w="1275" w:type="dxa"/>
            <w:vAlign w:val="center"/>
          </w:tcPr>
          <w:p w:rsidR="00795A56" w:rsidRPr="00F65674" w:rsidRDefault="000B4016" w:rsidP="00F65674">
            <w:pPr>
              <w:ind w:right="71" w:firstLine="5"/>
              <w:jc w:val="right"/>
              <w:rPr>
                <w:sz w:val="24"/>
                <w:szCs w:val="24"/>
              </w:rPr>
            </w:pPr>
            <w:r w:rsidRPr="00F65674">
              <w:rPr>
                <w:sz w:val="24"/>
                <w:szCs w:val="24"/>
              </w:rPr>
              <w:t>99,3</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95A56" w:rsidRPr="00F65674" w:rsidRDefault="000B4016" w:rsidP="00F65674">
            <w:pPr>
              <w:ind w:firstLine="0"/>
              <w:jc w:val="left"/>
              <w:rPr>
                <w:sz w:val="24"/>
                <w:szCs w:val="24"/>
              </w:rPr>
            </w:pPr>
            <w:r w:rsidRPr="00F65674">
              <w:rPr>
                <w:sz w:val="24"/>
                <w:szCs w:val="24"/>
              </w:rPr>
              <w:t>Сума коштів за орендовану площу</w:t>
            </w:r>
          </w:p>
        </w:tc>
        <w:tc>
          <w:tcPr>
            <w:tcW w:w="1134" w:type="dxa"/>
            <w:vAlign w:val="center"/>
          </w:tcPr>
          <w:p w:rsidR="00795A56"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795A56" w:rsidRPr="00F65674" w:rsidRDefault="000B4016" w:rsidP="00F65674">
            <w:pPr>
              <w:tabs>
                <w:tab w:val="left" w:pos="640"/>
              </w:tabs>
              <w:ind w:right="76" w:firstLine="5"/>
              <w:jc w:val="right"/>
              <w:rPr>
                <w:sz w:val="24"/>
                <w:szCs w:val="24"/>
              </w:rPr>
            </w:pPr>
            <w:r w:rsidRPr="00F65674">
              <w:rPr>
                <w:sz w:val="24"/>
                <w:szCs w:val="24"/>
              </w:rPr>
              <w:t>72,7</w:t>
            </w:r>
          </w:p>
        </w:tc>
        <w:tc>
          <w:tcPr>
            <w:tcW w:w="1134" w:type="dxa"/>
            <w:vAlign w:val="center"/>
          </w:tcPr>
          <w:p w:rsidR="00795A56" w:rsidRPr="00F65674" w:rsidRDefault="000B4016" w:rsidP="00F65674">
            <w:pPr>
              <w:ind w:right="71" w:firstLine="5"/>
              <w:jc w:val="right"/>
              <w:rPr>
                <w:sz w:val="24"/>
                <w:szCs w:val="24"/>
              </w:rPr>
            </w:pPr>
            <w:r w:rsidRPr="00F65674">
              <w:rPr>
                <w:sz w:val="24"/>
                <w:szCs w:val="24"/>
              </w:rPr>
              <w:t>3</w:t>
            </w:r>
            <w:r w:rsidR="00685500" w:rsidRPr="00F65674">
              <w:rPr>
                <w:sz w:val="24"/>
                <w:szCs w:val="24"/>
              </w:rPr>
              <w:t>4</w:t>
            </w:r>
            <w:r w:rsidRPr="00F65674">
              <w:rPr>
                <w:sz w:val="24"/>
                <w:szCs w:val="24"/>
              </w:rPr>
              <w:t>,</w:t>
            </w:r>
            <w:r w:rsidR="00685500" w:rsidRPr="00F65674">
              <w:rPr>
                <w:sz w:val="24"/>
                <w:szCs w:val="24"/>
              </w:rPr>
              <w:t>0</w:t>
            </w:r>
          </w:p>
        </w:tc>
        <w:tc>
          <w:tcPr>
            <w:tcW w:w="1134" w:type="dxa"/>
            <w:vAlign w:val="center"/>
          </w:tcPr>
          <w:p w:rsidR="00795A56" w:rsidRPr="00F65674" w:rsidRDefault="000B4016" w:rsidP="00F65674">
            <w:pPr>
              <w:ind w:right="71" w:firstLine="5"/>
              <w:jc w:val="right"/>
              <w:rPr>
                <w:sz w:val="24"/>
                <w:szCs w:val="24"/>
              </w:rPr>
            </w:pPr>
            <w:r w:rsidRPr="00F65674">
              <w:rPr>
                <w:sz w:val="24"/>
                <w:szCs w:val="24"/>
              </w:rPr>
              <w:t>49,0</w:t>
            </w:r>
          </w:p>
        </w:tc>
        <w:tc>
          <w:tcPr>
            <w:tcW w:w="1275" w:type="dxa"/>
            <w:vAlign w:val="center"/>
          </w:tcPr>
          <w:p w:rsidR="00795A56" w:rsidRPr="00F65674" w:rsidRDefault="00685500" w:rsidP="00F65674">
            <w:pPr>
              <w:ind w:right="71" w:firstLine="5"/>
              <w:jc w:val="right"/>
              <w:rPr>
                <w:sz w:val="24"/>
                <w:szCs w:val="24"/>
              </w:rPr>
            </w:pPr>
            <w:r w:rsidRPr="00F65674">
              <w:rPr>
                <w:color w:val="000000"/>
                <w:sz w:val="24"/>
                <w:szCs w:val="24"/>
              </w:rPr>
              <w:t>у 1,4 р.б.</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614041" w:rsidRPr="00F65674" w:rsidRDefault="000B4016" w:rsidP="00F65674">
            <w:pPr>
              <w:ind w:firstLine="0"/>
              <w:jc w:val="left"/>
              <w:rPr>
                <w:sz w:val="24"/>
                <w:szCs w:val="24"/>
              </w:rPr>
            </w:pPr>
            <w:r w:rsidRPr="00F65674">
              <w:rPr>
                <w:sz w:val="24"/>
                <w:szCs w:val="24"/>
              </w:rPr>
              <w:t>Сума коштів від приватизації</w:t>
            </w:r>
          </w:p>
        </w:tc>
        <w:tc>
          <w:tcPr>
            <w:tcW w:w="1134" w:type="dxa"/>
            <w:vAlign w:val="center"/>
          </w:tcPr>
          <w:p w:rsidR="00614041"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614041" w:rsidRPr="00F65674" w:rsidRDefault="00254AA2" w:rsidP="00F65674">
            <w:pPr>
              <w:tabs>
                <w:tab w:val="left" w:pos="640"/>
              </w:tabs>
              <w:ind w:right="76" w:firstLine="5"/>
              <w:jc w:val="right"/>
              <w:rPr>
                <w:sz w:val="24"/>
                <w:szCs w:val="24"/>
              </w:rPr>
            </w:pPr>
            <w:r w:rsidRPr="00F65674">
              <w:rPr>
                <w:color w:val="000000"/>
                <w:sz w:val="24"/>
                <w:szCs w:val="24"/>
              </w:rPr>
              <w:t>–</w:t>
            </w:r>
            <w:r w:rsidRPr="00F65674">
              <w:rPr>
                <w:szCs w:val="22"/>
                <w:vertAlign w:val="superscript"/>
              </w:rPr>
              <w:t>2</w:t>
            </w:r>
          </w:p>
        </w:tc>
        <w:tc>
          <w:tcPr>
            <w:tcW w:w="1134" w:type="dxa"/>
            <w:vAlign w:val="center"/>
          </w:tcPr>
          <w:p w:rsidR="00614041" w:rsidRPr="00F65674" w:rsidRDefault="000B4016" w:rsidP="00F65674">
            <w:pPr>
              <w:ind w:right="71" w:firstLine="0"/>
              <w:jc w:val="right"/>
              <w:rPr>
                <w:color w:val="000000"/>
                <w:sz w:val="24"/>
                <w:szCs w:val="24"/>
              </w:rPr>
            </w:pPr>
            <w:r w:rsidRPr="00F65674">
              <w:rPr>
                <w:color w:val="000000"/>
                <w:sz w:val="24"/>
                <w:szCs w:val="24"/>
              </w:rPr>
              <w:t>–</w:t>
            </w:r>
            <w:r w:rsidRPr="00F65674">
              <w:rPr>
                <w:szCs w:val="22"/>
                <w:vertAlign w:val="superscript"/>
              </w:rPr>
              <w:t>2</w:t>
            </w:r>
          </w:p>
        </w:tc>
        <w:tc>
          <w:tcPr>
            <w:tcW w:w="1134" w:type="dxa"/>
            <w:vAlign w:val="center"/>
          </w:tcPr>
          <w:p w:rsidR="00614041" w:rsidRPr="00F65674" w:rsidRDefault="000B4016" w:rsidP="00F65674">
            <w:pPr>
              <w:ind w:right="71" w:firstLine="0"/>
              <w:jc w:val="right"/>
              <w:rPr>
                <w:color w:val="000000"/>
                <w:sz w:val="24"/>
                <w:szCs w:val="24"/>
              </w:rPr>
            </w:pPr>
            <w:r w:rsidRPr="00F65674">
              <w:rPr>
                <w:color w:val="000000"/>
                <w:sz w:val="24"/>
                <w:szCs w:val="24"/>
              </w:rPr>
              <w:t>–</w:t>
            </w:r>
            <w:r w:rsidRPr="00F65674">
              <w:rPr>
                <w:szCs w:val="22"/>
                <w:vertAlign w:val="superscript"/>
              </w:rPr>
              <w:t>2</w:t>
            </w:r>
          </w:p>
        </w:tc>
        <w:tc>
          <w:tcPr>
            <w:tcW w:w="1275" w:type="dxa"/>
            <w:vAlign w:val="center"/>
          </w:tcPr>
          <w:p w:rsidR="00614041" w:rsidRPr="00F65674" w:rsidRDefault="000B4016" w:rsidP="00F65674">
            <w:pPr>
              <w:ind w:left="-412" w:right="71" w:firstLine="0"/>
              <w:jc w:val="right"/>
              <w:rPr>
                <w:color w:val="000000"/>
                <w:sz w:val="24"/>
                <w:szCs w:val="24"/>
              </w:rPr>
            </w:pPr>
            <w:r w:rsidRPr="00F65674">
              <w:rPr>
                <w:color w:val="000000"/>
                <w:sz w:val="24"/>
                <w:szCs w:val="24"/>
              </w:rPr>
              <w:t>–</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614041" w:rsidRPr="00F65674" w:rsidRDefault="000B4016" w:rsidP="00F65674">
            <w:pPr>
              <w:ind w:firstLine="0"/>
              <w:jc w:val="left"/>
              <w:rPr>
                <w:sz w:val="24"/>
                <w:szCs w:val="24"/>
              </w:rPr>
            </w:pPr>
            <w:r w:rsidRPr="00F65674">
              <w:rPr>
                <w:sz w:val="24"/>
                <w:szCs w:val="24"/>
              </w:rPr>
              <w:lastRenderedPageBreak/>
              <w:t xml:space="preserve">Надходження до бюджету </w:t>
            </w:r>
            <w:r w:rsidR="00024908" w:rsidRPr="00F65674">
              <w:rPr>
                <w:sz w:val="24"/>
                <w:szCs w:val="24"/>
              </w:rPr>
              <w:t xml:space="preserve">Харківської міської територіальної громади </w:t>
            </w:r>
            <w:r w:rsidRPr="00F65674">
              <w:rPr>
                <w:sz w:val="24"/>
                <w:szCs w:val="24"/>
              </w:rPr>
              <w:t>від:</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left="-412" w:right="76" w:firstLine="309"/>
              <w:jc w:val="right"/>
              <w:rPr>
                <w:sz w:val="24"/>
                <w:szCs w:val="24"/>
              </w:rPr>
            </w:pPr>
          </w:p>
        </w:tc>
        <w:tc>
          <w:tcPr>
            <w:tcW w:w="1134" w:type="dxa"/>
            <w:vAlign w:val="center"/>
          </w:tcPr>
          <w:p w:rsidR="00614041" w:rsidRPr="00F65674" w:rsidRDefault="00614041" w:rsidP="00F65674">
            <w:pPr>
              <w:ind w:right="71" w:firstLine="0"/>
              <w:jc w:val="right"/>
              <w:rPr>
                <w:color w:val="000000"/>
                <w:sz w:val="24"/>
                <w:szCs w:val="24"/>
              </w:rPr>
            </w:pPr>
          </w:p>
        </w:tc>
        <w:tc>
          <w:tcPr>
            <w:tcW w:w="1134" w:type="dxa"/>
            <w:vAlign w:val="center"/>
          </w:tcPr>
          <w:p w:rsidR="00614041" w:rsidRPr="00F65674" w:rsidRDefault="00614041" w:rsidP="00F65674">
            <w:pPr>
              <w:ind w:right="71" w:firstLine="0"/>
              <w:jc w:val="right"/>
              <w:rPr>
                <w:color w:val="000000"/>
                <w:sz w:val="24"/>
                <w:szCs w:val="24"/>
              </w:rPr>
            </w:pPr>
          </w:p>
        </w:tc>
        <w:tc>
          <w:tcPr>
            <w:tcW w:w="1275" w:type="dxa"/>
            <w:vAlign w:val="center"/>
          </w:tcPr>
          <w:p w:rsidR="00614041" w:rsidRPr="00F65674" w:rsidRDefault="00614041" w:rsidP="00F65674">
            <w:pPr>
              <w:ind w:right="71" w:firstLine="0"/>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5E5589" w:rsidRPr="00F65674" w:rsidRDefault="000B4016" w:rsidP="00F65674">
            <w:pPr>
              <w:ind w:firstLine="213"/>
              <w:jc w:val="left"/>
              <w:rPr>
                <w:sz w:val="24"/>
                <w:szCs w:val="24"/>
              </w:rPr>
            </w:pPr>
            <w:r w:rsidRPr="00F65674">
              <w:rPr>
                <w:sz w:val="24"/>
                <w:szCs w:val="24"/>
              </w:rPr>
              <w:t>оренди землі</w:t>
            </w:r>
          </w:p>
        </w:tc>
        <w:tc>
          <w:tcPr>
            <w:tcW w:w="1134" w:type="dxa"/>
            <w:vAlign w:val="center"/>
          </w:tcPr>
          <w:p w:rsidR="005E5589"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5E5589" w:rsidRPr="00F65674" w:rsidRDefault="000B4016" w:rsidP="00F65674">
            <w:pPr>
              <w:tabs>
                <w:tab w:val="left" w:pos="356"/>
              </w:tabs>
              <w:spacing w:line="254" w:lineRule="auto"/>
              <w:ind w:right="76" w:firstLine="5"/>
              <w:jc w:val="right"/>
              <w:rPr>
                <w:sz w:val="24"/>
                <w:szCs w:val="24"/>
              </w:rPr>
            </w:pPr>
            <w:r w:rsidRPr="00F65674">
              <w:rPr>
                <w:sz w:val="24"/>
                <w:szCs w:val="24"/>
              </w:rPr>
              <w:t>526,9</w:t>
            </w:r>
          </w:p>
        </w:tc>
        <w:tc>
          <w:tcPr>
            <w:tcW w:w="1134" w:type="dxa"/>
            <w:shd w:val="clear" w:color="auto" w:fill="auto"/>
            <w:vAlign w:val="center"/>
          </w:tcPr>
          <w:p w:rsidR="005E5589" w:rsidRPr="00F65674" w:rsidRDefault="000B4016" w:rsidP="00F65674">
            <w:pPr>
              <w:spacing w:line="256" w:lineRule="auto"/>
              <w:ind w:right="71" w:firstLine="0"/>
              <w:jc w:val="right"/>
              <w:rPr>
                <w:color w:val="000000"/>
                <w:sz w:val="24"/>
                <w:szCs w:val="24"/>
                <w:lang w:val="ru-RU" w:eastAsia="en-US"/>
              </w:rPr>
            </w:pPr>
            <w:r w:rsidRPr="00F65674">
              <w:rPr>
                <w:color w:val="000000"/>
                <w:sz w:val="24"/>
                <w:szCs w:val="24"/>
                <w:lang w:val="ru-RU" w:eastAsia="en-US"/>
              </w:rPr>
              <w:t>566,1</w:t>
            </w:r>
          </w:p>
        </w:tc>
        <w:tc>
          <w:tcPr>
            <w:tcW w:w="1134" w:type="dxa"/>
            <w:shd w:val="clear" w:color="auto" w:fill="auto"/>
            <w:vAlign w:val="center"/>
          </w:tcPr>
          <w:p w:rsidR="005E5589" w:rsidRPr="00F65674" w:rsidRDefault="000B4016" w:rsidP="00F65674">
            <w:pPr>
              <w:spacing w:line="256" w:lineRule="auto"/>
              <w:ind w:right="71" w:firstLine="0"/>
              <w:jc w:val="right"/>
              <w:rPr>
                <w:color w:val="000000"/>
                <w:sz w:val="24"/>
                <w:szCs w:val="24"/>
                <w:lang w:val="ru-RU" w:eastAsia="en-US"/>
              </w:rPr>
            </w:pPr>
            <w:r w:rsidRPr="00F65674">
              <w:rPr>
                <w:color w:val="000000"/>
                <w:sz w:val="24"/>
                <w:szCs w:val="24"/>
                <w:lang w:val="ru-RU" w:eastAsia="en-US"/>
              </w:rPr>
              <w:t>6</w:t>
            </w:r>
            <w:r w:rsidR="002F66F4" w:rsidRPr="00F65674">
              <w:rPr>
                <w:color w:val="000000"/>
                <w:sz w:val="24"/>
                <w:szCs w:val="24"/>
                <w:lang w:eastAsia="en-US"/>
              </w:rPr>
              <w:t>5</w:t>
            </w:r>
            <w:r w:rsidRPr="00F65674">
              <w:rPr>
                <w:color w:val="000000"/>
                <w:sz w:val="24"/>
                <w:szCs w:val="24"/>
                <w:lang w:val="ru-RU" w:eastAsia="en-US"/>
              </w:rPr>
              <w:t>0,0</w:t>
            </w:r>
          </w:p>
        </w:tc>
        <w:tc>
          <w:tcPr>
            <w:tcW w:w="1275" w:type="dxa"/>
            <w:shd w:val="clear" w:color="auto" w:fill="auto"/>
            <w:vAlign w:val="center"/>
          </w:tcPr>
          <w:p w:rsidR="005E5589" w:rsidRPr="00F65674" w:rsidRDefault="002F66F4" w:rsidP="00F65674">
            <w:pPr>
              <w:spacing w:line="256" w:lineRule="auto"/>
              <w:ind w:right="71" w:firstLine="0"/>
              <w:jc w:val="right"/>
              <w:rPr>
                <w:color w:val="000000"/>
                <w:sz w:val="24"/>
                <w:szCs w:val="24"/>
                <w:lang w:eastAsia="en-US"/>
              </w:rPr>
            </w:pPr>
            <w:r w:rsidRPr="00F65674">
              <w:rPr>
                <w:color w:val="000000"/>
                <w:sz w:val="24"/>
                <w:szCs w:val="24"/>
                <w:lang w:eastAsia="en-US"/>
              </w:rPr>
              <w:t>114,8</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254AA2" w:rsidRPr="00F65674" w:rsidRDefault="000B4016" w:rsidP="00F65674">
            <w:pPr>
              <w:ind w:firstLine="213"/>
              <w:jc w:val="left"/>
              <w:rPr>
                <w:sz w:val="24"/>
                <w:szCs w:val="24"/>
              </w:rPr>
            </w:pPr>
            <w:r w:rsidRPr="00F65674">
              <w:rPr>
                <w:sz w:val="24"/>
                <w:szCs w:val="24"/>
              </w:rPr>
              <w:t>продажу земельних ділянок</w:t>
            </w:r>
          </w:p>
        </w:tc>
        <w:tc>
          <w:tcPr>
            <w:tcW w:w="1134" w:type="dxa"/>
            <w:vAlign w:val="center"/>
          </w:tcPr>
          <w:p w:rsidR="00254AA2"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254AA2" w:rsidRPr="00F65674" w:rsidRDefault="000B4016" w:rsidP="00F65674">
            <w:pPr>
              <w:tabs>
                <w:tab w:val="left" w:pos="781"/>
              </w:tabs>
              <w:spacing w:line="254" w:lineRule="auto"/>
              <w:ind w:right="76" w:firstLine="5"/>
              <w:jc w:val="right"/>
              <w:rPr>
                <w:sz w:val="24"/>
                <w:szCs w:val="24"/>
              </w:rPr>
            </w:pPr>
            <w:r w:rsidRPr="00F65674">
              <w:rPr>
                <w:sz w:val="24"/>
                <w:szCs w:val="24"/>
              </w:rPr>
              <w:t>1,5</w:t>
            </w:r>
            <w:r w:rsidRPr="00F65674">
              <w:rPr>
                <w:sz w:val="24"/>
                <w:szCs w:val="22"/>
                <w:vertAlign w:val="superscript"/>
              </w:rPr>
              <w:t>3</w:t>
            </w:r>
          </w:p>
        </w:tc>
        <w:tc>
          <w:tcPr>
            <w:tcW w:w="1134" w:type="dxa"/>
            <w:vAlign w:val="center"/>
          </w:tcPr>
          <w:p w:rsidR="00254AA2" w:rsidRPr="00F65674" w:rsidRDefault="005E5589" w:rsidP="00F65674">
            <w:pPr>
              <w:ind w:right="71" w:firstLine="0"/>
              <w:jc w:val="right"/>
              <w:rPr>
                <w:color w:val="000000"/>
                <w:sz w:val="24"/>
                <w:szCs w:val="24"/>
              </w:rPr>
            </w:pPr>
            <w:r w:rsidRPr="00F65674">
              <w:rPr>
                <w:color w:val="000000"/>
                <w:sz w:val="24"/>
                <w:szCs w:val="24"/>
              </w:rPr>
              <w:t>50</w:t>
            </w:r>
            <w:r w:rsidR="000B4016" w:rsidRPr="00F65674">
              <w:rPr>
                <w:color w:val="000000"/>
                <w:sz w:val="24"/>
                <w:szCs w:val="24"/>
              </w:rPr>
              <w:t>,</w:t>
            </w:r>
            <w:r w:rsidRPr="00F65674">
              <w:rPr>
                <w:color w:val="000000"/>
                <w:sz w:val="24"/>
                <w:szCs w:val="24"/>
              </w:rPr>
              <w:t>0</w:t>
            </w:r>
            <w:r w:rsidR="000B4016" w:rsidRPr="00F65674">
              <w:rPr>
                <w:szCs w:val="22"/>
                <w:vertAlign w:val="superscript"/>
              </w:rPr>
              <w:t>3</w:t>
            </w:r>
          </w:p>
        </w:tc>
        <w:tc>
          <w:tcPr>
            <w:tcW w:w="1134" w:type="dxa"/>
            <w:shd w:val="clear" w:color="auto" w:fill="auto"/>
            <w:vAlign w:val="center"/>
          </w:tcPr>
          <w:p w:rsidR="00254AA2" w:rsidRPr="00F65674" w:rsidRDefault="005E5589" w:rsidP="00F65674">
            <w:pPr>
              <w:ind w:right="71" w:firstLine="0"/>
              <w:jc w:val="right"/>
              <w:rPr>
                <w:color w:val="000000"/>
                <w:sz w:val="24"/>
                <w:szCs w:val="24"/>
              </w:rPr>
            </w:pPr>
            <w:r w:rsidRPr="00F65674">
              <w:rPr>
                <w:color w:val="000000"/>
                <w:sz w:val="24"/>
                <w:szCs w:val="24"/>
              </w:rPr>
              <w:t>7</w:t>
            </w:r>
            <w:r w:rsidR="000B4016" w:rsidRPr="00F65674">
              <w:rPr>
                <w:color w:val="000000"/>
                <w:sz w:val="24"/>
                <w:szCs w:val="24"/>
              </w:rPr>
              <w:t>0,0</w:t>
            </w:r>
            <w:r w:rsidR="002F66F4" w:rsidRPr="00F65674">
              <w:rPr>
                <w:szCs w:val="22"/>
                <w:vertAlign w:val="superscript"/>
              </w:rPr>
              <w:t>3</w:t>
            </w:r>
          </w:p>
        </w:tc>
        <w:tc>
          <w:tcPr>
            <w:tcW w:w="1275" w:type="dxa"/>
            <w:shd w:val="clear" w:color="auto" w:fill="auto"/>
            <w:vAlign w:val="center"/>
          </w:tcPr>
          <w:p w:rsidR="00254AA2" w:rsidRPr="00F65674" w:rsidRDefault="000B4016" w:rsidP="00F65674">
            <w:pPr>
              <w:tabs>
                <w:tab w:val="left" w:pos="496"/>
              </w:tabs>
              <w:ind w:right="71" w:firstLine="0"/>
              <w:jc w:val="right"/>
              <w:rPr>
                <w:color w:val="000000"/>
                <w:sz w:val="24"/>
                <w:szCs w:val="24"/>
              </w:rPr>
            </w:pPr>
            <w:r w:rsidRPr="00F65674">
              <w:rPr>
                <w:color w:val="000000"/>
                <w:sz w:val="24"/>
                <w:szCs w:val="24"/>
              </w:rPr>
              <w:t xml:space="preserve">у </w:t>
            </w:r>
            <w:r w:rsidR="005E5589" w:rsidRPr="00F65674">
              <w:rPr>
                <w:color w:val="000000"/>
                <w:sz w:val="24"/>
                <w:szCs w:val="24"/>
              </w:rPr>
              <w:t>1,4</w:t>
            </w:r>
            <w:r w:rsidRPr="00F65674">
              <w:rPr>
                <w:color w:val="000000"/>
                <w:sz w:val="24"/>
                <w:szCs w:val="24"/>
              </w:rPr>
              <w:t> р.б.</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5"/>
        </w:trPr>
        <w:tc>
          <w:tcPr>
            <w:tcW w:w="3828" w:type="dxa"/>
            <w:shd w:val="clear" w:color="auto" w:fill="auto"/>
          </w:tcPr>
          <w:p w:rsidR="00614041" w:rsidRPr="00F65674" w:rsidRDefault="000B4016" w:rsidP="00F65674">
            <w:pPr>
              <w:ind w:firstLine="0"/>
              <w:jc w:val="center"/>
              <w:rPr>
                <w:b/>
                <w:i/>
                <w:sz w:val="24"/>
                <w:szCs w:val="24"/>
              </w:rPr>
            </w:pPr>
            <w:r w:rsidRPr="00F65674">
              <w:rPr>
                <w:b/>
                <w:i/>
                <w:sz w:val="24"/>
                <w:szCs w:val="24"/>
              </w:rPr>
              <w:t xml:space="preserve">Транспорт </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4"/>
              </w:rPr>
            </w:pPr>
          </w:p>
        </w:tc>
        <w:tc>
          <w:tcPr>
            <w:tcW w:w="1134" w:type="dxa"/>
            <w:vAlign w:val="center"/>
          </w:tcPr>
          <w:p w:rsidR="00614041" w:rsidRPr="00F65674" w:rsidRDefault="00614041" w:rsidP="00F65674">
            <w:pPr>
              <w:keepNext/>
              <w:ind w:right="35" w:firstLine="0"/>
              <w:jc w:val="right"/>
              <w:rPr>
                <w:b/>
                <w:sz w:val="24"/>
                <w:szCs w:val="24"/>
              </w:rPr>
            </w:pPr>
          </w:p>
        </w:tc>
        <w:tc>
          <w:tcPr>
            <w:tcW w:w="1134" w:type="dxa"/>
            <w:vAlign w:val="center"/>
          </w:tcPr>
          <w:p w:rsidR="00614041" w:rsidRPr="00F65674" w:rsidRDefault="00614041" w:rsidP="00F65674">
            <w:pPr>
              <w:keepNext/>
              <w:ind w:right="35" w:firstLine="0"/>
              <w:jc w:val="right"/>
              <w:rPr>
                <w:b/>
                <w:sz w:val="24"/>
                <w:szCs w:val="24"/>
              </w:rPr>
            </w:pPr>
          </w:p>
        </w:tc>
        <w:tc>
          <w:tcPr>
            <w:tcW w:w="1275" w:type="dxa"/>
            <w:vAlign w:val="center"/>
          </w:tcPr>
          <w:p w:rsidR="00614041" w:rsidRPr="00F65674" w:rsidRDefault="00614041" w:rsidP="00F65674">
            <w:pPr>
              <w:keepNext/>
              <w:ind w:right="35" w:firstLine="0"/>
              <w:jc w:val="right"/>
              <w:rPr>
                <w:b/>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9"/>
        </w:trPr>
        <w:tc>
          <w:tcPr>
            <w:tcW w:w="3828" w:type="dxa"/>
            <w:shd w:val="clear" w:color="auto" w:fill="auto"/>
          </w:tcPr>
          <w:p w:rsidR="00614041" w:rsidRPr="00F65674" w:rsidRDefault="000B4016" w:rsidP="00F65674">
            <w:pPr>
              <w:ind w:firstLine="0"/>
              <w:jc w:val="left"/>
              <w:rPr>
                <w:sz w:val="24"/>
                <w:szCs w:val="24"/>
              </w:rPr>
            </w:pPr>
            <w:r w:rsidRPr="00F65674">
              <w:rPr>
                <w:sz w:val="24"/>
                <w:szCs w:val="24"/>
              </w:rPr>
              <w:t>Метрополітен</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0"/>
              <w:jc w:val="right"/>
              <w:rPr>
                <w:sz w:val="24"/>
                <w:szCs w:val="24"/>
              </w:rPr>
            </w:pPr>
          </w:p>
        </w:tc>
        <w:tc>
          <w:tcPr>
            <w:tcW w:w="1134" w:type="dxa"/>
            <w:vAlign w:val="center"/>
          </w:tcPr>
          <w:p w:rsidR="00614041" w:rsidRPr="00F65674" w:rsidRDefault="00614041" w:rsidP="00F65674">
            <w:pPr>
              <w:ind w:right="35" w:firstLine="0"/>
              <w:jc w:val="right"/>
              <w:rPr>
                <w:sz w:val="24"/>
                <w:szCs w:val="24"/>
              </w:rPr>
            </w:pPr>
          </w:p>
        </w:tc>
        <w:tc>
          <w:tcPr>
            <w:tcW w:w="1134" w:type="dxa"/>
            <w:vAlign w:val="center"/>
          </w:tcPr>
          <w:p w:rsidR="00614041" w:rsidRPr="00F65674" w:rsidRDefault="00614041" w:rsidP="00F65674">
            <w:pPr>
              <w:ind w:right="35" w:firstLine="0"/>
              <w:jc w:val="right"/>
              <w:rPr>
                <w:sz w:val="24"/>
                <w:szCs w:val="24"/>
              </w:rPr>
            </w:pPr>
          </w:p>
        </w:tc>
        <w:tc>
          <w:tcPr>
            <w:tcW w:w="1275" w:type="dxa"/>
            <w:vAlign w:val="center"/>
          </w:tcPr>
          <w:p w:rsidR="00614041" w:rsidRPr="00F65674" w:rsidRDefault="00614041" w:rsidP="00F65674">
            <w:pPr>
              <w:ind w:right="35"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3828" w:type="dxa"/>
            <w:shd w:val="clear" w:color="auto" w:fill="auto"/>
          </w:tcPr>
          <w:p w:rsidR="00A52A2F" w:rsidRPr="00F65674" w:rsidRDefault="000B4016" w:rsidP="00F65674">
            <w:pPr>
              <w:ind w:firstLine="213"/>
              <w:jc w:val="left"/>
              <w:rPr>
                <w:sz w:val="24"/>
                <w:szCs w:val="24"/>
              </w:rPr>
            </w:pPr>
            <w:r w:rsidRPr="00F65674">
              <w:rPr>
                <w:sz w:val="24"/>
                <w:szCs w:val="24"/>
              </w:rPr>
              <w:t>обсяг перевезень пасажирів,</w:t>
            </w:r>
          </w:p>
        </w:tc>
        <w:tc>
          <w:tcPr>
            <w:tcW w:w="1134" w:type="dxa"/>
            <w:vAlign w:val="center"/>
          </w:tcPr>
          <w:p w:rsidR="00A52A2F"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A52A2F" w:rsidRPr="00F65674" w:rsidRDefault="000B4016" w:rsidP="00F65674">
            <w:pPr>
              <w:ind w:right="76" w:firstLine="5"/>
              <w:jc w:val="right"/>
              <w:rPr>
                <w:sz w:val="24"/>
                <w:szCs w:val="26"/>
              </w:rPr>
            </w:pPr>
            <w:r w:rsidRPr="00F65674">
              <w:rPr>
                <w:sz w:val="24"/>
                <w:szCs w:val="26"/>
              </w:rPr>
              <w:t>71,4</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70,8</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70,0</w:t>
            </w:r>
          </w:p>
        </w:tc>
        <w:tc>
          <w:tcPr>
            <w:tcW w:w="1275"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98,9</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828" w:type="dxa"/>
            <w:shd w:val="clear" w:color="auto" w:fill="auto"/>
          </w:tcPr>
          <w:p w:rsidR="00614041" w:rsidRPr="00F65674" w:rsidRDefault="000B4016" w:rsidP="00F65674">
            <w:pPr>
              <w:ind w:firstLine="213"/>
              <w:jc w:val="left"/>
              <w:rPr>
                <w:sz w:val="24"/>
                <w:szCs w:val="24"/>
              </w:rPr>
            </w:pPr>
            <w:r w:rsidRPr="00F65674">
              <w:rPr>
                <w:sz w:val="24"/>
                <w:szCs w:val="24"/>
              </w:rPr>
              <w:t>у т.ч. платні перевезення</w:t>
            </w:r>
          </w:p>
        </w:tc>
        <w:tc>
          <w:tcPr>
            <w:tcW w:w="1134" w:type="dxa"/>
            <w:vAlign w:val="center"/>
          </w:tcPr>
          <w:p w:rsidR="00614041"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614041" w:rsidRPr="00F65674" w:rsidRDefault="00254AA2" w:rsidP="00F65674">
            <w:pPr>
              <w:ind w:right="76" w:firstLine="5"/>
              <w:jc w:val="right"/>
              <w:rPr>
                <w:sz w:val="24"/>
                <w:szCs w:val="26"/>
              </w:rPr>
            </w:pPr>
            <w:r w:rsidRPr="00F65674">
              <w:rPr>
                <w:sz w:val="24"/>
                <w:szCs w:val="26"/>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275" w:type="dxa"/>
            <w:vAlign w:val="center"/>
          </w:tcPr>
          <w:p w:rsidR="00614041" w:rsidRPr="00F65674" w:rsidRDefault="00614041" w:rsidP="00F65674">
            <w:pPr>
              <w:ind w:right="71" w:firstLine="0"/>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614041" w:rsidRPr="00F65674" w:rsidRDefault="000B4016" w:rsidP="00F65674">
            <w:pPr>
              <w:keepNext/>
              <w:ind w:firstLine="0"/>
              <w:jc w:val="left"/>
              <w:rPr>
                <w:sz w:val="24"/>
                <w:szCs w:val="24"/>
              </w:rPr>
            </w:pPr>
            <w:r w:rsidRPr="00F65674">
              <w:rPr>
                <w:sz w:val="24"/>
                <w:szCs w:val="24"/>
              </w:rPr>
              <w:t>Міський електротранспорт</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6"/>
              </w:rPr>
            </w:pPr>
          </w:p>
        </w:tc>
        <w:tc>
          <w:tcPr>
            <w:tcW w:w="1134" w:type="dxa"/>
            <w:vAlign w:val="center"/>
          </w:tcPr>
          <w:p w:rsidR="00614041" w:rsidRPr="00F65674" w:rsidRDefault="00614041" w:rsidP="00F65674">
            <w:pPr>
              <w:ind w:right="71" w:firstLine="0"/>
              <w:jc w:val="right"/>
              <w:rPr>
                <w:color w:val="000000"/>
                <w:sz w:val="24"/>
                <w:szCs w:val="24"/>
              </w:rPr>
            </w:pPr>
          </w:p>
        </w:tc>
        <w:tc>
          <w:tcPr>
            <w:tcW w:w="1134" w:type="dxa"/>
            <w:vAlign w:val="center"/>
          </w:tcPr>
          <w:p w:rsidR="00614041" w:rsidRPr="00F65674" w:rsidRDefault="00614041" w:rsidP="00F65674">
            <w:pPr>
              <w:ind w:right="71" w:firstLine="0"/>
              <w:jc w:val="right"/>
              <w:rPr>
                <w:color w:val="000000"/>
                <w:sz w:val="24"/>
                <w:szCs w:val="24"/>
              </w:rPr>
            </w:pPr>
          </w:p>
        </w:tc>
        <w:tc>
          <w:tcPr>
            <w:tcW w:w="1275" w:type="dxa"/>
            <w:vAlign w:val="center"/>
          </w:tcPr>
          <w:p w:rsidR="00614041" w:rsidRPr="00F65674" w:rsidRDefault="00614041" w:rsidP="00F65674">
            <w:pPr>
              <w:ind w:right="71" w:firstLine="0"/>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3828" w:type="dxa"/>
            <w:shd w:val="clear" w:color="auto" w:fill="auto"/>
          </w:tcPr>
          <w:p w:rsidR="00A52A2F" w:rsidRPr="00F65674" w:rsidRDefault="000B4016" w:rsidP="00F65674">
            <w:pPr>
              <w:ind w:firstLine="213"/>
              <w:jc w:val="left"/>
              <w:rPr>
                <w:sz w:val="24"/>
                <w:szCs w:val="24"/>
              </w:rPr>
            </w:pPr>
            <w:r w:rsidRPr="00F65674">
              <w:rPr>
                <w:sz w:val="24"/>
                <w:szCs w:val="24"/>
              </w:rPr>
              <w:t>обсяг перевезень пасажирів,</w:t>
            </w:r>
          </w:p>
        </w:tc>
        <w:tc>
          <w:tcPr>
            <w:tcW w:w="1134" w:type="dxa"/>
            <w:vAlign w:val="center"/>
          </w:tcPr>
          <w:p w:rsidR="00A52A2F"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A52A2F" w:rsidRPr="00F65674" w:rsidRDefault="000B4016" w:rsidP="00F65674">
            <w:pPr>
              <w:tabs>
                <w:tab w:val="left" w:pos="640"/>
              </w:tabs>
              <w:ind w:right="76" w:firstLine="5"/>
              <w:jc w:val="right"/>
              <w:rPr>
                <w:sz w:val="24"/>
                <w:szCs w:val="26"/>
              </w:rPr>
            </w:pPr>
            <w:r w:rsidRPr="00F65674">
              <w:rPr>
                <w:sz w:val="24"/>
                <w:szCs w:val="26"/>
              </w:rPr>
              <w:t>79,0</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80,1</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80,3</w:t>
            </w:r>
          </w:p>
        </w:tc>
        <w:tc>
          <w:tcPr>
            <w:tcW w:w="1275"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100,2</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614041" w:rsidRPr="00F65674" w:rsidRDefault="000B4016" w:rsidP="00F65674">
            <w:pPr>
              <w:ind w:firstLine="213"/>
              <w:jc w:val="left"/>
              <w:rPr>
                <w:sz w:val="24"/>
                <w:szCs w:val="24"/>
              </w:rPr>
            </w:pPr>
            <w:r w:rsidRPr="00F65674">
              <w:rPr>
                <w:sz w:val="24"/>
                <w:szCs w:val="24"/>
              </w:rPr>
              <w:t>у т.ч. платні перевезення</w:t>
            </w:r>
          </w:p>
        </w:tc>
        <w:tc>
          <w:tcPr>
            <w:tcW w:w="1134" w:type="dxa"/>
            <w:vAlign w:val="center"/>
          </w:tcPr>
          <w:p w:rsidR="00614041"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614041" w:rsidRPr="00F65674" w:rsidRDefault="00254AA2" w:rsidP="00F65674">
            <w:pPr>
              <w:tabs>
                <w:tab w:val="left" w:pos="640"/>
              </w:tabs>
              <w:ind w:right="76" w:firstLine="5"/>
              <w:jc w:val="right"/>
              <w:rPr>
                <w:sz w:val="24"/>
                <w:szCs w:val="26"/>
              </w:rPr>
            </w:pPr>
            <w:r w:rsidRPr="00F65674">
              <w:rPr>
                <w:sz w:val="24"/>
                <w:szCs w:val="26"/>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275" w:type="dxa"/>
            <w:vAlign w:val="center"/>
          </w:tcPr>
          <w:p w:rsidR="00614041" w:rsidRPr="00F65674" w:rsidRDefault="00614041" w:rsidP="00F65674">
            <w:pPr>
              <w:ind w:right="71" w:firstLine="0"/>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614041" w:rsidRPr="00F65674" w:rsidRDefault="000B4016" w:rsidP="00F65674">
            <w:pPr>
              <w:keepNext/>
              <w:ind w:firstLine="0"/>
              <w:jc w:val="left"/>
              <w:rPr>
                <w:sz w:val="24"/>
                <w:szCs w:val="24"/>
              </w:rPr>
            </w:pPr>
            <w:r w:rsidRPr="00F65674">
              <w:rPr>
                <w:sz w:val="24"/>
                <w:szCs w:val="24"/>
              </w:rPr>
              <w:t>Автотранспорт</w:t>
            </w:r>
          </w:p>
        </w:tc>
        <w:tc>
          <w:tcPr>
            <w:tcW w:w="1134" w:type="dxa"/>
            <w:vAlign w:val="center"/>
          </w:tcPr>
          <w:p w:rsidR="00614041" w:rsidRPr="00F65674" w:rsidRDefault="00614041" w:rsidP="00F65674">
            <w:pPr>
              <w:ind w:left="-57" w:right="-57" w:firstLine="0"/>
              <w:jc w:val="center"/>
              <w:rPr>
                <w:sz w:val="24"/>
                <w:szCs w:val="24"/>
              </w:rPr>
            </w:pPr>
          </w:p>
        </w:tc>
        <w:tc>
          <w:tcPr>
            <w:tcW w:w="1276" w:type="dxa"/>
            <w:vAlign w:val="center"/>
          </w:tcPr>
          <w:p w:rsidR="00614041" w:rsidRPr="00F65674" w:rsidRDefault="00614041" w:rsidP="00F65674">
            <w:pPr>
              <w:tabs>
                <w:tab w:val="left" w:pos="640"/>
              </w:tabs>
              <w:ind w:right="76" w:firstLine="5"/>
              <w:jc w:val="right"/>
              <w:rPr>
                <w:sz w:val="24"/>
                <w:szCs w:val="26"/>
              </w:rPr>
            </w:pPr>
          </w:p>
        </w:tc>
        <w:tc>
          <w:tcPr>
            <w:tcW w:w="1134" w:type="dxa"/>
            <w:vAlign w:val="center"/>
          </w:tcPr>
          <w:p w:rsidR="00614041" w:rsidRPr="00F65674" w:rsidRDefault="00614041" w:rsidP="00F65674">
            <w:pPr>
              <w:ind w:right="71" w:firstLine="0"/>
              <w:jc w:val="right"/>
              <w:rPr>
                <w:color w:val="000000"/>
                <w:sz w:val="24"/>
                <w:szCs w:val="24"/>
              </w:rPr>
            </w:pPr>
          </w:p>
        </w:tc>
        <w:tc>
          <w:tcPr>
            <w:tcW w:w="1134" w:type="dxa"/>
            <w:vAlign w:val="center"/>
          </w:tcPr>
          <w:p w:rsidR="00614041" w:rsidRPr="00F65674" w:rsidRDefault="00614041" w:rsidP="00F65674">
            <w:pPr>
              <w:ind w:right="71" w:firstLine="0"/>
              <w:jc w:val="right"/>
              <w:rPr>
                <w:color w:val="000000"/>
                <w:sz w:val="24"/>
                <w:szCs w:val="24"/>
              </w:rPr>
            </w:pPr>
          </w:p>
        </w:tc>
        <w:tc>
          <w:tcPr>
            <w:tcW w:w="1275" w:type="dxa"/>
            <w:vAlign w:val="center"/>
          </w:tcPr>
          <w:p w:rsidR="00614041" w:rsidRPr="00F65674" w:rsidRDefault="00614041" w:rsidP="00F65674">
            <w:pPr>
              <w:ind w:right="71" w:firstLine="0"/>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A52A2F" w:rsidRPr="00F65674" w:rsidRDefault="000B4016" w:rsidP="00F65674">
            <w:pPr>
              <w:ind w:left="215" w:firstLine="0"/>
              <w:jc w:val="left"/>
              <w:rPr>
                <w:sz w:val="24"/>
                <w:szCs w:val="24"/>
              </w:rPr>
            </w:pPr>
            <w:r w:rsidRPr="00F65674">
              <w:rPr>
                <w:sz w:val="24"/>
                <w:szCs w:val="24"/>
              </w:rPr>
              <w:t xml:space="preserve">обсяг перевезень пасажирів автобусами загального </w:t>
            </w:r>
            <w:r w:rsidRPr="00F65674">
              <w:rPr>
                <w:sz w:val="24"/>
                <w:szCs w:val="24"/>
              </w:rPr>
              <w:t>користування,</w:t>
            </w:r>
          </w:p>
        </w:tc>
        <w:tc>
          <w:tcPr>
            <w:tcW w:w="1134" w:type="dxa"/>
            <w:vAlign w:val="center"/>
          </w:tcPr>
          <w:p w:rsidR="00A52A2F"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A52A2F" w:rsidRPr="00F65674" w:rsidRDefault="000B4016" w:rsidP="00F65674">
            <w:pPr>
              <w:ind w:right="71" w:firstLine="5"/>
              <w:jc w:val="right"/>
              <w:rPr>
                <w:sz w:val="24"/>
                <w:szCs w:val="26"/>
              </w:rPr>
            </w:pPr>
            <w:r w:rsidRPr="00F65674">
              <w:rPr>
                <w:sz w:val="24"/>
                <w:szCs w:val="26"/>
              </w:rPr>
              <w:t>36,0</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44,5</w:t>
            </w:r>
          </w:p>
        </w:tc>
        <w:tc>
          <w:tcPr>
            <w:tcW w:w="1134"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45,1</w:t>
            </w:r>
          </w:p>
        </w:tc>
        <w:tc>
          <w:tcPr>
            <w:tcW w:w="1275" w:type="dxa"/>
            <w:vAlign w:val="center"/>
          </w:tcPr>
          <w:p w:rsidR="00A52A2F" w:rsidRPr="00F65674" w:rsidRDefault="000B4016" w:rsidP="00F65674">
            <w:pPr>
              <w:spacing w:line="276" w:lineRule="auto"/>
              <w:ind w:right="71" w:firstLine="5"/>
              <w:jc w:val="right"/>
              <w:rPr>
                <w:color w:val="000000"/>
                <w:sz w:val="24"/>
                <w:szCs w:val="24"/>
                <w:lang w:val="ru-RU" w:eastAsia="en-US"/>
              </w:rPr>
            </w:pPr>
            <w:r w:rsidRPr="00F65674">
              <w:rPr>
                <w:color w:val="000000"/>
                <w:sz w:val="24"/>
                <w:szCs w:val="24"/>
                <w:lang w:val="ru-RU" w:eastAsia="en-US"/>
              </w:rPr>
              <w:t>101,3</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3828" w:type="dxa"/>
            <w:shd w:val="clear" w:color="auto" w:fill="auto"/>
          </w:tcPr>
          <w:p w:rsidR="00614041" w:rsidRPr="00F65674" w:rsidRDefault="000B4016" w:rsidP="00F65674">
            <w:pPr>
              <w:ind w:firstLine="213"/>
              <w:jc w:val="left"/>
              <w:rPr>
                <w:sz w:val="24"/>
                <w:szCs w:val="24"/>
              </w:rPr>
            </w:pPr>
            <w:r w:rsidRPr="00F65674">
              <w:rPr>
                <w:sz w:val="24"/>
                <w:szCs w:val="24"/>
              </w:rPr>
              <w:t>у т.ч. платні перевезення</w:t>
            </w:r>
          </w:p>
        </w:tc>
        <w:tc>
          <w:tcPr>
            <w:tcW w:w="1134" w:type="dxa"/>
            <w:vAlign w:val="center"/>
          </w:tcPr>
          <w:p w:rsidR="00614041" w:rsidRPr="00F65674" w:rsidRDefault="000B4016" w:rsidP="00F65674">
            <w:pPr>
              <w:ind w:left="-57" w:right="-57" w:firstLine="0"/>
              <w:jc w:val="center"/>
              <w:rPr>
                <w:sz w:val="24"/>
                <w:szCs w:val="24"/>
              </w:rPr>
            </w:pPr>
            <w:r w:rsidRPr="00F65674">
              <w:rPr>
                <w:sz w:val="24"/>
                <w:szCs w:val="24"/>
              </w:rPr>
              <w:t>млн пас.</w:t>
            </w:r>
          </w:p>
        </w:tc>
        <w:tc>
          <w:tcPr>
            <w:tcW w:w="1276" w:type="dxa"/>
            <w:vAlign w:val="center"/>
          </w:tcPr>
          <w:p w:rsidR="00614041" w:rsidRPr="00F65674" w:rsidRDefault="00254AA2" w:rsidP="00F65674">
            <w:pPr>
              <w:ind w:right="71" w:firstLine="5"/>
              <w:jc w:val="right"/>
              <w:rPr>
                <w:sz w:val="24"/>
                <w:szCs w:val="26"/>
              </w:rPr>
            </w:pPr>
            <w:r w:rsidRPr="00F65674">
              <w:rPr>
                <w:sz w:val="24"/>
                <w:szCs w:val="26"/>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134" w:type="dxa"/>
            <w:vAlign w:val="center"/>
          </w:tcPr>
          <w:p w:rsidR="00614041" w:rsidRPr="00F65674" w:rsidRDefault="000B4016" w:rsidP="00F65674">
            <w:pPr>
              <w:ind w:right="71" w:firstLine="5"/>
              <w:jc w:val="right"/>
              <w:rPr>
                <w:color w:val="000000"/>
                <w:sz w:val="24"/>
                <w:szCs w:val="24"/>
              </w:rPr>
            </w:pPr>
            <w:r w:rsidRPr="00F65674">
              <w:rPr>
                <w:rFonts w:ascii="Calibri" w:hAnsi="Calibri" w:cs="Calibri"/>
                <w:color w:val="000000"/>
                <w:sz w:val="20"/>
                <w:szCs w:val="20"/>
              </w:rPr>
              <w:t>–</w:t>
            </w:r>
          </w:p>
        </w:tc>
        <w:tc>
          <w:tcPr>
            <w:tcW w:w="1275" w:type="dxa"/>
            <w:vAlign w:val="center"/>
          </w:tcPr>
          <w:p w:rsidR="00614041" w:rsidRPr="00F65674" w:rsidRDefault="00614041" w:rsidP="00F65674">
            <w:pPr>
              <w:ind w:right="71" w:firstLine="5"/>
              <w:jc w:val="right"/>
              <w:rPr>
                <w:color w:val="000000"/>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6"/>
        </w:trPr>
        <w:tc>
          <w:tcPr>
            <w:tcW w:w="3828" w:type="dxa"/>
            <w:shd w:val="clear" w:color="auto" w:fill="auto"/>
          </w:tcPr>
          <w:p w:rsidR="00614041" w:rsidRPr="00F65674" w:rsidRDefault="000B4016" w:rsidP="00F65674">
            <w:pPr>
              <w:keepNext/>
              <w:ind w:firstLine="0"/>
              <w:jc w:val="left"/>
              <w:rPr>
                <w:b/>
                <w:sz w:val="24"/>
                <w:szCs w:val="24"/>
              </w:rPr>
            </w:pPr>
            <w:r w:rsidRPr="00F65674">
              <w:rPr>
                <w:b/>
                <w:sz w:val="24"/>
                <w:szCs w:val="24"/>
              </w:rPr>
              <w:t>2. РІВЕНЬ ТА ЯКІСТЬ ЖИТТЯ НАСЕЛЕННЯ</w:t>
            </w:r>
          </w:p>
        </w:tc>
        <w:tc>
          <w:tcPr>
            <w:tcW w:w="1134" w:type="dxa"/>
            <w:vAlign w:val="center"/>
          </w:tcPr>
          <w:p w:rsidR="00614041" w:rsidRPr="00F65674" w:rsidRDefault="00614041" w:rsidP="00F65674">
            <w:pPr>
              <w:keepNext/>
              <w:ind w:firstLine="0"/>
              <w:jc w:val="right"/>
              <w:rPr>
                <w:b/>
                <w:sz w:val="24"/>
                <w:szCs w:val="24"/>
              </w:rPr>
            </w:pPr>
          </w:p>
        </w:tc>
        <w:tc>
          <w:tcPr>
            <w:tcW w:w="1276" w:type="dxa"/>
            <w:vAlign w:val="center"/>
          </w:tcPr>
          <w:p w:rsidR="00614041" w:rsidRPr="00F65674" w:rsidRDefault="00614041" w:rsidP="00F65674">
            <w:pPr>
              <w:tabs>
                <w:tab w:val="left" w:pos="640"/>
              </w:tabs>
              <w:ind w:right="71"/>
              <w:jc w:val="center"/>
              <w:rPr>
                <w:sz w:val="24"/>
                <w:szCs w:val="24"/>
              </w:rPr>
            </w:pPr>
          </w:p>
        </w:tc>
        <w:tc>
          <w:tcPr>
            <w:tcW w:w="1134" w:type="dxa"/>
            <w:vAlign w:val="center"/>
          </w:tcPr>
          <w:p w:rsidR="00614041" w:rsidRPr="00F65674" w:rsidRDefault="00614041" w:rsidP="00F65674">
            <w:pPr>
              <w:jc w:val="center"/>
              <w:rPr>
                <w:sz w:val="24"/>
                <w:szCs w:val="24"/>
              </w:rPr>
            </w:pPr>
          </w:p>
        </w:tc>
        <w:tc>
          <w:tcPr>
            <w:tcW w:w="1134" w:type="dxa"/>
            <w:vAlign w:val="center"/>
          </w:tcPr>
          <w:p w:rsidR="00614041" w:rsidRPr="00F65674" w:rsidRDefault="00614041" w:rsidP="00F65674">
            <w:pPr>
              <w:jc w:val="center"/>
              <w:rPr>
                <w:sz w:val="24"/>
                <w:szCs w:val="24"/>
              </w:rPr>
            </w:pPr>
          </w:p>
        </w:tc>
        <w:tc>
          <w:tcPr>
            <w:tcW w:w="1275" w:type="dxa"/>
            <w:vAlign w:val="center"/>
          </w:tcPr>
          <w:p w:rsidR="00614041" w:rsidRPr="00F65674" w:rsidRDefault="00614041" w:rsidP="00F65674">
            <w:pPr>
              <w:jc w:val="center"/>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firstLine="0"/>
              <w:jc w:val="left"/>
              <w:rPr>
                <w:sz w:val="24"/>
                <w:szCs w:val="24"/>
              </w:rPr>
            </w:pPr>
            <w:r w:rsidRPr="00F65674">
              <w:rPr>
                <w:sz w:val="24"/>
                <w:szCs w:val="24"/>
              </w:rPr>
              <w:t>Фонд оплати праці штатних працівників</w:t>
            </w:r>
          </w:p>
        </w:tc>
        <w:tc>
          <w:tcPr>
            <w:tcW w:w="1134" w:type="dxa"/>
            <w:vAlign w:val="center"/>
          </w:tcPr>
          <w:p w:rsidR="0073327F"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73327F" w:rsidRPr="00F65674" w:rsidRDefault="000B4016" w:rsidP="00F65674">
            <w:pPr>
              <w:tabs>
                <w:tab w:val="left" w:pos="640"/>
              </w:tabs>
              <w:ind w:right="76" w:firstLine="5"/>
              <w:jc w:val="right"/>
              <w:rPr>
                <w:sz w:val="24"/>
                <w:szCs w:val="26"/>
              </w:rPr>
            </w:pPr>
            <w:r w:rsidRPr="00F65674">
              <w:rPr>
                <w:sz w:val="24"/>
                <w:szCs w:val="26"/>
              </w:rPr>
              <w:t>*¹</w:t>
            </w:r>
          </w:p>
        </w:tc>
        <w:tc>
          <w:tcPr>
            <w:tcW w:w="1134" w:type="dxa"/>
            <w:vAlign w:val="center"/>
          </w:tcPr>
          <w:p w:rsidR="0073327F" w:rsidRPr="00F65674" w:rsidRDefault="00BF5104" w:rsidP="00F65674">
            <w:pPr>
              <w:ind w:right="71" w:firstLine="0"/>
              <w:jc w:val="right"/>
              <w:rPr>
                <w:color w:val="000000"/>
                <w:sz w:val="24"/>
                <w:szCs w:val="24"/>
              </w:rPr>
            </w:pPr>
            <w:r w:rsidRPr="00F65674">
              <w:rPr>
                <w:color w:val="000000"/>
                <w:sz w:val="24"/>
                <w:szCs w:val="24"/>
              </w:rPr>
              <w:t>64 087,2</w:t>
            </w:r>
          </w:p>
        </w:tc>
        <w:tc>
          <w:tcPr>
            <w:tcW w:w="1134" w:type="dxa"/>
            <w:vAlign w:val="center"/>
          </w:tcPr>
          <w:p w:rsidR="0073327F" w:rsidRPr="00F65674" w:rsidRDefault="00904F71" w:rsidP="00F65674">
            <w:pPr>
              <w:ind w:right="71" w:firstLine="0"/>
              <w:jc w:val="right"/>
              <w:rPr>
                <w:color w:val="000000"/>
                <w:sz w:val="24"/>
                <w:szCs w:val="24"/>
              </w:rPr>
            </w:pPr>
            <w:r w:rsidRPr="00F65674">
              <w:rPr>
                <w:color w:val="000000"/>
                <w:sz w:val="24"/>
                <w:szCs w:val="24"/>
              </w:rPr>
              <w:t>73 180,1</w:t>
            </w:r>
          </w:p>
        </w:tc>
        <w:tc>
          <w:tcPr>
            <w:tcW w:w="1275" w:type="dxa"/>
            <w:vAlign w:val="center"/>
          </w:tcPr>
          <w:p w:rsidR="0073327F" w:rsidRPr="00F65674" w:rsidRDefault="000B4016" w:rsidP="00F65674">
            <w:pPr>
              <w:ind w:right="71" w:firstLine="0"/>
              <w:jc w:val="right"/>
              <w:rPr>
                <w:color w:val="000000"/>
                <w:sz w:val="24"/>
                <w:szCs w:val="24"/>
              </w:rPr>
            </w:pPr>
            <w:r w:rsidRPr="00F65674">
              <w:rPr>
                <w:color w:val="000000"/>
                <w:sz w:val="24"/>
                <w:szCs w:val="24"/>
              </w:rPr>
              <w:t>1</w:t>
            </w:r>
            <w:r w:rsidR="00904F71" w:rsidRPr="00F65674">
              <w:rPr>
                <w:color w:val="000000"/>
                <w:sz w:val="24"/>
                <w:szCs w:val="24"/>
              </w:rPr>
              <w:t>14</w:t>
            </w:r>
            <w:r w:rsidRPr="00F65674">
              <w:rPr>
                <w:color w:val="000000"/>
                <w:sz w:val="24"/>
                <w:szCs w:val="24"/>
              </w:rPr>
              <w:t>,</w:t>
            </w:r>
            <w:r w:rsidR="00904F71" w:rsidRPr="00F65674">
              <w:rPr>
                <w:color w:val="000000"/>
                <w:sz w:val="24"/>
                <w:szCs w:val="24"/>
              </w:rPr>
              <w:t>2</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keepNext/>
              <w:ind w:firstLine="0"/>
              <w:jc w:val="left"/>
              <w:rPr>
                <w:sz w:val="24"/>
                <w:szCs w:val="24"/>
              </w:rPr>
            </w:pPr>
            <w:r w:rsidRPr="00F65674">
              <w:rPr>
                <w:sz w:val="24"/>
                <w:szCs w:val="24"/>
              </w:rPr>
              <w:t>Середня заробітна плата штатних працівників</w:t>
            </w:r>
          </w:p>
        </w:tc>
        <w:tc>
          <w:tcPr>
            <w:tcW w:w="1134" w:type="dxa"/>
            <w:vAlign w:val="center"/>
          </w:tcPr>
          <w:p w:rsidR="0073327F" w:rsidRPr="00F65674" w:rsidRDefault="000B4016" w:rsidP="00F65674">
            <w:pPr>
              <w:ind w:left="-57" w:right="-57" w:firstLine="0"/>
              <w:jc w:val="center"/>
              <w:rPr>
                <w:sz w:val="24"/>
                <w:szCs w:val="24"/>
              </w:rPr>
            </w:pPr>
            <w:r w:rsidRPr="00F65674">
              <w:rPr>
                <w:sz w:val="24"/>
                <w:szCs w:val="24"/>
              </w:rPr>
              <w:t>грн</w:t>
            </w:r>
          </w:p>
        </w:tc>
        <w:tc>
          <w:tcPr>
            <w:tcW w:w="1276" w:type="dxa"/>
            <w:vAlign w:val="center"/>
          </w:tcPr>
          <w:p w:rsidR="0073327F" w:rsidRPr="00F65674" w:rsidRDefault="000B4016" w:rsidP="00F65674">
            <w:pPr>
              <w:tabs>
                <w:tab w:val="left" w:pos="640"/>
              </w:tabs>
              <w:ind w:right="76" w:firstLine="5"/>
              <w:jc w:val="right"/>
              <w:rPr>
                <w:sz w:val="24"/>
                <w:szCs w:val="26"/>
              </w:rPr>
            </w:pPr>
            <w:r w:rsidRPr="00F65674">
              <w:rPr>
                <w:sz w:val="24"/>
                <w:szCs w:val="26"/>
              </w:rPr>
              <w:t>*¹</w:t>
            </w:r>
          </w:p>
        </w:tc>
        <w:tc>
          <w:tcPr>
            <w:tcW w:w="1134" w:type="dxa"/>
            <w:vAlign w:val="center"/>
          </w:tcPr>
          <w:p w:rsidR="0073327F" w:rsidRPr="00F65674" w:rsidRDefault="00BF5104" w:rsidP="00F65674">
            <w:pPr>
              <w:ind w:right="71" w:firstLine="0"/>
              <w:jc w:val="right"/>
              <w:rPr>
                <w:color w:val="000000"/>
                <w:sz w:val="24"/>
                <w:szCs w:val="24"/>
              </w:rPr>
            </w:pPr>
            <w:r w:rsidRPr="00F65674">
              <w:rPr>
                <w:color w:val="000000"/>
                <w:sz w:val="24"/>
                <w:szCs w:val="24"/>
              </w:rPr>
              <w:t>20</w:t>
            </w:r>
            <w:r w:rsidR="000B4016" w:rsidRPr="00F65674">
              <w:rPr>
                <w:color w:val="000000"/>
                <w:sz w:val="24"/>
                <w:szCs w:val="24"/>
              </w:rPr>
              <w:t> </w:t>
            </w:r>
            <w:r w:rsidRPr="00F65674">
              <w:rPr>
                <w:color w:val="000000"/>
                <w:sz w:val="24"/>
                <w:szCs w:val="24"/>
              </w:rPr>
              <w:t>7</w:t>
            </w:r>
            <w:r w:rsidR="000B4016" w:rsidRPr="00F65674">
              <w:rPr>
                <w:color w:val="000000"/>
                <w:sz w:val="24"/>
                <w:szCs w:val="24"/>
              </w:rPr>
              <w:t>00</w:t>
            </w:r>
          </w:p>
        </w:tc>
        <w:tc>
          <w:tcPr>
            <w:tcW w:w="1134" w:type="dxa"/>
            <w:vAlign w:val="center"/>
          </w:tcPr>
          <w:p w:rsidR="0073327F" w:rsidRPr="00F65674" w:rsidRDefault="00BF5104" w:rsidP="00F65674">
            <w:pPr>
              <w:ind w:right="71" w:firstLine="0"/>
              <w:jc w:val="right"/>
              <w:rPr>
                <w:color w:val="000000"/>
                <w:sz w:val="24"/>
                <w:szCs w:val="24"/>
              </w:rPr>
            </w:pPr>
            <w:r w:rsidRPr="00F65674">
              <w:rPr>
                <w:color w:val="000000"/>
                <w:sz w:val="24"/>
                <w:szCs w:val="24"/>
              </w:rPr>
              <w:t>23 170</w:t>
            </w:r>
          </w:p>
        </w:tc>
        <w:tc>
          <w:tcPr>
            <w:tcW w:w="1275" w:type="dxa"/>
            <w:vAlign w:val="center"/>
          </w:tcPr>
          <w:p w:rsidR="0073327F" w:rsidRPr="00F65674" w:rsidRDefault="000B4016" w:rsidP="00F65674">
            <w:pPr>
              <w:ind w:right="71" w:firstLine="0"/>
              <w:jc w:val="right"/>
              <w:rPr>
                <w:color w:val="000000"/>
                <w:sz w:val="24"/>
                <w:szCs w:val="24"/>
              </w:rPr>
            </w:pPr>
            <w:r w:rsidRPr="00F65674">
              <w:rPr>
                <w:color w:val="000000"/>
                <w:sz w:val="24"/>
                <w:szCs w:val="24"/>
              </w:rPr>
              <w:t>11</w:t>
            </w:r>
            <w:r w:rsidR="00A02ECD" w:rsidRPr="00F65674">
              <w:rPr>
                <w:color w:val="000000"/>
                <w:sz w:val="24"/>
                <w:szCs w:val="24"/>
              </w:rPr>
              <w:t>1</w:t>
            </w:r>
            <w:r w:rsidRPr="00F65674">
              <w:rPr>
                <w:color w:val="000000"/>
                <w:sz w:val="24"/>
                <w:szCs w:val="24"/>
              </w:rPr>
              <w:t>,</w:t>
            </w:r>
            <w:r w:rsidR="00A02ECD" w:rsidRPr="00F65674">
              <w:rPr>
                <w:color w:val="000000"/>
                <w:sz w:val="24"/>
                <w:szCs w:val="24"/>
              </w:rPr>
              <w:t>9</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firstLine="0"/>
              <w:jc w:val="left"/>
              <w:rPr>
                <w:sz w:val="24"/>
                <w:szCs w:val="24"/>
              </w:rPr>
            </w:pPr>
            <w:r w:rsidRPr="00F65674">
              <w:rPr>
                <w:sz w:val="24"/>
                <w:szCs w:val="24"/>
              </w:rPr>
              <w:t>Приріст номінальної заробітної плати</w:t>
            </w:r>
          </w:p>
        </w:tc>
        <w:tc>
          <w:tcPr>
            <w:tcW w:w="1134" w:type="dxa"/>
            <w:shd w:val="clear" w:color="auto" w:fill="auto"/>
            <w:vAlign w:val="center"/>
          </w:tcPr>
          <w:p w:rsidR="0073327F" w:rsidRPr="00F65674" w:rsidRDefault="000B4016" w:rsidP="00F65674">
            <w:pPr>
              <w:ind w:left="-57" w:right="-57" w:firstLine="0"/>
              <w:jc w:val="center"/>
              <w:rPr>
                <w:sz w:val="24"/>
                <w:szCs w:val="24"/>
              </w:rPr>
            </w:pPr>
            <w:r w:rsidRPr="00F65674">
              <w:rPr>
                <w:sz w:val="24"/>
                <w:szCs w:val="24"/>
              </w:rPr>
              <w:t>%</w:t>
            </w:r>
          </w:p>
        </w:tc>
        <w:tc>
          <w:tcPr>
            <w:tcW w:w="1276" w:type="dxa"/>
            <w:vAlign w:val="center"/>
          </w:tcPr>
          <w:p w:rsidR="0073327F" w:rsidRPr="00F65674" w:rsidRDefault="000B4016" w:rsidP="00F65674">
            <w:pPr>
              <w:tabs>
                <w:tab w:val="left" w:pos="640"/>
              </w:tabs>
              <w:ind w:right="76" w:firstLine="5"/>
              <w:jc w:val="right"/>
              <w:rPr>
                <w:sz w:val="24"/>
                <w:szCs w:val="26"/>
              </w:rPr>
            </w:pPr>
            <w:r w:rsidRPr="00F65674">
              <w:rPr>
                <w:sz w:val="24"/>
                <w:szCs w:val="26"/>
              </w:rPr>
              <w:t>*¹</w:t>
            </w:r>
          </w:p>
        </w:tc>
        <w:tc>
          <w:tcPr>
            <w:tcW w:w="1134" w:type="dxa"/>
            <w:vAlign w:val="center"/>
          </w:tcPr>
          <w:p w:rsidR="0073327F" w:rsidRPr="00F65674" w:rsidRDefault="000B4016" w:rsidP="00F65674">
            <w:pPr>
              <w:ind w:right="71" w:firstLine="0"/>
              <w:jc w:val="right"/>
              <w:rPr>
                <w:color w:val="000000"/>
                <w:sz w:val="24"/>
                <w:szCs w:val="24"/>
              </w:rPr>
            </w:pPr>
            <w:r w:rsidRPr="00F65674">
              <w:rPr>
                <w:color w:val="000000"/>
                <w:sz w:val="24"/>
                <w:szCs w:val="24"/>
              </w:rPr>
              <w:t>х</w:t>
            </w:r>
          </w:p>
        </w:tc>
        <w:tc>
          <w:tcPr>
            <w:tcW w:w="1134" w:type="dxa"/>
            <w:vAlign w:val="center"/>
          </w:tcPr>
          <w:p w:rsidR="0073327F" w:rsidRPr="00F65674" w:rsidRDefault="004F4201" w:rsidP="00F65674">
            <w:pPr>
              <w:ind w:right="71" w:firstLine="0"/>
              <w:jc w:val="right"/>
              <w:rPr>
                <w:color w:val="000000"/>
                <w:sz w:val="24"/>
                <w:szCs w:val="24"/>
              </w:rPr>
            </w:pPr>
            <w:r w:rsidRPr="00F65674">
              <w:rPr>
                <w:color w:val="000000"/>
                <w:sz w:val="24"/>
                <w:szCs w:val="24"/>
              </w:rPr>
              <w:t>11,9</w:t>
            </w:r>
          </w:p>
        </w:tc>
        <w:tc>
          <w:tcPr>
            <w:tcW w:w="1275" w:type="dxa"/>
            <w:vAlign w:val="center"/>
          </w:tcPr>
          <w:p w:rsidR="0073327F" w:rsidRPr="00F65674" w:rsidRDefault="000B4016" w:rsidP="00F65674">
            <w:pPr>
              <w:ind w:right="71" w:firstLine="0"/>
              <w:jc w:val="right"/>
              <w:rPr>
                <w:color w:val="000000"/>
                <w:sz w:val="24"/>
                <w:szCs w:val="24"/>
              </w:rPr>
            </w:pPr>
            <w:r w:rsidRPr="00F65674">
              <w:rPr>
                <w:color w:val="000000"/>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firstLine="0"/>
              <w:jc w:val="left"/>
              <w:rPr>
                <w:sz w:val="24"/>
                <w:szCs w:val="24"/>
              </w:rPr>
            </w:pPr>
            <w:r w:rsidRPr="00F65674">
              <w:rPr>
                <w:sz w:val="24"/>
                <w:szCs w:val="24"/>
              </w:rPr>
              <w:t>Середній розмір призначеної місячної пенсії пенсіонерам, які перебувають на обліку в органах Пенсійного фонду</w:t>
            </w:r>
          </w:p>
        </w:tc>
        <w:tc>
          <w:tcPr>
            <w:tcW w:w="1134" w:type="dxa"/>
            <w:vAlign w:val="center"/>
          </w:tcPr>
          <w:p w:rsidR="0073327F" w:rsidRPr="00F65674" w:rsidRDefault="000B4016" w:rsidP="00F65674">
            <w:pPr>
              <w:ind w:left="-57" w:right="-57" w:firstLine="0"/>
              <w:jc w:val="center"/>
              <w:rPr>
                <w:sz w:val="24"/>
                <w:szCs w:val="24"/>
              </w:rPr>
            </w:pPr>
            <w:r w:rsidRPr="00F65674">
              <w:rPr>
                <w:sz w:val="24"/>
                <w:szCs w:val="24"/>
              </w:rPr>
              <w:t>грн</w:t>
            </w:r>
          </w:p>
        </w:tc>
        <w:tc>
          <w:tcPr>
            <w:tcW w:w="1276" w:type="dxa"/>
            <w:vAlign w:val="center"/>
          </w:tcPr>
          <w:p w:rsidR="0073327F" w:rsidRPr="00F65674" w:rsidRDefault="00254AA2" w:rsidP="00F65674">
            <w:pPr>
              <w:tabs>
                <w:tab w:val="left" w:pos="640"/>
              </w:tabs>
              <w:ind w:right="76" w:firstLine="5"/>
              <w:jc w:val="right"/>
              <w:rPr>
                <w:sz w:val="24"/>
                <w:szCs w:val="26"/>
              </w:rPr>
            </w:pPr>
            <w:r w:rsidRPr="00F65674">
              <w:rPr>
                <w:sz w:val="24"/>
                <w:szCs w:val="26"/>
              </w:rPr>
              <w:t>5 347,8</w:t>
            </w:r>
          </w:p>
        </w:tc>
        <w:tc>
          <w:tcPr>
            <w:tcW w:w="1134" w:type="dxa"/>
            <w:vAlign w:val="center"/>
          </w:tcPr>
          <w:p w:rsidR="0073327F" w:rsidRPr="00F65674" w:rsidRDefault="00B16A56" w:rsidP="00F65674">
            <w:pPr>
              <w:ind w:right="71" w:firstLine="0"/>
              <w:jc w:val="right"/>
              <w:rPr>
                <w:color w:val="000000"/>
                <w:sz w:val="24"/>
                <w:szCs w:val="24"/>
              </w:rPr>
            </w:pPr>
            <w:r w:rsidRPr="00F65674">
              <w:rPr>
                <w:color w:val="000000"/>
                <w:sz w:val="24"/>
                <w:szCs w:val="24"/>
              </w:rPr>
              <w:t>6 100</w:t>
            </w:r>
          </w:p>
        </w:tc>
        <w:tc>
          <w:tcPr>
            <w:tcW w:w="1134" w:type="dxa"/>
            <w:vAlign w:val="center"/>
          </w:tcPr>
          <w:p w:rsidR="0073327F" w:rsidRPr="00F65674" w:rsidRDefault="000B4016" w:rsidP="00F65674">
            <w:pPr>
              <w:ind w:right="71" w:firstLine="0"/>
              <w:jc w:val="right"/>
              <w:rPr>
                <w:sz w:val="26"/>
                <w:szCs w:val="20"/>
                <w:lang w:val="en-US"/>
              </w:rPr>
            </w:pPr>
            <w:r w:rsidRPr="00F65674">
              <w:rPr>
                <w:color w:val="000000"/>
                <w:sz w:val="24"/>
                <w:szCs w:val="24"/>
              </w:rPr>
              <w:t>6 </w:t>
            </w:r>
            <w:r w:rsidR="005379A9" w:rsidRPr="00F65674">
              <w:rPr>
                <w:color w:val="000000"/>
                <w:sz w:val="24"/>
                <w:szCs w:val="24"/>
              </w:rPr>
              <w:t>5</w:t>
            </w:r>
            <w:r w:rsidRPr="00F65674">
              <w:rPr>
                <w:sz w:val="26"/>
                <w:szCs w:val="20"/>
              </w:rPr>
              <w:t>00</w:t>
            </w:r>
          </w:p>
        </w:tc>
        <w:tc>
          <w:tcPr>
            <w:tcW w:w="1275" w:type="dxa"/>
            <w:vAlign w:val="center"/>
          </w:tcPr>
          <w:p w:rsidR="0073327F" w:rsidRPr="00F65674" w:rsidRDefault="000B4016" w:rsidP="00F65674">
            <w:pPr>
              <w:ind w:right="71" w:firstLine="0"/>
              <w:jc w:val="right"/>
              <w:rPr>
                <w:color w:val="000000"/>
                <w:sz w:val="24"/>
                <w:szCs w:val="24"/>
              </w:rPr>
            </w:pPr>
            <w:r w:rsidRPr="00F65674">
              <w:rPr>
                <w:color w:val="000000"/>
                <w:sz w:val="24"/>
                <w:szCs w:val="24"/>
                <w:lang w:val="en-US"/>
              </w:rPr>
              <w:t>1</w:t>
            </w:r>
            <w:r w:rsidR="005379A9" w:rsidRPr="00F65674">
              <w:rPr>
                <w:color w:val="000000"/>
                <w:sz w:val="24"/>
                <w:szCs w:val="24"/>
              </w:rPr>
              <w:t>06</w:t>
            </w:r>
            <w:r w:rsidRPr="00F65674">
              <w:rPr>
                <w:color w:val="000000"/>
                <w:sz w:val="24"/>
                <w:szCs w:val="24"/>
              </w:rPr>
              <w:t>,</w:t>
            </w:r>
            <w:r w:rsidR="005379A9" w:rsidRPr="00F65674">
              <w:rPr>
                <w:color w:val="000000"/>
                <w:sz w:val="24"/>
                <w:szCs w:val="24"/>
              </w:rPr>
              <w:t>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firstLine="0"/>
              <w:jc w:val="left"/>
              <w:rPr>
                <w:sz w:val="24"/>
                <w:szCs w:val="24"/>
              </w:rPr>
            </w:pPr>
            <w:r w:rsidRPr="00F65674">
              <w:rPr>
                <w:sz w:val="24"/>
                <w:szCs w:val="24"/>
              </w:rPr>
              <w:t xml:space="preserve">Рівень забезпечення державних соціальних </w:t>
            </w:r>
            <w:r w:rsidRPr="00F65674">
              <w:rPr>
                <w:sz w:val="24"/>
                <w:szCs w:val="24"/>
              </w:rPr>
              <w:t>гарантій на кінець періоду</w:t>
            </w:r>
          </w:p>
        </w:tc>
        <w:tc>
          <w:tcPr>
            <w:tcW w:w="1134" w:type="dxa"/>
            <w:vAlign w:val="center"/>
          </w:tcPr>
          <w:p w:rsidR="0073327F" w:rsidRPr="00F65674" w:rsidRDefault="0073327F" w:rsidP="00F65674">
            <w:pPr>
              <w:ind w:firstLine="0"/>
              <w:jc w:val="right"/>
              <w:rPr>
                <w:sz w:val="24"/>
                <w:szCs w:val="24"/>
              </w:rPr>
            </w:pPr>
          </w:p>
        </w:tc>
        <w:tc>
          <w:tcPr>
            <w:tcW w:w="1276" w:type="dxa"/>
            <w:vAlign w:val="center"/>
          </w:tcPr>
          <w:p w:rsidR="0073327F" w:rsidRPr="00F65674" w:rsidRDefault="0073327F" w:rsidP="00F65674">
            <w:pPr>
              <w:tabs>
                <w:tab w:val="left" w:pos="640"/>
              </w:tabs>
              <w:ind w:right="76" w:firstLine="0"/>
              <w:jc w:val="right"/>
              <w:rPr>
                <w:sz w:val="24"/>
                <w:szCs w:val="24"/>
              </w:rPr>
            </w:pPr>
          </w:p>
        </w:tc>
        <w:tc>
          <w:tcPr>
            <w:tcW w:w="1134" w:type="dxa"/>
            <w:vAlign w:val="center"/>
          </w:tcPr>
          <w:p w:rsidR="0073327F" w:rsidRPr="00F65674" w:rsidRDefault="0073327F" w:rsidP="00F65674">
            <w:pPr>
              <w:ind w:firstLine="0"/>
              <w:jc w:val="right"/>
              <w:rPr>
                <w:sz w:val="24"/>
                <w:szCs w:val="24"/>
              </w:rPr>
            </w:pPr>
          </w:p>
        </w:tc>
        <w:tc>
          <w:tcPr>
            <w:tcW w:w="1134" w:type="dxa"/>
            <w:vAlign w:val="center"/>
          </w:tcPr>
          <w:p w:rsidR="0073327F" w:rsidRPr="00F65674" w:rsidRDefault="0073327F" w:rsidP="00F65674">
            <w:pPr>
              <w:ind w:right="35" w:firstLine="0"/>
              <w:jc w:val="right"/>
              <w:rPr>
                <w:sz w:val="24"/>
                <w:szCs w:val="24"/>
              </w:rPr>
            </w:pPr>
          </w:p>
        </w:tc>
        <w:tc>
          <w:tcPr>
            <w:tcW w:w="1275" w:type="dxa"/>
            <w:vAlign w:val="center"/>
          </w:tcPr>
          <w:p w:rsidR="0073327F" w:rsidRPr="00F65674" w:rsidRDefault="0073327F" w:rsidP="00F65674">
            <w:pPr>
              <w:ind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vAlign w:val="center"/>
          </w:tcPr>
          <w:p w:rsidR="0073327F" w:rsidRPr="00F65674" w:rsidRDefault="000B4016" w:rsidP="00F65674">
            <w:pPr>
              <w:ind w:left="355" w:firstLine="0"/>
              <w:jc w:val="left"/>
              <w:rPr>
                <w:sz w:val="24"/>
                <w:szCs w:val="24"/>
              </w:rPr>
            </w:pPr>
            <w:r w:rsidRPr="00F65674">
              <w:rPr>
                <w:sz w:val="24"/>
                <w:szCs w:val="24"/>
              </w:rPr>
              <w:t>співвідношення середньомісячної заробітної плати до прожиткового мінімуму для працездатних осіб</w:t>
            </w:r>
          </w:p>
        </w:tc>
        <w:tc>
          <w:tcPr>
            <w:tcW w:w="1134" w:type="dxa"/>
            <w:vAlign w:val="center"/>
          </w:tcPr>
          <w:p w:rsidR="0073327F" w:rsidRPr="00F65674" w:rsidRDefault="000B4016" w:rsidP="00F65674">
            <w:pPr>
              <w:ind w:left="-57" w:right="-57" w:firstLine="0"/>
              <w:jc w:val="center"/>
              <w:rPr>
                <w:sz w:val="24"/>
                <w:szCs w:val="24"/>
              </w:rPr>
            </w:pPr>
            <w:r w:rsidRPr="00F65674">
              <w:rPr>
                <w:sz w:val="24"/>
                <w:szCs w:val="24"/>
              </w:rPr>
              <w:t>%</w:t>
            </w:r>
          </w:p>
        </w:tc>
        <w:tc>
          <w:tcPr>
            <w:tcW w:w="1276" w:type="dxa"/>
            <w:vAlign w:val="center"/>
          </w:tcPr>
          <w:p w:rsidR="0073327F" w:rsidRPr="00F65674" w:rsidRDefault="000B4016" w:rsidP="00F65674">
            <w:pPr>
              <w:tabs>
                <w:tab w:val="left" w:pos="640"/>
              </w:tabs>
              <w:ind w:right="76" w:firstLine="5"/>
              <w:jc w:val="right"/>
              <w:rPr>
                <w:sz w:val="24"/>
                <w:szCs w:val="26"/>
              </w:rPr>
            </w:pPr>
            <w:r w:rsidRPr="00F65674">
              <w:rPr>
                <w:sz w:val="24"/>
                <w:szCs w:val="26"/>
              </w:rPr>
              <w:t>*¹</w:t>
            </w:r>
          </w:p>
        </w:tc>
        <w:tc>
          <w:tcPr>
            <w:tcW w:w="1134" w:type="dxa"/>
            <w:vAlign w:val="center"/>
          </w:tcPr>
          <w:p w:rsidR="0073327F" w:rsidRPr="00F65674" w:rsidRDefault="004F4201" w:rsidP="00F65674">
            <w:pPr>
              <w:ind w:right="71" w:firstLine="0"/>
              <w:jc w:val="right"/>
              <w:rPr>
                <w:color w:val="000000"/>
                <w:sz w:val="24"/>
                <w:szCs w:val="24"/>
              </w:rPr>
            </w:pPr>
            <w:r w:rsidRPr="00F65674">
              <w:rPr>
                <w:sz w:val="24"/>
                <w:szCs w:val="24"/>
              </w:rPr>
              <w:t xml:space="preserve">у </w:t>
            </w:r>
            <w:r w:rsidR="000B4016" w:rsidRPr="00F65674">
              <w:rPr>
                <w:color w:val="000000"/>
                <w:sz w:val="24"/>
                <w:szCs w:val="24"/>
              </w:rPr>
              <w:t>6</w:t>
            </w:r>
            <w:r w:rsidR="00174334" w:rsidRPr="00F65674">
              <w:rPr>
                <w:color w:val="000000"/>
                <w:sz w:val="24"/>
                <w:szCs w:val="24"/>
              </w:rPr>
              <w:t>,</w:t>
            </w:r>
            <w:r w:rsidR="003E3722" w:rsidRPr="00F65674">
              <w:rPr>
                <w:color w:val="000000"/>
                <w:sz w:val="24"/>
                <w:szCs w:val="24"/>
              </w:rPr>
              <w:t>8</w:t>
            </w:r>
            <w:r w:rsidR="000B4016" w:rsidRPr="00F65674">
              <w:rPr>
                <w:color w:val="000000"/>
                <w:sz w:val="24"/>
                <w:szCs w:val="24"/>
              </w:rPr>
              <w:t> р.б.</w:t>
            </w:r>
          </w:p>
        </w:tc>
        <w:tc>
          <w:tcPr>
            <w:tcW w:w="1134" w:type="dxa"/>
            <w:shd w:val="clear" w:color="auto" w:fill="auto"/>
            <w:vAlign w:val="center"/>
          </w:tcPr>
          <w:p w:rsidR="0073327F" w:rsidRPr="00F65674" w:rsidRDefault="004F4201" w:rsidP="00F65674">
            <w:pPr>
              <w:ind w:right="71" w:firstLine="0"/>
              <w:jc w:val="right"/>
              <w:rPr>
                <w:color w:val="000000"/>
                <w:sz w:val="24"/>
                <w:szCs w:val="24"/>
              </w:rPr>
            </w:pPr>
            <w:r w:rsidRPr="00F65674">
              <w:rPr>
                <w:sz w:val="24"/>
                <w:szCs w:val="24"/>
              </w:rPr>
              <w:t xml:space="preserve">у </w:t>
            </w:r>
            <w:r w:rsidRPr="00F65674">
              <w:rPr>
                <w:color w:val="000000"/>
                <w:sz w:val="24"/>
                <w:szCs w:val="24"/>
              </w:rPr>
              <w:t>7,7</w:t>
            </w:r>
            <w:r w:rsidR="000B4016" w:rsidRPr="00F65674">
              <w:rPr>
                <w:color w:val="000000"/>
                <w:sz w:val="24"/>
                <w:szCs w:val="24"/>
              </w:rPr>
              <w:t> р.б.</w:t>
            </w:r>
          </w:p>
        </w:tc>
        <w:tc>
          <w:tcPr>
            <w:tcW w:w="1275" w:type="dxa"/>
            <w:vAlign w:val="center"/>
          </w:tcPr>
          <w:p w:rsidR="0073327F" w:rsidRPr="00F65674" w:rsidRDefault="000B4016" w:rsidP="00F65674">
            <w:pPr>
              <w:ind w:right="71" w:firstLine="0"/>
              <w:jc w:val="right"/>
              <w:rPr>
                <w:color w:val="000000"/>
                <w:sz w:val="24"/>
                <w:szCs w:val="24"/>
              </w:rPr>
            </w:pPr>
            <w:r w:rsidRPr="00F65674">
              <w:rPr>
                <w:color w:val="000000"/>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left="355" w:firstLine="0"/>
              <w:jc w:val="left"/>
              <w:rPr>
                <w:sz w:val="24"/>
                <w:szCs w:val="24"/>
              </w:rPr>
            </w:pPr>
            <w:r w:rsidRPr="00F65674">
              <w:rPr>
                <w:sz w:val="24"/>
                <w:szCs w:val="24"/>
              </w:rPr>
              <w:t xml:space="preserve">співвідношення середньомісячної пенсії до прожиткового мінімуму </w:t>
            </w:r>
            <w:r w:rsidRPr="00F65674">
              <w:rPr>
                <w:sz w:val="24"/>
                <w:szCs w:val="24"/>
              </w:rPr>
              <w:br/>
              <w:t xml:space="preserve">для осіб, які втратили </w:t>
            </w:r>
            <w:r w:rsidRPr="00F65674">
              <w:rPr>
                <w:sz w:val="24"/>
                <w:szCs w:val="24"/>
              </w:rPr>
              <w:t>працездатність</w:t>
            </w:r>
          </w:p>
        </w:tc>
        <w:tc>
          <w:tcPr>
            <w:tcW w:w="1134" w:type="dxa"/>
            <w:shd w:val="clear" w:color="auto" w:fill="auto"/>
            <w:vAlign w:val="center"/>
          </w:tcPr>
          <w:p w:rsidR="0073327F" w:rsidRPr="00F65674" w:rsidRDefault="000B4016" w:rsidP="00F65674">
            <w:pPr>
              <w:ind w:left="-57" w:right="-57" w:firstLine="0"/>
              <w:jc w:val="center"/>
              <w:rPr>
                <w:sz w:val="24"/>
                <w:szCs w:val="24"/>
              </w:rPr>
            </w:pPr>
            <w:r w:rsidRPr="00F65674">
              <w:rPr>
                <w:sz w:val="24"/>
                <w:szCs w:val="24"/>
              </w:rPr>
              <w:t>%</w:t>
            </w:r>
          </w:p>
        </w:tc>
        <w:tc>
          <w:tcPr>
            <w:tcW w:w="1276" w:type="dxa"/>
            <w:shd w:val="clear" w:color="auto" w:fill="auto"/>
            <w:vAlign w:val="center"/>
          </w:tcPr>
          <w:p w:rsidR="0073327F" w:rsidRPr="00F65674" w:rsidRDefault="000B4016" w:rsidP="00F65674">
            <w:pPr>
              <w:tabs>
                <w:tab w:val="left" w:pos="640"/>
              </w:tabs>
              <w:ind w:right="76" w:firstLine="0"/>
              <w:jc w:val="right"/>
              <w:rPr>
                <w:sz w:val="24"/>
                <w:szCs w:val="24"/>
              </w:rPr>
            </w:pPr>
            <w:r w:rsidRPr="00F65674">
              <w:rPr>
                <w:sz w:val="24"/>
                <w:szCs w:val="24"/>
              </w:rPr>
              <w:t>у 2,</w:t>
            </w:r>
            <w:r w:rsidR="00254AA2" w:rsidRPr="00F65674">
              <w:rPr>
                <w:sz w:val="24"/>
                <w:szCs w:val="24"/>
              </w:rPr>
              <w:t>3</w:t>
            </w:r>
            <w:r w:rsidRPr="00F65674">
              <w:rPr>
                <w:sz w:val="24"/>
                <w:szCs w:val="24"/>
              </w:rPr>
              <w:t> р.б.</w:t>
            </w:r>
          </w:p>
        </w:tc>
        <w:tc>
          <w:tcPr>
            <w:tcW w:w="1134" w:type="dxa"/>
            <w:shd w:val="clear" w:color="auto" w:fill="auto"/>
            <w:vAlign w:val="center"/>
          </w:tcPr>
          <w:p w:rsidR="0073327F" w:rsidRPr="00F65674" w:rsidRDefault="000B4016" w:rsidP="00F65674">
            <w:pPr>
              <w:ind w:right="71" w:firstLine="0"/>
              <w:jc w:val="right"/>
              <w:rPr>
                <w:color w:val="000000"/>
                <w:sz w:val="24"/>
                <w:szCs w:val="24"/>
              </w:rPr>
            </w:pPr>
            <w:r w:rsidRPr="00F65674">
              <w:rPr>
                <w:sz w:val="24"/>
                <w:szCs w:val="24"/>
              </w:rPr>
              <w:t>у 2,6 р.б.</w:t>
            </w:r>
          </w:p>
        </w:tc>
        <w:tc>
          <w:tcPr>
            <w:tcW w:w="1134" w:type="dxa"/>
            <w:shd w:val="clear" w:color="auto" w:fill="auto"/>
            <w:vAlign w:val="center"/>
          </w:tcPr>
          <w:p w:rsidR="0073327F" w:rsidRPr="00F65674" w:rsidRDefault="000B4016" w:rsidP="00F65674">
            <w:pPr>
              <w:ind w:right="71" w:firstLine="0"/>
              <w:jc w:val="right"/>
              <w:rPr>
                <w:color w:val="000000"/>
                <w:sz w:val="24"/>
                <w:szCs w:val="24"/>
                <w:lang w:val="en-US"/>
              </w:rPr>
            </w:pPr>
            <w:r w:rsidRPr="00F65674">
              <w:rPr>
                <w:sz w:val="24"/>
                <w:szCs w:val="24"/>
              </w:rPr>
              <w:t>у 2,</w:t>
            </w:r>
            <w:r w:rsidR="005379A9" w:rsidRPr="00F65674">
              <w:rPr>
                <w:sz w:val="24"/>
                <w:szCs w:val="24"/>
              </w:rPr>
              <w:t>8</w:t>
            </w:r>
            <w:r w:rsidRPr="00F65674">
              <w:rPr>
                <w:sz w:val="24"/>
                <w:szCs w:val="24"/>
              </w:rPr>
              <w:t> р.б.</w:t>
            </w:r>
          </w:p>
        </w:tc>
        <w:tc>
          <w:tcPr>
            <w:tcW w:w="1275" w:type="dxa"/>
            <w:shd w:val="clear" w:color="auto" w:fill="auto"/>
            <w:vAlign w:val="center"/>
          </w:tcPr>
          <w:p w:rsidR="0073327F" w:rsidRPr="00F65674" w:rsidRDefault="000B4016" w:rsidP="00F65674">
            <w:pPr>
              <w:ind w:right="71" w:firstLine="0"/>
              <w:jc w:val="right"/>
              <w:rPr>
                <w:color w:val="000000"/>
                <w:sz w:val="24"/>
                <w:szCs w:val="24"/>
              </w:rPr>
            </w:pPr>
            <w:r w:rsidRPr="00F65674">
              <w:rPr>
                <w:color w:val="000000"/>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firstLine="0"/>
              <w:jc w:val="left"/>
              <w:rPr>
                <w:sz w:val="24"/>
                <w:szCs w:val="24"/>
              </w:rPr>
            </w:pPr>
            <w:r w:rsidRPr="00F65674">
              <w:rPr>
                <w:sz w:val="24"/>
                <w:szCs w:val="24"/>
              </w:rPr>
              <w:t>Загальний обсяг роздрібного товарооб</w:t>
            </w:r>
            <w:r w:rsidR="00D01962" w:rsidRPr="00F65674">
              <w:rPr>
                <w:sz w:val="24"/>
                <w:szCs w:val="24"/>
              </w:rPr>
              <w:t>орот</w:t>
            </w:r>
            <w:r w:rsidRPr="00F65674">
              <w:rPr>
                <w:sz w:val="24"/>
                <w:szCs w:val="24"/>
              </w:rPr>
              <w:t>у в діючих цінах відповідних років</w:t>
            </w:r>
          </w:p>
        </w:tc>
        <w:tc>
          <w:tcPr>
            <w:tcW w:w="1134" w:type="dxa"/>
            <w:shd w:val="clear" w:color="auto" w:fill="auto"/>
            <w:vAlign w:val="center"/>
          </w:tcPr>
          <w:p w:rsidR="0073327F" w:rsidRPr="00F65674" w:rsidRDefault="000B4016" w:rsidP="00F65674">
            <w:pPr>
              <w:ind w:left="-57" w:right="-57" w:firstLine="0"/>
              <w:jc w:val="center"/>
              <w:rPr>
                <w:sz w:val="24"/>
                <w:szCs w:val="24"/>
              </w:rPr>
            </w:pPr>
            <w:r w:rsidRPr="00F65674">
              <w:rPr>
                <w:sz w:val="24"/>
                <w:szCs w:val="24"/>
              </w:rPr>
              <w:t>млрд грн</w:t>
            </w:r>
          </w:p>
        </w:tc>
        <w:tc>
          <w:tcPr>
            <w:tcW w:w="1276" w:type="dxa"/>
            <w:shd w:val="clear" w:color="auto" w:fill="auto"/>
            <w:vAlign w:val="center"/>
          </w:tcPr>
          <w:p w:rsidR="0073327F" w:rsidRPr="00F65674" w:rsidRDefault="00254AA2" w:rsidP="00F65674">
            <w:pPr>
              <w:tabs>
                <w:tab w:val="left" w:pos="640"/>
              </w:tabs>
              <w:ind w:right="76" w:firstLine="0"/>
              <w:jc w:val="right"/>
              <w:rPr>
                <w:sz w:val="24"/>
                <w:szCs w:val="24"/>
                <w:lang w:val="en-US"/>
              </w:rPr>
            </w:pPr>
            <w:r w:rsidRPr="00F65674">
              <w:rPr>
                <w:sz w:val="24"/>
                <w:szCs w:val="24"/>
              </w:rPr>
              <w:t>51,1</w:t>
            </w:r>
            <w:r w:rsidR="000B4016" w:rsidRPr="00F65674">
              <w:rPr>
                <w:sz w:val="24"/>
                <w:szCs w:val="22"/>
                <w:vertAlign w:val="superscript"/>
              </w:rPr>
              <w:t>4</w:t>
            </w:r>
          </w:p>
        </w:tc>
        <w:tc>
          <w:tcPr>
            <w:tcW w:w="1134" w:type="dxa"/>
            <w:shd w:val="clear" w:color="auto" w:fill="auto"/>
            <w:vAlign w:val="center"/>
          </w:tcPr>
          <w:p w:rsidR="0073327F" w:rsidRPr="00F65674" w:rsidRDefault="00D71E31" w:rsidP="00F65674">
            <w:pPr>
              <w:ind w:right="71" w:firstLine="0"/>
              <w:jc w:val="right"/>
              <w:rPr>
                <w:sz w:val="24"/>
                <w:szCs w:val="24"/>
              </w:rPr>
            </w:pPr>
            <w:r w:rsidRPr="00F65674">
              <w:rPr>
                <w:sz w:val="24"/>
                <w:szCs w:val="24"/>
              </w:rPr>
              <w:t>62,8</w:t>
            </w:r>
          </w:p>
        </w:tc>
        <w:tc>
          <w:tcPr>
            <w:tcW w:w="1134" w:type="dxa"/>
            <w:shd w:val="clear" w:color="auto" w:fill="auto"/>
            <w:vAlign w:val="center"/>
          </w:tcPr>
          <w:p w:rsidR="0073327F" w:rsidRPr="00F65674" w:rsidRDefault="00D71E31" w:rsidP="00F65674">
            <w:pPr>
              <w:ind w:right="71" w:firstLine="0"/>
              <w:jc w:val="right"/>
              <w:rPr>
                <w:sz w:val="24"/>
                <w:szCs w:val="24"/>
              </w:rPr>
            </w:pPr>
            <w:r w:rsidRPr="00F65674">
              <w:rPr>
                <w:sz w:val="24"/>
                <w:szCs w:val="24"/>
              </w:rPr>
              <w:t>72,3</w:t>
            </w:r>
          </w:p>
        </w:tc>
        <w:tc>
          <w:tcPr>
            <w:tcW w:w="1275" w:type="dxa"/>
            <w:shd w:val="clear" w:color="auto" w:fill="auto"/>
            <w:vAlign w:val="center"/>
          </w:tcPr>
          <w:p w:rsidR="0073327F" w:rsidRPr="00F65674" w:rsidRDefault="00D71E31" w:rsidP="00F65674">
            <w:pPr>
              <w:ind w:right="71" w:firstLine="0"/>
              <w:jc w:val="right"/>
              <w:rPr>
                <w:sz w:val="24"/>
                <w:szCs w:val="24"/>
              </w:rPr>
            </w:pPr>
            <w:r w:rsidRPr="00F65674">
              <w:rPr>
                <w:sz w:val="24"/>
                <w:szCs w:val="24"/>
              </w:rPr>
              <w:t>115,1</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73327F" w:rsidRPr="00F65674" w:rsidRDefault="000B4016" w:rsidP="00F65674">
            <w:pPr>
              <w:ind w:left="217" w:hanging="4"/>
              <w:jc w:val="left"/>
              <w:rPr>
                <w:sz w:val="24"/>
                <w:szCs w:val="24"/>
              </w:rPr>
            </w:pPr>
            <w:r w:rsidRPr="00F65674">
              <w:rPr>
                <w:sz w:val="24"/>
                <w:szCs w:val="24"/>
              </w:rPr>
              <w:t xml:space="preserve">до попереднього року </w:t>
            </w:r>
          </w:p>
        </w:tc>
        <w:tc>
          <w:tcPr>
            <w:tcW w:w="1134" w:type="dxa"/>
            <w:shd w:val="clear" w:color="auto" w:fill="auto"/>
            <w:vAlign w:val="center"/>
          </w:tcPr>
          <w:p w:rsidR="0073327F" w:rsidRPr="00F65674" w:rsidRDefault="000B4016" w:rsidP="00F65674">
            <w:pPr>
              <w:ind w:left="-57" w:right="-57" w:firstLine="0"/>
              <w:jc w:val="center"/>
              <w:rPr>
                <w:sz w:val="24"/>
                <w:szCs w:val="24"/>
              </w:rPr>
            </w:pPr>
            <w:r w:rsidRPr="00F65674">
              <w:rPr>
                <w:sz w:val="24"/>
                <w:szCs w:val="24"/>
              </w:rPr>
              <w:t>%</w:t>
            </w:r>
          </w:p>
        </w:tc>
        <w:tc>
          <w:tcPr>
            <w:tcW w:w="1276" w:type="dxa"/>
            <w:shd w:val="clear" w:color="auto" w:fill="auto"/>
            <w:vAlign w:val="center"/>
          </w:tcPr>
          <w:p w:rsidR="0073327F" w:rsidRPr="00F65674" w:rsidRDefault="00254AA2" w:rsidP="00F65674">
            <w:pPr>
              <w:tabs>
                <w:tab w:val="left" w:pos="640"/>
              </w:tabs>
              <w:ind w:right="76" w:firstLine="0"/>
              <w:jc w:val="right"/>
              <w:rPr>
                <w:sz w:val="24"/>
                <w:szCs w:val="24"/>
              </w:rPr>
            </w:pPr>
            <w:r w:rsidRPr="00F65674">
              <w:rPr>
                <w:sz w:val="24"/>
                <w:szCs w:val="24"/>
              </w:rPr>
              <w:t>139,2</w:t>
            </w:r>
          </w:p>
        </w:tc>
        <w:tc>
          <w:tcPr>
            <w:tcW w:w="1134" w:type="dxa"/>
            <w:shd w:val="clear" w:color="auto" w:fill="auto"/>
            <w:vAlign w:val="center"/>
          </w:tcPr>
          <w:p w:rsidR="0073327F" w:rsidRPr="00F65674" w:rsidRDefault="00832CCD" w:rsidP="00F65674">
            <w:pPr>
              <w:ind w:right="71" w:firstLine="0"/>
              <w:jc w:val="right"/>
              <w:rPr>
                <w:sz w:val="24"/>
                <w:szCs w:val="24"/>
              </w:rPr>
            </w:pPr>
            <w:r w:rsidRPr="00F65674">
              <w:rPr>
                <w:sz w:val="24"/>
                <w:szCs w:val="24"/>
              </w:rPr>
              <w:t>122,9</w:t>
            </w:r>
          </w:p>
        </w:tc>
        <w:tc>
          <w:tcPr>
            <w:tcW w:w="1134" w:type="dxa"/>
            <w:shd w:val="clear" w:color="auto" w:fill="auto"/>
            <w:vAlign w:val="center"/>
          </w:tcPr>
          <w:p w:rsidR="0073327F" w:rsidRPr="00F65674" w:rsidRDefault="00D71E31" w:rsidP="00F65674">
            <w:pPr>
              <w:ind w:right="71" w:firstLine="0"/>
              <w:jc w:val="right"/>
              <w:rPr>
                <w:sz w:val="24"/>
                <w:szCs w:val="24"/>
              </w:rPr>
            </w:pPr>
            <w:r w:rsidRPr="00F65674">
              <w:rPr>
                <w:sz w:val="24"/>
                <w:szCs w:val="24"/>
              </w:rPr>
              <w:t>115,1</w:t>
            </w:r>
          </w:p>
        </w:tc>
        <w:tc>
          <w:tcPr>
            <w:tcW w:w="1275" w:type="dxa"/>
            <w:shd w:val="clear" w:color="auto" w:fill="auto"/>
            <w:vAlign w:val="center"/>
          </w:tcPr>
          <w:p w:rsidR="0073327F" w:rsidRPr="00F65674" w:rsidRDefault="000B4016" w:rsidP="00F65674">
            <w:pPr>
              <w:ind w:right="71" w:firstLine="0"/>
              <w:jc w:val="right"/>
              <w:rPr>
                <w:sz w:val="24"/>
                <w:szCs w:val="24"/>
              </w:rPr>
            </w:pPr>
            <w:r w:rsidRPr="00F65674">
              <w:rPr>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205816" w:rsidRPr="00F65674" w:rsidRDefault="00C33864" w:rsidP="00F65674">
            <w:pPr>
              <w:ind w:firstLine="0"/>
              <w:jc w:val="left"/>
              <w:rPr>
                <w:sz w:val="24"/>
                <w:szCs w:val="24"/>
              </w:rPr>
            </w:pPr>
            <w:r w:rsidRPr="00F65674">
              <w:rPr>
                <w:sz w:val="24"/>
                <w:szCs w:val="24"/>
              </w:rPr>
              <w:lastRenderedPageBreak/>
              <w:t>Товарообіг на душу населення</w:t>
            </w:r>
          </w:p>
        </w:tc>
        <w:tc>
          <w:tcPr>
            <w:tcW w:w="1134" w:type="dxa"/>
            <w:shd w:val="clear" w:color="auto" w:fill="auto"/>
            <w:vAlign w:val="center"/>
          </w:tcPr>
          <w:p w:rsidR="00205816" w:rsidRPr="00F65674" w:rsidRDefault="00C33864" w:rsidP="00F65674">
            <w:pPr>
              <w:ind w:left="-57" w:right="-57" w:firstLine="0"/>
              <w:jc w:val="center"/>
              <w:rPr>
                <w:sz w:val="24"/>
                <w:szCs w:val="24"/>
              </w:rPr>
            </w:pPr>
            <w:r w:rsidRPr="00F65674">
              <w:rPr>
                <w:sz w:val="24"/>
                <w:szCs w:val="24"/>
              </w:rPr>
              <w:t>тис. грн</w:t>
            </w:r>
          </w:p>
        </w:tc>
        <w:tc>
          <w:tcPr>
            <w:tcW w:w="1276" w:type="dxa"/>
            <w:shd w:val="clear" w:color="auto" w:fill="auto"/>
            <w:vAlign w:val="center"/>
          </w:tcPr>
          <w:p w:rsidR="00205816" w:rsidRPr="00F65674" w:rsidRDefault="008140E3" w:rsidP="00F65674">
            <w:pPr>
              <w:tabs>
                <w:tab w:val="left" w:pos="640"/>
              </w:tabs>
              <w:ind w:right="76" w:firstLine="0"/>
              <w:jc w:val="right"/>
              <w:rPr>
                <w:sz w:val="24"/>
                <w:szCs w:val="24"/>
              </w:rPr>
            </w:pPr>
            <w:r w:rsidRPr="00F65674">
              <w:rPr>
                <w:sz w:val="24"/>
                <w:szCs w:val="24"/>
              </w:rPr>
              <w:t>44</w:t>
            </w:r>
            <w:r w:rsidR="00C33864" w:rsidRPr="00F65674">
              <w:rPr>
                <w:sz w:val="24"/>
                <w:szCs w:val="24"/>
              </w:rPr>
              <w:t>,</w:t>
            </w:r>
            <w:r w:rsidRPr="00F65674">
              <w:rPr>
                <w:sz w:val="24"/>
                <w:szCs w:val="24"/>
              </w:rPr>
              <w:t>5</w:t>
            </w:r>
          </w:p>
        </w:tc>
        <w:tc>
          <w:tcPr>
            <w:tcW w:w="1134" w:type="dxa"/>
            <w:shd w:val="clear" w:color="auto" w:fill="auto"/>
            <w:vAlign w:val="center"/>
          </w:tcPr>
          <w:p w:rsidR="00D71E31" w:rsidRPr="00F65674" w:rsidRDefault="000B4016" w:rsidP="00F65674">
            <w:pPr>
              <w:ind w:right="71" w:firstLine="0"/>
              <w:jc w:val="right"/>
              <w:rPr>
                <w:sz w:val="24"/>
                <w:szCs w:val="24"/>
              </w:rPr>
            </w:pPr>
            <w:r w:rsidRPr="00F65674">
              <w:rPr>
                <w:sz w:val="24"/>
                <w:szCs w:val="24"/>
              </w:rPr>
              <w:t>54,6</w:t>
            </w:r>
          </w:p>
        </w:tc>
        <w:tc>
          <w:tcPr>
            <w:tcW w:w="1134" w:type="dxa"/>
            <w:shd w:val="clear" w:color="auto" w:fill="auto"/>
            <w:vAlign w:val="center"/>
          </w:tcPr>
          <w:p w:rsidR="00205816" w:rsidRPr="00F65674" w:rsidRDefault="00D71E31" w:rsidP="00F65674">
            <w:pPr>
              <w:ind w:right="71" w:firstLine="0"/>
              <w:jc w:val="right"/>
              <w:rPr>
                <w:sz w:val="24"/>
                <w:szCs w:val="24"/>
              </w:rPr>
            </w:pPr>
            <w:r w:rsidRPr="00F65674">
              <w:rPr>
                <w:sz w:val="24"/>
                <w:szCs w:val="24"/>
              </w:rPr>
              <w:t>60,3</w:t>
            </w:r>
          </w:p>
        </w:tc>
        <w:tc>
          <w:tcPr>
            <w:tcW w:w="1275" w:type="dxa"/>
            <w:shd w:val="clear" w:color="auto" w:fill="auto"/>
            <w:vAlign w:val="center"/>
          </w:tcPr>
          <w:p w:rsidR="00205816" w:rsidRPr="00F65674" w:rsidRDefault="00D71E31" w:rsidP="00F65674">
            <w:pPr>
              <w:ind w:right="71" w:firstLine="0"/>
              <w:jc w:val="right"/>
              <w:rPr>
                <w:sz w:val="24"/>
                <w:szCs w:val="24"/>
              </w:rPr>
            </w:pPr>
            <w:r w:rsidRPr="00F65674">
              <w:rPr>
                <w:sz w:val="24"/>
                <w:szCs w:val="24"/>
              </w:rPr>
              <w:t>110,4</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828" w:type="dxa"/>
            <w:shd w:val="clear" w:color="auto" w:fill="auto"/>
          </w:tcPr>
          <w:p w:rsidR="0073327F" w:rsidRPr="00F65674" w:rsidRDefault="000B4016" w:rsidP="00F65674">
            <w:pPr>
              <w:spacing w:before="60" w:after="60"/>
              <w:ind w:firstLine="0"/>
              <w:jc w:val="center"/>
              <w:rPr>
                <w:b/>
                <w:i/>
                <w:sz w:val="24"/>
                <w:szCs w:val="24"/>
              </w:rPr>
            </w:pPr>
            <w:r w:rsidRPr="00F65674">
              <w:rPr>
                <w:b/>
                <w:i/>
                <w:sz w:val="24"/>
                <w:szCs w:val="24"/>
              </w:rPr>
              <w:t>Населення та ринок праці</w:t>
            </w:r>
          </w:p>
        </w:tc>
        <w:tc>
          <w:tcPr>
            <w:tcW w:w="1134" w:type="dxa"/>
            <w:vAlign w:val="center"/>
          </w:tcPr>
          <w:p w:rsidR="0073327F" w:rsidRPr="00F65674" w:rsidRDefault="0073327F" w:rsidP="00F65674">
            <w:pPr>
              <w:ind w:left="-57" w:right="-57" w:firstLine="0"/>
              <w:jc w:val="center"/>
              <w:rPr>
                <w:sz w:val="24"/>
                <w:szCs w:val="24"/>
              </w:rPr>
            </w:pPr>
          </w:p>
        </w:tc>
        <w:tc>
          <w:tcPr>
            <w:tcW w:w="1276" w:type="dxa"/>
            <w:vAlign w:val="center"/>
          </w:tcPr>
          <w:p w:rsidR="0073327F" w:rsidRPr="00F65674" w:rsidRDefault="0073327F" w:rsidP="00F65674">
            <w:pPr>
              <w:keepNext/>
              <w:tabs>
                <w:tab w:val="left" w:pos="640"/>
              </w:tabs>
              <w:ind w:right="76" w:firstLine="0"/>
              <w:jc w:val="right"/>
              <w:rPr>
                <w:b/>
                <w:sz w:val="24"/>
                <w:szCs w:val="24"/>
              </w:rPr>
            </w:pPr>
          </w:p>
        </w:tc>
        <w:tc>
          <w:tcPr>
            <w:tcW w:w="1134" w:type="dxa"/>
            <w:tcBorders>
              <w:bottom w:val="single" w:sz="4" w:space="0" w:color="auto"/>
            </w:tcBorders>
            <w:vAlign w:val="center"/>
          </w:tcPr>
          <w:p w:rsidR="0073327F" w:rsidRPr="00F65674" w:rsidRDefault="0073327F" w:rsidP="00F65674">
            <w:pPr>
              <w:keepNext/>
              <w:ind w:right="156" w:firstLine="0"/>
              <w:jc w:val="right"/>
              <w:rPr>
                <w:b/>
                <w:sz w:val="24"/>
                <w:szCs w:val="24"/>
              </w:rPr>
            </w:pPr>
          </w:p>
        </w:tc>
        <w:tc>
          <w:tcPr>
            <w:tcW w:w="1134" w:type="dxa"/>
            <w:tcBorders>
              <w:bottom w:val="single" w:sz="4" w:space="0" w:color="auto"/>
            </w:tcBorders>
            <w:vAlign w:val="center"/>
          </w:tcPr>
          <w:p w:rsidR="0073327F" w:rsidRPr="00F65674" w:rsidRDefault="0073327F" w:rsidP="00F65674">
            <w:pPr>
              <w:keepNext/>
              <w:ind w:right="156" w:firstLine="0"/>
              <w:jc w:val="right"/>
              <w:rPr>
                <w:b/>
                <w:sz w:val="24"/>
                <w:szCs w:val="24"/>
              </w:rPr>
            </w:pPr>
          </w:p>
        </w:tc>
        <w:tc>
          <w:tcPr>
            <w:tcW w:w="1275" w:type="dxa"/>
            <w:vAlign w:val="center"/>
          </w:tcPr>
          <w:p w:rsidR="0073327F" w:rsidRPr="00F65674" w:rsidRDefault="0073327F" w:rsidP="00F65674">
            <w:pPr>
              <w:keepNext/>
              <w:ind w:right="156" w:firstLine="0"/>
              <w:jc w:val="right"/>
              <w:rPr>
                <w:b/>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828" w:type="dxa"/>
            <w:shd w:val="clear" w:color="auto" w:fill="auto"/>
          </w:tcPr>
          <w:p w:rsidR="0073327F" w:rsidRPr="00F65674" w:rsidRDefault="000B4016" w:rsidP="00F65674">
            <w:pPr>
              <w:spacing w:before="40" w:after="40"/>
              <w:ind w:firstLine="0"/>
              <w:jc w:val="left"/>
              <w:rPr>
                <w:sz w:val="24"/>
                <w:szCs w:val="24"/>
              </w:rPr>
            </w:pPr>
            <w:r w:rsidRPr="00F65674">
              <w:rPr>
                <w:sz w:val="24"/>
                <w:szCs w:val="24"/>
              </w:rPr>
              <w:t xml:space="preserve">Чисельність наявного населення </w:t>
            </w:r>
            <w:r w:rsidRPr="00F65674">
              <w:rPr>
                <w:sz w:val="24"/>
                <w:szCs w:val="24"/>
              </w:rPr>
              <w:br/>
              <w:t>на кінець року</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тис. осіб</w:t>
            </w:r>
          </w:p>
        </w:tc>
        <w:tc>
          <w:tcPr>
            <w:tcW w:w="1276" w:type="dxa"/>
            <w:vAlign w:val="center"/>
          </w:tcPr>
          <w:p w:rsidR="0073327F" w:rsidRPr="00F65674" w:rsidRDefault="000B4016" w:rsidP="00F65674">
            <w:pPr>
              <w:tabs>
                <w:tab w:val="left" w:pos="640"/>
              </w:tabs>
              <w:spacing w:before="40" w:after="40"/>
              <w:ind w:right="76" w:firstLine="0"/>
              <w:jc w:val="right"/>
              <w:rPr>
                <w:sz w:val="24"/>
                <w:szCs w:val="24"/>
              </w:rPr>
            </w:pPr>
            <w:r w:rsidRPr="00F65674">
              <w:rPr>
                <w:sz w:val="24"/>
                <w:szCs w:val="24"/>
              </w:rPr>
              <w:t>*</w:t>
            </w:r>
            <w:r w:rsidRPr="00F65674">
              <w:rPr>
                <w:sz w:val="32"/>
                <w:szCs w:val="32"/>
              </w:rPr>
              <w:t>¹</w:t>
            </w:r>
          </w:p>
        </w:tc>
        <w:tc>
          <w:tcPr>
            <w:tcW w:w="1134" w:type="dxa"/>
            <w:tcBorders>
              <w:bottom w:val="single" w:sz="4" w:space="0" w:color="auto"/>
            </w:tcBorders>
            <w:vAlign w:val="center"/>
          </w:tcPr>
          <w:p w:rsidR="0073327F" w:rsidRPr="00F65674" w:rsidRDefault="000B4016" w:rsidP="00F65674">
            <w:pPr>
              <w:spacing w:before="40" w:after="40"/>
              <w:ind w:right="71" w:firstLine="73"/>
              <w:jc w:val="right"/>
              <w:rPr>
                <w:sz w:val="24"/>
                <w:szCs w:val="24"/>
              </w:rPr>
            </w:pPr>
            <w:r w:rsidRPr="00F65674">
              <w:rPr>
                <w:sz w:val="24"/>
                <w:szCs w:val="24"/>
              </w:rPr>
              <w:t>1 </w:t>
            </w:r>
            <w:r w:rsidR="00904F71" w:rsidRPr="00F65674">
              <w:rPr>
                <w:sz w:val="24"/>
                <w:szCs w:val="24"/>
              </w:rPr>
              <w:t>3</w:t>
            </w:r>
            <w:r w:rsidRPr="00F65674">
              <w:rPr>
                <w:sz w:val="24"/>
                <w:szCs w:val="24"/>
              </w:rPr>
              <w:t>00,0</w:t>
            </w:r>
          </w:p>
        </w:tc>
        <w:tc>
          <w:tcPr>
            <w:tcW w:w="1134" w:type="dxa"/>
            <w:tcBorders>
              <w:bottom w:val="single" w:sz="4" w:space="0" w:color="auto"/>
            </w:tcBorders>
            <w:vAlign w:val="center"/>
          </w:tcPr>
          <w:p w:rsidR="0073327F" w:rsidRPr="00F65674" w:rsidRDefault="000B4016" w:rsidP="00F65674">
            <w:pPr>
              <w:spacing w:before="40" w:after="40"/>
              <w:ind w:right="71" w:firstLine="73"/>
              <w:jc w:val="right"/>
              <w:rPr>
                <w:sz w:val="24"/>
                <w:szCs w:val="24"/>
              </w:rPr>
            </w:pPr>
            <w:r w:rsidRPr="00F65674">
              <w:rPr>
                <w:sz w:val="24"/>
                <w:szCs w:val="24"/>
              </w:rPr>
              <w:t>1 300,0</w:t>
            </w:r>
          </w:p>
        </w:tc>
        <w:tc>
          <w:tcPr>
            <w:tcW w:w="1275" w:type="dxa"/>
            <w:vAlign w:val="center"/>
          </w:tcPr>
          <w:p w:rsidR="0073327F" w:rsidRPr="00F65674" w:rsidRDefault="000B4016" w:rsidP="00F65674">
            <w:pPr>
              <w:keepNext/>
              <w:spacing w:before="40" w:after="40"/>
              <w:ind w:right="71" w:firstLine="0"/>
              <w:jc w:val="right"/>
              <w:rPr>
                <w:sz w:val="24"/>
                <w:szCs w:val="24"/>
              </w:rPr>
            </w:pPr>
            <w:r w:rsidRPr="00F65674">
              <w:rPr>
                <w:sz w:val="24"/>
                <w:szCs w:val="24"/>
              </w:rPr>
              <w:t>10</w:t>
            </w:r>
            <w:r w:rsidR="00904F71" w:rsidRPr="00F65674">
              <w:rPr>
                <w:sz w:val="24"/>
                <w:szCs w:val="24"/>
              </w:rPr>
              <w:t>0</w:t>
            </w:r>
            <w:r w:rsidRPr="00F65674">
              <w:rPr>
                <w:sz w:val="24"/>
                <w:szCs w:val="24"/>
              </w:rPr>
              <w:t>,</w:t>
            </w:r>
            <w:r w:rsidR="00904F71" w:rsidRPr="00F65674">
              <w:rPr>
                <w:sz w:val="24"/>
                <w:szCs w:val="24"/>
              </w:rPr>
              <w:t>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0"/>
              <w:jc w:val="left"/>
              <w:rPr>
                <w:sz w:val="24"/>
                <w:szCs w:val="24"/>
                <w:vertAlign w:val="superscript"/>
              </w:rPr>
            </w:pPr>
            <w:r w:rsidRPr="00F65674">
              <w:rPr>
                <w:sz w:val="24"/>
                <w:szCs w:val="24"/>
              </w:rPr>
              <w:t>Зміна чисельності наявного населення</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тис. осіб</w:t>
            </w:r>
          </w:p>
        </w:tc>
        <w:tc>
          <w:tcPr>
            <w:tcW w:w="1276" w:type="dxa"/>
            <w:vAlign w:val="center"/>
          </w:tcPr>
          <w:p w:rsidR="0073327F" w:rsidRPr="00F65674" w:rsidRDefault="000B4016" w:rsidP="00F65674">
            <w:pPr>
              <w:tabs>
                <w:tab w:val="left" w:pos="1051"/>
              </w:tabs>
              <w:spacing w:before="40" w:after="40"/>
              <w:ind w:right="76" w:hanging="69"/>
              <w:jc w:val="right"/>
              <w:rPr>
                <w:sz w:val="26"/>
                <w:szCs w:val="20"/>
              </w:rPr>
            </w:pPr>
            <w:r w:rsidRPr="00F65674">
              <w:rPr>
                <w:sz w:val="24"/>
                <w:szCs w:val="24"/>
              </w:rPr>
              <w:t>*</w:t>
            </w:r>
            <w:r w:rsidRPr="00F65674">
              <w:rPr>
                <w:sz w:val="32"/>
                <w:szCs w:val="32"/>
              </w:rPr>
              <w:t>¹</w:t>
            </w:r>
          </w:p>
        </w:tc>
        <w:tc>
          <w:tcPr>
            <w:tcW w:w="1134" w:type="dxa"/>
            <w:tcBorders>
              <w:bottom w:val="single" w:sz="4" w:space="0" w:color="auto"/>
            </w:tcBorders>
            <w:vAlign w:val="center"/>
          </w:tcPr>
          <w:p w:rsidR="0073327F" w:rsidRPr="00F65674" w:rsidRDefault="00763CA6" w:rsidP="00F65674">
            <w:pPr>
              <w:tabs>
                <w:tab w:val="left" w:pos="1064"/>
              </w:tabs>
              <w:spacing w:before="40" w:after="40"/>
              <w:ind w:right="71" w:firstLine="0"/>
              <w:jc w:val="right"/>
              <w:rPr>
                <w:sz w:val="24"/>
                <w:szCs w:val="24"/>
              </w:rPr>
            </w:pPr>
            <w:r w:rsidRPr="00F65674">
              <w:rPr>
                <w:sz w:val="24"/>
                <w:szCs w:val="24"/>
              </w:rPr>
              <w:t>+100,0</w:t>
            </w:r>
          </w:p>
        </w:tc>
        <w:tc>
          <w:tcPr>
            <w:tcW w:w="1134" w:type="dxa"/>
            <w:tcBorders>
              <w:bottom w:val="single" w:sz="4" w:space="0" w:color="auto"/>
            </w:tcBorders>
            <w:vAlign w:val="center"/>
          </w:tcPr>
          <w:p w:rsidR="0073327F" w:rsidRPr="00F65674" w:rsidRDefault="00904F71" w:rsidP="00F65674">
            <w:pPr>
              <w:tabs>
                <w:tab w:val="left" w:pos="1064"/>
              </w:tabs>
              <w:spacing w:before="40" w:after="40"/>
              <w:ind w:right="71" w:firstLine="0"/>
              <w:jc w:val="right"/>
              <w:rPr>
                <w:sz w:val="24"/>
                <w:szCs w:val="24"/>
              </w:rPr>
            </w:pPr>
            <w:r w:rsidRPr="00F65674">
              <w:rPr>
                <w:sz w:val="24"/>
                <w:szCs w:val="24"/>
              </w:rPr>
              <w:t>0</w:t>
            </w:r>
          </w:p>
        </w:tc>
        <w:tc>
          <w:tcPr>
            <w:tcW w:w="1275" w:type="dxa"/>
            <w:vAlign w:val="center"/>
          </w:tcPr>
          <w:p w:rsidR="0073327F" w:rsidRPr="00F65674" w:rsidRDefault="000162BB" w:rsidP="00F65674">
            <w:pPr>
              <w:tabs>
                <w:tab w:val="left" w:pos="1064"/>
              </w:tabs>
              <w:spacing w:before="40" w:after="40"/>
              <w:ind w:right="71" w:firstLine="0"/>
              <w:jc w:val="right"/>
              <w:rPr>
                <w:sz w:val="24"/>
                <w:szCs w:val="24"/>
              </w:rPr>
            </w:pPr>
            <w:r w:rsidRPr="00F65674">
              <w:rPr>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0"/>
              <w:jc w:val="left"/>
              <w:rPr>
                <w:sz w:val="24"/>
                <w:szCs w:val="24"/>
              </w:rPr>
            </w:pPr>
            <w:r w:rsidRPr="00F65674">
              <w:rPr>
                <w:sz w:val="24"/>
                <w:szCs w:val="24"/>
              </w:rPr>
              <w:t>Кількість штатних працівників</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тис. осіб</w:t>
            </w:r>
          </w:p>
        </w:tc>
        <w:tc>
          <w:tcPr>
            <w:tcW w:w="1276" w:type="dxa"/>
            <w:vAlign w:val="center"/>
          </w:tcPr>
          <w:p w:rsidR="0073327F" w:rsidRPr="00F65674" w:rsidRDefault="000B4016" w:rsidP="00F65674">
            <w:pPr>
              <w:tabs>
                <w:tab w:val="left" w:pos="1051"/>
              </w:tabs>
              <w:spacing w:before="40" w:after="40"/>
              <w:ind w:right="76" w:hanging="69"/>
              <w:jc w:val="right"/>
              <w:rPr>
                <w:sz w:val="26"/>
                <w:szCs w:val="20"/>
              </w:rPr>
            </w:pPr>
            <w:r w:rsidRPr="00F65674">
              <w:rPr>
                <w:sz w:val="24"/>
                <w:szCs w:val="24"/>
              </w:rPr>
              <w:t>*</w:t>
            </w:r>
            <w:r w:rsidRPr="00F65674">
              <w:rPr>
                <w:sz w:val="32"/>
                <w:szCs w:val="32"/>
              </w:rPr>
              <w:t>¹</w:t>
            </w:r>
          </w:p>
        </w:tc>
        <w:tc>
          <w:tcPr>
            <w:tcW w:w="1134" w:type="dxa"/>
            <w:tcBorders>
              <w:top w:val="single" w:sz="4" w:space="0" w:color="auto"/>
            </w:tcBorders>
            <w:vAlign w:val="center"/>
          </w:tcPr>
          <w:p w:rsidR="0073327F" w:rsidRPr="00F65674" w:rsidRDefault="00BF5104" w:rsidP="00F65674">
            <w:pPr>
              <w:spacing w:before="40" w:after="40"/>
              <w:ind w:right="71" w:firstLine="0"/>
              <w:jc w:val="right"/>
              <w:rPr>
                <w:sz w:val="24"/>
                <w:szCs w:val="24"/>
                <w:lang w:val="ru-RU"/>
              </w:rPr>
            </w:pPr>
            <w:r w:rsidRPr="00F65674">
              <w:rPr>
                <w:sz w:val="24"/>
                <w:szCs w:val="24"/>
                <w:lang w:val="ru-RU"/>
              </w:rPr>
              <w:t>258,0</w:t>
            </w:r>
          </w:p>
        </w:tc>
        <w:tc>
          <w:tcPr>
            <w:tcW w:w="1134" w:type="dxa"/>
            <w:tcBorders>
              <w:top w:val="single" w:sz="4" w:space="0" w:color="auto"/>
            </w:tcBorders>
            <w:vAlign w:val="center"/>
          </w:tcPr>
          <w:p w:rsidR="0073327F" w:rsidRPr="00F65674" w:rsidRDefault="00BF5104" w:rsidP="00F65674">
            <w:pPr>
              <w:spacing w:before="40" w:after="40"/>
              <w:ind w:right="71" w:firstLine="0"/>
              <w:jc w:val="right"/>
              <w:rPr>
                <w:sz w:val="24"/>
                <w:szCs w:val="24"/>
                <w:lang w:val="ru-RU"/>
              </w:rPr>
            </w:pPr>
            <w:r w:rsidRPr="00F65674">
              <w:rPr>
                <w:sz w:val="24"/>
                <w:szCs w:val="24"/>
                <w:lang w:val="ru-RU"/>
              </w:rPr>
              <w:t>263,2</w:t>
            </w:r>
          </w:p>
        </w:tc>
        <w:tc>
          <w:tcPr>
            <w:tcW w:w="1275" w:type="dxa"/>
            <w:vAlign w:val="center"/>
          </w:tcPr>
          <w:p w:rsidR="0073327F" w:rsidRPr="00F65674" w:rsidRDefault="000B4016" w:rsidP="00F65674">
            <w:pPr>
              <w:spacing w:before="40" w:after="40"/>
              <w:ind w:right="71" w:firstLine="0"/>
              <w:jc w:val="right"/>
              <w:rPr>
                <w:sz w:val="24"/>
                <w:szCs w:val="24"/>
                <w:lang w:val="ru-RU"/>
              </w:rPr>
            </w:pPr>
            <w:r w:rsidRPr="00F65674">
              <w:rPr>
                <w:sz w:val="24"/>
                <w:szCs w:val="24"/>
                <w:lang w:val="en-US"/>
              </w:rPr>
              <w:t>10</w:t>
            </w:r>
            <w:r w:rsidR="00BF5104" w:rsidRPr="00F65674">
              <w:rPr>
                <w:sz w:val="24"/>
                <w:szCs w:val="24"/>
                <w:lang w:val="ru-RU"/>
              </w:rPr>
              <w:t>2</w:t>
            </w:r>
            <w:r w:rsidRPr="00F65674">
              <w:rPr>
                <w:sz w:val="24"/>
                <w:szCs w:val="24"/>
                <w:lang w:val="en-US"/>
              </w:rPr>
              <w:t>,</w:t>
            </w:r>
            <w:r w:rsidR="00BF5104" w:rsidRPr="00F65674">
              <w:rPr>
                <w:sz w:val="24"/>
                <w:szCs w:val="24"/>
                <w:lang w:val="ru-RU"/>
              </w:rPr>
              <w:t>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0"/>
              <w:jc w:val="left"/>
              <w:rPr>
                <w:sz w:val="24"/>
                <w:szCs w:val="24"/>
              </w:rPr>
            </w:pPr>
            <w:r w:rsidRPr="00F65674">
              <w:rPr>
                <w:sz w:val="24"/>
                <w:szCs w:val="24"/>
              </w:rPr>
              <w:t>Кількість створених постійних робочих місць</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тис. місць</w:t>
            </w:r>
          </w:p>
        </w:tc>
        <w:tc>
          <w:tcPr>
            <w:tcW w:w="1276" w:type="dxa"/>
            <w:vAlign w:val="center"/>
          </w:tcPr>
          <w:p w:rsidR="0073327F" w:rsidRPr="00F65674" w:rsidRDefault="00904F71" w:rsidP="00F65674">
            <w:pPr>
              <w:spacing w:before="40" w:after="40"/>
              <w:ind w:right="71" w:firstLine="0"/>
              <w:jc w:val="right"/>
              <w:rPr>
                <w:sz w:val="24"/>
                <w:szCs w:val="24"/>
              </w:rPr>
            </w:pPr>
            <w:r w:rsidRPr="00F65674">
              <w:rPr>
                <w:sz w:val="24"/>
                <w:szCs w:val="24"/>
              </w:rPr>
              <w:t>18,2</w:t>
            </w:r>
          </w:p>
        </w:tc>
        <w:tc>
          <w:tcPr>
            <w:tcW w:w="1134" w:type="dxa"/>
            <w:vAlign w:val="center"/>
          </w:tcPr>
          <w:p w:rsidR="0073327F" w:rsidRPr="00F65674" w:rsidRDefault="00904F71" w:rsidP="00F65674">
            <w:pPr>
              <w:tabs>
                <w:tab w:val="left" w:pos="1064"/>
              </w:tabs>
              <w:spacing w:before="40" w:after="40"/>
              <w:ind w:right="71" w:firstLine="0"/>
              <w:jc w:val="right"/>
              <w:rPr>
                <w:sz w:val="24"/>
                <w:szCs w:val="24"/>
              </w:rPr>
            </w:pPr>
            <w:r w:rsidRPr="00F65674">
              <w:rPr>
                <w:sz w:val="24"/>
                <w:szCs w:val="24"/>
              </w:rPr>
              <w:t>21,0</w:t>
            </w:r>
          </w:p>
        </w:tc>
        <w:tc>
          <w:tcPr>
            <w:tcW w:w="1134" w:type="dxa"/>
            <w:vAlign w:val="center"/>
          </w:tcPr>
          <w:p w:rsidR="0073327F" w:rsidRPr="00F65674" w:rsidRDefault="00904F71" w:rsidP="00F65674">
            <w:pPr>
              <w:tabs>
                <w:tab w:val="left" w:pos="1064"/>
              </w:tabs>
              <w:spacing w:before="40" w:after="40"/>
              <w:ind w:right="71" w:firstLine="0"/>
              <w:jc w:val="right"/>
              <w:rPr>
                <w:sz w:val="24"/>
                <w:szCs w:val="24"/>
              </w:rPr>
            </w:pPr>
            <w:r w:rsidRPr="00F65674">
              <w:rPr>
                <w:sz w:val="24"/>
                <w:szCs w:val="24"/>
              </w:rPr>
              <w:t>25,0</w:t>
            </w:r>
          </w:p>
        </w:tc>
        <w:tc>
          <w:tcPr>
            <w:tcW w:w="1275" w:type="dxa"/>
            <w:vAlign w:val="center"/>
          </w:tcPr>
          <w:p w:rsidR="0073327F" w:rsidRPr="00F65674" w:rsidRDefault="00904F71" w:rsidP="00F65674">
            <w:pPr>
              <w:spacing w:before="40" w:after="40"/>
              <w:ind w:right="71" w:firstLine="0"/>
              <w:jc w:val="right"/>
              <w:rPr>
                <w:sz w:val="24"/>
                <w:szCs w:val="24"/>
              </w:rPr>
            </w:pPr>
            <w:r w:rsidRPr="00F65674">
              <w:rPr>
                <w:sz w:val="24"/>
                <w:szCs w:val="24"/>
              </w:rPr>
              <w:t>119,0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0"/>
              <w:jc w:val="left"/>
              <w:rPr>
                <w:sz w:val="24"/>
                <w:szCs w:val="24"/>
              </w:rPr>
            </w:pPr>
            <w:r w:rsidRPr="00F65674">
              <w:rPr>
                <w:sz w:val="24"/>
                <w:szCs w:val="24"/>
              </w:rPr>
              <w:t>Чисельність безробітних, що перебували на обліку в службі зайнятості (на кінець періоду)</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осіб</w:t>
            </w:r>
          </w:p>
        </w:tc>
        <w:tc>
          <w:tcPr>
            <w:tcW w:w="1276" w:type="dxa"/>
            <w:vAlign w:val="center"/>
          </w:tcPr>
          <w:p w:rsidR="0073327F" w:rsidRPr="00F65674" w:rsidRDefault="00904F71" w:rsidP="00F65674">
            <w:pPr>
              <w:spacing w:before="40" w:after="40"/>
              <w:ind w:right="71" w:firstLine="0"/>
              <w:jc w:val="right"/>
              <w:rPr>
                <w:sz w:val="24"/>
                <w:szCs w:val="24"/>
              </w:rPr>
            </w:pPr>
            <w:r w:rsidRPr="00F65674">
              <w:rPr>
                <w:sz w:val="24"/>
                <w:szCs w:val="24"/>
              </w:rPr>
              <w:t>1 168</w:t>
            </w:r>
          </w:p>
        </w:tc>
        <w:tc>
          <w:tcPr>
            <w:tcW w:w="1134" w:type="dxa"/>
            <w:vAlign w:val="center"/>
          </w:tcPr>
          <w:p w:rsidR="0073327F" w:rsidRPr="00F65674" w:rsidRDefault="00904F71" w:rsidP="00F65674">
            <w:pPr>
              <w:tabs>
                <w:tab w:val="left" w:pos="1064"/>
              </w:tabs>
              <w:spacing w:before="40" w:after="40"/>
              <w:ind w:right="71" w:firstLine="0"/>
              <w:jc w:val="right"/>
              <w:rPr>
                <w:sz w:val="24"/>
                <w:szCs w:val="24"/>
              </w:rPr>
            </w:pPr>
            <w:r w:rsidRPr="00F65674">
              <w:rPr>
                <w:sz w:val="24"/>
                <w:szCs w:val="24"/>
              </w:rPr>
              <w:t>1 950</w:t>
            </w:r>
          </w:p>
        </w:tc>
        <w:tc>
          <w:tcPr>
            <w:tcW w:w="1134" w:type="dxa"/>
            <w:vAlign w:val="center"/>
          </w:tcPr>
          <w:p w:rsidR="0073327F" w:rsidRPr="00F65674" w:rsidRDefault="00904F71" w:rsidP="00F65674">
            <w:pPr>
              <w:tabs>
                <w:tab w:val="left" w:pos="1064"/>
              </w:tabs>
              <w:spacing w:before="40" w:after="40"/>
              <w:ind w:right="71" w:firstLine="0"/>
              <w:jc w:val="right"/>
              <w:rPr>
                <w:sz w:val="24"/>
                <w:szCs w:val="24"/>
              </w:rPr>
            </w:pPr>
            <w:r w:rsidRPr="00F65674">
              <w:rPr>
                <w:sz w:val="24"/>
                <w:szCs w:val="24"/>
              </w:rPr>
              <w:t>2 020</w:t>
            </w:r>
          </w:p>
        </w:tc>
        <w:tc>
          <w:tcPr>
            <w:tcW w:w="1275" w:type="dxa"/>
            <w:vAlign w:val="center"/>
          </w:tcPr>
          <w:p w:rsidR="0073327F" w:rsidRPr="00F65674" w:rsidRDefault="00904F71" w:rsidP="00F65674">
            <w:pPr>
              <w:spacing w:before="40" w:after="40"/>
              <w:ind w:right="71" w:firstLine="0"/>
              <w:jc w:val="right"/>
              <w:rPr>
                <w:sz w:val="24"/>
                <w:szCs w:val="24"/>
              </w:rPr>
            </w:pPr>
            <w:r w:rsidRPr="00F65674">
              <w:rPr>
                <w:sz w:val="24"/>
                <w:szCs w:val="24"/>
              </w:rPr>
              <w:t>103,6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60" w:after="60"/>
              <w:ind w:firstLine="0"/>
              <w:jc w:val="center"/>
              <w:rPr>
                <w:b/>
                <w:i/>
                <w:sz w:val="24"/>
                <w:szCs w:val="24"/>
              </w:rPr>
            </w:pPr>
            <w:r w:rsidRPr="00F65674">
              <w:rPr>
                <w:b/>
                <w:i/>
                <w:sz w:val="24"/>
                <w:szCs w:val="24"/>
              </w:rPr>
              <w:t>Житлово-комунальне господарство</w:t>
            </w:r>
          </w:p>
        </w:tc>
        <w:tc>
          <w:tcPr>
            <w:tcW w:w="1134" w:type="dxa"/>
            <w:vAlign w:val="center"/>
          </w:tcPr>
          <w:p w:rsidR="0073327F" w:rsidRPr="00F65674" w:rsidRDefault="0073327F" w:rsidP="00F65674">
            <w:pPr>
              <w:keepNext/>
              <w:ind w:left="-57" w:right="-57" w:firstLine="0"/>
              <w:jc w:val="center"/>
              <w:rPr>
                <w:sz w:val="24"/>
                <w:szCs w:val="24"/>
              </w:rPr>
            </w:pPr>
          </w:p>
        </w:tc>
        <w:tc>
          <w:tcPr>
            <w:tcW w:w="1276" w:type="dxa"/>
            <w:vAlign w:val="center"/>
          </w:tcPr>
          <w:p w:rsidR="0073327F" w:rsidRPr="00F65674" w:rsidRDefault="0073327F" w:rsidP="00F65674">
            <w:pPr>
              <w:keepNext/>
              <w:ind w:right="71" w:firstLine="0"/>
              <w:jc w:val="right"/>
              <w:rPr>
                <w:b/>
                <w:sz w:val="24"/>
                <w:szCs w:val="24"/>
              </w:rPr>
            </w:pPr>
          </w:p>
        </w:tc>
        <w:tc>
          <w:tcPr>
            <w:tcW w:w="1134" w:type="dxa"/>
            <w:vAlign w:val="center"/>
          </w:tcPr>
          <w:p w:rsidR="0073327F" w:rsidRPr="00F65674" w:rsidRDefault="0073327F" w:rsidP="00F65674">
            <w:pPr>
              <w:keepNext/>
              <w:ind w:right="156" w:firstLine="0"/>
              <w:jc w:val="right"/>
              <w:rPr>
                <w:b/>
                <w:sz w:val="24"/>
                <w:szCs w:val="24"/>
              </w:rPr>
            </w:pPr>
          </w:p>
        </w:tc>
        <w:tc>
          <w:tcPr>
            <w:tcW w:w="1134" w:type="dxa"/>
            <w:vAlign w:val="center"/>
          </w:tcPr>
          <w:p w:rsidR="0073327F" w:rsidRPr="00F65674" w:rsidRDefault="0073327F" w:rsidP="00F65674">
            <w:pPr>
              <w:keepNext/>
              <w:ind w:right="156" w:firstLine="0"/>
              <w:jc w:val="right"/>
              <w:rPr>
                <w:b/>
                <w:sz w:val="24"/>
                <w:szCs w:val="24"/>
              </w:rPr>
            </w:pPr>
          </w:p>
        </w:tc>
        <w:tc>
          <w:tcPr>
            <w:tcW w:w="1275" w:type="dxa"/>
            <w:vAlign w:val="center"/>
          </w:tcPr>
          <w:p w:rsidR="0073327F" w:rsidRPr="00F65674" w:rsidRDefault="0073327F" w:rsidP="00F65674">
            <w:pPr>
              <w:keepNext/>
              <w:ind w:right="156" w:firstLine="0"/>
              <w:jc w:val="right"/>
              <w:rPr>
                <w:b/>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8"/>
        </w:trPr>
        <w:tc>
          <w:tcPr>
            <w:tcW w:w="3828" w:type="dxa"/>
          </w:tcPr>
          <w:p w:rsidR="0073327F" w:rsidRPr="00F65674" w:rsidRDefault="000B4016" w:rsidP="00F65674">
            <w:pPr>
              <w:spacing w:before="40" w:after="40"/>
              <w:ind w:firstLine="0"/>
              <w:jc w:val="left"/>
              <w:rPr>
                <w:sz w:val="24"/>
                <w:szCs w:val="24"/>
              </w:rPr>
            </w:pPr>
            <w:r w:rsidRPr="00F65674">
              <w:rPr>
                <w:sz w:val="24"/>
                <w:szCs w:val="24"/>
              </w:rPr>
              <w:t xml:space="preserve">Загальна площа </w:t>
            </w:r>
            <w:r w:rsidRPr="00F65674">
              <w:rPr>
                <w:sz w:val="24"/>
                <w:szCs w:val="24"/>
              </w:rPr>
              <w:t>житлових будівель, прийнятих в експлуатацію</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тис. кв. м з.п.</w:t>
            </w:r>
          </w:p>
        </w:tc>
        <w:tc>
          <w:tcPr>
            <w:tcW w:w="1276" w:type="dxa"/>
            <w:vAlign w:val="center"/>
          </w:tcPr>
          <w:p w:rsidR="0073327F" w:rsidRPr="00F65674" w:rsidRDefault="008140E3" w:rsidP="00F65674">
            <w:pPr>
              <w:spacing w:before="40" w:after="40"/>
              <w:ind w:right="71" w:firstLine="0"/>
              <w:jc w:val="right"/>
              <w:rPr>
                <w:sz w:val="24"/>
                <w:szCs w:val="24"/>
              </w:rPr>
            </w:pPr>
            <w:r w:rsidRPr="00F65674">
              <w:rPr>
                <w:sz w:val="24"/>
                <w:szCs w:val="24"/>
              </w:rPr>
              <w:t>235,4</w:t>
            </w:r>
            <w:r w:rsidR="000B4016" w:rsidRPr="00F65674">
              <w:rPr>
                <w:sz w:val="24"/>
                <w:szCs w:val="22"/>
                <w:vertAlign w:val="superscript"/>
              </w:rPr>
              <w:t>5</w:t>
            </w:r>
          </w:p>
        </w:tc>
        <w:tc>
          <w:tcPr>
            <w:tcW w:w="1134" w:type="dxa"/>
            <w:vAlign w:val="center"/>
          </w:tcPr>
          <w:p w:rsidR="0073327F" w:rsidRPr="00F65674" w:rsidRDefault="008D1C25" w:rsidP="00F65674">
            <w:pPr>
              <w:tabs>
                <w:tab w:val="left" w:pos="1064"/>
              </w:tabs>
              <w:spacing w:before="40" w:after="40"/>
              <w:ind w:right="71" w:firstLine="0"/>
              <w:jc w:val="right"/>
              <w:rPr>
                <w:sz w:val="24"/>
                <w:szCs w:val="24"/>
              </w:rPr>
            </w:pPr>
            <w:r w:rsidRPr="00F65674">
              <w:rPr>
                <w:sz w:val="24"/>
                <w:szCs w:val="24"/>
              </w:rPr>
              <w:t>150,0</w:t>
            </w:r>
          </w:p>
        </w:tc>
        <w:tc>
          <w:tcPr>
            <w:tcW w:w="1134" w:type="dxa"/>
            <w:vAlign w:val="center"/>
          </w:tcPr>
          <w:p w:rsidR="0073327F" w:rsidRPr="00F65674" w:rsidRDefault="0063506C" w:rsidP="00F65674">
            <w:pPr>
              <w:tabs>
                <w:tab w:val="left" w:pos="1064"/>
              </w:tabs>
              <w:spacing w:before="40" w:after="40"/>
              <w:ind w:right="71" w:firstLine="0"/>
              <w:jc w:val="right"/>
              <w:rPr>
                <w:sz w:val="24"/>
                <w:szCs w:val="24"/>
              </w:rPr>
            </w:pPr>
            <w:r w:rsidRPr="00F65674">
              <w:rPr>
                <w:sz w:val="24"/>
                <w:szCs w:val="24"/>
                <w:lang w:val="en-US"/>
              </w:rPr>
              <w:t>15</w:t>
            </w:r>
            <w:r w:rsidR="008D1C25" w:rsidRPr="00F65674">
              <w:rPr>
                <w:sz w:val="24"/>
                <w:szCs w:val="24"/>
              </w:rPr>
              <w:t>0,0</w:t>
            </w:r>
          </w:p>
        </w:tc>
        <w:tc>
          <w:tcPr>
            <w:tcW w:w="1275" w:type="dxa"/>
            <w:vAlign w:val="center"/>
          </w:tcPr>
          <w:p w:rsidR="0073327F" w:rsidRPr="00F65674" w:rsidRDefault="008D1C25" w:rsidP="00F65674">
            <w:pPr>
              <w:tabs>
                <w:tab w:val="left" w:pos="1064"/>
              </w:tabs>
              <w:spacing w:before="40" w:after="40"/>
              <w:ind w:right="71" w:firstLine="0"/>
              <w:jc w:val="right"/>
              <w:rPr>
                <w:sz w:val="24"/>
                <w:szCs w:val="24"/>
              </w:rPr>
            </w:pPr>
            <w:r w:rsidRPr="00F65674">
              <w:rPr>
                <w:sz w:val="24"/>
                <w:szCs w:val="24"/>
              </w:rPr>
              <w:t>1</w:t>
            </w:r>
            <w:r w:rsidR="0063506C" w:rsidRPr="00F65674">
              <w:rPr>
                <w:sz w:val="24"/>
                <w:szCs w:val="24"/>
                <w:lang w:val="en-US"/>
              </w:rPr>
              <w:t>00</w:t>
            </w:r>
            <w:r w:rsidRPr="00F65674">
              <w:rPr>
                <w:sz w:val="24"/>
                <w:szCs w:val="24"/>
              </w:rPr>
              <w:t>,</w:t>
            </w:r>
            <w:r w:rsidR="0063506C" w:rsidRPr="00F65674">
              <w:rPr>
                <w:sz w:val="24"/>
                <w:szCs w:val="24"/>
                <w:lang w:val="en-US"/>
              </w:rPr>
              <w:t>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213"/>
              <w:jc w:val="left"/>
              <w:rPr>
                <w:sz w:val="24"/>
                <w:szCs w:val="24"/>
              </w:rPr>
            </w:pPr>
            <w:r w:rsidRPr="00F65674">
              <w:rPr>
                <w:sz w:val="24"/>
                <w:szCs w:val="24"/>
              </w:rPr>
              <w:t>у % до попереднього року</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w:t>
            </w:r>
          </w:p>
        </w:tc>
        <w:tc>
          <w:tcPr>
            <w:tcW w:w="1276" w:type="dxa"/>
            <w:vAlign w:val="center"/>
          </w:tcPr>
          <w:p w:rsidR="0073327F" w:rsidRPr="00F65674" w:rsidRDefault="008140E3" w:rsidP="00F65674">
            <w:pPr>
              <w:spacing w:before="40" w:after="40"/>
              <w:ind w:right="71" w:firstLine="0"/>
              <w:jc w:val="right"/>
              <w:rPr>
                <w:sz w:val="24"/>
                <w:szCs w:val="24"/>
              </w:rPr>
            </w:pPr>
            <w:r w:rsidRPr="00F65674">
              <w:rPr>
                <w:sz w:val="24"/>
                <w:szCs w:val="24"/>
              </w:rPr>
              <w:t xml:space="preserve">у </w:t>
            </w:r>
            <w:r w:rsidR="00491842" w:rsidRPr="00F65674">
              <w:rPr>
                <w:sz w:val="24"/>
                <w:szCs w:val="24"/>
              </w:rPr>
              <w:t>6</w:t>
            </w:r>
            <w:r w:rsidRPr="00F65674">
              <w:rPr>
                <w:sz w:val="24"/>
                <w:szCs w:val="24"/>
              </w:rPr>
              <w:t>,</w:t>
            </w:r>
            <w:r w:rsidR="00491842" w:rsidRPr="00F65674">
              <w:rPr>
                <w:sz w:val="24"/>
                <w:szCs w:val="24"/>
              </w:rPr>
              <w:t>3</w:t>
            </w:r>
            <w:r w:rsidRPr="00F65674">
              <w:rPr>
                <w:sz w:val="24"/>
                <w:szCs w:val="24"/>
              </w:rPr>
              <w:t> р.б.</w:t>
            </w:r>
          </w:p>
        </w:tc>
        <w:tc>
          <w:tcPr>
            <w:tcW w:w="1134" w:type="dxa"/>
            <w:vAlign w:val="center"/>
          </w:tcPr>
          <w:p w:rsidR="0073327F" w:rsidRPr="00F65674" w:rsidRDefault="0063506C" w:rsidP="00F65674">
            <w:pPr>
              <w:tabs>
                <w:tab w:val="left" w:pos="1064"/>
              </w:tabs>
              <w:spacing w:before="40" w:after="40"/>
              <w:ind w:right="71" w:firstLine="0"/>
              <w:jc w:val="right"/>
              <w:rPr>
                <w:sz w:val="24"/>
                <w:szCs w:val="24"/>
              </w:rPr>
            </w:pPr>
            <w:r w:rsidRPr="00F65674">
              <w:rPr>
                <w:sz w:val="24"/>
                <w:szCs w:val="24"/>
                <w:lang w:val="en-US"/>
              </w:rPr>
              <w:t>63</w:t>
            </w:r>
            <w:r w:rsidRPr="00F65674">
              <w:rPr>
                <w:sz w:val="24"/>
                <w:szCs w:val="24"/>
              </w:rPr>
              <w:t>,</w:t>
            </w:r>
            <w:r w:rsidRPr="00F65674">
              <w:rPr>
                <w:sz w:val="24"/>
                <w:szCs w:val="24"/>
                <w:lang w:val="en-US"/>
              </w:rPr>
              <w:t>7</w:t>
            </w:r>
          </w:p>
        </w:tc>
        <w:tc>
          <w:tcPr>
            <w:tcW w:w="1134" w:type="dxa"/>
            <w:vAlign w:val="center"/>
          </w:tcPr>
          <w:p w:rsidR="0073327F" w:rsidRPr="00F65674" w:rsidRDefault="0063506C" w:rsidP="00F65674">
            <w:pPr>
              <w:tabs>
                <w:tab w:val="left" w:pos="1064"/>
              </w:tabs>
              <w:spacing w:before="40" w:after="40"/>
              <w:ind w:right="71" w:firstLine="0"/>
              <w:jc w:val="right"/>
              <w:rPr>
                <w:sz w:val="24"/>
                <w:szCs w:val="24"/>
              </w:rPr>
            </w:pPr>
            <w:r w:rsidRPr="00F65674">
              <w:rPr>
                <w:sz w:val="24"/>
                <w:szCs w:val="24"/>
              </w:rPr>
              <w:t>100,0</w:t>
            </w:r>
          </w:p>
        </w:tc>
        <w:tc>
          <w:tcPr>
            <w:tcW w:w="1275" w:type="dxa"/>
            <w:vAlign w:val="center"/>
          </w:tcPr>
          <w:p w:rsidR="0073327F" w:rsidRPr="00F65674" w:rsidRDefault="008D1C25" w:rsidP="00F65674">
            <w:pPr>
              <w:tabs>
                <w:tab w:val="left" w:pos="1064"/>
              </w:tabs>
              <w:spacing w:before="40" w:after="40"/>
              <w:ind w:right="71" w:firstLine="0"/>
              <w:jc w:val="right"/>
              <w:rPr>
                <w:sz w:val="24"/>
                <w:szCs w:val="24"/>
              </w:rPr>
            </w:pPr>
            <w:r w:rsidRPr="00F65674">
              <w:rPr>
                <w:sz w:val="24"/>
                <w:szCs w:val="24"/>
              </w:rPr>
              <w:t>х</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spacing w:before="40" w:after="40"/>
              <w:ind w:firstLine="0"/>
              <w:jc w:val="left"/>
              <w:rPr>
                <w:sz w:val="24"/>
                <w:szCs w:val="24"/>
              </w:rPr>
            </w:pPr>
            <w:r w:rsidRPr="00F65674">
              <w:rPr>
                <w:sz w:val="24"/>
                <w:szCs w:val="24"/>
              </w:rPr>
              <w:t>Кількість об’єднань співвласників багатоквартирних будинків</w:t>
            </w:r>
          </w:p>
        </w:tc>
        <w:tc>
          <w:tcPr>
            <w:tcW w:w="1134" w:type="dxa"/>
            <w:vAlign w:val="center"/>
          </w:tcPr>
          <w:p w:rsidR="0073327F" w:rsidRPr="00F65674" w:rsidRDefault="000B4016" w:rsidP="00F65674">
            <w:pPr>
              <w:spacing w:before="40" w:after="40"/>
              <w:ind w:left="-57" w:right="-57" w:firstLine="0"/>
              <w:jc w:val="center"/>
              <w:rPr>
                <w:sz w:val="24"/>
                <w:szCs w:val="24"/>
              </w:rPr>
            </w:pPr>
            <w:r w:rsidRPr="00F65674">
              <w:rPr>
                <w:sz w:val="24"/>
                <w:szCs w:val="24"/>
              </w:rPr>
              <w:t>од.</w:t>
            </w:r>
          </w:p>
        </w:tc>
        <w:tc>
          <w:tcPr>
            <w:tcW w:w="1276" w:type="dxa"/>
            <w:vAlign w:val="center"/>
          </w:tcPr>
          <w:p w:rsidR="0073327F" w:rsidRPr="00F65674" w:rsidRDefault="008140E3" w:rsidP="00F65674">
            <w:pPr>
              <w:spacing w:before="40" w:after="40"/>
              <w:ind w:right="71" w:firstLine="0"/>
              <w:jc w:val="right"/>
              <w:rPr>
                <w:sz w:val="24"/>
                <w:szCs w:val="24"/>
              </w:rPr>
            </w:pPr>
            <w:r w:rsidRPr="00F65674">
              <w:rPr>
                <w:sz w:val="24"/>
                <w:szCs w:val="24"/>
              </w:rPr>
              <w:t>692</w:t>
            </w:r>
          </w:p>
        </w:tc>
        <w:tc>
          <w:tcPr>
            <w:tcW w:w="1134" w:type="dxa"/>
            <w:vAlign w:val="center"/>
          </w:tcPr>
          <w:p w:rsidR="0073327F" w:rsidRPr="00F65674" w:rsidRDefault="008D1C25" w:rsidP="00F65674">
            <w:pPr>
              <w:spacing w:before="40" w:after="40"/>
              <w:ind w:right="71" w:firstLine="0"/>
              <w:jc w:val="right"/>
              <w:rPr>
                <w:sz w:val="24"/>
                <w:szCs w:val="24"/>
              </w:rPr>
            </w:pPr>
            <w:r w:rsidRPr="00F65674">
              <w:rPr>
                <w:sz w:val="24"/>
                <w:szCs w:val="24"/>
              </w:rPr>
              <w:t>702</w:t>
            </w:r>
          </w:p>
        </w:tc>
        <w:tc>
          <w:tcPr>
            <w:tcW w:w="1134" w:type="dxa"/>
            <w:vAlign w:val="center"/>
          </w:tcPr>
          <w:p w:rsidR="0073327F" w:rsidRPr="00F65674" w:rsidRDefault="008D1C25" w:rsidP="00F65674">
            <w:pPr>
              <w:spacing w:before="40" w:after="40"/>
              <w:ind w:right="71" w:firstLine="0"/>
              <w:jc w:val="right"/>
              <w:rPr>
                <w:sz w:val="24"/>
                <w:szCs w:val="24"/>
              </w:rPr>
            </w:pPr>
            <w:r w:rsidRPr="00F65674">
              <w:rPr>
                <w:sz w:val="24"/>
                <w:szCs w:val="24"/>
              </w:rPr>
              <w:t>720</w:t>
            </w:r>
          </w:p>
        </w:tc>
        <w:tc>
          <w:tcPr>
            <w:tcW w:w="1275" w:type="dxa"/>
            <w:vAlign w:val="center"/>
          </w:tcPr>
          <w:p w:rsidR="0073327F" w:rsidRPr="00F65674" w:rsidRDefault="008D1C25" w:rsidP="00F65674">
            <w:pPr>
              <w:spacing w:before="40" w:after="40"/>
              <w:ind w:right="71" w:firstLine="0"/>
              <w:jc w:val="right"/>
              <w:rPr>
                <w:sz w:val="24"/>
                <w:szCs w:val="24"/>
              </w:rPr>
            </w:pPr>
            <w:r w:rsidRPr="00F65674">
              <w:rPr>
                <w:sz w:val="24"/>
                <w:szCs w:val="24"/>
              </w:rPr>
              <w:t>102,6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3828" w:type="dxa"/>
            <w:vAlign w:val="center"/>
          </w:tcPr>
          <w:p w:rsidR="0073327F" w:rsidRPr="00F65674" w:rsidRDefault="000B4016" w:rsidP="00F65674">
            <w:pPr>
              <w:spacing w:before="60" w:after="60"/>
              <w:ind w:firstLine="0"/>
              <w:jc w:val="center"/>
              <w:rPr>
                <w:b/>
                <w:i/>
                <w:sz w:val="24"/>
                <w:szCs w:val="24"/>
              </w:rPr>
            </w:pPr>
            <w:r w:rsidRPr="00F65674">
              <w:rPr>
                <w:b/>
                <w:i/>
                <w:sz w:val="24"/>
                <w:szCs w:val="24"/>
              </w:rPr>
              <w:t>Енергозабезпечення</w:t>
            </w:r>
          </w:p>
        </w:tc>
        <w:tc>
          <w:tcPr>
            <w:tcW w:w="1134" w:type="dxa"/>
            <w:vAlign w:val="center"/>
          </w:tcPr>
          <w:p w:rsidR="0073327F" w:rsidRPr="00F65674" w:rsidRDefault="0073327F" w:rsidP="00F65674">
            <w:pPr>
              <w:ind w:firstLine="0"/>
              <w:jc w:val="right"/>
              <w:rPr>
                <w:sz w:val="24"/>
                <w:szCs w:val="24"/>
              </w:rPr>
            </w:pPr>
          </w:p>
        </w:tc>
        <w:tc>
          <w:tcPr>
            <w:tcW w:w="1276" w:type="dxa"/>
            <w:vAlign w:val="center"/>
          </w:tcPr>
          <w:p w:rsidR="0073327F" w:rsidRPr="00F65674" w:rsidRDefault="0073327F" w:rsidP="00F65674">
            <w:pPr>
              <w:ind w:firstLine="0"/>
              <w:jc w:val="right"/>
              <w:rPr>
                <w:sz w:val="24"/>
                <w:szCs w:val="24"/>
              </w:rPr>
            </w:pPr>
          </w:p>
        </w:tc>
        <w:tc>
          <w:tcPr>
            <w:tcW w:w="1134" w:type="dxa"/>
            <w:vAlign w:val="center"/>
          </w:tcPr>
          <w:p w:rsidR="0073327F" w:rsidRPr="00F65674" w:rsidRDefault="0073327F" w:rsidP="00F65674">
            <w:pPr>
              <w:ind w:firstLine="0"/>
              <w:jc w:val="right"/>
              <w:rPr>
                <w:sz w:val="24"/>
                <w:szCs w:val="24"/>
              </w:rPr>
            </w:pPr>
          </w:p>
        </w:tc>
        <w:tc>
          <w:tcPr>
            <w:tcW w:w="1134" w:type="dxa"/>
            <w:vAlign w:val="center"/>
          </w:tcPr>
          <w:p w:rsidR="0073327F" w:rsidRPr="00F65674" w:rsidRDefault="0073327F" w:rsidP="00F65674">
            <w:pPr>
              <w:ind w:firstLine="0"/>
              <w:jc w:val="right"/>
              <w:rPr>
                <w:sz w:val="24"/>
                <w:szCs w:val="24"/>
              </w:rPr>
            </w:pPr>
          </w:p>
        </w:tc>
        <w:tc>
          <w:tcPr>
            <w:tcW w:w="1275" w:type="dxa"/>
            <w:vAlign w:val="center"/>
          </w:tcPr>
          <w:p w:rsidR="0073327F" w:rsidRPr="00F65674" w:rsidRDefault="0073327F" w:rsidP="00F65674">
            <w:pPr>
              <w:ind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ind w:firstLine="0"/>
              <w:jc w:val="left"/>
              <w:rPr>
                <w:sz w:val="24"/>
                <w:szCs w:val="24"/>
              </w:rPr>
            </w:pPr>
            <w:r w:rsidRPr="00F65674">
              <w:rPr>
                <w:sz w:val="24"/>
                <w:szCs w:val="24"/>
              </w:rPr>
              <w:t xml:space="preserve">Водопостачання </w:t>
            </w:r>
          </w:p>
        </w:tc>
        <w:tc>
          <w:tcPr>
            <w:tcW w:w="1134" w:type="dxa"/>
            <w:vAlign w:val="center"/>
          </w:tcPr>
          <w:p w:rsidR="0073327F" w:rsidRPr="00F65674" w:rsidRDefault="0073327F" w:rsidP="00F65674">
            <w:pPr>
              <w:ind w:firstLine="0"/>
              <w:jc w:val="right"/>
              <w:rPr>
                <w:sz w:val="24"/>
                <w:szCs w:val="24"/>
              </w:rPr>
            </w:pPr>
          </w:p>
        </w:tc>
        <w:tc>
          <w:tcPr>
            <w:tcW w:w="1276" w:type="dxa"/>
            <w:vAlign w:val="center"/>
          </w:tcPr>
          <w:p w:rsidR="0073327F" w:rsidRPr="00F65674" w:rsidRDefault="0073327F" w:rsidP="00F65674">
            <w:pPr>
              <w:ind w:firstLine="0"/>
              <w:jc w:val="right"/>
              <w:rPr>
                <w:sz w:val="24"/>
                <w:szCs w:val="24"/>
              </w:rPr>
            </w:pPr>
          </w:p>
        </w:tc>
        <w:tc>
          <w:tcPr>
            <w:tcW w:w="1134" w:type="dxa"/>
            <w:vAlign w:val="center"/>
          </w:tcPr>
          <w:p w:rsidR="0073327F" w:rsidRPr="00F65674" w:rsidRDefault="0073327F" w:rsidP="00F65674">
            <w:pPr>
              <w:ind w:firstLine="0"/>
              <w:jc w:val="right"/>
              <w:rPr>
                <w:sz w:val="24"/>
                <w:szCs w:val="24"/>
              </w:rPr>
            </w:pPr>
          </w:p>
        </w:tc>
        <w:tc>
          <w:tcPr>
            <w:tcW w:w="1134" w:type="dxa"/>
            <w:vAlign w:val="center"/>
          </w:tcPr>
          <w:p w:rsidR="0073327F" w:rsidRPr="00F65674" w:rsidRDefault="0073327F" w:rsidP="00F65674">
            <w:pPr>
              <w:ind w:firstLine="0"/>
              <w:jc w:val="right"/>
              <w:rPr>
                <w:sz w:val="24"/>
                <w:szCs w:val="24"/>
              </w:rPr>
            </w:pPr>
          </w:p>
        </w:tc>
        <w:tc>
          <w:tcPr>
            <w:tcW w:w="1275" w:type="dxa"/>
            <w:vAlign w:val="center"/>
          </w:tcPr>
          <w:p w:rsidR="0073327F" w:rsidRPr="00F65674" w:rsidRDefault="0073327F" w:rsidP="00F65674">
            <w:pPr>
              <w:ind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C17C0B" w:rsidRPr="00F65674" w:rsidRDefault="000B4016" w:rsidP="00F65674">
            <w:pPr>
              <w:ind w:firstLine="213"/>
              <w:jc w:val="left"/>
              <w:rPr>
                <w:sz w:val="24"/>
                <w:szCs w:val="24"/>
              </w:rPr>
            </w:pPr>
            <w:r w:rsidRPr="00F65674">
              <w:rPr>
                <w:sz w:val="24"/>
                <w:szCs w:val="24"/>
              </w:rPr>
              <w:t xml:space="preserve">подача води </w:t>
            </w:r>
          </w:p>
        </w:tc>
        <w:tc>
          <w:tcPr>
            <w:tcW w:w="1134" w:type="dxa"/>
            <w:vAlign w:val="center"/>
          </w:tcPr>
          <w:p w:rsidR="00C17C0B" w:rsidRPr="00F65674" w:rsidRDefault="000B4016" w:rsidP="00F65674">
            <w:pPr>
              <w:ind w:left="-57" w:right="-57" w:firstLine="0"/>
              <w:jc w:val="center"/>
              <w:rPr>
                <w:sz w:val="24"/>
                <w:szCs w:val="24"/>
              </w:rPr>
            </w:pPr>
            <w:r w:rsidRPr="00F65674">
              <w:rPr>
                <w:sz w:val="24"/>
                <w:szCs w:val="24"/>
              </w:rPr>
              <w:t>млн куб. м</w:t>
            </w:r>
          </w:p>
        </w:tc>
        <w:tc>
          <w:tcPr>
            <w:tcW w:w="1276" w:type="dxa"/>
            <w:vAlign w:val="center"/>
          </w:tcPr>
          <w:p w:rsidR="00C17C0B" w:rsidRPr="00F65674" w:rsidRDefault="000B4016" w:rsidP="00F65674">
            <w:pPr>
              <w:ind w:right="76" w:firstLine="0"/>
              <w:jc w:val="right"/>
              <w:rPr>
                <w:sz w:val="24"/>
                <w:szCs w:val="24"/>
                <w:lang w:val="ru-RU" w:eastAsia="en-US"/>
              </w:rPr>
            </w:pPr>
            <w:r w:rsidRPr="00F65674">
              <w:rPr>
                <w:sz w:val="24"/>
                <w:szCs w:val="24"/>
                <w:lang w:val="ru-RU" w:eastAsia="en-US"/>
              </w:rPr>
              <w:t>132,3</w:t>
            </w:r>
          </w:p>
        </w:tc>
        <w:tc>
          <w:tcPr>
            <w:tcW w:w="1134" w:type="dxa"/>
            <w:vAlign w:val="center"/>
          </w:tcPr>
          <w:p w:rsidR="00C17C0B" w:rsidRPr="00F65674" w:rsidRDefault="000B4016" w:rsidP="00F65674">
            <w:pPr>
              <w:widowControl w:val="0"/>
              <w:suppressLineNumbers/>
              <w:suppressAutoHyphens/>
              <w:snapToGrid w:val="0"/>
              <w:ind w:right="71" w:firstLine="0"/>
              <w:jc w:val="right"/>
              <w:rPr>
                <w:rFonts w:eastAsia="Andale Sans UI"/>
                <w:kern w:val="2"/>
                <w:sz w:val="24"/>
                <w:szCs w:val="24"/>
                <w:lang w:val="ru-RU" w:eastAsia="ar-SA"/>
              </w:rPr>
            </w:pPr>
            <w:r w:rsidRPr="00F65674">
              <w:rPr>
                <w:rFonts w:eastAsia="Andale Sans UI"/>
                <w:kern w:val="2"/>
                <w:sz w:val="24"/>
                <w:szCs w:val="24"/>
                <w:lang w:val="ru-RU" w:eastAsia="ar-SA"/>
              </w:rPr>
              <w:t>137,2</w:t>
            </w:r>
          </w:p>
        </w:tc>
        <w:tc>
          <w:tcPr>
            <w:tcW w:w="1134" w:type="dxa"/>
            <w:vAlign w:val="center"/>
          </w:tcPr>
          <w:p w:rsidR="00C17C0B" w:rsidRPr="00F65674" w:rsidRDefault="000B4016" w:rsidP="00F65674">
            <w:pPr>
              <w:widowControl w:val="0"/>
              <w:suppressLineNumbers/>
              <w:suppressAutoHyphens/>
              <w:snapToGrid w:val="0"/>
              <w:spacing w:line="276" w:lineRule="auto"/>
              <w:ind w:right="71" w:firstLine="0"/>
              <w:jc w:val="right"/>
              <w:rPr>
                <w:rFonts w:eastAsia="Andale Sans UI"/>
                <w:kern w:val="2"/>
                <w:sz w:val="24"/>
                <w:szCs w:val="24"/>
                <w:lang w:val="ru-RU" w:eastAsia="ar-SA"/>
              </w:rPr>
            </w:pPr>
            <w:r w:rsidRPr="00F65674">
              <w:rPr>
                <w:rFonts w:eastAsia="Andale Sans UI"/>
                <w:kern w:val="2"/>
                <w:sz w:val="24"/>
                <w:szCs w:val="24"/>
                <w:lang w:val="ru-RU" w:eastAsia="ar-SA"/>
              </w:rPr>
              <w:t>131,5</w:t>
            </w:r>
          </w:p>
        </w:tc>
        <w:tc>
          <w:tcPr>
            <w:tcW w:w="1275" w:type="dxa"/>
            <w:vAlign w:val="center"/>
          </w:tcPr>
          <w:p w:rsidR="00C17C0B" w:rsidRPr="00F65674" w:rsidRDefault="000B4016" w:rsidP="00F65674">
            <w:pPr>
              <w:widowControl w:val="0"/>
              <w:suppressLineNumbers/>
              <w:suppressAutoHyphens/>
              <w:snapToGrid w:val="0"/>
              <w:spacing w:line="276" w:lineRule="auto"/>
              <w:ind w:right="71" w:firstLine="0"/>
              <w:jc w:val="right"/>
              <w:rPr>
                <w:rFonts w:eastAsia="Andale Sans UI"/>
                <w:kern w:val="2"/>
                <w:sz w:val="24"/>
                <w:szCs w:val="24"/>
                <w:lang w:val="ru-RU" w:eastAsia="ar-SA"/>
              </w:rPr>
            </w:pPr>
            <w:r w:rsidRPr="00F65674">
              <w:rPr>
                <w:rFonts w:eastAsia="Andale Sans UI"/>
                <w:kern w:val="2"/>
                <w:sz w:val="24"/>
                <w:szCs w:val="24"/>
                <w:lang w:val="ru-RU" w:eastAsia="ar-SA"/>
              </w:rPr>
              <w:t>95,8</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C17C0B" w:rsidRPr="00F65674" w:rsidRDefault="000B4016" w:rsidP="00F65674">
            <w:pPr>
              <w:ind w:firstLine="213"/>
              <w:jc w:val="left"/>
              <w:rPr>
                <w:sz w:val="24"/>
                <w:szCs w:val="24"/>
              </w:rPr>
            </w:pPr>
            <w:r w:rsidRPr="00F65674">
              <w:rPr>
                <w:sz w:val="24"/>
                <w:szCs w:val="24"/>
              </w:rPr>
              <w:t>корисний відпуск води</w:t>
            </w:r>
          </w:p>
        </w:tc>
        <w:tc>
          <w:tcPr>
            <w:tcW w:w="1134" w:type="dxa"/>
            <w:vAlign w:val="center"/>
          </w:tcPr>
          <w:p w:rsidR="00C17C0B" w:rsidRPr="00F65674" w:rsidRDefault="000B4016" w:rsidP="00F65674">
            <w:pPr>
              <w:ind w:left="-57" w:right="-57" w:firstLine="0"/>
              <w:jc w:val="center"/>
              <w:rPr>
                <w:sz w:val="24"/>
                <w:szCs w:val="24"/>
              </w:rPr>
            </w:pPr>
            <w:r w:rsidRPr="00F65674">
              <w:rPr>
                <w:sz w:val="24"/>
                <w:szCs w:val="24"/>
              </w:rPr>
              <w:t>млн куб. м</w:t>
            </w:r>
          </w:p>
        </w:tc>
        <w:tc>
          <w:tcPr>
            <w:tcW w:w="1276" w:type="dxa"/>
            <w:vAlign w:val="center"/>
          </w:tcPr>
          <w:p w:rsidR="00C17C0B" w:rsidRPr="00F65674" w:rsidRDefault="000B4016" w:rsidP="00F65674">
            <w:pPr>
              <w:ind w:right="76" w:firstLine="0"/>
              <w:jc w:val="right"/>
              <w:rPr>
                <w:sz w:val="24"/>
                <w:szCs w:val="24"/>
                <w:lang w:val="ru-RU" w:eastAsia="en-US"/>
              </w:rPr>
            </w:pPr>
            <w:r w:rsidRPr="00F65674">
              <w:rPr>
                <w:sz w:val="24"/>
                <w:szCs w:val="24"/>
                <w:lang w:val="ru-RU" w:eastAsia="en-US"/>
              </w:rPr>
              <w:t>71,8</w:t>
            </w:r>
          </w:p>
        </w:tc>
        <w:tc>
          <w:tcPr>
            <w:tcW w:w="1134" w:type="dxa"/>
            <w:vAlign w:val="center"/>
          </w:tcPr>
          <w:p w:rsidR="00C17C0B" w:rsidRPr="00F65674" w:rsidRDefault="000B4016" w:rsidP="00F65674">
            <w:pPr>
              <w:snapToGrid w:val="0"/>
              <w:ind w:right="71" w:firstLine="0"/>
              <w:jc w:val="right"/>
              <w:rPr>
                <w:sz w:val="24"/>
                <w:szCs w:val="24"/>
                <w:lang w:val="ru-RU"/>
              </w:rPr>
            </w:pPr>
            <w:r w:rsidRPr="00F65674">
              <w:rPr>
                <w:sz w:val="24"/>
                <w:szCs w:val="24"/>
                <w:lang w:val="ru-RU"/>
              </w:rPr>
              <w:t>90,2</w:t>
            </w:r>
          </w:p>
        </w:tc>
        <w:tc>
          <w:tcPr>
            <w:tcW w:w="1134" w:type="dxa"/>
            <w:vAlign w:val="center"/>
          </w:tcPr>
          <w:p w:rsidR="00C17C0B"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84,9</w:t>
            </w:r>
          </w:p>
        </w:tc>
        <w:tc>
          <w:tcPr>
            <w:tcW w:w="1275" w:type="dxa"/>
            <w:vAlign w:val="center"/>
          </w:tcPr>
          <w:p w:rsidR="00C17C0B"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94,1</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C17C0B" w:rsidRPr="00F65674" w:rsidRDefault="000B4016" w:rsidP="00F65674">
            <w:pPr>
              <w:ind w:firstLine="355"/>
              <w:jc w:val="left"/>
              <w:rPr>
                <w:sz w:val="24"/>
                <w:szCs w:val="24"/>
              </w:rPr>
            </w:pPr>
            <w:r w:rsidRPr="00F65674">
              <w:rPr>
                <w:i/>
                <w:sz w:val="24"/>
                <w:szCs w:val="24"/>
              </w:rPr>
              <w:t xml:space="preserve">у т.ч. </w:t>
            </w:r>
            <w:r w:rsidRPr="00F65674">
              <w:rPr>
                <w:sz w:val="24"/>
                <w:szCs w:val="24"/>
              </w:rPr>
              <w:t>для населення</w:t>
            </w:r>
          </w:p>
        </w:tc>
        <w:tc>
          <w:tcPr>
            <w:tcW w:w="1134" w:type="dxa"/>
            <w:vAlign w:val="center"/>
          </w:tcPr>
          <w:p w:rsidR="00C17C0B" w:rsidRPr="00F65674" w:rsidRDefault="000B4016" w:rsidP="00F65674">
            <w:pPr>
              <w:ind w:left="-57" w:right="-57" w:firstLine="0"/>
              <w:jc w:val="center"/>
              <w:rPr>
                <w:sz w:val="24"/>
                <w:szCs w:val="24"/>
              </w:rPr>
            </w:pPr>
            <w:r w:rsidRPr="00F65674">
              <w:rPr>
                <w:sz w:val="24"/>
                <w:szCs w:val="24"/>
              </w:rPr>
              <w:t>млн куб. м</w:t>
            </w:r>
          </w:p>
        </w:tc>
        <w:tc>
          <w:tcPr>
            <w:tcW w:w="1276" w:type="dxa"/>
            <w:vAlign w:val="center"/>
          </w:tcPr>
          <w:p w:rsidR="00C17C0B" w:rsidRPr="00F65674" w:rsidRDefault="000B4016" w:rsidP="00F65674">
            <w:pPr>
              <w:ind w:right="76" w:firstLine="0"/>
              <w:jc w:val="right"/>
              <w:rPr>
                <w:sz w:val="24"/>
                <w:szCs w:val="24"/>
                <w:lang w:val="ru-RU" w:eastAsia="en-US"/>
              </w:rPr>
            </w:pPr>
            <w:r w:rsidRPr="00F65674">
              <w:rPr>
                <w:sz w:val="24"/>
                <w:szCs w:val="24"/>
                <w:lang w:val="ru-RU" w:eastAsia="en-US"/>
              </w:rPr>
              <w:t>40,1</w:t>
            </w:r>
          </w:p>
        </w:tc>
        <w:tc>
          <w:tcPr>
            <w:tcW w:w="1134" w:type="dxa"/>
            <w:vAlign w:val="center"/>
          </w:tcPr>
          <w:p w:rsidR="00C17C0B" w:rsidRPr="00F65674" w:rsidRDefault="000B4016" w:rsidP="00F65674">
            <w:pPr>
              <w:snapToGrid w:val="0"/>
              <w:ind w:right="71" w:firstLine="0"/>
              <w:jc w:val="right"/>
              <w:rPr>
                <w:sz w:val="24"/>
                <w:szCs w:val="24"/>
                <w:lang w:val="ru-RU"/>
              </w:rPr>
            </w:pPr>
            <w:r w:rsidRPr="00F65674">
              <w:rPr>
                <w:sz w:val="24"/>
                <w:szCs w:val="24"/>
                <w:lang w:val="ru-RU"/>
              </w:rPr>
              <w:t>55,6</w:t>
            </w:r>
          </w:p>
        </w:tc>
        <w:tc>
          <w:tcPr>
            <w:tcW w:w="1134" w:type="dxa"/>
            <w:vAlign w:val="center"/>
          </w:tcPr>
          <w:p w:rsidR="00C17C0B"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52,0</w:t>
            </w:r>
          </w:p>
        </w:tc>
        <w:tc>
          <w:tcPr>
            <w:tcW w:w="1275" w:type="dxa"/>
            <w:vAlign w:val="center"/>
          </w:tcPr>
          <w:p w:rsidR="00C17C0B"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93,5</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140E3" w:rsidRPr="00F65674" w:rsidRDefault="000B4016" w:rsidP="00F65674">
            <w:pPr>
              <w:keepNext/>
              <w:ind w:firstLine="0"/>
              <w:jc w:val="left"/>
              <w:rPr>
                <w:sz w:val="24"/>
                <w:szCs w:val="24"/>
              </w:rPr>
            </w:pPr>
            <w:r w:rsidRPr="00F65674">
              <w:rPr>
                <w:sz w:val="24"/>
                <w:szCs w:val="24"/>
              </w:rPr>
              <w:t>Каналізація</w:t>
            </w:r>
          </w:p>
        </w:tc>
        <w:tc>
          <w:tcPr>
            <w:tcW w:w="1134" w:type="dxa"/>
            <w:vAlign w:val="center"/>
          </w:tcPr>
          <w:p w:rsidR="008140E3" w:rsidRPr="00F65674" w:rsidRDefault="008140E3" w:rsidP="00F65674">
            <w:pPr>
              <w:ind w:left="-57" w:right="-57" w:firstLine="0"/>
              <w:jc w:val="center"/>
              <w:rPr>
                <w:sz w:val="24"/>
                <w:szCs w:val="24"/>
              </w:rPr>
            </w:pPr>
          </w:p>
        </w:tc>
        <w:tc>
          <w:tcPr>
            <w:tcW w:w="1276" w:type="dxa"/>
            <w:vAlign w:val="center"/>
          </w:tcPr>
          <w:p w:rsidR="008140E3" w:rsidRPr="00F65674" w:rsidRDefault="008140E3" w:rsidP="00F65674">
            <w:pPr>
              <w:ind w:right="76" w:firstLine="0"/>
              <w:jc w:val="right"/>
              <w:rPr>
                <w:sz w:val="24"/>
                <w:szCs w:val="24"/>
              </w:rPr>
            </w:pPr>
          </w:p>
        </w:tc>
        <w:tc>
          <w:tcPr>
            <w:tcW w:w="1134" w:type="dxa"/>
            <w:vAlign w:val="center"/>
          </w:tcPr>
          <w:p w:rsidR="008140E3" w:rsidRPr="00F65674" w:rsidRDefault="008140E3" w:rsidP="00F65674">
            <w:pPr>
              <w:ind w:right="156" w:firstLine="0"/>
              <w:jc w:val="right"/>
              <w:rPr>
                <w:sz w:val="24"/>
                <w:szCs w:val="24"/>
                <w:lang w:val="ru-RU"/>
              </w:rPr>
            </w:pPr>
          </w:p>
        </w:tc>
        <w:tc>
          <w:tcPr>
            <w:tcW w:w="1134" w:type="dxa"/>
            <w:vAlign w:val="center"/>
          </w:tcPr>
          <w:p w:rsidR="008140E3" w:rsidRPr="00F65674" w:rsidRDefault="008140E3" w:rsidP="00F65674">
            <w:pPr>
              <w:spacing w:line="276" w:lineRule="auto"/>
              <w:ind w:right="156" w:firstLine="0"/>
              <w:jc w:val="right"/>
              <w:rPr>
                <w:sz w:val="24"/>
                <w:szCs w:val="24"/>
                <w:lang w:val="ru-RU" w:eastAsia="en-US"/>
              </w:rPr>
            </w:pPr>
          </w:p>
        </w:tc>
        <w:tc>
          <w:tcPr>
            <w:tcW w:w="1275" w:type="dxa"/>
            <w:vAlign w:val="center"/>
          </w:tcPr>
          <w:p w:rsidR="008140E3" w:rsidRPr="00F65674" w:rsidRDefault="008140E3" w:rsidP="00F65674">
            <w:pPr>
              <w:spacing w:line="276" w:lineRule="auto"/>
              <w:ind w:right="156" w:firstLine="0"/>
              <w:jc w:val="right"/>
              <w:rPr>
                <w:sz w:val="24"/>
                <w:szCs w:val="24"/>
                <w:lang w:val="ru-RU" w:eastAsia="en-US"/>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213"/>
              <w:jc w:val="left"/>
              <w:rPr>
                <w:sz w:val="24"/>
                <w:szCs w:val="24"/>
              </w:rPr>
            </w:pPr>
            <w:r w:rsidRPr="00F65674">
              <w:rPr>
                <w:sz w:val="24"/>
                <w:szCs w:val="24"/>
              </w:rPr>
              <w:t>пропуск тарифних стоків</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млн куб. м</w:t>
            </w:r>
          </w:p>
        </w:tc>
        <w:tc>
          <w:tcPr>
            <w:tcW w:w="1276" w:type="dxa"/>
            <w:vAlign w:val="center"/>
          </w:tcPr>
          <w:p w:rsidR="00D73216" w:rsidRPr="00F65674" w:rsidRDefault="000B4016" w:rsidP="00F65674">
            <w:pPr>
              <w:ind w:right="76" w:firstLine="0"/>
              <w:jc w:val="right"/>
              <w:rPr>
                <w:sz w:val="24"/>
                <w:szCs w:val="24"/>
                <w:lang w:val="ru-RU" w:eastAsia="en-US"/>
              </w:rPr>
            </w:pPr>
            <w:r w:rsidRPr="00F65674">
              <w:rPr>
                <w:sz w:val="24"/>
                <w:szCs w:val="24"/>
                <w:lang w:val="ru-RU" w:eastAsia="en-US"/>
              </w:rPr>
              <w:t>60,4</w:t>
            </w:r>
          </w:p>
        </w:tc>
        <w:tc>
          <w:tcPr>
            <w:tcW w:w="1134" w:type="dxa"/>
            <w:vAlign w:val="center"/>
          </w:tcPr>
          <w:p w:rsidR="00D73216" w:rsidRPr="00F65674" w:rsidRDefault="000B4016" w:rsidP="00F65674">
            <w:pPr>
              <w:snapToGrid w:val="0"/>
              <w:ind w:right="71" w:firstLine="0"/>
              <w:jc w:val="right"/>
              <w:rPr>
                <w:sz w:val="24"/>
                <w:szCs w:val="24"/>
                <w:lang w:val="ru-RU"/>
              </w:rPr>
            </w:pPr>
            <w:r w:rsidRPr="00F65674">
              <w:rPr>
                <w:sz w:val="24"/>
                <w:szCs w:val="24"/>
                <w:lang w:val="ru-RU"/>
              </w:rPr>
              <w:t>67,5</w:t>
            </w:r>
          </w:p>
        </w:tc>
        <w:tc>
          <w:tcPr>
            <w:tcW w:w="1134"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79,9</w:t>
            </w:r>
          </w:p>
        </w:tc>
        <w:tc>
          <w:tcPr>
            <w:tcW w:w="1275"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118,4</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355"/>
              <w:jc w:val="left"/>
              <w:rPr>
                <w:sz w:val="24"/>
                <w:szCs w:val="24"/>
              </w:rPr>
            </w:pPr>
            <w:r w:rsidRPr="00F65674">
              <w:rPr>
                <w:i/>
                <w:sz w:val="24"/>
                <w:szCs w:val="24"/>
              </w:rPr>
              <w:t xml:space="preserve">у </w:t>
            </w:r>
            <w:r w:rsidRPr="00F65674">
              <w:rPr>
                <w:i/>
                <w:sz w:val="24"/>
                <w:szCs w:val="24"/>
              </w:rPr>
              <w:t>т.ч.</w:t>
            </w:r>
            <w:r w:rsidRPr="00F65674">
              <w:rPr>
                <w:sz w:val="24"/>
                <w:szCs w:val="24"/>
              </w:rPr>
              <w:t xml:space="preserve"> для населення</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млн куб. м</w:t>
            </w:r>
          </w:p>
        </w:tc>
        <w:tc>
          <w:tcPr>
            <w:tcW w:w="1276" w:type="dxa"/>
            <w:vAlign w:val="center"/>
          </w:tcPr>
          <w:p w:rsidR="00D73216" w:rsidRPr="00F65674" w:rsidRDefault="000B4016" w:rsidP="00F65674">
            <w:pPr>
              <w:ind w:right="76" w:firstLine="0"/>
              <w:jc w:val="right"/>
              <w:rPr>
                <w:sz w:val="24"/>
                <w:szCs w:val="24"/>
                <w:lang w:val="ru-RU" w:eastAsia="en-US"/>
              </w:rPr>
            </w:pPr>
            <w:r w:rsidRPr="00F65674">
              <w:rPr>
                <w:sz w:val="24"/>
                <w:szCs w:val="24"/>
                <w:lang w:val="ru-RU" w:eastAsia="en-US"/>
              </w:rPr>
              <w:t>46,9</w:t>
            </w:r>
          </w:p>
        </w:tc>
        <w:tc>
          <w:tcPr>
            <w:tcW w:w="1134" w:type="dxa"/>
            <w:vAlign w:val="center"/>
          </w:tcPr>
          <w:p w:rsidR="00D73216" w:rsidRPr="00F65674" w:rsidRDefault="000B4016" w:rsidP="00F65674">
            <w:pPr>
              <w:snapToGrid w:val="0"/>
              <w:ind w:right="71" w:firstLine="0"/>
              <w:jc w:val="right"/>
              <w:rPr>
                <w:sz w:val="24"/>
                <w:szCs w:val="24"/>
                <w:lang w:val="ru-RU"/>
              </w:rPr>
            </w:pPr>
            <w:r w:rsidRPr="00F65674">
              <w:rPr>
                <w:sz w:val="24"/>
                <w:szCs w:val="24"/>
                <w:lang w:val="ru-RU"/>
              </w:rPr>
              <w:t>55,0</w:t>
            </w:r>
          </w:p>
        </w:tc>
        <w:tc>
          <w:tcPr>
            <w:tcW w:w="1134"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66,6</w:t>
            </w:r>
          </w:p>
        </w:tc>
        <w:tc>
          <w:tcPr>
            <w:tcW w:w="1275"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121,1</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140E3" w:rsidRPr="00F65674" w:rsidRDefault="000B4016" w:rsidP="00F65674">
            <w:pPr>
              <w:ind w:firstLine="0"/>
              <w:jc w:val="left"/>
              <w:rPr>
                <w:sz w:val="24"/>
                <w:szCs w:val="24"/>
              </w:rPr>
            </w:pPr>
            <w:r w:rsidRPr="00F65674">
              <w:rPr>
                <w:sz w:val="24"/>
                <w:szCs w:val="24"/>
              </w:rPr>
              <w:t>Теплопостачання (КП ХТМ)</w:t>
            </w:r>
          </w:p>
        </w:tc>
        <w:tc>
          <w:tcPr>
            <w:tcW w:w="1134" w:type="dxa"/>
            <w:vAlign w:val="center"/>
          </w:tcPr>
          <w:p w:rsidR="008140E3" w:rsidRPr="00F65674" w:rsidRDefault="008140E3" w:rsidP="00F65674">
            <w:pPr>
              <w:ind w:left="-57" w:right="-57" w:firstLine="0"/>
              <w:jc w:val="center"/>
              <w:rPr>
                <w:sz w:val="24"/>
                <w:szCs w:val="24"/>
              </w:rPr>
            </w:pPr>
          </w:p>
        </w:tc>
        <w:tc>
          <w:tcPr>
            <w:tcW w:w="1276" w:type="dxa"/>
            <w:vAlign w:val="center"/>
          </w:tcPr>
          <w:p w:rsidR="008140E3" w:rsidRPr="00F65674" w:rsidRDefault="008140E3" w:rsidP="00F65674">
            <w:pPr>
              <w:ind w:right="76" w:firstLine="0"/>
              <w:jc w:val="right"/>
              <w:rPr>
                <w:sz w:val="24"/>
                <w:szCs w:val="24"/>
              </w:rPr>
            </w:pPr>
          </w:p>
        </w:tc>
        <w:tc>
          <w:tcPr>
            <w:tcW w:w="1134" w:type="dxa"/>
            <w:vAlign w:val="center"/>
          </w:tcPr>
          <w:p w:rsidR="008140E3" w:rsidRPr="00F65674" w:rsidRDefault="008140E3" w:rsidP="00F65674">
            <w:pPr>
              <w:ind w:right="156" w:firstLine="0"/>
              <w:jc w:val="right"/>
              <w:rPr>
                <w:sz w:val="24"/>
                <w:szCs w:val="24"/>
              </w:rPr>
            </w:pPr>
          </w:p>
        </w:tc>
        <w:tc>
          <w:tcPr>
            <w:tcW w:w="1134" w:type="dxa"/>
            <w:vAlign w:val="center"/>
          </w:tcPr>
          <w:p w:rsidR="008140E3" w:rsidRPr="00F65674" w:rsidRDefault="008140E3" w:rsidP="00F65674">
            <w:pPr>
              <w:ind w:right="156" w:firstLine="0"/>
              <w:jc w:val="right"/>
              <w:rPr>
                <w:sz w:val="24"/>
                <w:szCs w:val="24"/>
              </w:rPr>
            </w:pPr>
          </w:p>
        </w:tc>
        <w:tc>
          <w:tcPr>
            <w:tcW w:w="1275" w:type="dxa"/>
            <w:vAlign w:val="center"/>
          </w:tcPr>
          <w:p w:rsidR="008140E3" w:rsidRPr="00F65674" w:rsidRDefault="008140E3" w:rsidP="00F65674">
            <w:pPr>
              <w:ind w:right="156"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213"/>
              <w:jc w:val="left"/>
              <w:rPr>
                <w:sz w:val="24"/>
                <w:szCs w:val="24"/>
              </w:rPr>
            </w:pPr>
            <w:r w:rsidRPr="00F65674">
              <w:rPr>
                <w:sz w:val="24"/>
                <w:szCs w:val="24"/>
              </w:rPr>
              <w:t>подача тепла</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тис. Гкал</w:t>
            </w:r>
          </w:p>
        </w:tc>
        <w:tc>
          <w:tcPr>
            <w:tcW w:w="1276" w:type="dxa"/>
            <w:vAlign w:val="center"/>
          </w:tcPr>
          <w:p w:rsidR="00D73216" w:rsidRPr="00F65674" w:rsidRDefault="000B4016" w:rsidP="00F65674">
            <w:pPr>
              <w:spacing w:line="256" w:lineRule="auto"/>
              <w:ind w:right="74" w:firstLine="0"/>
              <w:jc w:val="right"/>
              <w:rPr>
                <w:sz w:val="24"/>
                <w:szCs w:val="24"/>
                <w:lang w:val="ru-RU" w:eastAsia="en-US"/>
              </w:rPr>
            </w:pPr>
            <w:r w:rsidRPr="00F65674">
              <w:rPr>
                <w:sz w:val="24"/>
                <w:szCs w:val="24"/>
                <w:lang w:val="ru-RU" w:eastAsia="en-US"/>
              </w:rPr>
              <w:t>3 482,3</w:t>
            </w:r>
          </w:p>
        </w:tc>
        <w:tc>
          <w:tcPr>
            <w:tcW w:w="1134"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4 380,4</w:t>
            </w:r>
          </w:p>
        </w:tc>
        <w:tc>
          <w:tcPr>
            <w:tcW w:w="1134"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4 009,9</w:t>
            </w:r>
          </w:p>
        </w:tc>
        <w:tc>
          <w:tcPr>
            <w:tcW w:w="1275"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91,5</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355"/>
              <w:jc w:val="left"/>
              <w:rPr>
                <w:sz w:val="24"/>
                <w:szCs w:val="24"/>
              </w:rPr>
            </w:pPr>
            <w:r w:rsidRPr="00F65674">
              <w:rPr>
                <w:i/>
                <w:sz w:val="24"/>
                <w:szCs w:val="24"/>
              </w:rPr>
              <w:t>у т.ч.</w:t>
            </w:r>
            <w:r w:rsidRPr="00F65674">
              <w:rPr>
                <w:sz w:val="24"/>
                <w:szCs w:val="24"/>
              </w:rPr>
              <w:t xml:space="preserve"> для населення</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тис. Гкал</w:t>
            </w:r>
          </w:p>
        </w:tc>
        <w:tc>
          <w:tcPr>
            <w:tcW w:w="1276" w:type="dxa"/>
            <w:vAlign w:val="center"/>
          </w:tcPr>
          <w:p w:rsidR="00D73216" w:rsidRPr="00F65674" w:rsidRDefault="000B4016" w:rsidP="00F65674">
            <w:pPr>
              <w:spacing w:line="256" w:lineRule="auto"/>
              <w:ind w:right="74" w:firstLine="0"/>
              <w:jc w:val="right"/>
              <w:rPr>
                <w:sz w:val="24"/>
                <w:szCs w:val="24"/>
                <w:lang w:val="ru-RU" w:eastAsia="en-US"/>
              </w:rPr>
            </w:pPr>
            <w:r w:rsidRPr="00F65674">
              <w:rPr>
                <w:sz w:val="24"/>
                <w:szCs w:val="24"/>
                <w:lang w:val="ru-RU" w:eastAsia="en-US"/>
              </w:rPr>
              <w:t>3 086,3</w:t>
            </w:r>
          </w:p>
        </w:tc>
        <w:tc>
          <w:tcPr>
            <w:tcW w:w="1134"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3 628,6</w:t>
            </w:r>
          </w:p>
        </w:tc>
        <w:tc>
          <w:tcPr>
            <w:tcW w:w="1134"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3 422,4</w:t>
            </w:r>
          </w:p>
        </w:tc>
        <w:tc>
          <w:tcPr>
            <w:tcW w:w="1275" w:type="dxa"/>
            <w:vAlign w:val="center"/>
          </w:tcPr>
          <w:p w:rsidR="00D73216" w:rsidRPr="00F65674" w:rsidRDefault="000B4016" w:rsidP="00F65674">
            <w:pPr>
              <w:snapToGrid w:val="0"/>
              <w:spacing w:line="256" w:lineRule="auto"/>
              <w:ind w:right="74" w:firstLine="0"/>
              <w:jc w:val="right"/>
              <w:rPr>
                <w:sz w:val="24"/>
                <w:szCs w:val="24"/>
                <w:lang w:val="ru-RU" w:eastAsia="en-US"/>
              </w:rPr>
            </w:pPr>
            <w:r w:rsidRPr="00F65674">
              <w:rPr>
                <w:sz w:val="24"/>
                <w:szCs w:val="24"/>
                <w:lang w:val="ru-RU" w:eastAsia="en-US"/>
              </w:rPr>
              <w:t>94,3</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73327F" w:rsidRPr="00F65674" w:rsidRDefault="000B4016" w:rsidP="00F65674">
            <w:pPr>
              <w:keepNext/>
              <w:ind w:firstLine="0"/>
              <w:jc w:val="left"/>
              <w:rPr>
                <w:sz w:val="24"/>
                <w:szCs w:val="24"/>
              </w:rPr>
            </w:pPr>
            <w:r w:rsidRPr="00F65674">
              <w:rPr>
                <w:sz w:val="24"/>
                <w:szCs w:val="24"/>
              </w:rPr>
              <w:t>Перекладка технічно зношених інженерних комунікацій:</w:t>
            </w:r>
          </w:p>
        </w:tc>
        <w:tc>
          <w:tcPr>
            <w:tcW w:w="1134" w:type="dxa"/>
            <w:vAlign w:val="center"/>
          </w:tcPr>
          <w:p w:rsidR="0073327F" w:rsidRPr="00F65674" w:rsidRDefault="0073327F" w:rsidP="00F65674">
            <w:pPr>
              <w:keepNext/>
              <w:ind w:firstLine="0"/>
              <w:jc w:val="right"/>
              <w:rPr>
                <w:sz w:val="24"/>
                <w:szCs w:val="24"/>
              </w:rPr>
            </w:pPr>
          </w:p>
        </w:tc>
        <w:tc>
          <w:tcPr>
            <w:tcW w:w="1276" w:type="dxa"/>
            <w:vAlign w:val="center"/>
          </w:tcPr>
          <w:p w:rsidR="0073327F" w:rsidRPr="00F65674" w:rsidRDefault="0073327F" w:rsidP="00F65674">
            <w:pPr>
              <w:ind w:right="76" w:firstLine="0"/>
              <w:jc w:val="right"/>
              <w:rPr>
                <w:sz w:val="24"/>
                <w:szCs w:val="24"/>
              </w:rPr>
            </w:pPr>
          </w:p>
        </w:tc>
        <w:tc>
          <w:tcPr>
            <w:tcW w:w="1134" w:type="dxa"/>
            <w:vAlign w:val="center"/>
          </w:tcPr>
          <w:p w:rsidR="0073327F" w:rsidRPr="00F65674" w:rsidRDefault="0073327F" w:rsidP="00F65674">
            <w:pPr>
              <w:ind w:right="71" w:firstLine="0"/>
              <w:jc w:val="right"/>
              <w:rPr>
                <w:sz w:val="24"/>
                <w:szCs w:val="24"/>
              </w:rPr>
            </w:pPr>
          </w:p>
        </w:tc>
        <w:tc>
          <w:tcPr>
            <w:tcW w:w="1134" w:type="dxa"/>
            <w:vAlign w:val="center"/>
          </w:tcPr>
          <w:p w:rsidR="0073327F" w:rsidRPr="00F65674" w:rsidRDefault="0073327F" w:rsidP="00F65674">
            <w:pPr>
              <w:ind w:right="71" w:firstLine="0"/>
              <w:jc w:val="right"/>
              <w:rPr>
                <w:sz w:val="24"/>
                <w:szCs w:val="24"/>
              </w:rPr>
            </w:pPr>
          </w:p>
        </w:tc>
        <w:tc>
          <w:tcPr>
            <w:tcW w:w="1275" w:type="dxa"/>
            <w:vAlign w:val="center"/>
          </w:tcPr>
          <w:p w:rsidR="0073327F" w:rsidRPr="00F65674" w:rsidRDefault="0073327F" w:rsidP="00F65674">
            <w:pPr>
              <w:ind w:right="71"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213"/>
              <w:jc w:val="left"/>
              <w:rPr>
                <w:sz w:val="24"/>
                <w:szCs w:val="24"/>
              </w:rPr>
            </w:pPr>
            <w:r w:rsidRPr="00F65674">
              <w:rPr>
                <w:sz w:val="24"/>
                <w:szCs w:val="24"/>
              </w:rPr>
              <w:t>водопровідні мережі</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км</w:t>
            </w:r>
          </w:p>
        </w:tc>
        <w:tc>
          <w:tcPr>
            <w:tcW w:w="1276" w:type="dxa"/>
            <w:vAlign w:val="center"/>
          </w:tcPr>
          <w:p w:rsidR="00D73216" w:rsidRPr="00F65674" w:rsidRDefault="000B4016" w:rsidP="00F65674">
            <w:pPr>
              <w:ind w:right="76" w:firstLine="0"/>
              <w:jc w:val="right"/>
              <w:rPr>
                <w:sz w:val="24"/>
                <w:szCs w:val="24"/>
              </w:rPr>
            </w:pPr>
            <w:r w:rsidRPr="00F65674">
              <w:rPr>
                <w:sz w:val="24"/>
                <w:szCs w:val="24"/>
              </w:rPr>
              <w:t>17,1</w:t>
            </w:r>
          </w:p>
        </w:tc>
        <w:tc>
          <w:tcPr>
            <w:tcW w:w="1134" w:type="dxa"/>
            <w:vAlign w:val="center"/>
          </w:tcPr>
          <w:p w:rsidR="00D73216" w:rsidRPr="00F65674" w:rsidRDefault="000B4016" w:rsidP="00F65674">
            <w:pPr>
              <w:widowControl w:val="0"/>
              <w:suppressLineNumbers/>
              <w:suppressAutoHyphens/>
              <w:snapToGrid w:val="0"/>
              <w:spacing w:line="276" w:lineRule="auto"/>
              <w:ind w:right="71" w:firstLine="0"/>
              <w:jc w:val="right"/>
              <w:rPr>
                <w:rFonts w:eastAsia="Andale Sans UI"/>
                <w:kern w:val="2"/>
                <w:sz w:val="24"/>
                <w:szCs w:val="24"/>
                <w:lang w:val="ru-RU" w:eastAsia="ar-SA"/>
              </w:rPr>
            </w:pPr>
            <w:r w:rsidRPr="00F65674">
              <w:rPr>
                <w:rFonts w:eastAsia="Andale Sans UI"/>
                <w:kern w:val="2"/>
                <w:sz w:val="24"/>
                <w:szCs w:val="24"/>
                <w:lang w:val="ru-RU" w:eastAsia="ar-SA"/>
              </w:rPr>
              <w:t>15,0</w:t>
            </w:r>
          </w:p>
        </w:tc>
        <w:tc>
          <w:tcPr>
            <w:tcW w:w="1134"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13,5</w:t>
            </w:r>
          </w:p>
        </w:tc>
        <w:tc>
          <w:tcPr>
            <w:tcW w:w="1275" w:type="dxa"/>
            <w:vAlign w:val="center"/>
          </w:tcPr>
          <w:p w:rsidR="00D73216" w:rsidRPr="00F65674" w:rsidRDefault="000B4016" w:rsidP="00F65674">
            <w:pPr>
              <w:snapToGrid w:val="0"/>
              <w:spacing w:line="276" w:lineRule="auto"/>
              <w:ind w:right="74" w:firstLine="0"/>
              <w:jc w:val="right"/>
              <w:rPr>
                <w:sz w:val="24"/>
                <w:szCs w:val="24"/>
                <w:lang w:val="ru-RU" w:eastAsia="en-US"/>
              </w:rPr>
            </w:pPr>
            <w:r w:rsidRPr="00F65674">
              <w:rPr>
                <w:sz w:val="24"/>
                <w:szCs w:val="24"/>
                <w:lang w:val="ru-RU" w:eastAsia="en-US"/>
              </w:rPr>
              <w:t>90,0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213"/>
              <w:jc w:val="left"/>
              <w:rPr>
                <w:sz w:val="24"/>
                <w:szCs w:val="24"/>
              </w:rPr>
            </w:pPr>
            <w:r w:rsidRPr="00F65674">
              <w:rPr>
                <w:sz w:val="24"/>
                <w:szCs w:val="24"/>
              </w:rPr>
              <w:t>каналізаційні мережі</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км</w:t>
            </w:r>
          </w:p>
        </w:tc>
        <w:tc>
          <w:tcPr>
            <w:tcW w:w="1276" w:type="dxa"/>
            <w:vAlign w:val="center"/>
          </w:tcPr>
          <w:p w:rsidR="00D73216" w:rsidRPr="00F65674" w:rsidRDefault="000B4016" w:rsidP="00F65674">
            <w:pPr>
              <w:ind w:right="76" w:firstLine="0"/>
              <w:jc w:val="right"/>
              <w:rPr>
                <w:sz w:val="24"/>
                <w:szCs w:val="24"/>
              </w:rPr>
            </w:pPr>
            <w:r w:rsidRPr="00F65674">
              <w:rPr>
                <w:sz w:val="24"/>
                <w:szCs w:val="24"/>
              </w:rPr>
              <w:t>1,9</w:t>
            </w:r>
          </w:p>
        </w:tc>
        <w:tc>
          <w:tcPr>
            <w:tcW w:w="1134" w:type="dxa"/>
            <w:vAlign w:val="center"/>
          </w:tcPr>
          <w:p w:rsidR="00D73216" w:rsidRPr="00F65674" w:rsidRDefault="000B4016" w:rsidP="00F65674">
            <w:pPr>
              <w:widowControl w:val="0"/>
              <w:suppressLineNumbers/>
              <w:suppressAutoHyphens/>
              <w:snapToGrid w:val="0"/>
              <w:spacing w:line="276" w:lineRule="auto"/>
              <w:ind w:right="71" w:firstLine="0"/>
              <w:jc w:val="right"/>
              <w:rPr>
                <w:rFonts w:eastAsia="Andale Sans UI"/>
                <w:kern w:val="2"/>
                <w:sz w:val="24"/>
                <w:szCs w:val="24"/>
                <w:lang w:val="ru-RU" w:eastAsia="ar-SA"/>
              </w:rPr>
            </w:pPr>
            <w:r w:rsidRPr="00F65674">
              <w:rPr>
                <w:rFonts w:eastAsia="Andale Sans UI"/>
                <w:kern w:val="2"/>
                <w:sz w:val="24"/>
                <w:szCs w:val="24"/>
                <w:lang w:val="ru-RU" w:eastAsia="ar-SA"/>
              </w:rPr>
              <w:t>1,0</w:t>
            </w:r>
          </w:p>
        </w:tc>
        <w:tc>
          <w:tcPr>
            <w:tcW w:w="1134" w:type="dxa"/>
            <w:vAlign w:val="center"/>
          </w:tcPr>
          <w:p w:rsidR="00D73216" w:rsidRPr="00F65674" w:rsidRDefault="000B4016" w:rsidP="00F65674">
            <w:pPr>
              <w:snapToGrid w:val="0"/>
              <w:spacing w:line="276" w:lineRule="auto"/>
              <w:ind w:right="71" w:firstLine="0"/>
              <w:jc w:val="right"/>
              <w:rPr>
                <w:sz w:val="24"/>
                <w:szCs w:val="24"/>
                <w:lang w:val="ru-RU" w:eastAsia="en-US"/>
              </w:rPr>
            </w:pPr>
            <w:r w:rsidRPr="00F65674">
              <w:rPr>
                <w:sz w:val="24"/>
                <w:szCs w:val="24"/>
                <w:lang w:val="ru-RU" w:eastAsia="en-US"/>
              </w:rPr>
              <w:t>1,0</w:t>
            </w:r>
          </w:p>
        </w:tc>
        <w:tc>
          <w:tcPr>
            <w:tcW w:w="1275" w:type="dxa"/>
            <w:vAlign w:val="center"/>
          </w:tcPr>
          <w:p w:rsidR="00D73216" w:rsidRPr="00F65674" w:rsidRDefault="000B4016" w:rsidP="00F65674">
            <w:pPr>
              <w:spacing w:before="60" w:after="60" w:line="276" w:lineRule="auto"/>
              <w:ind w:right="74" w:firstLine="0"/>
              <w:jc w:val="right"/>
              <w:rPr>
                <w:sz w:val="24"/>
                <w:szCs w:val="24"/>
                <w:lang w:val="ru-RU" w:eastAsia="en-US"/>
              </w:rPr>
            </w:pPr>
            <w:r w:rsidRPr="00F65674">
              <w:rPr>
                <w:sz w:val="24"/>
                <w:szCs w:val="24"/>
                <w:lang w:val="ru-RU" w:eastAsia="en-US"/>
              </w:rPr>
              <w:t xml:space="preserve">100,0 </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D73216" w:rsidRPr="00F65674" w:rsidRDefault="000B4016" w:rsidP="00F65674">
            <w:pPr>
              <w:ind w:firstLine="213"/>
              <w:jc w:val="left"/>
              <w:rPr>
                <w:sz w:val="24"/>
                <w:szCs w:val="24"/>
              </w:rPr>
            </w:pPr>
            <w:r w:rsidRPr="00F65674">
              <w:rPr>
                <w:sz w:val="24"/>
                <w:szCs w:val="24"/>
              </w:rPr>
              <w:t>теплові мережі</w:t>
            </w:r>
          </w:p>
        </w:tc>
        <w:tc>
          <w:tcPr>
            <w:tcW w:w="1134" w:type="dxa"/>
            <w:vAlign w:val="center"/>
          </w:tcPr>
          <w:p w:rsidR="00D73216" w:rsidRPr="00F65674" w:rsidRDefault="000B4016" w:rsidP="00F65674">
            <w:pPr>
              <w:ind w:left="-57" w:right="-57" w:firstLine="0"/>
              <w:jc w:val="center"/>
              <w:rPr>
                <w:sz w:val="24"/>
                <w:szCs w:val="24"/>
              </w:rPr>
            </w:pPr>
            <w:r w:rsidRPr="00F65674">
              <w:rPr>
                <w:sz w:val="24"/>
                <w:szCs w:val="24"/>
              </w:rPr>
              <w:t>км</w:t>
            </w:r>
          </w:p>
        </w:tc>
        <w:tc>
          <w:tcPr>
            <w:tcW w:w="1276" w:type="dxa"/>
            <w:vAlign w:val="center"/>
          </w:tcPr>
          <w:p w:rsidR="00D73216" w:rsidRPr="00F65674" w:rsidRDefault="000B4016" w:rsidP="00F65674">
            <w:pPr>
              <w:ind w:right="76" w:firstLine="0"/>
              <w:jc w:val="right"/>
              <w:rPr>
                <w:sz w:val="24"/>
                <w:szCs w:val="20"/>
              </w:rPr>
            </w:pPr>
            <w:r w:rsidRPr="00F65674">
              <w:rPr>
                <w:sz w:val="24"/>
                <w:szCs w:val="20"/>
              </w:rPr>
              <w:t>220,0</w:t>
            </w:r>
          </w:p>
        </w:tc>
        <w:tc>
          <w:tcPr>
            <w:tcW w:w="1134" w:type="dxa"/>
            <w:vAlign w:val="center"/>
          </w:tcPr>
          <w:p w:rsidR="00D73216" w:rsidRPr="00F65674" w:rsidRDefault="000B4016" w:rsidP="00F65674">
            <w:pPr>
              <w:spacing w:before="60" w:after="60" w:line="256" w:lineRule="auto"/>
              <w:ind w:right="71" w:firstLine="0"/>
              <w:jc w:val="right"/>
              <w:rPr>
                <w:sz w:val="24"/>
                <w:szCs w:val="24"/>
                <w:lang w:val="ru-RU" w:eastAsia="en-US"/>
              </w:rPr>
            </w:pPr>
            <w:r w:rsidRPr="00F65674">
              <w:rPr>
                <w:sz w:val="24"/>
                <w:szCs w:val="24"/>
                <w:lang w:val="ru-RU" w:eastAsia="en-US"/>
              </w:rPr>
              <w:t>230,0</w:t>
            </w:r>
          </w:p>
        </w:tc>
        <w:tc>
          <w:tcPr>
            <w:tcW w:w="1134" w:type="dxa"/>
            <w:vAlign w:val="center"/>
          </w:tcPr>
          <w:p w:rsidR="00D73216" w:rsidRPr="00F65674" w:rsidRDefault="000B4016" w:rsidP="00F65674">
            <w:pPr>
              <w:spacing w:before="60" w:after="60" w:line="256" w:lineRule="auto"/>
              <w:ind w:right="71" w:firstLine="0"/>
              <w:jc w:val="right"/>
              <w:rPr>
                <w:sz w:val="24"/>
                <w:szCs w:val="24"/>
                <w:lang w:val="ru-RU" w:eastAsia="en-US"/>
              </w:rPr>
            </w:pPr>
            <w:r w:rsidRPr="00F65674">
              <w:rPr>
                <w:sz w:val="24"/>
                <w:szCs w:val="24"/>
                <w:lang w:val="ru-RU" w:eastAsia="en-US"/>
              </w:rPr>
              <w:t>100,0</w:t>
            </w:r>
          </w:p>
        </w:tc>
        <w:tc>
          <w:tcPr>
            <w:tcW w:w="1275" w:type="dxa"/>
            <w:vAlign w:val="center"/>
          </w:tcPr>
          <w:p w:rsidR="00D73216" w:rsidRPr="00F65674" w:rsidRDefault="000B4016" w:rsidP="00F65674">
            <w:pPr>
              <w:spacing w:before="60" w:after="60" w:line="256" w:lineRule="auto"/>
              <w:ind w:right="74" w:firstLine="0"/>
              <w:jc w:val="right"/>
              <w:rPr>
                <w:sz w:val="24"/>
                <w:szCs w:val="24"/>
                <w:lang w:val="ru-RU" w:eastAsia="en-US"/>
              </w:rPr>
            </w:pPr>
            <w:r w:rsidRPr="00F65674">
              <w:rPr>
                <w:sz w:val="24"/>
                <w:szCs w:val="24"/>
                <w:lang w:val="ru-RU" w:eastAsia="en-US"/>
              </w:rPr>
              <w:t>43,5</w:t>
            </w:r>
          </w:p>
        </w:tc>
      </w:tr>
      <w:tr w:rsidR="004956BD" w:rsidTr="009040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5"/>
        </w:trPr>
        <w:tc>
          <w:tcPr>
            <w:tcW w:w="3828" w:type="dxa"/>
            <w:shd w:val="clear" w:color="auto" w:fill="auto"/>
          </w:tcPr>
          <w:p w:rsidR="0073327F" w:rsidRPr="00F65674" w:rsidRDefault="000B4016" w:rsidP="00F65674">
            <w:pPr>
              <w:spacing w:before="60" w:after="60"/>
              <w:ind w:firstLine="0"/>
              <w:jc w:val="center"/>
              <w:rPr>
                <w:b/>
                <w:i/>
                <w:sz w:val="24"/>
                <w:szCs w:val="24"/>
              </w:rPr>
            </w:pPr>
            <w:r w:rsidRPr="00F65674">
              <w:rPr>
                <w:b/>
                <w:i/>
                <w:sz w:val="24"/>
                <w:szCs w:val="24"/>
              </w:rPr>
              <w:t>Дорожнє господарство</w:t>
            </w:r>
          </w:p>
        </w:tc>
        <w:tc>
          <w:tcPr>
            <w:tcW w:w="1134" w:type="dxa"/>
            <w:shd w:val="clear" w:color="auto" w:fill="auto"/>
            <w:vAlign w:val="center"/>
          </w:tcPr>
          <w:p w:rsidR="0073327F" w:rsidRPr="00F65674" w:rsidRDefault="0073327F" w:rsidP="00F65674">
            <w:pPr>
              <w:keepNext/>
              <w:ind w:firstLine="0"/>
              <w:jc w:val="right"/>
              <w:rPr>
                <w:sz w:val="24"/>
                <w:szCs w:val="24"/>
              </w:rPr>
            </w:pPr>
          </w:p>
        </w:tc>
        <w:tc>
          <w:tcPr>
            <w:tcW w:w="1276" w:type="dxa"/>
            <w:shd w:val="clear" w:color="auto" w:fill="auto"/>
            <w:vAlign w:val="center"/>
          </w:tcPr>
          <w:p w:rsidR="0073327F" w:rsidRPr="00F65674" w:rsidRDefault="0073327F" w:rsidP="00F65674">
            <w:pPr>
              <w:ind w:right="156" w:firstLine="0"/>
              <w:jc w:val="right"/>
              <w:rPr>
                <w:sz w:val="24"/>
                <w:szCs w:val="24"/>
              </w:rPr>
            </w:pPr>
          </w:p>
        </w:tc>
        <w:tc>
          <w:tcPr>
            <w:tcW w:w="1134" w:type="dxa"/>
            <w:shd w:val="clear" w:color="auto" w:fill="auto"/>
            <w:vAlign w:val="center"/>
          </w:tcPr>
          <w:p w:rsidR="0073327F" w:rsidRPr="00F65674" w:rsidRDefault="0073327F" w:rsidP="00F65674">
            <w:pPr>
              <w:ind w:right="156" w:firstLine="0"/>
              <w:jc w:val="right"/>
              <w:rPr>
                <w:sz w:val="24"/>
                <w:szCs w:val="24"/>
              </w:rPr>
            </w:pPr>
          </w:p>
        </w:tc>
        <w:tc>
          <w:tcPr>
            <w:tcW w:w="1134" w:type="dxa"/>
            <w:shd w:val="clear" w:color="auto" w:fill="auto"/>
            <w:vAlign w:val="center"/>
          </w:tcPr>
          <w:p w:rsidR="0073327F" w:rsidRPr="00F65674" w:rsidRDefault="0073327F" w:rsidP="00F65674">
            <w:pPr>
              <w:ind w:right="156" w:firstLine="0"/>
              <w:jc w:val="right"/>
              <w:rPr>
                <w:sz w:val="24"/>
                <w:szCs w:val="24"/>
              </w:rPr>
            </w:pPr>
          </w:p>
        </w:tc>
        <w:tc>
          <w:tcPr>
            <w:tcW w:w="1275" w:type="dxa"/>
            <w:shd w:val="clear" w:color="auto" w:fill="auto"/>
            <w:vAlign w:val="center"/>
          </w:tcPr>
          <w:p w:rsidR="0073327F" w:rsidRPr="00F65674" w:rsidRDefault="0073327F" w:rsidP="00F65674">
            <w:pPr>
              <w:tabs>
                <w:tab w:val="left" w:pos="1047"/>
              </w:tabs>
              <w:ind w:right="156"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5876E6" w:rsidRPr="00F65674" w:rsidRDefault="00BC6CAC" w:rsidP="00F65674">
            <w:pPr>
              <w:ind w:firstLine="0"/>
              <w:jc w:val="left"/>
              <w:rPr>
                <w:sz w:val="24"/>
                <w:szCs w:val="24"/>
              </w:rPr>
            </w:pPr>
            <w:r w:rsidRPr="00F65674">
              <w:rPr>
                <w:sz w:val="24"/>
                <w:szCs w:val="24"/>
              </w:rPr>
              <w:t>Д</w:t>
            </w:r>
            <w:r w:rsidR="000B4016" w:rsidRPr="00F65674">
              <w:rPr>
                <w:sz w:val="24"/>
                <w:szCs w:val="24"/>
              </w:rPr>
              <w:t>овжина автомобільних доріг загального користування, усього</w:t>
            </w:r>
          </w:p>
        </w:tc>
        <w:tc>
          <w:tcPr>
            <w:tcW w:w="1134" w:type="dxa"/>
            <w:shd w:val="clear" w:color="auto" w:fill="auto"/>
            <w:vAlign w:val="center"/>
          </w:tcPr>
          <w:p w:rsidR="005876E6" w:rsidRPr="00F65674" w:rsidRDefault="000B4016" w:rsidP="00F65674">
            <w:pPr>
              <w:ind w:left="-57" w:right="-57" w:firstLine="0"/>
              <w:jc w:val="center"/>
              <w:rPr>
                <w:sz w:val="24"/>
                <w:szCs w:val="24"/>
              </w:rPr>
            </w:pPr>
            <w:r w:rsidRPr="00F65674">
              <w:rPr>
                <w:sz w:val="24"/>
                <w:szCs w:val="24"/>
              </w:rPr>
              <w:t>км</w:t>
            </w:r>
          </w:p>
        </w:tc>
        <w:tc>
          <w:tcPr>
            <w:tcW w:w="1276" w:type="dxa"/>
            <w:shd w:val="clear" w:color="auto" w:fill="auto"/>
            <w:vAlign w:val="center"/>
          </w:tcPr>
          <w:p w:rsidR="005876E6" w:rsidRPr="00F65674" w:rsidRDefault="000B4016" w:rsidP="00F65674">
            <w:pPr>
              <w:ind w:right="71" w:firstLine="0"/>
              <w:jc w:val="right"/>
              <w:rPr>
                <w:sz w:val="24"/>
                <w:szCs w:val="20"/>
              </w:rPr>
            </w:pPr>
            <w:r w:rsidRPr="00F65674">
              <w:rPr>
                <w:sz w:val="24"/>
                <w:szCs w:val="20"/>
              </w:rPr>
              <w:t>1 680,7</w:t>
            </w:r>
          </w:p>
        </w:tc>
        <w:tc>
          <w:tcPr>
            <w:tcW w:w="1134" w:type="dxa"/>
            <w:shd w:val="clear" w:color="auto" w:fill="auto"/>
            <w:vAlign w:val="center"/>
          </w:tcPr>
          <w:p w:rsidR="005876E6" w:rsidRPr="00F65674" w:rsidRDefault="000B4016" w:rsidP="00F65674">
            <w:pPr>
              <w:spacing w:line="256" w:lineRule="auto"/>
              <w:ind w:right="71" w:firstLine="73"/>
              <w:jc w:val="right"/>
              <w:rPr>
                <w:sz w:val="24"/>
                <w:szCs w:val="24"/>
                <w:lang w:val="ru-RU" w:eastAsia="en-US"/>
              </w:rPr>
            </w:pPr>
            <w:r w:rsidRPr="00F65674">
              <w:rPr>
                <w:sz w:val="24"/>
                <w:szCs w:val="24"/>
                <w:lang w:val="ru-RU" w:eastAsia="en-US"/>
              </w:rPr>
              <w:t>1 807,2</w:t>
            </w:r>
          </w:p>
        </w:tc>
        <w:tc>
          <w:tcPr>
            <w:tcW w:w="1134" w:type="dxa"/>
            <w:shd w:val="clear" w:color="auto" w:fill="auto"/>
            <w:vAlign w:val="center"/>
          </w:tcPr>
          <w:p w:rsidR="005876E6"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1 807,2</w:t>
            </w:r>
          </w:p>
        </w:tc>
        <w:tc>
          <w:tcPr>
            <w:tcW w:w="1275" w:type="dxa"/>
            <w:shd w:val="clear" w:color="auto" w:fill="auto"/>
            <w:vAlign w:val="center"/>
          </w:tcPr>
          <w:p w:rsidR="005876E6" w:rsidRPr="00F65674" w:rsidRDefault="000B4016" w:rsidP="00F65674">
            <w:pPr>
              <w:tabs>
                <w:tab w:val="left" w:pos="1047"/>
              </w:tabs>
              <w:spacing w:line="276" w:lineRule="auto"/>
              <w:ind w:right="71" w:firstLine="0"/>
              <w:jc w:val="right"/>
              <w:rPr>
                <w:sz w:val="24"/>
                <w:szCs w:val="24"/>
                <w:lang w:val="ru-RU" w:eastAsia="en-US"/>
              </w:rPr>
            </w:pPr>
            <w:r w:rsidRPr="00F65674">
              <w:rPr>
                <w:sz w:val="24"/>
                <w:szCs w:val="24"/>
                <w:lang w:val="ru-RU" w:eastAsia="en-US"/>
              </w:rPr>
              <w:t>100,0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5876E6" w:rsidRPr="00F65674" w:rsidRDefault="000B4016" w:rsidP="00F65674">
            <w:pPr>
              <w:ind w:firstLine="355"/>
              <w:jc w:val="left"/>
              <w:rPr>
                <w:i/>
                <w:sz w:val="24"/>
                <w:szCs w:val="24"/>
              </w:rPr>
            </w:pPr>
            <w:r w:rsidRPr="00F65674">
              <w:rPr>
                <w:i/>
                <w:sz w:val="24"/>
                <w:szCs w:val="24"/>
              </w:rPr>
              <w:t xml:space="preserve">у </w:t>
            </w:r>
            <w:r w:rsidRPr="00F65674">
              <w:rPr>
                <w:i/>
                <w:sz w:val="24"/>
                <w:szCs w:val="24"/>
              </w:rPr>
              <w:t>т.ч. із твердим покриттям</w:t>
            </w:r>
          </w:p>
        </w:tc>
        <w:tc>
          <w:tcPr>
            <w:tcW w:w="1134" w:type="dxa"/>
            <w:shd w:val="clear" w:color="auto" w:fill="auto"/>
            <w:vAlign w:val="center"/>
          </w:tcPr>
          <w:p w:rsidR="005876E6" w:rsidRPr="00F65674" w:rsidRDefault="000B4016" w:rsidP="00F65674">
            <w:pPr>
              <w:ind w:left="-57" w:right="-57" w:firstLine="0"/>
              <w:jc w:val="center"/>
              <w:rPr>
                <w:sz w:val="24"/>
                <w:szCs w:val="24"/>
              </w:rPr>
            </w:pPr>
            <w:r w:rsidRPr="00F65674">
              <w:rPr>
                <w:sz w:val="24"/>
                <w:szCs w:val="24"/>
              </w:rPr>
              <w:t>км</w:t>
            </w:r>
          </w:p>
        </w:tc>
        <w:tc>
          <w:tcPr>
            <w:tcW w:w="1276" w:type="dxa"/>
            <w:shd w:val="clear" w:color="auto" w:fill="auto"/>
            <w:vAlign w:val="center"/>
          </w:tcPr>
          <w:p w:rsidR="005876E6" w:rsidRPr="00F65674" w:rsidRDefault="000B4016" w:rsidP="00F65674">
            <w:pPr>
              <w:ind w:right="71" w:firstLine="0"/>
              <w:jc w:val="right"/>
              <w:rPr>
                <w:sz w:val="24"/>
                <w:szCs w:val="20"/>
              </w:rPr>
            </w:pPr>
            <w:r w:rsidRPr="00F65674">
              <w:rPr>
                <w:sz w:val="24"/>
                <w:szCs w:val="20"/>
              </w:rPr>
              <w:t>1 318,6</w:t>
            </w:r>
          </w:p>
        </w:tc>
        <w:tc>
          <w:tcPr>
            <w:tcW w:w="1134" w:type="dxa"/>
            <w:shd w:val="clear" w:color="auto" w:fill="auto"/>
            <w:vAlign w:val="center"/>
          </w:tcPr>
          <w:p w:rsidR="005876E6" w:rsidRPr="00F65674" w:rsidRDefault="000B4016" w:rsidP="00F65674">
            <w:pPr>
              <w:spacing w:line="256" w:lineRule="auto"/>
              <w:ind w:right="71" w:firstLine="73"/>
              <w:jc w:val="right"/>
              <w:rPr>
                <w:sz w:val="24"/>
                <w:szCs w:val="24"/>
                <w:lang w:val="ru-RU" w:eastAsia="en-US"/>
              </w:rPr>
            </w:pPr>
            <w:r w:rsidRPr="00F65674">
              <w:rPr>
                <w:sz w:val="24"/>
                <w:szCs w:val="24"/>
                <w:lang w:val="ru-RU" w:eastAsia="en-US"/>
              </w:rPr>
              <w:t>1 427,4</w:t>
            </w:r>
          </w:p>
        </w:tc>
        <w:tc>
          <w:tcPr>
            <w:tcW w:w="1134" w:type="dxa"/>
            <w:shd w:val="clear" w:color="auto" w:fill="auto"/>
            <w:vAlign w:val="center"/>
          </w:tcPr>
          <w:p w:rsidR="005876E6"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1 427,4</w:t>
            </w:r>
          </w:p>
        </w:tc>
        <w:tc>
          <w:tcPr>
            <w:tcW w:w="1275" w:type="dxa"/>
            <w:shd w:val="clear" w:color="auto" w:fill="auto"/>
            <w:vAlign w:val="center"/>
          </w:tcPr>
          <w:p w:rsidR="005876E6" w:rsidRPr="00F65674" w:rsidRDefault="000B4016" w:rsidP="00F65674">
            <w:pPr>
              <w:tabs>
                <w:tab w:val="left" w:pos="1047"/>
              </w:tabs>
              <w:spacing w:line="276" w:lineRule="auto"/>
              <w:ind w:right="71" w:firstLine="0"/>
              <w:jc w:val="right"/>
              <w:rPr>
                <w:sz w:val="24"/>
                <w:szCs w:val="24"/>
                <w:lang w:eastAsia="en-US"/>
              </w:rPr>
            </w:pPr>
            <w:r w:rsidRPr="00F65674">
              <w:rPr>
                <w:sz w:val="24"/>
                <w:szCs w:val="24"/>
                <w:lang w:val="ru-RU" w:eastAsia="en-US"/>
              </w:rPr>
              <w:t>100,0</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shd w:val="clear" w:color="auto" w:fill="auto"/>
          </w:tcPr>
          <w:p w:rsidR="008645A4" w:rsidRPr="00F65674" w:rsidRDefault="000B4016" w:rsidP="00F65674">
            <w:pPr>
              <w:keepNext/>
              <w:ind w:firstLine="0"/>
              <w:jc w:val="left"/>
              <w:rPr>
                <w:i/>
                <w:sz w:val="24"/>
                <w:szCs w:val="24"/>
              </w:rPr>
            </w:pPr>
            <w:r w:rsidRPr="00F65674">
              <w:rPr>
                <w:sz w:val="24"/>
                <w:szCs w:val="24"/>
              </w:rPr>
              <w:lastRenderedPageBreak/>
              <w:t>Реконструкція, будівництво, утримання, поточний та капітальний ремонт доріг</w:t>
            </w:r>
          </w:p>
        </w:tc>
        <w:tc>
          <w:tcPr>
            <w:tcW w:w="1134" w:type="dxa"/>
            <w:shd w:val="clear" w:color="auto" w:fill="auto"/>
            <w:vAlign w:val="center"/>
          </w:tcPr>
          <w:p w:rsidR="008645A4" w:rsidRPr="00F65674" w:rsidRDefault="000B4016" w:rsidP="00F65674">
            <w:pPr>
              <w:spacing w:line="256" w:lineRule="auto"/>
              <w:ind w:left="-57" w:right="-57" w:firstLine="0"/>
              <w:jc w:val="center"/>
              <w:rPr>
                <w:sz w:val="24"/>
                <w:szCs w:val="24"/>
              </w:rPr>
            </w:pPr>
            <w:r w:rsidRPr="00F65674">
              <w:rPr>
                <w:sz w:val="24"/>
                <w:szCs w:val="24"/>
                <w:lang w:eastAsia="en-US"/>
              </w:rPr>
              <w:t>млн грн</w:t>
            </w:r>
          </w:p>
        </w:tc>
        <w:tc>
          <w:tcPr>
            <w:tcW w:w="1276" w:type="dxa"/>
            <w:shd w:val="clear" w:color="auto" w:fill="auto"/>
            <w:vAlign w:val="center"/>
          </w:tcPr>
          <w:p w:rsidR="008645A4" w:rsidRPr="00F65674" w:rsidRDefault="000B4016" w:rsidP="00F65674">
            <w:pPr>
              <w:ind w:right="71" w:firstLine="0"/>
              <w:jc w:val="right"/>
              <w:rPr>
                <w:sz w:val="24"/>
                <w:szCs w:val="20"/>
              </w:rPr>
            </w:pPr>
            <w:r w:rsidRPr="00F65674">
              <w:rPr>
                <w:sz w:val="24"/>
                <w:szCs w:val="20"/>
              </w:rPr>
              <w:t>574,2</w:t>
            </w:r>
          </w:p>
        </w:tc>
        <w:tc>
          <w:tcPr>
            <w:tcW w:w="1134" w:type="dxa"/>
            <w:shd w:val="clear" w:color="auto" w:fill="auto"/>
            <w:vAlign w:val="center"/>
          </w:tcPr>
          <w:p w:rsidR="008645A4" w:rsidRPr="00F65674" w:rsidRDefault="000B4016" w:rsidP="00F65674">
            <w:pPr>
              <w:spacing w:line="256" w:lineRule="auto"/>
              <w:ind w:right="71" w:firstLine="73"/>
              <w:jc w:val="right"/>
              <w:rPr>
                <w:sz w:val="24"/>
                <w:szCs w:val="24"/>
                <w:lang w:eastAsia="en-US"/>
              </w:rPr>
            </w:pPr>
            <w:r w:rsidRPr="00F65674">
              <w:rPr>
                <w:sz w:val="24"/>
                <w:szCs w:val="24"/>
              </w:rPr>
              <w:t>1 054,3</w:t>
            </w:r>
          </w:p>
        </w:tc>
        <w:tc>
          <w:tcPr>
            <w:tcW w:w="1134" w:type="dxa"/>
            <w:shd w:val="clear" w:color="auto" w:fill="auto"/>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rPr>
              <w:t>1 154,5</w:t>
            </w:r>
          </w:p>
        </w:tc>
        <w:tc>
          <w:tcPr>
            <w:tcW w:w="1275" w:type="dxa"/>
            <w:shd w:val="clear" w:color="auto" w:fill="auto"/>
            <w:vAlign w:val="center"/>
          </w:tcPr>
          <w:p w:rsidR="008645A4" w:rsidRPr="00F65674" w:rsidRDefault="000B4016" w:rsidP="00F65674">
            <w:pPr>
              <w:tabs>
                <w:tab w:val="left" w:pos="1047"/>
              </w:tabs>
              <w:spacing w:line="276" w:lineRule="auto"/>
              <w:ind w:right="71" w:firstLine="0"/>
              <w:jc w:val="right"/>
              <w:rPr>
                <w:sz w:val="24"/>
                <w:szCs w:val="24"/>
                <w:lang w:eastAsia="en-US"/>
              </w:rPr>
            </w:pPr>
            <w:r w:rsidRPr="00F65674">
              <w:rPr>
                <w:sz w:val="24"/>
                <w:szCs w:val="24"/>
              </w:rPr>
              <w:t>109,5</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2"/>
        </w:trPr>
        <w:tc>
          <w:tcPr>
            <w:tcW w:w="3828" w:type="dxa"/>
          </w:tcPr>
          <w:p w:rsidR="008645A4" w:rsidRPr="00F65674" w:rsidRDefault="000B4016" w:rsidP="00F65674">
            <w:pPr>
              <w:spacing w:before="60" w:after="60"/>
              <w:ind w:firstLine="0"/>
              <w:jc w:val="center"/>
              <w:rPr>
                <w:b/>
                <w:i/>
                <w:sz w:val="24"/>
                <w:szCs w:val="24"/>
              </w:rPr>
            </w:pPr>
            <w:r w:rsidRPr="00F65674">
              <w:rPr>
                <w:b/>
                <w:i/>
                <w:sz w:val="24"/>
                <w:szCs w:val="24"/>
              </w:rPr>
              <w:t>Санітарне очищення (вивіз ТПВ):</w:t>
            </w:r>
          </w:p>
        </w:tc>
        <w:tc>
          <w:tcPr>
            <w:tcW w:w="1134" w:type="dxa"/>
            <w:vAlign w:val="center"/>
          </w:tcPr>
          <w:p w:rsidR="008645A4" w:rsidRPr="00F65674" w:rsidRDefault="008645A4" w:rsidP="00F65674">
            <w:pPr>
              <w:keepNext/>
              <w:ind w:left="-57" w:right="-57" w:firstLine="0"/>
              <w:jc w:val="center"/>
              <w:rPr>
                <w:sz w:val="24"/>
                <w:szCs w:val="24"/>
              </w:rPr>
            </w:pPr>
          </w:p>
        </w:tc>
        <w:tc>
          <w:tcPr>
            <w:tcW w:w="1276" w:type="dxa"/>
            <w:vAlign w:val="center"/>
          </w:tcPr>
          <w:p w:rsidR="008645A4" w:rsidRPr="00F65674" w:rsidRDefault="008645A4" w:rsidP="00F65674">
            <w:pPr>
              <w:ind w:right="71" w:firstLine="0"/>
              <w:jc w:val="right"/>
              <w:rPr>
                <w:sz w:val="24"/>
                <w:szCs w:val="24"/>
              </w:rPr>
            </w:pPr>
          </w:p>
        </w:tc>
        <w:tc>
          <w:tcPr>
            <w:tcW w:w="1134" w:type="dxa"/>
            <w:vAlign w:val="center"/>
          </w:tcPr>
          <w:p w:rsidR="008645A4" w:rsidRPr="00F65674" w:rsidRDefault="008645A4" w:rsidP="00F65674">
            <w:pPr>
              <w:ind w:right="156" w:firstLine="0"/>
              <w:jc w:val="right"/>
              <w:rPr>
                <w:sz w:val="24"/>
                <w:szCs w:val="24"/>
              </w:rPr>
            </w:pPr>
          </w:p>
        </w:tc>
        <w:tc>
          <w:tcPr>
            <w:tcW w:w="1134" w:type="dxa"/>
            <w:vAlign w:val="center"/>
          </w:tcPr>
          <w:p w:rsidR="008645A4" w:rsidRPr="00F65674" w:rsidRDefault="008645A4" w:rsidP="00F65674">
            <w:pPr>
              <w:ind w:right="156" w:firstLine="0"/>
              <w:jc w:val="right"/>
              <w:rPr>
                <w:sz w:val="24"/>
                <w:szCs w:val="24"/>
              </w:rPr>
            </w:pPr>
          </w:p>
        </w:tc>
        <w:tc>
          <w:tcPr>
            <w:tcW w:w="1275" w:type="dxa"/>
            <w:vAlign w:val="center"/>
          </w:tcPr>
          <w:p w:rsidR="008645A4" w:rsidRPr="00F65674" w:rsidRDefault="008645A4" w:rsidP="00F65674">
            <w:pPr>
              <w:ind w:right="156"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firstLine="213"/>
              <w:jc w:val="left"/>
              <w:rPr>
                <w:sz w:val="24"/>
                <w:szCs w:val="24"/>
              </w:rPr>
            </w:pPr>
            <w:r w:rsidRPr="00F65674">
              <w:rPr>
                <w:sz w:val="24"/>
                <w:szCs w:val="24"/>
              </w:rPr>
              <w:t>усього:</w:t>
            </w:r>
          </w:p>
        </w:tc>
        <w:tc>
          <w:tcPr>
            <w:tcW w:w="1134" w:type="dxa"/>
            <w:vAlign w:val="center"/>
          </w:tcPr>
          <w:p w:rsidR="008645A4" w:rsidRPr="00F65674" w:rsidRDefault="000B4016" w:rsidP="00F65674">
            <w:pPr>
              <w:ind w:left="-57" w:right="-57" w:firstLine="0"/>
              <w:jc w:val="center"/>
              <w:rPr>
                <w:sz w:val="24"/>
                <w:szCs w:val="24"/>
              </w:rPr>
            </w:pPr>
            <w:r w:rsidRPr="00F65674">
              <w:rPr>
                <w:sz w:val="24"/>
                <w:szCs w:val="24"/>
              </w:rPr>
              <w:t>тис. куб. м</w:t>
            </w:r>
          </w:p>
        </w:tc>
        <w:tc>
          <w:tcPr>
            <w:tcW w:w="1276" w:type="dxa"/>
            <w:vAlign w:val="center"/>
          </w:tcPr>
          <w:p w:rsidR="008645A4" w:rsidRPr="00F65674" w:rsidRDefault="000B4016" w:rsidP="00F65674">
            <w:pPr>
              <w:tabs>
                <w:tab w:val="left" w:pos="496"/>
                <w:tab w:val="left" w:pos="638"/>
              </w:tabs>
              <w:ind w:right="71" w:firstLine="0"/>
              <w:jc w:val="right"/>
              <w:rPr>
                <w:sz w:val="24"/>
                <w:szCs w:val="24"/>
                <w:lang w:val="ru-RU"/>
              </w:rPr>
            </w:pPr>
            <w:r w:rsidRPr="00F65674">
              <w:rPr>
                <w:sz w:val="24"/>
                <w:szCs w:val="24"/>
                <w:lang w:val="ru-RU" w:eastAsia="en-US"/>
              </w:rPr>
              <w:t>2 521,6</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2 285,9</w:t>
            </w:r>
          </w:p>
        </w:tc>
        <w:tc>
          <w:tcPr>
            <w:tcW w:w="1134" w:type="dxa"/>
            <w:vAlign w:val="center"/>
          </w:tcPr>
          <w:p w:rsidR="008645A4" w:rsidRPr="00F65674" w:rsidRDefault="000B4016" w:rsidP="00F65674">
            <w:pPr>
              <w:spacing w:line="256" w:lineRule="auto"/>
              <w:ind w:right="71" w:firstLine="0"/>
              <w:jc w:val="right"/>
              <w:rPr>
                <w:sz w:val="24"/>
                <w:szCs w:val="24"/>
                <w:lang w:val="ru-RU" w:eastAsia="en-US"/>
              </w:rPr>
            </w:pPr>
            <w:r w:rsidRPr="00F65674">
              <w:rPr>
                <w:sz w:val="24"/>
                <w:szCs w:val="24"/>
                <w:lang w:val="ru-RU" w:eastAsia="en-US"/>
              </w:rPr>
              <w:t>2 500,0</w:t>
            </w:r>
          </w:p>
        </w:tc>
        <w:tc>
          <w:tcPr>
            <w:tcW w:w="1275"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109,4</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firstLine="496"/>
              <w:jc w:val="left"/>
              <w:rPr>
                <w:sz w:val="24"/>
                <w:szCs w:val="24"/>
              </w:rPr>
            </w:pPr>
            <w:r w:rsidRPr="00F65674">
              <w:rPr>
                <w:i/>
                <w:sz w:val="24"/>
                <w:szCs w:val="24"/>
              </w:rPr>
              <w:t>у т.ч.</w:t>
            </w:r>
            <w:r w:rsidRPr="00F65674">
              <w:rPr>
                <w:sz w:val="24"/>
                <w:szCs w:val="24"/>
              </w:rPr>
              <w:t xml:space="preserve"> на:</w:t>
            </w:r>
          </w:p>
        </w:tc>
        <w:tc>
          <w:tcPr>
            <w:tcW w:w="1134" w:type="dxa"/>
            <w:vAlign w:val="center"/>
          </w:tcPr>
          <w:p w:rsidR="008645A4" w:rsidRPr="00F65674" w:rsidRDefault="008645A4" w:rsidP="00F65674">
            <w:pPr>
              <w:ind w:left="-57" w:right="-57" w:firstLine="0"/>
              <w:jc w:val="center"/>
              <w:rPr>
                <w:sz w:val="24"/>
                <w:szCs w:val="24"/>
              </w:rPr>
            </w:pPr>
          </w:p>
        </w:tc>
        <w:tc>
          <w:tcPr>
            <w:tcW w:w="1276" w:type="dxa"/>
            <w:vAlign w:val="center"/>
          </w:tcPr>
          <w:p w:rsidR="008645A4" w:rsidRPr="00F65674" w:rsidRDefault="008645A4" w:rsidP="00F65674">
            <w:pPr>
              <w:ind w:right="71"/>
              <w:jc w:val="right"/>
              <w:rPr>
                <w:sz w:val="24"/>
                <w:szCs w:val="24"/>
              </w:rPr>
            </w:pPr>
          </w:p>
        </w:tc>
        <w:tc>
          <w:tcPr>
            <w:tcW w:w="1134" w:type="dxa"/>
            <w:vAlign w:val="center"/>
          </w:tcPr>
          <w:p w:rsidR="008645A4" w:rsidRPr="00F65674" w:rsidRDefault="008645A4" w:rsidP="00F65674">
            <w:pPr>
              <w:spacing w:line="276" w:lineRule="auto"/>
              <w:ind w:right="71" w:firstLine="0"/>
              <w:jc w:val="right"/>
              <w:rPr>
                <w:sz w:val="24"/>
                <w:szCs w:val="24"/>
                <w:lang w:eastAsia="en-US"/>
              </w:rPr>
            </w:pPr>
          </w:p>
        </w:tc>
        <w:tc>
          <w:tcPr>
            <w:tcW w:w="1134" w:type="dxa"/>
            <w:vAlign w:val="center"/>
          </w:tcPr>
          <w:p w:rsidR="008645A4" w:rsidRPr="00F65674" w:rsidRDefault="008645A4" w:rsidP="00F65674">
            <w:pPr>
              <w:ind w:right="71" w:firstLine="0"/>
              <w:jc w:val="right"/>
              <w:rPr>
                <w:sz w:val="24"/>
                <w:szCs w:val="24"/>
              </w:rPr>
            </w:pPr>
          </w:p>
        </w:tc>
        <w:tc>
          <w:tcPr>
            <w:tcW w:w="1275" w:type="dxa"/>
            <w:vAlign w:val="center"/>
          </w:tcPr>
          <w:p w:rsidR="008645A4" w:rsidRPr="00F65674" w:rsidRDefault="008645A4" w:rsidP="00F65674">
            <w:pPr>
              <w:spacing w:line="276" w:lineRule="auto"/>
              <w:ind w:right="71" w:firstLine="0"/>
              <w:jc w:val="right"/>
              <w:rPr>
                <w:sz w:val="24"/>
                <w:szCs w:val="24"/>
                <w:lang w:eastAsia="en-US"/>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firstLine="496"/>
              <w:jc w:val="left"/>
              <w:rPr>
                <w:sz w:val="24"/>
                <w:szCs w:val="24"/>
              </w:rPr>
            </w:pPr>
            <w:r w:rsidRPr="00F65674">
              <w:rPr>
                <w:sz w:val="24"/>
                <w:szCs w:val="24"/>
              </w:rPr>
              <w:t>Дергачівський полігон ТПВ</w:t>
            </w:r>
          </w:p>
        </w:tc>
        <w:tc>
          <w:tcPr>
            <w:tcW w:w="1134" w:type="dxa"/>
            <w:vAlign w:val="center"/>
          </w:tcPr>
          <w:p w:rsidR="008645A4" w:rsidRPr="00F65674" w:rsidRDefault="000B4016" w:rsidP="00F65674">
            <w:pPr>
              <w:ind w:left="-57" w:right="-57" w:firstLine="0"/>
              <w:jc w:val="center"/>
              <w:rPr>
                <w:sz w:val="24"/>
                <w:szCs w:val="24"/>
              </w:rPr>
            </w:pPr>
            <w:r w:rsidRPr="00F65674">
              <w:rPr>
                <w:sz w:val="24"/>
                <w:szCs w:val="24"/>
              </w:rPr>
              <w:t>тис. куб. м</w:t>
            </w:r>
          </w:p>
        </w:tc>
        <w:tc>
          <w:tcPr>
            <w:tcW w:w="1276" w:type="dxa"/>
            <w:vAlign w:val="center"/>
          </w:tcPr>
          <w:p w:rsidR="008645A4" w:rsidRPr="00F65674" w:rsidRDefault="000B4016" w:rsidP="00F65674">
            <w:pPr>
              <w:tabs>
                <w:tab w:val="left" w:pos="496"/>
                <w:tab w:val="left" w:pos="638"/>
              </w:tabs>
              <w:ind w:right="71" w:firstLine="0"/>
              <w:jc w:val="right"/>
              <w:rPr>
                <w:sz w:val="24"/>
                <w:szCs w:val="24"/>
                <w:lang w:val="ru-RU" w:eastAsia="en-US"/>
              </w:rPr>
            </w:pPr>
            <w:r w:rsidRPr="00F65674">
              <w:rPr>
                <w:sz w:val="24"/>
                <w:szCs w:val="24"/>
                <w:lang w:val="ru-RU" w:eastAsia="en-US"/>
              </w:rPr>
              <w:t>1 968,6</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2 200,0</w:t>
            </w:r>
          </w:p>
        </w:tc>
        <w:tc>
          <w:tcPr>
            <w:tcW w:w="1134" w:type="dxa"/>
            <w:vAlign w:val="center"/>
          </w:tcPr>
          <w:p w:rsidR="008645A4" w:rsidRPr="00F65674" w:rsidRDefault="000B4016" w:rsidP="00F65674">
            <w:pPr>
              <w:spacing w:line="256" w:lineRule="auto"/>
              <w:ind w:right="71" w:firstLine="0"/>
              <w:jc w:val="right"/>
              <w:rPr>
                <w:sz w:val="24"/>
                <w:szCs w:val="24"/>
                <w:lang w:val="ru-RU" w:eastAsia="en-US"/>
              </w:rPr>
            </w:pPr>
            <w:r w:rsidRPr="00F65674">
              <w:rPr>
                <w:sz w:val="24"/>
                <w:szCs w:val="24"/>
                <w:lang w:val="ru-RU" w:eastAsia="en-US"/>
              </w:rPr>
              <w:t>2 500,0</w:t>
            </w:r>
          </w:p>
        </w:tc>
        <w:tc>
          <w:tcPr>
            <w:tcW w:w="1275"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val="ru-RU" w:eastAsia="en-US"/>
              </w:rPr>
              <w:t>113,6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left="496" w:firstLine="0"/>
              <w:jc w:val="left"/>
              <w:rPr>
                <w:sz w:val="24"/>
                <w:szCs w:val="24"/>
              </w:rPr>
            </w:pPr>
            <w:r w:rsidRPr="00F65674">
              <w:rPr>
                <w:sz w:val="24"/>
                <w:szCs w:val="24"/>
              </w:rPr>
              <w:t>Роганський полігон по утилізації ТПВ</w:t>
            </w:r>
          </w:p>
        </w:tc>
        <w:tc>
          <w:tcPr>
            <w:tcW w:w="1134" w:type="dxa"/>
            <w:vAlign w:val="center"/>
          </w:tcPr>
          <w:p w:rsidR="008645A4" w:rsidRPr="00F65674" w:rsidRDefault="000B4016" w:rsidP="00F65674">
            <w:pPr>
              <w:ind w:left="-57" w:right="-57" w:firstLine="0"/>
              <w:jc w:val="center"/>
              <w:rPr>
                <w:sz w:val="24"/>
                <w:szCs w:val="24"/>
              </w:rPr>
            </w:pPr>
            <w:r w:rsidRPr="00F65674">
              <w:rPr>
                <w:sz w:val="24"/>
                <w:szCs w:val="24"/>
              </w:rPr>
              <w:t>тис. куб. м</w:t>
            </w:r>
          </w:p>
        </w:tc>
        <w:tc>
          <w:tcPr>
            <w:tcW w:w="1276" w:type="dxa"/>
            <w:vAlign w:val="center"/>
          </w:tcPr>
          <w:p w:rsidR="008645A4" w:rsidRPr="00F65674" w:rsidRDefault="000B4016" w:rsidP="00F65674">
            <w:pPr>
              <w:tabs>
                <w:tab w:val="left" w:pos="496"/>
                <w:tab w:val="left" w:pos="638"/>
              </w:tabs>
              <w:ind w:right="71" w:firstLine="0"/>
              <w:jc w:val="right"/>
              <w:rPr>
                <w:sz w:val="24"/>
                <w:szCs w:val="24"/>
                <w:lang w:val="ru-RU" w:eastAsia="en-US"/>
              </w:rPr>
            </w:pPr>
            <w:r w:rsidRPr="00F65674">
              <w:rPr>
                <w:sz w:val="24"/>
                <w:szCs w:val="24"/>
                <w:lang w:val="ru-RU" w:eastAsia="en-US"/>
              </w:rPr>
              <w:t>553,0</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85,9</w:t>
            </w:r>
          </w:p>
        </w:tc>
        <w:tc>
          <w:tcPr>
            <w:tcW w:w="1134" w:type="dxa"/>
            <w:vAlign w:val="center"/>
          </w:tcPr>
          <w:p w:rsidR="008645A4" w:rsidRPr="00F65674" w:rsidRDefault="000B4016" w:rsidP="00F65674">
            <w:pPr>
              <w:spacing w:line="256" w:lineRule="auto"/>
              <w:ind w:right="71" w:firstLine="0"/>
              <w:jc w:val="right"/>
              <w:rPr>
                <w:sz w:val="24"/>
                <w:szCs w:val="24"/>
                <w:lang w:val="ru-RU" w:eastAsia="en-US"/>
              </w:rPr>
            </w:pPr>
            <w:r w:rsidRPr="00F65674">
              <w:rPr>
                <w:sz w:val="24"/>
                <w:szCs w:val="26"/>
              </w:rPr>
              <w:t>*</w:t>
            </w:r>
            <w:r w:rsidRPr="00F65674">
              <w:rPr>
                <w:sz w:val="22"/>
                <w:szCs w:val="22"/>
                <w:vertAlign w:val="superscript"/>
              </w:rPr>
              <w:t>6</w:t>
            </w:r>
          </w:p>
        </w:tc>
        <w:tc>
          <w:tcPr>
            <w:tcW w:w="1275"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6"/>
              </w:rPr>
              <w:t>*</w:t>
            </w:r>
            <w:r w:rsidRPr="00F65674">
              <w:rPr>
                <w:sz w:val="22"/>
                <w:szCs w:val="22"/>
                <w:vertAlign w:val="superscript"/>
              </w:rPr>
              <w:t>6</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keepNext/>
              <w:ind w:firstLine="0"/>
              <w:jc w:val="center"/>
              <w:rPr>
                <w:b/>
                <w:i/>
                <w:sz w:val="24"/>
                <w:szCs w:val="24"/>
              </w:rPr>
            </w:pPr>
            <w:r w:rsidRPr="00F65674">
              <w:rPr>
                <w:b/>
                <w:i/>
                <w:sz w:val="24"/>
                <w:szCs w:val="24"/>
              </w:rPr>
              <w:t>Охорона навколишнього природного середовища</w:t>
            </w:r>
          </w:p>
        </w:tc>
        <w:tc>
          <w:tcPr>
            <w:tcW w:w="1134" w:type="dxa"/>
            <w:vAlign w:val="center"/>
          </w:tcPr>
          <w:p w:rsidR="008645A4" w:rsidRPr="00F65674" w:rsidRDefault="008645A4" w:rsidP="00F65674">
            <w:pPr>
              <w:keepNext/>
              <w:ind w:left="-57" w:right="-57" w:firstLine="0"/>
              <w:jc w:val="center"/>
              <w:rPr>
                <w:b/>
                <w:sz w:val="24"/>
                <w:szCs w:val="24"/>
              </w:rPr>
            </w:pPr>
          </w:p>
        </w:tc>
        <w:tc>
          <w:tcPr>
            <w:tcW w:w="1276" w:type="dxa"/>
            <w:vAlign w:val="center"/>
          </w:tcPr>
          <w:p w:rsidR="008645A4" w:rsidRPr="00F65674" w:rsidRDefault="008645A4" w:rsidP="00F65674">
            <w:pPr>
              <w:keepNext/>
              <w:ind w:firstLine="0"/>
              <w:jc w:val="right"/>
              <w:rPr>
                <w:sz w:val="24"/>
                <w:szCs w:val="24"/>
              </w:rPr>
            </w:pPr>
          </w:p>
        </w:tc>
        <w:tc>
          <w:tcPr>
            <w:tcW w:w="1134" w:type="dxa"/>
            <w:vAlign w:val="center"/>
          </w:tcPr>
          <w:p w:rsidR="008645A4" w:rsidRPr="00F65674" w:rsidRDefault="008645A4" w:rsidP="00F65674">
            <w:pPr>
              <w:ind w:firstLine="0"/>
              <w:jc w:val="right"/>
              <w:rPr>
                <w:sz w:val="24"/>
                <w:szCs w:val="24"/>
              </w:rPr>
            </w:pPr>
          </w:p>
        </w:tc>
        <w:tc>
          <w:tcPr>
            <w:tcW w:w="1134" w:type="dxa"/>
            <w:vAlign w:val="center"/>
          </w:tcPr>
          <w:p w:rsidR="008645A4" w:rsidRPr="00F65674" w:rsidRDefault="008645A4" w:rsidP="00F65674">
            <w:pPr>
              <w:ind w:firstLine="0"/>
              <w:jc w:val="right"/>
              <w:rPr>
                <w:sz w:val="24"/>
                <w:szCs w:val="24"/>
              </w:rPr>
            </w:pPr>
          </w:p>
        </w:tc>
        <w:tc>
          <w:tcPr>
            <w:tcW w:w="1275" w:type="dxa"/>
            <w:vAlign w:val="center"/>
          </w:tcPr>
          <w:p w:rsidR="008645A4" w:rsidRPr="00F65674" w:rsidRDefault="008645A4" w:rsidP="00F65674">
            <w:pPr>
              <w:ind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keepNext/>
              <w:ind w:firstLine="0"/>
              <w:jc w:val="left"/>
              <w:rPr>
                <w:sz w:val="24"/>
                <w:szCs w:val="24"/>
              </w:rPr>
            </w:pPr>
            <w:r w:rsidRPr="00F65674">
              <w:rPr>
                <w:sz w:val="24"/>
                <w:szCs w:val="24"/>
              </w:rPr>
              <w:t>Обсяг фінансування природоохоронних заходів за</w:t>
            </w:r>
            <w:r w:rsidRPr="00F65674">
              <w:rPr>
                <w:sz w:val="24"/>
                <w:szCs w:val="24"/>
              </w:rPr>
              <w:t xml:space="preserve"> рахунок усіх джерел</w:t>
            </w:r>
          </w:p>
        </w:tc>
        <w:tc>
          <w:tcPr>
            <w:tcW w:w="1134" w:type="dxa"/>
            <w:vAlign w:val="center"/>
          </w:tcPr>
          <w:p w:rsidR="008645A4" w:rsidRPr="00F65674" w:rsidRDefault="000B4016" w:rsidP="00F65674">
            <w:pPr>
              <w:keepNext/>
              <w:ind w:left="-57" w:right="-57" w:firstLine="0"/>
              <w:jc w:val="center"/>
              <w:rPr>
                <w:sz w:val="24"/>
                <w:szCs w:val="24"/>
              </w:rPr>
            </w:pPr>
            <w:r w:rsidRPr="00F65674">
              <w:rPr>
                <w:sz w:val="24"/>
                <w:szCs w:val="24"/>
              </w:rPr>
              <w:t>млн грн</w:t>
            </w:r>
          </w:p>
        </w:tc>
        <w:tc>
          <w:tcPr>
            <w:tcW w:w="1276" w:type="dxa"/>
            <w:vAlign w:val="center"/>
          </w:tcPr>
          <w:p w:rsidR="008645A4" w:rsidRPr="00F65674" w:rsidRDefault="000B4016" w:rsidP="00F65674">
            <w:pPr>
              <w:tabs>
                <w:tab w:val="left" w:pos="0"/>
              </w:tabs>
              <w:ind w:right="76" w:firstLine="0"/>
              <w:jc w:val="right"/>
              <w:rPr>
                <w:sz w:val="24"/>
                <w:szCs w:val="24"/>
              </w:rPr>
            </w:pPr>
            <w:r w:rsidRPr="00F65674">
              <w:rPr>
                <w:sz w:val="24"/>
                <w:szCs w:val="24"/>
              </w:rPr>
              <w:t>19,2</w:t>
            </w:r>
          </w:p>
        </w:tc>
        <w:tc>
          <w:tcPr>
            <w:tcW w:w="1134"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eastAsia="en-US"/>
              </w:rPr>
              <w:t>22,0</w:t>
            </w:r>
          </w:p>
        </w:tc>
        <w:tc>
          <w:tcPr>
            <w:tcW w:w="1134"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val="ru-RU" w:eastAsia="en-US"/>
              </w:rPr>
              <w:t>23,5</w:t>
            </w:r>
          </w:p>
        </w:tc>
        <w:tc>
          <w:tcPr>
            <w:tcW w:w="1275"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eastAsia="en-US"/>
              </w:rPr>
              <w:t>106,8</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1"/>
        </w:trPr>
        <w:tc>
          <w:tcPr>
            <w:tcW w:w="3828" w:type="dxa"/>
          </w:tcPr>
          <w:p w:rsidR="008645A4" w:rsidRPr="00F65674" w:rsidRDefault="000B4016" w:rsidP="00F65674">
            <w:pPr>
              <w:ind w:firstLine="496"/>
              <w:jc w:val="left"/>
              <w:rPr>
                <w:i/>
                <w:sz w:val="24"/>
                <w:szCs w:val="24"/>
              </w:rPr>
            </w:pPr>
            <w:r w:rsidRPr="00F65674">
              <w:rPr>
                <w:i/>
                <w:sz w:val="24"/>
                <w:szCs w:val="24"/>
              </w:rPr>
              <w:t>у т.ч.:</w:t>
            </w:r>
          </w:p>
        </w:tc>
        <w:tc>
          <w:tcPr>
            <w:tcW w:w="1134" w:type="dxa"/>
            <w:vAlign w:val="center"/>
          </w:tcPr>
          <w:p w:rsidR="008645A4" w:rsidRPr="00F65674" w:rsidRDefault="008645A4" w:rsidP="00F65674">
            <w:pPr>
              <w:ind w:firstLine="496"/>
              <w:jc w:val="left"/>
              <w:rPr>
                <w:i/>
                <w:sz w:val="24"/>
                <w:szCs w:val="24"/>
              </w:rPr>
            </w:pPr>
          </w:p>
        </w:tc>
        <w:tc>
          <w:tcPr>
            <w:tcW w:w="1276" w:type="dxa"/>
            <w:vAlign w:val="center"/>
          </w:tcPr>
          <w:p w:rsidR="008645A4" w:rsidRPr="00F65674" w:rsidRDefault="008645A4" w:rsidP="00F65674">
            <w:pPr>
              <w:tabs>
                <w:tab w:val="left" w:pos="0"/>
              </w:tabs>
              <w:ind w:right="76" w:firstLine="496"/>
              <w:jc w:val="left"/>
              <w:rPr>
                <w:i/>
                <w:sz w:val="24"/>
                <w:szCs w:val="24"/>
              </w:rPr>
            </w:pPr>
          </w:p>
        </w:tc>
        <w:tc>
          <w:tcPr>
            <w:tcW w:w="1134" w:type="dxa"/>
            <w:vAlign w:val="center"/>
          </w:tcPr>
          <w:p w:rsidR="008645A4" w:rsidRPr="00F65674" w:rsidRDefault="008645A4" w:rsidP="00F65674">
            <w:pPr>
              <w:ind w:right="71" w:firstLine="0"/>
              <w:jc w:val="right"/>
              <w:rPr>
                <w:sz w:val="24"/>
                <w:szCs w:val="24"/>
              </w:rPr>
            </w:pPr>
          </w:p>
        </w:tc>
        <w:tc>
          <w:tcPr>
            <w:tcW w:w="1134" w:type="dxa"/>
            <w:vAlign w:val="center"/>
          </w:tcPr>
          <w:p w:rsidR="008645A4" w:rsidRPr="00F65674" w:rsidRDefault="008645A4" w:rsidP="00F65674">
            <w:pPr>
              <w:ind w:right="71" w:firstLine="0"/>
              <w:jc w:val="right"/>
              <w:rPr>
                <w:sz w:val="24"/>
                <w:szCs w:val="24"/>
              </w:rPr>
            </w:pPr>
          </w:p>
        </w:tc>
        <w:tc>
          <w:tcPr>
            <w:tcW w:w="1275" w:type="dxa"/>
            <w:vAlign w:val="center"/>
          </w:tcPr>
          <w:p w:rsidR="008645A4" w:rsidRPr="00F65674" w:rsidRDefault="008645A4" w:rsidP="00F65674">
            <w:pPr>
              <w:ind w:right="71" w:firstLine="0"/>
              <w:jc w:val="right"/>
              <w:rPr>
                <w:sz w:val="24"/>
                <w:szCs w:val="24"/>
              </w:rPr>
            </w:pP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firstLine="213"/>
              <w:jc w:val="left"/>
              <w:rPr>
                <w:sz w:val="24"/>
                <w:szCs w:val="24"/>
              </w:rPr>
            </w:pPr>
            <w:r w:rsidRPr="00F65674">
              <w:rPr>
                <w:sz w:val="24"/>
                <w:szCs w:val="24"/>
              </w:rPr>
              <w:t>власні кошти підприємств</w:t>
            </w:r>
          </w:p>
        </w:tc>
        <w:tc>
          <w:tcPr>
            <w:tcW w:w="1134" w:type="dxa"/>
            <w:vAlign w:val="center"/>
          </w:tcPr>
          <w:p w:rsidR="008645A4"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8645A4" w:rsidRPr="00F65674" w:rsidRDefault="000B4016" w:rsidP="00F65674">
            <w:pPr>
              <w:tabs>
                <w:tab w:val="left" w:pos="0"/>
              </w:tabs>
              <w:ind w:right="76" w:firstLine="0"/>
              <w:jc w:val="right"/>
              <w:rPr>
                <w:sz w:val="24"/>
                <w:szCs w:val="24"/>
              </w:rPr>
            </w:pPr>
            <w:r w:rsidRPr="00F65674">
              <w:rPr>
                <w:sz w:val="24"/>
                <w:szCs w:val="24"/>
              </w:rPr>
              <w:t>18,6</w:t>
            </w:r>
          </w:p>
        </w:tc>
        <w:tc>
          <w:tcPr>
            <w:tcW w:w="1134"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eastAsia="en-US"/>
              </w:rPr>
              <w:t>16,0</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14,0</w:t>
            </w:r>
          </w:p>
        </w:tc>
        <w:tc>
          <w:tcPr>
            <w:tcW w:w="1275" w:type="dxa"/>
            <w:vAlign w:val="center"/>
          </w:tcPr>
          <w:p w:rsidR="008645A4" w:rsidRPr="00F65674" w:rsidRDefault="000B4016" w:rsidP="00F65674">
            <w:pPr>
              <w:spacing w:line="276" w:lineRule="auto"/>
              <w:ind w:right="71" w:firstLine="0"/>
              <w:jc w:val="right"/>
              <w:rPr>
                <w:sz w:val="24"/>
                <w:szCs w:val="24"/>
                <w:lang w:eastAsia="en-US"/>
              </w:rPr>
            </w:pPr>
            <w:r w:rsidRPr="00F65674">
              <w:rPr>
                <w:sz w:val="24"/>
                <w:szCs w:val="24"/>
                <w:lang w:eastAsia="en-US"/>
              </w:rPr>
              <w:t>87,5</w:t>
            </w:r>
          </w:p>
        </w:tc>
      </w:tr>
      <w:tr w:rsidR="004956BD" w:rsidTr="00E630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8" w:type="dxa"/>
          </w:tcPr>
          <w:p w:rsidR="008645A4" w:rsidRPr="00F65674" w:rsidRDefault="000B4016" w:rsidP="00F65674">
            <w:pPr>
              <w:ind w:left="213" w:firstLine="0"/>
              <w:jc w:val="left"/>
              <w:rPr>
                <w:sz w:val="24"/>
                <w:szCs w:val="24"/>
              </w:rPr>
            </w:pPr>
            <w:r w:rsidRPr="00F65674">
              <w:rPr>
                <w:sz w:val="24"/>
                <w:szCs w:val="24"/>
              </w:rPr>
              <w:t xml:space="preserve">Фонд охорони навколишнього природного середовища </w:t>
            </w:r>
          </w:p>
        </w:tc>
        <w:tc>
          <w:tcPr>
            <w:tcW w:w="1134" w:type="dxa"/>
            <w:vAlign w:val="center"/>
          </w:tcPr>
          <w:p w:rsidR="008645A4" w:rsidRPr="00F65674" w:rsidRDefault="000B4016" w:rsidP="00F65674">
            <w:pPr>
              <w:ind w:left="-57" w:right="-57" w:firstLine="0"/>
              <w:jc w:val="center"/>
              <w:rPr>
                <w:sz w:val="24"/>
                <w:szCs w:val="24"/>
              </w:rPr>
            </w:pPr>
            <w:r w:rsidRPr="00F65674">
              <w:rPr>
                <w:sz w:val="24"/>
                <w:szCs w:val="24"/>
              </w:rPr>
              <w:t>млн грн</w:t>
            </w:r>
          </w:p>
        </w:tc>
        <w:tc>
          <w:tcPr>
            <w:tcW w:w="1276" w:type="dxa"/>
            <w:vAlign w:val="center"/>
          </w:tcPr>
          <w:p w:rsidR="008645A4" w:rsidRPr="00F65674" w:rsidRDefault="000B4016" w:rsidP="00F65674">
            <w:pPr>
              <w:tabs>
                <w:tab w:val="left" w:pos="0"/>
              </w:tabs>
              <w:ind w:right="76" w:firstLine="0"/>
              <w:jc w:val="right"/>
              <w:rPr>
                <w:sz w:val="24"/>
                <w:szCs w:val="24"/>
              </w:rPr>
            </w:pPr>
            <w:r w:rsidRPr="00F65674">
              <w:rPr>
                <w:sz w:val="24"/>
                <w:szCs w:val="24"/>
              </w:rPr>
              <w:t>0,6</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6,0</w:t>
            </w:r>
          </w:p>
        </w:tc>
        <w:tc>
          <w:tcPr>
            <w:tcW w:w="1134"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9,5</w:t>
            </w:r>
          </w:p>
        </w:tc>
        <w:tc>
          <w:tcPr>
            <w:tcW w:w="1275" w:type="dxa"/>
            <w:vAlign w:val="center"/>
          </w:tcPr>
          <w:p w:rsidR="008645A4" w:rsidRPr="00F65674" w:rsidRDefault="000B4016" w:rsidP="00F65674">
            <w:pPr>
              <w:spacing w:line="276" w:lineRule="auto"/>
              <w:ind w:right="71" w:firstLine="0"/>
              <w:jc w:val="right"/>
              <w:rPr>
                <w:sz w:val="24"/>
                <w:szCs w:val="24"/>
                <w:lang w:val="ru-RU" w:eastAsia="en-US"/>
              </w:rPr>
            </w:pPr>
            <w:r w:rsidRPr="00F65674">
              <w:rPr>
                <w:sz w:val="24"/>
                <w:szCs w:val="24"/>
                <w:lang w:val="ru-RU" w:eastAsia="en-US"/>
              </w:rPr>
              <w:t>у 1,6</w:t>
            </w:r>
            <w:r w:rsidRPr="00F65674">
              <w:rPr>
                <w:sz w:val="24"/>
                <w:szCs w:val="24"/>
                <w:lang w:eastAsia="en-US"/>
              </w:rPr>
              <w:t> </w:t>
            </w:r>
            <w:r w:rsidRPr="00F65674">
              <w:rPr>
                <w:sz w:val="24"/>
                <w:szCs w:val="24"/>
                <w:lang w:val="ru-RU" w:eastAsia="en-US"/>
              </w:rPr>
              <w:t>р</w:t>
            </w:r>
            <w:r w:rsidRPr="00F65674">
              <w:rPr>
                <w:sz w:val="24"/>
                <w:szCs w:val="24"/>
                <w:lang w:eastAsia="en-US"/>
              </w:rPr>
              <w:t>.б.</w:t>
            </w:r>
          </w:p>
        </w:tc>
      </w:tr>
    </w:tbl>
    <w:p w:rsidR="00137CA7" w:rsidRPr="00F65674" w:rsidRDefault="00137CA7" w:rsidP="00F65674">
      <w:pPr>
        <w:ind w:firstLine="0"/>
        <w:rPr>
          <w:sz w:val="4"/>
          <w:szCs w:val="4"/>
        </w:rPr>
      </w:pPr>
    </w:p>
    <w:p w:rsidR="005F6BA4" w:rsidRPr="00F65674" w:rsidRDefault="000B4016" w:rsidP="00F65674">
      <w:pPr>
        <w:ind w:left="-142" w:firstLine="0"/>
        <w:rPr>
          <w:sz w:val="22"/>
          <w:szCs w:val="22"/>
        </w:rPr>
      </w:pPr>
      <w:r w:rsidRPr="00F65674">
        <w:rPr>
          <w:sz w:val="22"/>
          <w:szCs w:val="22"/>
          <w:vertAlign w:val="superscript"/>
        </w:rPr>
        <w:t>1</w:t>
      </w:r>
      <w:r w:rsidRPr="00F65674">
        <w:rPr>
          <w:sz w:val="22"/>
          <w:szCs w:val="22"/>
        </w:rPr>
        <w:t xml:space="preserve"> – </w:t>
      </w:r>
      <w:bookmarkStart w:id="24" w:name="_Hlk143682187"/>
      <w:r w:rsidR="00EF55EC" w:rsidRPr="00F65674">
        <w:rPr>
          <w:sz w:val="22"/>
          <w:szCs w:val="22"/>
        </w:rPr>
        <w:t xml:space="preserve">статистичні дані за підсумками </w:t>
      </w:r>
      <w:r w:rsidR="00EF55EC" w:rsidRPr="00F65674">
        <w:rPr>
          <w:iCs/>
          <w:sz w:val="22"/>
          <w:szCs w:val="22"/>
        </w:rPr>
        <w:t>202</w:t>
      </w:r>
      <w:r w:rsidR="00904F71" w:rsidRPr="00F65674">
        <w:rPr>
          <w:iCs/>
          <w:sz w:val="22"/>
          <w:szCs w:val="22"/>
        </w:rPr>
        <w:t>3</w:t>
      </w:r>
      <w:r w:rsidR="00EF55EC" w:rsidRPr="00F65674">
        <w:rPr>
          <w:iCs/>
          <w:sz w:val="22"/>
          <w:szCs w:val="22"/>
        </w:rPr>
        <w:t xml:space="preserve"> року відсутні. </w:t>
      </w:r>
      <w:r w:rsidR="0057756E" w:rsidRPr="00F65674">
        <w:rPr>
          <w:iCs/>
          <w:sz w:val="22"/>
          <w:szCs w:val="22"/>
        </w:rPr>
        <w:t>У</w:t>
      </w:r>
      <w:r w:rsidR="00EF55EC" w:rsidRPr="00F65674">
        <w:rPr>
          <w:iCs/>
          <w:sz w:val="22"/>
          <w:szCs w:val="22"/>
        </w:rPr>
        <w:t xml:space="preserve"> період дії воєнного стану або стану війни, </w:t>
      </w:r>
      <w:r w:rsidR="0057756E" w:rsidRPr="00F65674">
        <w:rPr>
          <w:iCs/>
          <w:sz w:val="22"/>
          <w:szCs w:val="22"/>
        </w:rPr>
        <w:br/>
      </w:r>
      <w:r w:rsidR="00EF55EC" w:rsidRPr="00F65674">
        <w:rPr>
          <w:iCs/>
          <w:sz w:val="22"/>
          <w:szCs w:val="22"/>
        </w:rPr>
        <w:t>а також протягом трьох місяців після його завершення органи державної статистики призупиняють оприлюднення статистичної інформації відповідно до Закону України «Про захист інтересів суб’єктів подання звітності та інших документів у період дії воєнного стану або стану війни»;</w:t>
      </w:r>
    </w:p>
    <w:bookmarkEnd w:id="24"/>
    <w:p w:rsidR="0060164D" w:rsidRPr="00F65674" w:rsidRDefault="005F6BA4" w:rsidP="00F65674">
      <w:pPr>
        <w:ind w:left="-142" w:firstLine="0"/>
        <w:rPr>
          <w:iCs/>
          <w:sz w:val="22"/>
          <w:szCs w:val="22"/>
        </w:rPr>
      </w:pPr>
      <w:r w:rsidRPr="00F65674">
        <w:rPr>
          <w:sz w:val="22"/>
          <w:szCs w:val="22"/>
          <w:vertAlign w:val="superscript"/>
        </w:rPr>
        <w:t>2</w:t>
      </w:r>
      <w:r w:rsidR="000B4016" w:rsidRPr="00F65674">
        <w:rPr>
          <w:sz w:val="22"/>
          <w:szCs w:val="22"/>
        </w:rPr>
        <w:t> </w:t>
      </w:r>
      <w:r w:rsidR="00B4284A" w:rsidRPr="00F65674">
        <w:rPr>
          <w:sz w:val="22"/>
          <w:szCs w:val="22"/>
        </w:rPr>
        <w:t xml:space="preserve">– </w:t>
      </w:r>
      <w:r w:rsidR="00D172D3" w:rsidRPr="00F65674">
        <w:rPr>
          <w:iCs/>
          <w:sz w:val="22"/>
          <w:szCs w:val="22"/>
        </w:rPr>
        <w:t xml:space="preserve">приватизація об’єктів, які розташовані на територіях Харківської міської територіальної громади, </w:t>
      </w:r>
      <w:r w:rsidR="00BC15BB" w:rsidRPr="00F65674">
        <w:rPr>
          <w:iCs/>
          <w:sz w:val="22"/>
          <w:szCs w:val="22"/>
        </w:rPr>
        <w:br/>
      </w:r>
      <w:r w:rsidR="00D172D3" w:rsidRPr="00F65674">
        <w:rPr>
          <w:iCs/>
          <w:sz w:val="22"/>
          <w:szCs w:val="22"/>
        </w:rPr>
        <w:t xml:space="preserve">не проводиться </w:t>
      </w:r>
      <w:r w:rsidR="000B4016" w:rsidRPr="00F65674">
        <w:rPr>
          <w:iCs/>
          <w:sz w:val="22"/>
          <w:szCs w:val="22"/>
        </w:rPr>
        <w:t>відповідно до постанови Кабінету Міністрів України від 23</w:t>
      </w:r>
      <w:r w:rsidR="000B4016" w:rsidRPr="00F65674">
        <w:rPr>
          <w:iCs/>
          <w:sz w:val="22"/>
          <w:szCs w:val="22"/>
        </w:rPr>
        <w:t xml:space="preserve">.08.2022 № 952 </w:t>
      </w:r>
      <w:r w:rsidR="00D172D3" w:rsidRPr="00F65674">
        <w:rPr>
          <w:iCs/>
          <w:sz w:val="22"/>
          <w:szCs w:val="22"/>
        </w:rPr>
        <w:br/>
      </w:r>
      <w:r w:rsidR="000B4016" w:rsidRPr="00F65674">
        <w:rPr>
          <w:iCs/>
          <w:sz w:val="22"/>
          <w:szCs w:val="22"/>
        </w:rPr>
        <w:t xml:space="preserve">«Про внесення змін до Порядку проведення електронних аукціонів для продажу об’єктів малої приватизації та визначення додаткових умов продажу» на період дії правового режиму воєнного стану та протягом трьох місяців з дня його припинення або </w:t>
      </w:r>
      <w:r w:rsidR="000B4016" w:rsidRPr="00F65674">
        <w:rPr>
          <w:iCs/>
          <w:sz w:val="22"/>
          <w:szCs w:val="22"/>
        </w:rPr>
        <w:t>скасування;</w:t>
      </w:r>
    </w:p>
    <w:p w:rsidR="00B4284A" w:rsidRPr="00F65674" w:rsidRDefault="000B4016" w:rsidP="00F65674">
      <w:pPr>
        <w:ind w:left="-142" w:firstLine="0"/>
        <w:rPr>
          <w:sz w:val="22"/>
          <w:szCs w:val="22"/>
        </w:rPr>
      </w:pPr>
      <w:r w:rsidRPr="00F65674">
        <w:rPr>
          <w:sz w:val="22"/>
          <w:szCs w:val="22"/>
          <w:vertAlign w:val="superscript"/>
        </w:rPr>
        <w:t>3</w:t>
      </w:r>
      <w:r w:rsidRPr="00F65674">
        <w:rPr>
          <w:sz w:val="22"/>
          <w:szCs w:val="22"/>
        </w:rPr>
        <w:t> </w:t>
      </w:r>
      <w:r w:rsidR="00B74D20" w:rsidRPr="00F65674">
        <w:rPr>
          <w:sz w:val="22"/>
          <w:szCs w:val="22"/>
        </w:rPr>
        <w:t>– надходження за продаж земельних ділянок за укладеними договорами у попередні періоди;</w:t>
      </w:r>
    </w:p>
    <w:p w:rsidR="0060164D" w:rsidRPr="00F65674" w:rsidRDefault="000B4016" w:rsidP="00F65674">
      <w:pPr>
        <w:ind w:left="-142" w:firstLine="0"/>
        <w:rPr>
          <w:sz w:val="22"/>
          <w:szCs w:val="22"/>
        </w:rPr>
      </w:pPr>
      <w:r w:rsidRPr="00F65674">
        <w:rPr>
          <w:sz w:val="22"/>
          <w:szCs w:val="22"/>
          <w:vertAlign w:val="superscript"/>
        </w:rPr>
        <w:t>4</w:t>
      </w:r>
      <w:r w:rsidRPr="00F65674">
        <w:rPr>
          <w:sz w:val="22"/>
          <w:szCs w:val="22"/>
        </w:rPr>
        <w:t> </w:t>
      </w:r>
      <w:r w:rsidR="00B74D20" w:rsidRPr="00F65674">
        <w:rPr>
          <w:sz w:val="22"/>
          <w:szCs w:val="22"/>
        </w:rPr>
        <w:t xml:space="preserve">– </w:t>
      </w:r>
      <w:r w:rsidR="00985D87" w:rsidRPr="00F65674">
        <w:rPr>
          <w:sz w:val="22"/>
          <w:szCs w:val="22"/>
        </w:rPr>
        <w:t>розрахункові</w:t>
      </w:r>
      <w:r w:rsidR="00801B26" w:rsidRPr="00F65674">
        <w:rPr>
          <w:sz w:val="22"/>
          <w:szCs w:val="22"/>
        </w:rPr>
        <w:t xml:space="preserve"> дані</w:t>
      </w:r>
      <w:r w:rsidR="00B74D20" w:rsidRPr="00F65674">
        <w:rPr>
          <w:sz w:val="22"/>
          <w:szCs w:val="22"/>
        </w:rPr>
        <w:t>;</w:t>
      </w:r>
    </w:p>
    <w:p w:rsidR="00E630D6" w:rsidRPr="00F65674" w:rsidRDefault="00801B26" w:rsidP="00F65674">
      <w:pPr>
        <w:ind w:left="-142" w:firstLine="0"/>
        <w:rPr>
          <w:iCs/>
          <w:sz w:val="22"/>
          <w:szCs w:val="22"/>
        </w:rPr>
      </w:pPr>
      <w:r w:rsidRPr="00F65674">
        <w:rPr>
          <w:sz w:val="22"/>
          <w:szCs w:val="22"/>
          <w:vertAlign w:val="superscript"/>
        </w:rPr>
        <w:t>5</w:t>
      </w:r>
      <w:r w:rsidRPr="00F65674">
        <w:rPr>
          <w:sz w:val="22"/>
          <w:szCs w:val="22"/>
        </w:rPr>
        <w:t> – статистичні дані по Харківському району</w:t>
      </w:r>
      <w:r w:rsidR="000B4016" w:rsidRPr="00F65674">
        <w:rPr>
          <w:sz w:val="22"/>
          <w:szCs w:val="22"/>
        </w:rPr>
        <w:t>.</w:t>
      </w:r>
      <w:r w:rsidR="000B4016" w:rsidRPr="00F65674">
        <w:rPr>
          <w:iCs/>
          <w:sz w:val="22"/>
          <w:szCs w:val="22"/>
        </w:rPr>
        <w:t xml:space="preserve"> Відповідно до Кодифікатора адміністративно-територіальних одиниць та територій територіальних громад, затвердженого наказом Міністерства розвитку громад та територій </w:t>
      </w:r>
      <w:r w:rsidR="002969A4" w:rsidRPr="00F65674">
        <w:rPr>
          <w:iCs/>
          <w:sz w:val="22"/>
          <w:szCs w:val="22"/>
        </w:rPr>
        <w:t xml:space="preserve">України </w:t>
      </w:r>
      <w:r w:rsidR="000B4016" w:rsidRPr="00F65674">
        <w:rPr>
          <w:iCs/>
          <w:sz w:val="22"/>
          <w:szCs w:val="22"/>
        </w:rPr>
        <w:t>від 26.11.2020 № 290 (зі змінами), формування та поширення статистичної інформаці</w:t>
      </w:r>
      <w:r w:rsidR="000B4016" w:rsidRPr="00F65674">
        <w:rPr>
          <w:iCs/>
          <w:sz w:val="22"/>
          <w:szCs w:val="22"/>
        </w:rPr>
        <w:t xml:space="preserve">ї Головним управлінням статистики у Харківській області здійснюється </w:t>
      </w:r>
      <w:r w:rsidR="000B4016" w:rsidRPr="00F65674">
        <w:rPr>
          <w:iCs/>
          <w:sz w:val="22"/>
          <w:szCs w:val="22"/>
        </w:rPr>
        <w:br/>
        <w:t>у розрізі районів (м. Харків у складі Харківського району)</w:t>
      </w:r>
      <w:r w:rsidR="00A42E17" w:rsidRPr="00F65674">
        <w:rPr>
          <w:iCs/>
          <w:sz w:val="22"/>
          <w:szCs w:val="22"/>
        </w:rPr>
        <w:t>;</w:t>
      </w:r>
    </w:p>
    <w:p w:rsidR="00A42E17" w:rsidRPr="0035791B" w:rsidRDefault="000B4016" w:rsidP="00F65674">
      <w:pPr>
        <w:ind w:left="-142" w:firstLine="0"/>
        <w:rPr>
          <w:sz w:val="20"/>
          <w:szCs w:val="20"/>
        </w:rPr>
      </w:pPr>
      <w:r w:rsidRPr="00F65674">
        <w:rPr>
          <w:sz w:val="22"/>
          <w:szCs w:val="22"/>
          <w:vertAlign w:val="superscript"/>
        </w:rPr>
        <w:t>6</w:t>
      </w:r>
      <w:r w:rsidRPr="00F65674">
        <w:rPr>
          <w:sz w:val="22"/>
          <w:szCs w:val="22"/>
        </w:rPr>
        <w:t> –</w:t>
      </w:r>
      <w:r w:rsidR="004763D1" w:rsidRPr="00F65674">
        <w:rPr>
          <w:sz w:val="22"/>
          <w:szCs w:val="22"/>
        </w:rPr>
        <w:t xml:space="preserve"> </w:t>
      </w:r>
      <w:r w:rsidR="001B783B" w:rsidRPr="00F65674">
        <w:rPr>
          <w:sz w:val="22"/>
          <w:szCs w:val="22"/>
        </w:rPr>
        <w:t xml:space="preserve">ТОВ «Перероблюючий завод» </w:t>
      </w:r>
      <w:r w:rsidR="00A977AF" w:rsidRPr="00F65674">
        <w:rPr>
          <w:sz w:val="22"/>
          <w:szCs w:val="22"/>
        </w:rPr>
        <w:t>призупинено</w:t>
      </w:r>
      <w:r w:rsidR="001B783B" w:rsidRPr="00F65674">
        <w:rPr>
          <w:sz w:val="22"/>
          <w:szCs w:val="22"/>
        </w:rPr>
        <w:t xml:space="preserve"> надання послуг із захоронення ТПВ</w:t>
      </w:r>
      <w:r w:rsidR="00FC7631" w:rsidRPr="00F65674">
        <w:rPr>
          <w:sz w:val="22"/>
          <w:szCs w:val="22"/>
        </w:rPr>
        <w:t xml:space="preserve"> на Роганському полігоні</w:t>
      </w:r>
      <w:r w:rsidR="001B783B" w:rsidRPr="00F65674">
        <w:rPr>
          <w:sz w:val="20"/>
          <w:szCs w:val="20"/>
        </w:rPr>
        <w:t>.</w:t>
      </w:r>
    </w:p>
    <w:p w:rsidR="004956BD" w:rsidRDefault="004956BD">
      <w:pPr>
        <w:rPr>
          <w:sz w:val="0"/>
          <w:szCs w:val="0"/>
        </w:rPr>
        <w:sectPr w:rsidR="004956BD" w:rsidSect="00E630D6">
          <w:headerReference w:type="even" r:id="rId26"/>
          <w:headerReference w:type="default" r:id="rId27"/>
          <w:footerReference w:type="even" r:id="rId28"/>
          <w:footerReference w:type="default" r:id="rId29"/>
          <w:headerReference w:type="first" r:id="rId30"/>
          <w:footerReference w:type="first" r:id="rId31"/>
          <w:pgSz w:w="11907" w:h="16840" w:code="9"/>
          <w:pgMar w:top="1134" w:right="567" w:bottom="1134" w:left="1701" w:header="720" w:footer="720" w:gutter="0"/>
          <w:pgNumType w:start="1"/>
          <w:cols w:space="720"/>
          <w:titlePg/>
          <w:docGrid w:linePitch="354"/>
        </w:sectPr>
      </w:pPr>
    </w:p>
    <w:p w:rsidR="005877E2" w:rsidRPr="00A00809" w:rsidRDefault="000B4016" w:rsidP="00A00809">
      <w:pPr>
        <w:pStyle w:val="1"/>
        <w:spacing w:before="0" w:after="0"/>
        <w:ind w:left="5664"/>
        <w:jc w:val="left"/>
        <w:rPr>
          <w:b w:val="0"/>
          <w:sz w:val="24"/>
          <w:szCs w:val="24"/>
          <w:lang w:eastAsia="ru-RU"/>
        </w:rPr>
      </w:pPr>
      <w:r w:rsidRPr="00A00809">
        <w:rPr>
          <w:b w:val="0"/>
          <w:color w:val="000000"/>
          <w:sz w:val="24"/>
          <w:szCs w:val="24"/>
          <w:lang w:eastAsia="ru-RU"/>
        </w:rPr>
        <w:lastRenderedPageBreak/>
        <w:t>Додаток 2</w:t>
      </w:r>
      <w:r w:rsidRPr="00A00809">
        <w:rPr>
          <w:color w:val="000000"/>
          <w:sz w:val="24"/>
          <w:szCs w:val="24"/>
          <w:lang w:eastAsia="ru-RU"/>
        </w:rPr>
        <w:t xml:space="preserve"> </w:t>
      </w:r>
      <w:r w:rsidRPr="00A00809">
        <w:rPr>
          <w:b w:val="0"/>
          <w:sz w:val="24"/>
          <w:szCs w:val="24"/>
          <w:lang w:eastAsia="ru-RU"/>
        </w:rPr>
        <w:t xml:space="preserve">до Програми економічного </w:t>
      </w:r>
    </w:p>
    <w:p w:rsidR="005877E2" w:rsidRPr="00A00809" w:rsidRDefault="000B4016" w:rsidP="00A00809">
      <w:pPr>
        <w:ind w:left="5664" w:firstLine="0"/>
        <w:jc w:val="left"/>
        <w:rPr>
          <w:rFonts w:eastAsia="Calibri"/>
          <w:sz w:val="24"/>
          <w:szCs w:val="24"/>
          <w:lang w:eastAsia="en-US"/>
        </w:rPr>
      </w:pPr>
      <w:r w:rsidRPr="00A00809">
        <w:rPr>
          <w:rFonts w:eastAsia="Calibri"/>
          <w:sz w:val="24"/>
          <w:szCs w:val="24"/>
          <w:lang w:eastAsia="en-US"/>
        </w:rPr>
        <w:t>та соціального розвитку м. Харкова</w:t>
      </w:r>
    </w:p>
    <w:p w:rsidR="005877E2" w:rsidRPr="00A00809" w:rsidRDefault="000B4016" w:rsidP="00A00809">
      <w:pPr>
        <w:ind w:left="5664" w:firstLine="0"/>
        <w:jc w:val="left"/>
        <w:rPr>
          <w:rFonts w:eastAsia="Calibri"/>
          <w:sz w:val="24"/>
          <w:szCs w:val="24"/>
          <w:lang w:eastAsia="en-US"/>
        </w:rPr>
      </w:pPr>
      <w:r w:rsidRPr="00A00809">
        <w:rPr>
          <w:rFonts w:eastAsia="Calibri"/>
          <w:sz w:val="24"/>
          <w:szCs w:val="24"/>
          <w:lang w:eastAsia="en-US"/>
        </w:rPr>
        <w:t>на 202</w:t>
      </w:r>
      <w:r w:rsidR="00E1136F" w:rsidRPr="00A00809">
        <w:rPr>
          <w:rFonts w:eastAsia="Calibri"/>
          <w:sz w:val="24"/>
          <w:szCs w:val="24"/>
          <w:lang w:eastAsia="en-US"/>
        </w:rPr>
        <w:t>5</w:t>
      </w:r>
      <w:r w:rsidRPr="00A00809">
        <w:rPr>
          <w:rFonts w:eastAsia="Calibri"/>
          <w:sz w:val="24"/>
          <w:szCs w:val="24"/>
          <w:lang w:eastAsia="en-US"/>
        </w:rPr>
        <w:t> рік</w:t>
      </w:r>
    </w:p>
    <w:p w:rsidR="006E449A" w:rsidRPr="00A00809" w:rsidRDefault="006E449A" w:rsidP="00A00809">
      <w:pPr>
        <w:jc w:val="right"/>
        <w:rPr>
          <w:sz w:val="24"/>
          <w:szCs w:val="24"/>
        </w:rPr>
      </w:pPr>
    </w:p>
    <w:p w:rsidR="006D2B65" w:rsidRPr="00A00809" w:rsidRDefault="000B4016" w:rsidP="00A00809">
      <w:pPr>
        <w:ind w:firstLine="0"/>
        <w:jc w:val="center"/>
        <w:rPr>
          <w:b/>
          <w:bCs/>
          <w:color w:val="000000"/>
        </w:rPr>
      </w:pPr>
      <w:r w:rsidRPr="00A00809">
        <w:rPr>
          <w:b/>
          <w:bCs/>
          <w:color w:val="000000"/>
        </w:rPr>
        <w:t xml:space="preserve">4.2. Перелік галузевих міських програм, </w:t>
      </w:r>
    </w:p>
    <w:p w:rsidR="006E449A" w:rsidRPr="00A00809" w:rsidRDefault="000B4016" w:rsidP="00A00809">
      <w:pPr>
        <w:ind w:firstLine="0"/>
        <w:jc w:val="center"/>
        <w:rPr>
          <w:sz w:val="24"/>
          <w:szCs w:val="24"/>
        </w:rPr>
      </w:pPr>
      <w:r w:rsidRPr="00A00809">
        <w:rPr>
          <w:b/>
          <w:bCs/>
          <w:color w:val="000000"/>
        </w:rPr>
        <w:t>які передбачається фінансувати в 202</w:t>
      </w:r>
      <w:r w:rsidR="00E1136F" w:rsidRPr="00A00809">
        <w:rPr>
          <w:b/>
          <w:bCs/>
          <w:color w:val="000000"/>
        </w:rPr>
        <w:t>5</w:t>
      </w:r>
      <w:r w:rsidRPr="00A00809">
        <w:rPr>
          <w:b/>
          <w:bCs/>
          <w:color w:val="000000"/>
        </w:rPr>
        <w:t> році</w:t>
      </w:r>
    </w:p>
    <w:p w:rsidR="006E449A" w:rsidRPr="00A00809" w:rsidRDefault="000B4016" w:rsidP="00A00809">
      <w:pPr>
        <w:rPr>
          <w:sz w:val="24"/>
          <w:szCs w:val="24"/>
        </w:rPr>
      </w:pPr>
      <w:r w:rsidRPr="00A00809">
        <w:rPr>
          <w:sz w:val="24"/>
          <w:szCs w:val="24"/>
        </w:rPr>
        <w:t> </w:t>
      </w:r>
    </w:p>
    <w:tbl>
      <w:tblPr>
        <w:tblW w:w="9634" w:type="dxa"/>
        <w:tblCellMar>
          <w:top w:w="15" w:type="dxa"/>
          <w:left w:w="15" w:type="dxa"/>
          <w:bottom w:w="15" w:type="dxa"/>
          <w:right w:w="15" w:type="dxa"/>
        </w:tblCellMar>
        <w:tblLook w:val="04A0" w:firstRow="1" w:lastRow="0" w:firstColumn="1" w:lastColumn="0" w:noHBand="0" w:noVBand="1"/>
      </w:tblPr>
      <w:tblGrid>
        <w:gridCol w:w="814"/>
        <w:gridCol w:w="6127"/>
        <w:gridCol w:w="2693"/>
      </w:tblGrid>
      <w:tr w:rsidR="004956BD" w:rsidTr="005C553A">
        <w:trPr>
          <w:trHeight w:val="62"/>
          <w:tblHeader/>
        </w:trPr>
        <w:tc>
          <w:tcPr>
            <w:tcW w:w="0" w:type="auto"/>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vAlign w:val="center"/>
            <w:hideMark/>
          </w:tcPr>
          <w:p w:rsidR="006E449A" w:rsidRPr="00A00809" w:rsidRDefault="000B4016" w:rsidP="00A00809">
            <w:pPr>
              <w:spacing w:before="60" w:after="60" w:line="62" w:lineRule="atLeast"/>
              <w:ind w:firstLine="0"/>
              <w:jc w:val="center"/>
              <w:rPr>
                <w:b/>
                <w:bCs/>
                <w:sz w:val="24"/>
                <w:szCs w:val="24"/>
              </w:rPr>
            </w:pPr>
            <w:r w:rsidRPr="00A00809">
              <w:rPr>
                <w:b/>
                <w:bCs/>
                <w:sz w:val="24"/>
                <w:szCs w:val="24"/>
              </w:rPr>
              <w:t>№ з/п</w:t>
            </w:r>
          </w:p>
        </w:tc>
        <w:tc>
          <w:tcPr>
            <w:tcW w:w="6127"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vAlign w:val="center"/>
            <w:hideMark/>
          </w:tcPr>
          <w:p w:rsidR="006E449A" w:rsidRPr="00A00809" w:rsidRDefault="000B4016" w:rsidP="00A00809">
            <w:pPr>
              <w:spacing w:before="60" w:after="60" w:line="62" w:lineRule="atLeast"/>
              <w:ind w:firstLine="0"/>
              <w:jc w:val="center"/>
              <w:rPr>
                <w:b/>
                <w:bCs/>
                <w:sz w:val="24"/>
                <w:szCs w:val="24"/>
              </w:rPr>
            </w:pPr>
            <w:r w:rsidRPr="00A00809">
              <w:rPr>
                <w:b/>
                <w:bCs/>
                <w:sz w:val="24"/>
                <w:szCs w:val="24"/>
              </w:rPr>
              <w:t xml:space="preserve">Найменування програм, </w:t>
            </w:r>
            <w:r w:rsidRPr="00A00809">
              <w:rPr>
                <w:b/>
                <w:bCs/>
                <w:sz w:val="24"/>
                <w:szCs w:val="24"/>
              </w:rPr>
              <w:t>нормативних актів, на підставі яких здійснювалас</w:t>
            </w:r>
            <w:r w:rsidR="00A731C3" w:rsidRPr="00A00809">
              <w:rPr>
                <w:b/>
                <w:bCs/>
                <w:sz w:val="24"/>
                <w:szCs w:val="24"/>
              </w:rPr>
              <w:t>я</w:t>
            </w:r>
            <w:r w:rsidRPr="00A00809">
              <w:rPr>
                <w:b/>
                <w:bCs/>
                <w:sz w:val="24"/>
                <w:szCs w:val="24"/>
              </w:rPr>
              <w:t xml:space="preserve"> їх розробка</w:t>
            </w:r>
          </w:p>
        </w:tc>
        <w:tc>
          <w:tcPr>
            <w:tcW w:w="2693"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vAlign w:val="center"/>
            <w:hideMark/>
          </w:tcPr>
          <w:p w:rsidR="006E449A" w:rsidRPr="00A00809" w:rsidRDefault="000B4016" w:rsidP="00A00809">
            <w:pPr>
              <w:spacing w:before="60" w:after="60" w:line="62" w:lineRule="atLeast"/>
              <w:ind w:firstLine="0"/>
              <w:jc w:val="center"/>
              <w:rPr>
                <w:b/>
                <w:bCs/>
                <w:sz w:val="24"/>
                <w:szCs w:val="24"/>
              </w:rPr>
            </w:pPr>
            <w:r w:rsidRPr="00A00809">
              <w:rPr>
                <w:b/>
                <w:bCs/>
                <w:sz w:val="24"/>
                <w:szCs w:val="24"/>
              </w:rPr>
              <w:t>Відповідальний</w:t>
            </w:r>
            <w:r w:rsidRPr="00A00809">
              <w:rPr>
                <w:b/>
                <w:bCs/>
                <w:sz w:val="24"/>
                <w:szCs w:val="24"/>
              </w:rPr>
              <w:br/>
              <w:t>за розробку та реалізацію</w:t>
            </w:r>
          </w:p>
        </w:tc>
      </w:tr>
      <w:tr w:rsidR="004956BD" w:rsidTr="005C553A">
        <w:trPr>
          <w:trHeight w:val="639"/>
        </w:trPr>
        <w:tc>
          <w:tcPr>
            <w:tcW w:w="0" w:type="auto"/>
            <w:tcBorders>
              <w:top w:val="single" w:sz="4" w:space="0" w:color="000000"/>
            </w:tcBorders>
            <w:tcMar>
              <w:top w:w="0" w:type="dxa"/>
              <w:left w:w="107" w:type="dxa"/>
              <w:bottom w:w="0" w:type="dxa"/>
              <w:right w:w="107" w:type="dxa"/>
            </w:tcMar>
            <w:hideMark/>
          </w:tcPr>
          <w:p w:rsidR="006E449A" w:rsidRPr="00A00809" w:rsidRDefault="000B4016" w:rsidP="00A00809">
            <w:pPr>
              <w:spacing w:before="60" w:after="60"/>
              <w:ind w:left="360" w:firstLine="0"/>
              <w:jc w:val="center"/>
              <w:textAlignment w:val="baseline"/>
              <w:rPr>
                <w:color w:val="000000"/>
                <w:sz w:val="24"/>
                <w:szCs w:val="24"/>
              </w:rPr>
            </w:pPr>
            <w:r w:rsidRPr="00A00809">
              <w:rPr>
                <w:color w:val="000000"/>
                <w:sz w:val="24"/>
                <w:szCs w:val="24"/>
              </w:rPr>
              <w:t>1.</w:t>
            </w:r>
          </w:p>
        </w:tc>
        <w:tc>
          <w:tcPr>
            <w:tcW w:w="6127" w:type="dxa"/>
            <w:tcBorders>
              <w:top w:val="single" w:sz="4" w:space="0" w:color="000000"/>
            </w:tcBorders>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економічного та соціального розвитку м. Харкова на 202</w:t>
            </w:r>
            <w:r w:rsidR="00E1136F" w:rsidRPr="00A00809">
              <w:rPr>
                <w:b/>
                <w:bCs/>
                <w:color w:val="000000"/>
                <w:sz w:val="24"/>
                <w:szCs w:val="24"/>
                <w:u w:val="single"/>
              </w:rPr>
              <w:t>5</w:t>
            </w:r>
            <w:r w:rsidRPr="00A00809">
              <w:rPr>
                <w:b/>
                <w:bCs/>
                <w:color w:val="000000"/>
                <w:sz w:val="24"/>
                <w:szCs w:val="24"/>
                <w:u w:val="single"/>
              </w:rPr>
              <w:t> рік</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розробляється і затверджується щорічно</w:t>
            </w:r>
            <w:r w:rsidRPr="00A00809">
              <w:rPr>
                <w:color w:val="000000"/>
                <w:sz w:val="24"/>
                <w:szCs w:val="24"/>
              </w:rPr>
              <w:t>)</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 заходів щодо виконання:</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7A317D"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7B1317"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державне прогнозування </w:t>
            </w:r>
            <w:r w:rsidRPr="00A00809">
              <w:rPr>
                <w:b/>
                <w:bCs/>
                <w:i/>
                <w:iCs/>
                <w:color w:val="000000"/>
                <w:sz w:val="24"/>
                <w:szCs w:val="24"/>
                <w:u w:val="single"/>
              </w:rPr>
              <w:br/>
              <w:t xml:space="preserve">та розроблення програм економічного </w:t>
            </w:r>
            <w:r w:rsidR="007A317D" w:rsidRPr="00A00809">
              <w:rPr>
                <w:b/>
                <w:bCs/>
                <w:i/>
                <w:iCs/>
                <w:color w:val="000000"/>
                <w:sz w:val="24"/>
                <w:szCs w:val="24"/>
                <w:u w:val="single"/>
              </w:rPr>
              <w:br/>
            </w:r>
            <w:r w:rsidRPr="00A00809">
              <w:rPr>
                <w:b/>
                <w:bCs/>
                <w:i/>
                <w:iCs/>
                <w:color w:val="000000"/>
                <w:sz w:val="24"/>
                <w:szCs w:val="24"/>
                <w:u w:val="single"/>
              </w:rPr>
              <w:t>і соціального розвитку України»</w:t>
            </w:r>
            <w:r w:rsidR="00BF488F" w:rsidRPr="00A00809">
              <w:rPr>
                <w:bCs/>
                <w:iCs/>
                <w:color w:val="000000"/>
                <w:sz w:val="24"/>
                <w:szCs w:val="24"/>
              </w:rPr>
              <w:t xml:space="preserve"> </w:t>
            </w:r>
            <w:r w:rsidRPr="00A00809">
              <w:rPr>
                <w:color w:val="000000"/>
                <w:sz w:val="24"/>
                <w:szCs w:val="24"/>
              </w:rPr>
              <w:t>(від 23.03.2000 № 1602-ІІІ</w:t>
            </w:r>
            <w:r w:rsidR="007B1317"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w:t>
            </w:r>
            <w:r w:rsidRPr="00A00809">
              <w:rPr>
                <w:b/>
                <w:bCs/>
                <w:i/>
                <w:iCs/>
                <w:color w:val="000000"/>
                <w:sz w:val="24"/>
                <w:szCs w:val="24"/>
                <w:u w:val="single"/>
              </w:rPr>
              <w:t>у України «Про стратегічну екологічну оцінку»</w:t>
            </w:r>
            <w:r w:rsidRPr="00A00809">
              <w:rPr>
                <w:color w:val="000000"/>
                <w:sz w:val="24"/>
                <w:szCs w:val="24"/>
              </w:rPr>
              <w:t xml:space="preserve"> (від 20.03.2018 </w:t>
            </w:r>
            <w:r w:rsidRPr="00A00809">
              <w:rPr>
                <w:color w:val="000000"/>
                <w:sz w:val="26"/>
                <w:szCs w:val="26"/>
              </w:rPr>
              <w:t>№ 2354-VIII</w:t>
            </w:r>
            <w:r w:rsidR="007B1317" w:rsidRPr="00A00809">
              <w:rPr>
                <w:color w:val="000000"/>
                <w:sz w:val="26"/>
                <w:szCs w:val="26"/>
              </w:rPr>
              <w:t>, зі змінами</w:t>
            </w:r>
            <w:r w:rsidRPr="00A00809">
              <w:rPr>
                <w:color w:val="000000"/>
                <w:sz w:val="24"/>
                <w:szCs w:val="24"/>
              </w:rPr>
              <w:t>);</w:t>
            </w:r>
          </w:p>
          <w:p w:rsidR="006E449A" w:rsidRPr="00A00809" w:rsidRDefault="000B4016" w:rsidP="00A00809">
            <w:pPr>
              <w:spacing w:after="60"/>
              <w:ind w:firstLine="0"/>
              <w:rPr>
                <w:sz w:val="24"/>
                <w:szCs w:val="24"/>
              </w:rPr>
            </w:pPr>
            <w:r w:rsidRPr="00A00809">
              <w:rPr>
                <w:b/>
                <w:bCs/>
                <w:i/>
                <w:iCs/>
                <w:color w:val="000000"/>
                <w:sz w:val="24"/>
                <w:szCs w:val="24"/>
                <w:u w:val="single"/>
              </w:rPr>
              <w:t>постанови КМУ</w:t>
            </w:r>
            <w:r w:rsidR="00BF488F" w:rsidRPr="00A00809">
              <w:rPr>
                <w:b/>
                <w:bCs/>
                <w:i/>
                <w:iCs/>
                <w:color w:val="000000"/>
                <w:sz w:val="24"/>
                <w:szCs w:val="24"/>
                <w:u w:val="single"/>
              </w:rPr>
              <w:t xml:space="preserve"> </w:t>
            </w:r>
            <w:r w:rsidRPr="00A00809">
              <w:rPr>
                <w:b/>
                <w:bCs/>
                <w:i/>
                <w:iCs/>
                <w:color w:val="000000"/>
                <w:sz w:val="24"/>
                <w:szCs w:val="24"/>
                <w:u w:val="single"/>
              </w:rPr>
              <w:t xml:space="preserve">«Про розроблення прогнозних </w:t>
            </w:r>
            <w:r w:rsidR="007A317D" w:rsidRPr="00A00809">
              <w:rPr>
                <w:b/>
                <w:bCs/>
                <w:i/>
                <w:iCs/>
                <w:color w:val="000000"/>
                <w:sz w:val="24"/>
                <w:szCs w:val="24"/>
                <w:u w:val="single"/>
              </w:rPr>
              <w:br/>
            </w:r>
            <w:r w:rsidRPr="00A00809">
              <w:rPr>
                <w:b/>
                <w:bCs/>
                <w:i/>
                <w:iCs/>
                <w:color w:val="000000"/>
                <w:sz w:val="24"/>
                <w:szCs w:val="24"/>
                <w:u w:val="single"/>
              </w:rPr>
              <w:t>і програмних документів економічного і соціального розвитку</w:t>
            </w:r>
            <w:r w:rsidR="007A317D" w:rsidRPr="00A00809">
              <w:rPr>
                <w:b/>
                <w:bCs/>
                <w:i/>
                <w:iCs/>
                <w:color w:val="000000"/>
                <w:sz w:val="24"/>
                <w:szCs w:val="24"/>
                <w:u w:val="single"/>
              </w:rPr>
              <w:t xml:space="preserve"> </w:t>
            </w:r>
            <w:r w:rsidRPr="00A00809">
              <w:rPr>
                <w:b/>
                <w:bCs/>
                <w:i/>
                <w:iCs/>
                <w:color w:val="000000"/>
                <w:sz w:val="24"/>
                <w:szCs w:val="24"/>
                <w:u w:val="single"/>
              </w:rPr>
              <w:t>та складання проектів Бюджетної декларації</w:t>
            </w:r>
            <w:r w:rsidR="007A317D" w:rsidRPr="00A00809">
              <w:rPr>
                <w:b/>
                <w:bCs/>
                <w:i/>
                <w:iCs/>
                <w:color w:val="000000"/>
                <w:sz w:val="24"/>
                <w:szCs w:val="24"/>
                <w:u w:val="single"/>
              </w:rPr>
              <w:t xml:space="preserve"> </w:t>
            </w:r>
            <w:r w:rsidRPr="00A00809">
              <w:rPr>
                <w:b/>
                <w:bCs/>
                <w:i/>
                <w:iCs/>
                <w:color w:val="000000"/>
                <w:sz w:val="24"/>
                <w:szCs w:val="24"/>
                <w:u w:val="single"/>
              </w:rPr>
              <w:t>та державного бюджету»</w:t>
            </w:r>
            <w:r w:rsidRPr="00A00809">
              <w:rPr>
                <w:color w:val="000000"/>
                <w:sz w:val="24"/>
                <w:szCs w:val="24"/>
              </w:rPr>
              <w:t xml:space="preserve"> (від 26.04.2003 № 621</w:t>
            </w:r>
            <w:r w:rsidR="007B1317" w:rsidRPr="00A00809">
              <w:rPr>
                <w:color w:val="000000"/>
                <w:sz w:val="24"/>
                <w:szCs w:val="24"/>
              </w:rPr>
              <w:t>, зі змінами</w:t>
            </w:r>
            <w:r w:rsidRPr="00A00809">
              <w:rPr>
                <w:color w:val="000000"/>
                <w:sz w:val="24"/>
                <w:szCs w:val="24"/>
              </w:rPr>
              <w:t>).</w:t>
            </w:r>
          </w:p>
        </w:tc>
        <w:tc>
          <w:tcPr>
            <w:tcW w:w="2693" w:type="dxa"/>
            <w:tcBorders>
              <w:top w:val="single" w:sz="4" w:space="0" w:color="000000"/>
            </w:tcBorders>
            <w:tcMar>
              <w:top w:w="0" w:type="dxa"/>
              <w:left w:w="107" w:type="dxa"/>
              <w:bottom w:w="0" w:type="dxa"/>
              <w:right w:w="107" w:type="dxa"/>
            </w:tcMar>
            <w:hideMark/>
          </w:tcPr>
          <w:p w:rsidR="006E449A" w:rsidRPr="00A00809" w:rsidRDefault="000B4016" w:rsidP="00A00809">
            <w:pPr>
              <w:spacing w:before="60" w:after="60"/>
              <w:ind w:right="34" w:firstLine="0"/>
              <w:jc w:val="left"/>
              <w:rPr>
                <w:sz w:val="24"/>
                <w:szCs w:val="24"/>
              </w:rPr>
            </w:pPr>
            <w:r w:rsidRPr="00A00809">
              <w:rPr>
                <w:color w:val="000000"/>
                <w:sz w:val="24"/>
                <w:szCs w:val="24"/>
              </w:rPr>
              <w:t xml:space="preserve">Департамент економіки </w:t>
            </w:r>
            <w:r w:rsidRPr="00A00809">
              <w:rPr>
                <w:color w:val="000000"/>
                <w:sz w:val="24"/>
                <w:szCs w:val="24"/>
              </w:rPr>
              <w:br/>
              <w:t>та комунального майна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rPr>
          <w:trHeight w:val="146"/>
        </w:trPr>
        <w:tc>
          <w:tcPr>
            <w:tcW w:w="0" w:type="auto"/>
            <w:tcMar>
              <w:top w:w="0" w:type="dxa"/>
              <w:left w:w="107" w:type="dxa"/>
              <w:bottom w:w="0" w:type="dxa"/>
              <w:right w:w="107" w:type="dxa"/>
            </w:tcMar>
            <w:hideMark/>
          </w:tcPr>
          <w:p w:rsidR="006E449A" w:rsidRPr="00A00809" w:rsidRDefault="000B4016" w:rsidP="00A00809">
            <w:pPr>
              <w:spacing w:before="60" w:after="60" w:line="146" w:lineRule="atLeast"/>
              <w:ind w:firstLine="0"/>
              <w:jc w:val="center"/>
              <w:textAlignment w:val="baseline"/>
              <w:rPr>
                <w:color w:val="000000"/>
                <w:sz w:val="24"/>
                <w:szCs w:val="24"/>
              </w:rPr>
            </w:pPr>
            <w:r w:rsidRPr="00A00809">
              <w:rPr>
                <w:color w:val="000000"/>
                <w:sz w:val="24"/>
                <w:szCs w:val="24"/>
              </w:rPr>
              <w:t>2.</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sz w:val="24"/>
                <w:szCs w:val="24"/>
                <w:u w:val="single"/>
              </w:rPr>
              <w:t>Міська цільова програма будівництва (придбання) доступного житла на 2021–2030 роки</w:t>
            </w:r>
          </w:p>
          <w:p w:rsidR="006E449A" w:rsidRPr="00A00809" w:rsidRDefault="000B4016" w:rsidP="00A00809">
            <w:pPr>
              <w:ind w:firstLine="0"/>
              <w:rPr>
                <w:sz w:val="24"/>
                <w:szCs w:val="24"/>
              </w:rPr>
            </w:pPr>
            <w:r w:rsidRPr="00A00809">
              <w:rPr>
                <w:sz w:val="24"/>
                <w:szCs w:val="24"/>
              </w:rPr>
              <w:t>(</w:t>
            </w:r>
            <w:r w:rsidRPr="00A00809">
              <w:rPr>
                <w:b/>
                <w:bCs/>
                <w:i/>
                <w:iCs/>
                <w:sz w:val="24"/>
                <w:szCs w:val="24"/>
              </w:rPr>
              <w:t>затверджена</w:t>
            </w:r>
            <w:r w:rsidRPr="00A00809">
              <w:rPr>
                <w:sz w:val="24"/>
                <w:szCs w:val="24"/>
              </w:rPr>
              <w:t xml:space="preserve"> рішенням ХМР від 24.02.2021 № 60/21,</w:t>
            </w:r>
            <w:r w:rsidR="000F1ABF" w:rsidRPr="00A00809">
              <w:rPr>
                <w:sz w:val="24"/>
                <w:szCs w:val="24"/>
              </w:rPr>
              <w:t xml:space="preserve"> </w:t>
            </w:r>
            <w:r w:rsidR="00BF488F" w:rsidRPr="00A00809">
              <w:rPr>
                <w:sz w:val="24"/>
                <w:szCs w:val="24"/>
              </w:rPr>
              <w:br/>
            </w:r>
            <w:r w:rsidRPr="00A00809">
              <w:rPr>
                <w:sz w:val="24"/>
                <w:szCs w:val="24"/>
              </w:rPr>
              <w:t>зі змінами)</w:t>
            </w:r>
          </w:p>
          <w:p w:rsidR="006E449A" w:rsidRPr="00A00809" w:rsidRDefault="000B4016" w:rsidP="00A00809">
            <w:pPr>
              <w:spacing w:after="60"/>
              <w:ind w:firstLine="0"/>
              <w:rPr>
                <w:sz w:val="24"/>
                <w:szCs w:val="24"/>
              </w:rPr>
            </w:pPr>
            <w:r w:rsidRPr="00A00809">
              <w:rPr>
                <w:b/>
                <w:bCs/>
                <w:i/>
                <w:iCs/>
                <w:sz w:val="24"/>
                <w:szCs w:val="24"/>
                <w:u w:val="single"/>
              </w:rPr>
              <w:t>З урахуванням: </w:t>
            </w:r>
          </w:p>
          <w:p w:rsidR="006E449A" w:rsidRPr="00A00809" w:rsidRDefault="000B4016" w:rsidP="00A00809">
            <w:pPr>
              <w:spacing w:before="60" w:after="60"/>
              <w:ind w:firstLine="0"/>
              <w:rPr>
                <w:sz w:val="24"/>
                <w:szCs w:val="24"/>
              </w:rPr>
            </w:pPr>
            <w:r w:rsidRPr="00A00809">
              <w:rPr>
                <w:b/>
                <w:bCs/>
                <w:i/>
                <w:iCs/>
                <w:sz w:val="24"/>
                <w:szCs w:val="24"/>
                <w:u w:val="single"/>
              </w:rPr>
              <w:t>Конституції України</w:t>
            </w:r>
            <w:r w:rsidRPr="00A00809">
              <w:rPr>
                <w:sz w:val="24"/>
                <w:szCs w:val="24"/>
              </w:rPr>
              <w:t xml:space="preserve"> (Закон України від 28.06.1996 № 254к/96-ВР</w:t>
            </w:r>
            <w:r w:rsidR="007B1317" w:rsidRPr="00A00809">
              <w:rPr>
                <w:color w:val="000000"/>
                <w:sz w:val="24"/>
                <w:szCs w:val="24"/>
              </w:rPr>
              <w:t>, зі змінами</w:t>
            </w:r>
            <w:r w:rsidRPr="00A00809">
              <w:rPr>
                <w:sz w:val="24"/>
                <w:szCs w:val="24"/>
              </w:rPr>
              <w:t>);</w:t>
            </w:r>
          </w:p>
          <w:p w:rsidR="006E449A" w:rsidRPr="00A00809" w:rsidRDefault="000B4016" w:rsidP="00A00809">
            <w:pPr>
              <w:spacing w:before="60"/>
              <w:ind w:firstLine="0"/>
              <w:rPr>
                <w:sz w:val="24"/>
                <w:szCs w:val="24"/>
              </w:rPr>
            </w:pPr>
            <w:r w:rsidRPr="00A00809">
              <w:rPr>
                <w:b/>
                <w:bCs/>
                <w:i/>
                <w:iCs/>
                <w:sz w:val="24"/>
                <w:szCs w:val="24"/>
                <w:u w:val="single"/>
              </w:rPr>
              <w:t xml:space="preserve">Закону України «Про місцеве самоврядування </w:t>
            </w:r>
            <w:r w:rsidR="00BF488F" w:rsidRPr="00A00809">
              <w:rPr>
                <w:b/>
                <w:bCs/>
                <w:i/>
                <w:iCs/>
                <w:sz w:val="24"/>
                <w:szCs w:val="24"/>
                <w:u w:val="single"/>
              </w:rPr>
              <w:br/>
            </w:r>
            <w:r w:rsidRPr="00A00809">
              <w:rPr>
                <w:b/>
                <w:bCs/>
                <w:i/>
                <w:iCs/>
                <w:sz w:val="24"/>
                <w:szCs w:val="24"/>
                <w:u w:val="single"/>
              </w:rPr>
              <w:t>в Україні»</w:t>
            </w:r>
            <w:r w:rsidRPr="00A00809">
              <w:rPr>
                <w:sz w:val="24"/>
                <w:szCs w:val="24"/>
              </w:rPr>
              <w:t xml:space="preserve"> (від 21.05.1997 № 280/97-ВР</w:t>
            </w:r>
            <w:r w:rsidR="007B1317" w:rsidRPr="00A00809">
              <w:rPr>
                <w:color w:val="000000"/>
                <w:sz w:val="24"/>
                <w:szCs w:val="24"/>
              </w:rPr>
              <w:t>, зі змінами</w:t>
            </w:r>
            <w:r w:rsidRPr="00A00809">
              <w:rPr>
                <w:sz w:val="24"/>
                <w:szCs w:val="24"/>
              </w:rPr>
              <w:t>);</w:t>
            </w:r>
          </w:p>
          <w:p w:rsidR="006E449A" w:rsidRPr="00A00809" w:rsidRDefault="000B4016" w:rsidP="00A00809">
            <w:pPr>
              <w:ind w:firstLine="0"/>
              <w:rPr>
                <w:sz w:val="26"/>
                <w:szCs w:val="26"/>
              </w:rPr>
            </w:pPr>
            <w:r w:rsidRPr="00A00809">
              <w:rPr>
                <w:b/>
                <w:bCs/>
                <w:i/>
                <w:iCs/>
                <w:sz w:val="24"/>
                <w:szCs w:val="24"/>
                <w:u w:val="single"/>
              </w:rPr>
              <w:t xml:space="preserve">Закону України «Про запобігання впливу світової фінансової кризи на розвиток будівельної галузі </w:t>
            </w:r>
            <w:r w:rsidR="00BF488F" w:rsidRPr="00A00809">
              <w:rPr>
                <w:b/>
                <w:bCs/>
                <w:i/>
                <w:iCs/>
                <w:sz w:val="24"/>
                <w:szCs w:val="24"/>
                <w:u w:val="single"/>
              </w:rPr>
              <w:br/>
            </w:r>
            <w:r w:rsidRPr="00A00809">
              <w:rPr>
                <w:b/>
                <w:bCs/>
                <w:i/>
                <w:iCs/>
                <w:sz w:val="24"/>
                <w:szCs w:val="24"/>
                <w:u w:val="single"/>
              </w:rPr>
              <w:t>та житлового будівництва»</w:t>
            </w:r>
            <w:r w:rsidRPr="00A00809">
              <w:rPr>
                <w:sz w:val="24"/>
                <w:szCs w:val="24"/>
              </w:rPr>
              <w:t xml:space="preserve"> (від 25.12.2008 № 800</w:t>
            </w:r>
            <w:r w:rsidRPr="00A00809">
              <w:rPr>
                <w:sz w:val="26"/>
                <w:szCs w:val="26"/>
              </w:rPr>
              <w:t>-VI</w:t>
            </w:r>
            <w:r w:rsidR="007B1317" w:rsidRPr="00A00809">
              <w:rPr>
                <w:sz w:val="26"/>
                <w:szCs w:val="26"/>
              </w:rPr>
              <w:t>, зі змінами</w:t>
            </w:r>
            <w:r w:rsidRPr="00A00809">
              <w:rPr>
                <w:sz w:val="26"/>
                <w:szCs w:val="26"/>
              </w:rPr>
              <w:t>);</w:t>
            </w:r>
          </w:p>
          <w:p w:rsidR="00217318" w:rsidRPr="00A00809" w:rsidRDefault="000B4016" w:rsidP="00A00809">
            <w:pPr>
              <w:ind w:firstLine="0"/>
              <w:rPr>
                <w:sz w:val="24"/>
                <w:szCs w:val="24"/>
              </w:rPr>
            </w:pPr>
            <w:r w:rsidRPr="00A00809">
              <w:rPr>
                <w:rFonts w:eastAsia="Calibri"/>
                <w:b/>
                <w:bCs/>
                <w:i/>
                <w:iCs/>
                <w:sz w:val="24"/>
                <w:szCs w:val="24"/>
                <w:u w:val="single"/>
              </w:rPr>
              <w:t>Закону України «Про соціальний і правовий захист військовослужбовців та членів їх сімей»</w:t>
            </w:r>
            <w:r w:rsidRPr="00A00809">
              <w:rPr>
                <w:rFonts w:eastAsia="Calibri"/>
                <w:sz w:val="24"/>
                <w:szCs w:val="24"/>
              </w:rPr>
              <w:t xml:space="preserve"> (від 20.12.1991 № 2011-XII</w:t>
            </w:r>
            <w:r w:rsidR="007B1317" w:rsidRPr="00A00809">
              <w:rPr>
                <w:rFonts w:eastAsia="Calibri"/>
                <w:sz w:val="24"/>
                <w:szCs w:val="24"/>
              </w:rPr>
              <w:t>, зі змінами</w:t>
            </w:r>
            <w:r w:rsidRPr="00A00809">
              <w:rPr>
                <w:rFonts w:eastAsia="Calibri"/>
                <w:sz w:val="24"/>
                <w:szCs w:val="24"/>
              </w:rPr>
              <w:t>);</w:t>
            </w:r>
          </w:p>
          <w:p w:rsidR="006E449A" w:rsidRPr="00A00809" w:rsidRDefault="000B4016" w:rsidP="00A00809">
            <w:pPr>
              <w:ind w:firstLine="0"/>
              <w:rPr>
                <w:sz w:val="24"/>
                <w:szCs w:val="24"/>
              </w:rPr>
            </w:pPr>
            <w:r w:rsidRPr="00A00809">
              <w:rPr>
                <w:b/>
                <w:bCs/>
                <w:i/>
                <w:iCs/>
                <w:sz w:val="24"/>
                <w:szCs w:val="24"/>
                <w:u w:val="single"/>
              </w:rPr>
              <w:t>Закону України «Про статус ветеранів війни, гарантії</w:t>
            </w:r>
            <w:r w:rsidR="00D573D6" w:rsidRPr="00A00809">
              <w:rPr>
                <w:b/>
                <w:bCs/>
                <w:i/>
                <w:iCs/>
                <w:sz w:val="24"/>
                <w:szCs w:val="24"/>
                <w:u w:val="single"/>
              </w:rPr>
              <w:t xml:space="preserve"> </w:t>
            </w:r>
            <w:r w:rsidRPr="00A00809">
              <w:rPr>
                <w:b/>
                <w:bCs/>
                <w:i/>
                <w:iCs/>
                <w:sz w:val="24"/>
                <w:szCs w:val="24"/>
                <w:u w:val="single"/>
              </w:rPr>
              <w:t>їх соціального захисту»</w:t>
            </w:r>
            <w:r w:rsidRPr="00A00809">
              <w:rPr>
                <w:sz w:val="24"/>
                <w:szCs w:val="24"/>
              </w:rPr>
              <w:t xml:space="preserve"> (від 22.10.1993 № 3551-XII</w:t>
            </w:r>
            <w:r w:rsidR="007B1317" w:rsidRPr="00A00809">
              <w:rPr>
                <w:sz w:val="24"/>
                <w:szCs w:val="24"/>
              </w:rPr>
              <w:t xml:space="preserve">, </w:t>
            </w:r>
            <w:r w:rsidR="00763782" w:rsidRPr="00A00809">
              <w:rPr>
                <w:sz w:val="24"/>
                <w:szCs w:val="24"/>
              </w:rPr>
              <w:br/>
            </w:r>
            <w:r w:rsidR="007B1317" w:rsidRPr="00A00809">
              <w:rPr>
                <w:sz w:val="24"/>
                <w:szCs w:val="24"/>
              </w:rPr>
              <w:t>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Закону України «Про вищу освіту»</w:t>
            </w:r>
            <w:r w:rsidR="00BF488F" w:rsidRPr="00A00809">
              <w:rPr>
                <w:bCs/>
                <w:i/>
                <w:iCs/>
                <w:sz w:val="24"/>
                <w:szCs w:val="24"/>
              </w:rPr>
              <w:t xml:space="preserve"> </w:t>
            </w:r>
            <w:r w:rsidRPr="00A00809">
              <w:rPr>
                <w:sz w:val="24"/>
                <w:szCs w:val="24"/>
              </w:rPr>
              <w:t>(від 01.07.2014 № 1556-VII</w:t>
            </w:r>
            <w:r w:rsidR="00763782" w:rsidRPr="00A00809">
              <w:rPr>
                <w:sz w:val="24"/>
                <w:szCs w:val="24"/>
              </w:rPr>
              <w:t>, 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 xml:space="preserve">Закону України «Про </w:t>
            </w:r>
            <w:r w:rsidRPr="00A00809">
              <w:rPr>
                <w:b/>
                <w:bCs/>
                <w:i/>
                <w:iCs/>
                <w:sz w:val="24"/>
                <w:szCs w:val="24"/>
                <w:u w:val="single"/>
              </w:rPr>
              <w:t>забезпечення прав</w:t>
            </w:r>
            <w:r w:rsidR="00007C32" w:rsidRPr="00A00809">
              <w:rPr>
                <w:b/>
                <w:bCs/>
                <w:i/>
                <w:iCs/>
                <w:sz w:val="24"/>
                <w:szCs w:val="24"/>
                <w:u w:val="single"/>
              </w:rPr>
              <w:t xml:space="preserve"> </w:t>
            </w:r>
            <w:r w:rsidRPr="00A00809">
              <w:rPr>
                <w:b/>
                <w:bCs/>
                <w:i/>
                <w:iCs/>
                <w:sz w:val="24"/>
                <w:szCs w:val="24"/>
                <w:u w:val="single"/>
              </w:rPr>
              <w:t>і свобод внутрішньо переміщених осіб»</w:t>
            </w:r>
            <w:r w:rsidRPr="00A00809">
              <w:rPr>
                <w:b/>
                <w:bCs/>
                <w:sz w:val="24"/>
                <w:szCs w:val="24"/>
              </w:rPr>
              <w:t xml:space="preserve"> </w:t>
            </w:r>
            <w:r w:rsidRPr="00A00809">
              <w:rPr>
                <w:sz w:val="24"/>
                <w:szCs w:val="24"/>
              </w:rPr>
              <w:t>(від 20.10.2014 № 1706-VII</w:t>
            </w:r>
            <w:r w:rsidR="00763782" w:rsidRPr="00A00809">
              <w:rPr>
                <w:sz w:val="24"/>
                <w:szCs w:val="24"/>
              </w:rPr>
              <w:t>, 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Закону України «Про забезпечення прав</w:t>
            </w:r>
            <w:r w:rsidR="00007C32" w:rsidRPr="00A00809">
              <w:rPr>
                <w:b/>
                <w:bCs/>
                <w:i/>
                <w:iCs/>
                <w:sz w:val="24"/>
                <w:szCs w:val="24"/>
                <w:u w:val="single"/>
              </w:rPr>
              <w:t xml:space="preserve"> </w:t>
            </w:r>
            <w:r w:rsidRPr="00A00809">
              <w:rPr>
                <w:b/>
                <w:bCs/>
                <w:i/>
                <w:iCs/>
                <w:sz w:val="24"/>
                <w:szCs w:val="24"/>
                <w:u w:val="single"/>
              </w:rPr>
              <w:t xml:space="preserve">і свобод </w:t>
            </w:r>
            <w:r w:rsidRPr="00A00809">
              <w:rPr>
                <w:b/>
                <w:bCs/>
                <w:i/>
                <w:iCs/>
                <w:sz w:val="24"/>
                <w:szCs w:val="24"/>
                <w:u w:val="single"/>
              </w:rPr>
              <w:lastRenderedPageBreak/>
              <w:t>громадян</w:t>
            </w:r>
            <w:r w:rsidR="00D573D6" w:rsidRPr="00A00809">
              <w:rPr>
                <w:b/>
                <w:bCs/>
                <w:i/>
                <w:iCs/>
                <w:sz w:val="24"/>
                <w:szCs w:val="24"/>
                <w:u w:val="single"/>
              </w:rPr>
              <w:t xml:space="preserve"> </w:t>
            </w:r>
            <w:r w:rsidRPr="00A00809">
              <w:rPr>
                <w:b/>
                <w:bCs/>
                <w:i/>
                <w:iCs/>
                <w:sz w:val="24"/>
                <w:szCs w:val="24"/>
                <w:u w:val="single"/>
              </w:rPr>
              <w:t>та правовий режим</w:t>
            </w:r>
            <w:r w:rsidR="00007C32" w:rsidRPr="00A00809">
              <w:rPr>
                <w:b/>
                <w:bCs/>
                <w:i/>
                <w:iCs/>
                <w:sz w:val="24"/>
                <w:szCs w:val="24"/>
                <w:u w:val="single"/>
              </w:rPr>
              <w:t xml:space="preserve"> </w:t>
            </w:r>
            <w:r w:rsidRPr="00A00809">
              <w:rPr>
                <w:b/>
                <w:bCs/>
                <w:i/>
                <w:iCs/>
                <w:sz w:val="24"/>
                <w:szCs w:val="24"/>
                <w:u w:val="single"/>
              </w:rPr>
              <w:t>на тимчасово окупованій території України»</w:t>
            </w:r>
            <w:r w:rsidRPr="00A00809">
              <w:rPr>
                <w:sz w:val="24"/>
                <w:szCs w:val="24"/>
              </w:rPr>
              <w:t xml:space="preserve"> (від 15.04.2014 № 1207-VII</w:t>
            </w:r>
            <w:r w:rsidR="00763782" w:rsidRPr="00A00809">
              <w:rPr>
                <w:sz w:val="24"/>
                <w:szCs w:val="24"/>
              </w:rPr>
              <w:t xml:space="preserve">, </w:t>
            </w:r>
            <w:r w:rsidR="00763782" w:rsidRPr="00A00809">
              <w:rPr>
                <w:sz w:val="24"/>
                <w:szCs w:val="24"/>
              </w:rPr>
              <w:br/>
              <w:t>зі змінами</w:t>
            </w:r>
            <w:r w:rsidRPr="00A00809">
              <w:rPr>
                <w:sz w:val="24"/>
                <w:szCs w:val="24"/>
              </w:rPr>
              <w:t>);</w:t>
            </w:r>
          </w:p>
          <w:p w:rsidR="00217318" w:rsidRPr="00A00809" w:rsidRDefault="000B4016" w:rsidP="00A00809">
            <w:pPr>
              <w:ind w:firstLine="0"/>
              <w:rPr>
                <w:rFonts w:eastAsia="Calibri"/>
                <w:sz w:val="24"/>
                <w:szCs w:val="24"/>
              </w:rPr>
            </w:pPr>
            <w:r w:rsidRPr="00A00809">
              <w:rPr>
                <w:rFonts w:eastAsia="Calibri"/>
                <w:b/>
                <w:bCs/>
                <w:i/>
                <w:iCs/>
                <w:sz w:val="24"/>
                <w:szCs w:val="24"/>
                <w:u w:val="single"/>
              </w:rPr>
              <w:t xml:space="preserve">Закону України «Про основні засади молодіжної політики» </w:t>
            </w:r>
            <w:r w:rsidRPr="00A00809">
              <w:rPr>
                <w:rFonts w:eastAsia="Calibri"/>
                <w:sz w:val="24"/>
                <w:szCs w:val="24"/>
              </w:rPr>
              <w:t>(від 27.04.2021 № 1414- IX</w:t>
            </w:r>
            <w:r w:rsidR="00763782" w:rsidRPr="00A00809">
              <w:rPr>
                <w:sz w:val="24"/>
                <w:szCs w:val="24"/>
              </w:rPr>
              <w:t>, зі змінами</w:t>
            </w:r>
            <w:r w:rsidRPr="00A00809">
              <w:rPr>
                <w:rFonts w:eastAsia="Calibri"/>
                <w:sz w:val="24"/>
                <w:szCs w:val="24"/>
              </w:rPr>
              <w:t>);</w:t>
            </w:r>
          </w:p>
          <w:p w:rsidR="00217318" w:rsidRPr="00A00809" w:rsidRDefault="000B4016" w:rsidP="00A00809">
            <w:pPr>
              <w:ind w:firstLine="0"/>
              <w:rPr>
                <w:sz w:val="24"/>
                <w:szCs w:val="24"/>
              </w:rPr>
            </w:pPr>
            <w:r w:rsidRPr="00A00809">
              <w:rPr>
                <w:rFonts w:eastAsia="Calibri"/>
                <w:b/>
                <w:bCs/>
                <w:i/>
                <w:iCs/>
                <w:sz w:val="24"/>
                <w:szCs w:val="24"/>
                <w:u w:val="single"/>
              </w:rPr>
              <w:t>Житлового кодексу України</w:t>
            </w:r>
            <w:r w:rsidRPr="00A00809">
              <w:rPr>
                <w:rFonts w:eastAsia="Calibri"/>
                <w:bCs/>
                <w:iCs/>
                <w:sz w:val="24"/>
                <w:szCs w:val="24"/>
              </w:rPr>
              <w:t xml:space="preserve"> </w:t>
            </w:r>
            <w:r w:rsidRPr="00A00809">
              <w:rPr>
                <w:rFonts w:eastAsia="Calibri"/>
                <w:sz w:val="24"/>
                <w:szCs w:val="24"/>
              </w:rPr>
              <w:t xml:space="preserve">(від 30.06.1983 </w:t>
            </w:r>
            <w:hyperlink r:id="rId32" w:history="1">
              <w:r w:rsidRPr="00A00809">
                <w:rPr>
                  <w:rFonts w:eastAsia="Calibri"/>
                  <w:sz w:val="24"/>
                  <w:szCs w:val="24"/>
                </w:rPr>
                <w:t>№ 5464-X</w:t>
              </w:r>
            </w:hyperlink>
            <w:r w:rsidR="00763782" w:rsidRPr="00A00809">
              <w:rPr>
                <w:sz w:val="24"/>
                <w:szCs w:val="24"/>
              </w:rPr>
              <w:t xml:space="preserve">, </w:t>
            </w:r>
            <w:r w:rsidR="00763782" w:rsidRPr="00A00809">
              <w:rPr>
                <w:sz w:val="24"/>
                <w:szCs w:val="24"/>
              </w:rPr>
              <w:br/>
              <w:t>зі змінами</w:t>
            </w:r>
            <w:r w:rsidRPr="00A00809">
              <w:rPr>
                <w:rFonts w:eastAsia="Calibri"/>
                <w:sz w:val="24"/>
                <w:szCs w:val="24"/>
              </w:rPr>
              <w:t>);</w:t>
            </w:r>
          </w:p>
          <w:p w:rsidR="006E449A" w:rsidRPr="00A00809" w:rsidRDefault="000B4016" w:rsidP="00A00809">
            <w:pPr>
              <w:ind w:firstLine="0"/>
              <w:rPr>
                <w:sz w:val="24"/>
                <w:szCs w:val="24"/>
              </w:rPr>
            </w:pPr>
            <w:r w:rsidRPr="00A00809">
              <w:rPr>
                <w:b/>
                <w:bCs/>
                <w:i/>
                <w:iCs/>
                <w:sz w:val="24"/>
                <w:szCs w:val="24"/>
                <w:u w:val="single"/>
              </w:rPr>
              <w:t xml:space="preserve">Порядку надання державної </w:t>
            </w:r>
            <w:r w:rsidRPr="00A00809">
              <w:rPr>
                <w:b/>
                <w:bCs/>
                <w:i/>
                <w:iCs/>
                <w:sz w:val="24"/>
                <w:szCs w:val="24"/>
                <w:u w:val="single"/>
              </w:rPr>
              <w:t>підтримки</w:t>
            </w:r>
            <w:r w:rsidR="00007C32" w:rsidRPr="00A00809">
              <w:rPr>
                <w:b/>
                <w:bCs/>
                <w:i/>
                <w:iCs/>
                <w:sz w:val="24"/>
                <w:szCs w:val="24"/>
                <w:u w:val="single"/>
              </w:rPr>
              <w:t xml:space="preserve"> </w:t>
            </w:r>
            <w:r w:rsidR="00D573D6" w:rsidRPr="00A00809">
              <w:rPr>
                <w:b/>
                <w:bCs/>
                <w:i/>
                <w:iCs/>
                <w:sz w:val="24"/>
                <w:szCs w:val="24"/>
                <w:u w:val="single"/>
              </w:rPr>
              <w:br/>
            </w:r>
            <w:r w:rsidRPr="00A00809">
              <w:rPr>
                <w:b/>
                <w:bCs/>
                <w:i/>
                <w:iCs/>
                <w:sz w:val="24"/>
                <w:szCs w:val="24"/>
                <w:u w:val="single"/>
              </w:rPr>
              <w:t>та забезпечення громадян доступним житлом</w:t>
            </w:r>
            <w:r w:rsidRPr="00A00809">
              <w:rPr>
                <w:sz w:val="24"/>
                <w:szCs w:val="24"/>
              </w:rPr>
              <w:t xml:space="preserve"> (постанова КМУ від 10.10.2018 № 819</w:t>
            </w:r>
            <w:r w:rsidR="00763782" w:rsidRPr="00A00809">
              <w:rPr>
                <w:sz w:val="24"/>
                <w:szCs w:val="24"/>
              </w:rPr>
              <w:t>, 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Положення про порядок надання пільгових довготермінових кредитів молодим сім’ям</w:t>
            </w:r>
            <w:r w:rsidR="00D573D6" w:rsidRPr="00A00809">
              <w:rPr>
                <w:b/>
                <w:bCs/>
                <w:i/>
                <w:iCs/>
                <w:sz w:val="24"/>
                <w:szCs w:val="24"/>
                <w:u w:val="single"/>
              </w:rPr>
              <w:br/>
            </w:r>
            <w:r w:rsidRPr="00A00809">
              <w:rPr>
                <w:b/>
                <w:bCs/>
                <w:i/>
                <w:iCs/>
                <w:sz w:val="24"/>
                <w:szCs w:val="24"/>
                <w:u w:val="single"/>
              </w:rPr>
              <w:t>та одиноким молодим громадянам</w:t>
            </w:r>
            <w:r w:rsidR="00007C32" w:rsidRPr="00A00809">
              <w:rPr>
                <w:b/>
                <w:bCs/>
                <w:i/>
                <w:iCs/>
                <w:sz w:val="24"/>
                <w:szCs w:val="24"/>
                <w:u w:val="single"/>
              </w:rPr>
              <w:t xml:space="preserve"> </w:t>
            </w:r>
            <w:r w:rsidRPr="00A00809">
              <w:rPr>
                <w:b/>
                <w:bCs/>
                <w:i/>
                <w:iCs/>
                <w:sz w:val="24"/>
                <w:szCs w:val="24"/>
                <w:u w:val="single"/>
              </w:rPr>
              <w:t>на будівництво (реконструкцію) і придбання</w:t>
            </w:r>
            <w:r w:rsidRPr="00A00809">
              <w:rPr>
                <w:b/>
                <w:bCs/>
                <w:i/>
                <w:iCs/>
                <w:sz w:val="24"/>
                <w:szCs w:val="24"/>
                <w:u w:val="single"/>
              </w:rPr>
              <w:t xml:space="preserve"> житла</w:t>
            </w:r>
            <w:r w:rsidRPr="00A00809">
              <w:rPr>
                <w:sz w:val="24"/>
                <w:szCs w:val="24"/>
              </w:rPr>
              <w:t xml:space="preserve"> (постанова КМУ від 29.05.2001 № 584</w:t>
            </w:r>
            <w:r w:rsidR="00763782" w:rsidRPr="00A00809">
              <w:rPr>
                <w:sz w:val="24"/>
                <w:szCs w:val="24"/>
              </w:rPr>
              <w:t>, 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переліку посад педагогічних та науково-педагогічних працівників</w:t>
            </w:r>
            <w:r w:rsidRPr="00A00809">
              <w:rPr>
                <w:b/>
                <w:bCs/>
              </w:rPr>
              <w:t xml:space="preserve"> </w:t>
            </w:r>
            <w:r w:rsidRPr="00A00809">
              <w:rPr>
                <w:sz w:val="24"/>
                <w:szCs w:val="24"/>
              </w:rPr>
              <w:t>(постанова КМУ від 14.06.2000 № 963</w:t>
            </w:r>
            <w:r w:rsidR="00763782" w:rsidRPr="00A00809">
              <w:rPr>
                <w:sz w:val="24"/>
                <w:szCs w:val="24"/>
              </w:rPr>
              <w:t xml:space="preserve">, </w:t>
            </w:r>
            <w:r w:rsidR="00763782" w:rsidRPr="00A00809">
              <w:rPr>
                <w:sz w:val="24"/>
                <w:szCs w:val="24"/>
              </w:rPr>
              <w:br/>
              <w:t>зі змінами</w:t>
            </w:r>
            <w:r w:rsidRPr="00A00809">
              <w:rPr>
                <w:sz w:val="24"/>
                <w:szCs w:val="24"/>
              </w:rPr>
              <w:t>);</w:t>
            </w:r>
          </w:p>
          <w:p w:rsidR="006E449A" w:rsidRPr="00A00809" w:rsidRDefault="000B4016" w:rsidP="00A00809">
            <w:pPr>
              <w:ind w:firstLine="0"/>
              <w:rPr>
                <w:sz w:val="24"/>
                <w:szCs w:val="24"/>
              </w:rPr>
            </w:pPr>
            <w:r w:rsidRPr="00A00809">
              <w:rPr>
                <w:b/>
                <w:bCs/>
                <w:i/>
                <w:iCs/>
                <w:sz w:val="24"/>
                <w:szCs w:val="24"/>
                <w:u w:val="single"/>
              </w:rPr>
              <w:t>переліку населених пунктів, на території яких органи державної влади тимчасово не зд</w:t>
            </w:r>
            <w:r w:rsidRPr="00A00809">
              <w:rPr>
                <w:b/>
                <w:bCs/>
                <w:i/>
                <w:iCs/>
                <w:sz w:val="24"/>
                <w:szCs w:val="24"/>
                <w:u w:val="single"/>
              </w:rPr>
              <w:t>ійснюють свої повноваження, та переліку населених пунктів,</w:t>
            </w:r>
            <w:r w:rsidR="00D573D6" w:rsidRPr="00A00809">
              <w:rPr>
                <w:b/>
                <w:bCs/>
                <w:i/>
                <w:iCs/>
                <w:sz w:val="24"/>
                <w:szCs w:val="24"/>
                <w:u w:val="single"/>
              </w:rPr>
              <w:t xml:space="preserve"> </w:t>
            </w:r>
            <w:r w:rsidR="00007C32" w:rsidRPr="00A00809">
              <w:rPr>
                <w:b/>
                <w:bCs/>
                <w:i/>
                <w:iCs/>
                <w:sz w:val="24"/>
                <w:szCs w:val="24"/>
                <w:u w:val="single"/>
              </w:rPr>
              <w:br/>
            </w:r>
            <w:r w:rsidRPr="00A00809">
              <w:rPr>
                <w:b/>
                <w:bCs/>
                <w:i/>
                <w:iCs/>
                <w:sz w:val="24"/>
                <w:szCs w:val="24"/>
                <w:u w:val="single"/>
              </w:rPr>
              <w:t xml:space="preserve">що розташовані на лінії </w:t>
            </w:r>
            <w:r w:rsidR="00217318" w:rsidRPr="00A00809">
              <w:rPr>
                <w:b/>
                <w:bCs/>
                <w:i/>
                <w:iCs/>
                <w:sz w:val="24"/>
                <w:szCs w:val="24"/>
                <w:u w:val="single"/>
              </w:rPr>
              <w:t>розмежування</w:t>
            </w:r>
            <w:r w:rsidRPr="00A00809">
              <w:rPr>
                <w:sz w:val="24"/>
                <w:szCs w:val="24"/>
              </w:rPr>
              <w:t xml:space="preserve"> (</w:t>
            </w:r>
            <w:r w:rsidR="00217318" w:rsidRPr="00A00809">
              <w:rPr>
                <w:rFonts w:eastAsia="Calibri"/>
                <w:sz w:val="24"/>
                <w:szCs w:val="24"/>
              </w:rPr>
              <w:t xml:space="preserve">розпорядження КМУ </w:t>
            </w:r>
            <w:r w:rsidRPr="00A00809">
              <w:rPr>
                <w:sz w:val="24"/>
                <w:szCs w:val="24"/>
              </w:rPr>
              <w:t>від 07.11.2014 № 1085</w:t>
            </w:r>
            <w:r w:rsidR="00763782" w:rsidRPr="00A00809">
              <w:rPr>
                <w:sz w:val="24"/>
                <w:szCs w:val="24"/>
              </w:rPr>
              <w:t>, зі змінами</w:t>
            </w:r>
            <w:r w:rsidRPr="00A00809">
              <w:rPr>
                <w:sz w:val="24"/>
                <w:szCs w:val="24"/>
              </w:rPr>
              <w:t>)</w:t>
            </w:r>
            <w:r w:rsidRPr="00A00809">
              <w:rPr>
                <w:sz w:val="26"/>
                <w:szCs w:val="26"/>
              </w:rPr>
              <w:t>;</w:t>
            </w:r>
          </w:p>
          <w:p w:rsidR="006E449A" w:rsidRPr="00A00809" w:rsidRDefault="000B4016" w:rsidP="00A00809">
            <w:pPr>
              <w:ind w:firstLine="0"/>
              <w:rPr>
                <w:sz w:val="24"/>
                <w:szCs w:val="24"/>
              </w:rPr>
            </w:pPr>
            <w:r w:rsidRPr="00A00809">
              <w:rPr>
                <w:b/>
                <w:bCs/>
                <w:i/>
                <w:iCs/>
                <w:sz w:val="24"/>
                <w:szCs w:val="24"/>
                <w:u w:val="single"/>
              </w:rPr>
              <w:t xml:space="preserve">Порядку здешевлення вартості іпотечних кредитів для забезпечення доступним житлом громадян, </w:t>
            </w:r>
            <w:r w:rsidR="00007C32" w:rsidRPr="00A00809">
              <w:rPr>
                <w:b/>
                <w:bCs/>
                <w:i/>
                <w:iCs/>
                <w:sz w:val="24"/>
                <w:szCs w:val="24"/>
                <w:u w:val="single"/>
              </w:rPr>
              <w:br/>
            </w:r>
            <w:r w:rsidRPr="00A00809">
              <w:rPr>
                <w:b/>
                <w:bCs/>
                <w:i/>
                <w:iCs/>
                <w:sz w:val="24"/>
                <w:szCs w:val="24"/>
                <w:u w:val="single"/>
              </w:rPr>
              <w:t xml:space="preserve">які </w:t>
            </w:r>
            <w:r w:rsidRPr="00A00809">
              <w:rPr>
                <w:b/>
                <w:bCs/>
                <w:i/>
                <w:iCs/>
                <w:sz w:val="24"/>
                <w:szCs w:val="24"/>
                <w:u w:val="single"/>
              </w:rPr>
              <w:t>потребують поліпшення житлових умов</w:t>
            </w:r>
            <w:r w:rsidRPr="00A00809">
              <w:rPr>
                <w:sz w:val="24"/>
                <w:szCs w:val="24"/>
              </w:rPr>
              <w:t xml:space="preserve"> (постанова КМУ від 25.04.2012 № 343</w:t>
            </w:r>
            <w:r w:rsidR="00763782" w:rsidRPr="00A00809">
              <w:rPr>
                <w:sz w:val="24"/>
                <w:szCs w:val="24"/>
              </w:rPr>
              <w:t>, зі змінами</w:t>
            </w:r>
            <w:r w:rsidRPr="00A00809">
              <w:rPr>
                <w:sz w:val="24"/>
                <w:szCs w:val="24"/>
              </w:rPr>
              <w:t>);</w:t>
            </w:r>
          </w:p>
          <w:p w:rsidR="006E449A" w:rsidRPr="00A00809" w:rsidRDefault="000B4016" w:rsidP="00A00809">
            <w:pPr>
              <w:spacing w:after="60" w:line="146" w:lineRule="atLeast"/>
              <w:ind w:firstLine="0"/>
              <w:rPr>
                <w:sz w:val="24"/>
                <w:szCs w:val="24"/>
              </w:rPr>
            </w:pPr>
            <w:r w:rsidRPr="00A00809">
              <w:rPr>
                <w:b/>
                <w:bCs/>
                <w:i/>
                <w:iCs/>
                <w:sz w:val="24"/>
                <w:szCs w:val="24"/>
                <w:u w:val="single"/>
              </w:rPr>
              <w:t xml:space="preserve">Порядку часткової компенсації відсоткової ставки кредитів комерційних банків молодим сім'ям </w:t>
            </w:r>
            <w:r w:rsidR="00007C32" w:rsidRPr="00A00809">
              <w:rPr>
                <w:b/>
                <w:bCs/>
                <w:i/>
                <w:iCs/>
                <w:sz w:val="24"/>
                <w:szCs w:val="24"/>
                <w:u w:val="single"/>
              </w:rPr>
              <w:br/>
            </w:r>
            <w:r w:rsidRPr="00A00809">
              <w:rPr>
                <w:b/>
                <w:bCs/>
                <w:i/>
                <w:iCs/>
                <w:sz w:val="24"/>
                <w:szCs w:val="24"/>
                <w:u w:val="single"/>
              </w:rPr>
              <w:t>та одиноким молодим громадянам</w:t>
            </w:r>
            <w:r w:rsidR="00007C32" w:rsidRPr="00A00809">
              <w:rPr>
                <w:b/>
                <w:bCs/>
                <w:i/>
                <w:iCs/>
                <w:sz w:val="24"/>
                <w:szCs w:val="24"/>
                <w:u w:val="single"/>
              </w:rPr>
              <w:t xml:space="preserve"> </w:t>
            </w:r>
            <w:r w:rsidRPr="00A00809">
              <w:rPr>
                <w:b/>
                <w:bCs/>
                <w:i/>
                <w:iCs/>
                <w:sz w:val="24"/>
                <w:szCs w:val="24"/>
                <w:u w:val="single"/>
              </w:rPr>
              <w:t>на будівництво (реконструкцію) і придбання жит</w:t>
            </w:r>
            <w:r w:rsidRPr="00A00809">
              <w:rPr>
                <w:b/>
                <w:bCs/>
                <w:i/>
                <w:iCs/>
                <w:sz w:val="24"/>
                <w:szCs w:val="24"/>
                <w:u w:val="single"/>
              </w:rPr>
              <w:t>ла</w:t>
            </w:r>
            <w:r w:rsidRPr="00A00809">
              <w:rPr>
                <w:sz w:val="24"/>
                <w:szCs w:val="24"/>
              </w:rPr>
              <w:t xml:space="preserve"> (постанова КМУ від 04.06.2003 № 853</w:t>
            </w:r>
            <w:r w:rsidR="00763782" w:rsidRPr="00A00809">
              <w:rPr>
                <w:sz w:val="24"/>
                <w:szCs w:val="24"/>
              </w:rPr>
              <w:t>, зі змінами</w:t>
            </w:r>
            <w:r w:rsidRPr="00A00809">
              <w:rPr>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sz w:val="24"/>
                <w:szCs w:val="24"/>
              </w:rPr>
              <w:lastRenderedPageBreak/>
              <w:t xml:space="preserve">Департамент економіки </w:t>
            </w:r>
            <w:r w:rsidRPr="00A00809">
              <w:rPr>
                <w:sz w:val="24"/>
                <w:szCs w:val="24"/>
              </w:rPr>
              <w:br/>
              <w:t>та комунального майна</w:t>
            </w:r>
            <w:r w:rsidR="00D640EB" w:rsidRPr="00A00809">
              <w:rPr>
                <w:sz w:val="24"/>
                <w:szCs w:val="24"/>
              </w:rPr>
              <w:t xml:space="preserve"> </w:t>
            </w:r>
            <w:r w:rsidR="00D640EB" w:rsidRPr="00A00809">
              <w:rPr>
                <w:rFonts w:eastAsia="Calibri"/>
                <w:sz w:val="24"/>
                <w:szCs w:val="24"/>
                <w:lang w:eastAsia="en-US"/>
              </w:rPr>
              <w:t>Харківської міської ради</w:t>
            </w:r>
            <w:r w:rsidRPr="00A00809">
              <w:rPr>
                <w:sz w:val="24"/>
                <w:szCs w:val="24"/>
              </w:rPr>
              <w:t>;</w:t>
            </w:r>
          </w:p>
          <w:p w:rsidR="006E449A" w:rsidRPr="00A00809" w:rsidRDefault="000B4016" w:rsidP="00A00809">
            <w:pPr>
              <w:ind w:right="34" w:firstLine="0"/>
              <w:jc w:val="left"/>
              <w:rPr>
                <w:sz w:val="24"/>
                <w:szCs w:val="24"/>
              </w:rPr>
            </w:pPr>
            <w:r w:rsidRPr="00A00809">
              <w:rPr>
                <w:sz w:val="24"/>
                <w:szCs w:val="24"/>
              </w:rPr>
              <w:t>Департамент житлово-комунального господарства</w:t>
            </w:r>
            <w:r w:rsidR="00D640EB" w:rsidRPr="00A00809">
              <w:rPr>
                <w:sz w:val="24"/>
                <w:szCs w:val="24"/>
              </w:rPr>
              <w:t xml:space="preserve"> </w:t>
            </w:r>
            <w:r w:rsidR="00D640EB" w:rsidRPr="00A00809">
              <w:rPr>
                <w:rFonts w:eastAsia="Calibri"/>
                <w:sz w:val="24"/>
                <w:szCs w:val="24"/>
                <w:lang w:eastAsia="en-US"/>
              </w:rPr>
              <w:t>Харківської міської ради</w:t>
            </w:r>
            <w:r w:rsidRPr="00A00809">
              <w:rPr>
                <w:sz w:val="24"/>
                <w:szCs w:val="24"/>
              </w:rPr>
              <w:t>;</w:t>
            </w:r>
          </w:p>
          <w:p w:rsidR="00BB49CF" w:rsidRPr="00A00809" w:rsidRDefault="000B4016" w:rsidP="00A00809">
            <w:pPr>
              <w:ind w:right="34" w:firstLine="0"/>
              <w:jc w:val="left"/>
              <w:rPr>
                <w:rFonts w:eastAsia="Calibri"/>
                <w:sz w:val="24"/>
                <w:szCs w:val="24"/>
              </w:rPr>
            </w:pPr>
            <w:r w:rsidRPr="00A00809">
              <w:rPr>
                <w:rFonts w:eastAsia="Calibri"/>
                <w:sz w:val="24"/>
                <w:szCs w:val="24"/>
                <w:lang w:eastAsia="en-US"/>
              </w:rPr>
              <w:t xml:space="preserve">Державна спеціалізована фінансова установа «Державний фонд </w:t>
            </w:r>
            <w:r w:rsidRPr="00A00809">
              <w:rPr>
                <w:rFonts w:eastAsia="Calibri"/>
                <w:sz w:val="24"/>
                <w:szCs w:val="24"/>
                <w:lang w:eastAsia="en-US"/>
              </w:rPr>
              <w:t>сприяння молодіжному житловому будівництву»</w:t>
            </w:r>
          </w:p>
          <w:p w:rsidR="006E449A" w:rsidRPr="00A00809" w:rsidRDefault="006E449A" w:rsidP="00A00809">
            <w:pPr>
              <w:spacing w:after="60" w:line="146" w:lineRule="atLeast"/>
              <w:ind w:right="34" w:firstLine="0"/>
              <w:jc w:val="left"/>
              <w:rPr>
                <w:sz w:val="24"/>
                <w:szCs w:val="24"/>
              </w:rPr>
            </w:pP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ind w:left="360" w:firstLine="0"/>
              <w:jc w:val="center"/>
              <w:textAlignment w:val="baseline"/>
              <w:rPr>
                <w:color w:val="000000"/>
                <w:sz w:val="24"/>
                <w:szCs w:val="24"/>
              </w:rPr>
            </w:pPr>
            <w:r w:rsidRPr="00A00809">
              <w:rPr>
                <w:color w:val="000000"/>
                <w:sz w:val="24"/>
                <w:szCs w:val="24"/>
              </w:rPr>
              <w:lastRenderedPageBreak/>
              <w:t>3</w:t>
            </w:r>
            <w:r w:rsidR="008755B5" w:rsidRPr="00A00809">
              <w:rPr>
                <w:color w:val="000000"/>
                <w:sz w:val="24"/>
                <w:szCs w:val="24"/>
              </w:rPr>
              <w:t>.</w:t>
            </w:r>
            <w:r w:rsidRPr="00A00809">
              <w:rPr>
                <w:color w:val="000000"/>
                <w:sz w:val="24"/>
                <w:szCs w:val="24"/>
              </w:rPr>
              <w:t> </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часткового відшкодування фізичним особам м. Харкова відсотків / суми за кредитами </w:t>
            </w:r>
            <w:r w:rsidR="00007C32" w:rsidRPr="00A00809">
              <w:rPr>
                <w:b/>
                <w:bCs/>
                <w:color w:val="000000"/>
                <w:sz w:val="24"/>
                <w:szCs w:val="24"/>
                <w:u w:val="single"/>
              </w:rPr>
              <w:br/>
            </w:r>
            <w:r w:rsidRPr="00A00809">
              <w:rPr>
                <w:b/>
                <w:bCs/>
                <w:color w:val="000000"/>
                <w:sz w:val="24"/>
                <w:szCs w:val="24"/>
                <w:u w:val="single"/>
              </w:rPr>
              <w:t>на енергозбереження на 2017–2025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26.10.2016 № 409/16,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 xml:space="preserve">З </w:t>
            </w:r>
            <w:r w:rsidRPr="00A00809">
              <w:rPr>
                <w:b/>
                <w:bCs/>
                <w:i/>
                <w:iCs/>
                <w:color w:val="000000"/>
                <w:sz w:val="24"/>
                <w:szCs w:val="24"/>
                <w:u w:val="single"/>
              </w:rPr>
              <w:t>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48774B"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763782" w:rsidRPr="00A00809">
              <w:rPr>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w:t>
            </w:r>
            <w:r w:rsidR="007B1709" w:rsidRPr="00A00809">
              <w:rPr>
                <w:b/>
                <w:bCs/>
                <w:i/>
                <w:iCs/>
                <w:color w:val="000000"/>
                <w:sz w:val="24"/>
                <w:szCs w:val="24"/>
                <w:u w:val="single"/>
              </w:rPr>
              <w:t>Про енергозбереження</w:t>
            </w:r>
            <w:r w:rsidRPr="00A00809">
              <w:rPr>
                <w:b/>
                <w:bCs/>
                <w:i/>
                <w:iCs/>
                <w:color w:val="000000"/>
                <w:sz w:val="24"/>
                <w:szCs w:val="24"/>
                <w:u w:val="single"/>
              </w:rPr>
              <w:t>»</w:t>
            </w:r>
            <w:r w:rsidRPr="00A00809">
              <w:rPr>
                <w:color w:val="000000"/>
                <w:sz w:val="24"/>
                <w:szCs w:val="24"/>
              </w:rPr>
              <w:t xml:space="preserve"> </w:t>
            </w:r>
            <w:r w:rsidR="00007C32" w:rsidRPr="00A00809">
              <w:rPr>
                <w:color w:val="000000"/>
                <w:sz w:val="24"/>
                <w:szCs w:val="24"/>
              </w:rPr>
              <w:br/>
            </w:r>
            <w:r w:rsidRPr="00A00809">
              <w:rPr>
                <w:color w:val="000000"/>
                <w:sz w:val="24"/>
                <w:szCs w:val="24"/>
              </w:rPr>
              <w:t xml:space="preserve">(від </w:t>
            </w:r>
            <w:r w:rsidR="007B1709" w:rsidRPr="00A00809">
              <w:rPr>
                <w:color w:val="000000"/>
                <w:sz w:val="24"/>
                <w:szCs w:val="24"/>
              </w:rPr>
              <w:t>0</w:t>
            </w:r>
            <w:r w:rsidRPr="00A00809">
              <w:rPr>
                <w:color w:val="000000"/>
                <w:sz w:val="24"/>
                <w:szCs w:val="24"/>
              </w:rPr>
              <w:t>1.0</w:t>
            </w:r>
            <w:r w:rsidR="007B1709" w:rsidRPr="00A00809">
              <w:rPr>
                <w:color w:val="000000"/>
                <w:sz w:val="24"/>
                <w:szCs w:val="24"/>
              </w:rPr>
              <w:t>7</w:t>
            </w:r>
            <w:r w:rsidRPr="00A00809">
              <w:rPr>
                <w:color w:val="000000"/>
                <w:sz w:val="24"/>
                <w:szCs w:val="24"/>
              </w:rPr>
              <w:t>.</w:t>
            </w:r>
            <w:r w:rsidR="007B1709" w:rsidRPr="00A00809">
              <w:rPr>
                <w:color w:val="000000"/>
                <w:sz w:val="24"/>
                <w:szCs w:val="24"/>
              </w:rPr>
              <w:t>1994</w:t>
            </w:r>
            <w:r w:rsidRPr="00A00809">
              <w:rPr>
                <w:color w:val="000000"/>
                <w:sz w:val="24"/>
                <w:szCs w:val="24"/>
              </w:rPr>
              <w:t xml:space="preserve"> № </w:t>
            </w:r>
            <w:r w:rsidR="007B1709" w:rsidRPr="00A00809">
              <w:rPr>
                <w:color w:val="000000"/>
                <w:sz w:val="24"/>
                <w:szCs w:val="24"/>
              </w:rPr>
              <w:t>74/94-ВР</w:t>
            </w:r>
            <w:r w:rsidR="00763782" w:rsidRPr="00A00809">
              <w:rPr>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постанови КМУ «Деякі питання використання коштів у сфері енергоефективності </w:t>
            </w:r>
            <w:r w:rsidR="00007C32" w:rsidRPr="00A00809">
              <w:rPr>
                <w:b/>
                <w:bCs/>
                <w:i/>
                <w:iCs/>
                <w:color w:val="000000"/>
                <w:sz w:val="24"/>
                <w:szCs w:val="24"/>
                <w:u w:val="single"/>
              </w:rPr>
              <w:br/>
            </w:r>
            <w:r w:rsidRPr="00A00809">
              <w:rPr>
                <w:b/>
                <w:bCs/>
                <w:i/>
                <w:iCs/>
                <w:color w:val="000000"/>
                <w:sz w:val="24"/>
                <w:szCs w:val="24"/>
                <w:u w:val="single"/>
              </w:rPr>
              <w:t>та енергозбереження»</w:t>
            </w:r>
            <w:r w:rsidRPr="00A00809">
              <w:rPr>
                <w:color w:val="000000"/>
                <w:sz w:val="24"/>
                <w:szCs w:val="24"/>
              </w:rPr>
              <w:t xml:space="preserve"> (від 17.10.2011 № 1056</w:t>
            </w:r>
            <w:r w:rsidR="00763782" w:rsidRPr="00A00809">
              <w:rPr>
                <w:sz w:val="24"/>
                <w:szCs w:val="24"/>
              </w:rPr>
              <w:t xml:space="preserve">, </w:t>
            </w:r>
            <w:r w:rsidR="00763782" w:rsidRPr="00A00809">
              <w:rPr>
                <w:sz w:val="24"/>
                <w:szCs w:val="24"/>
              </w:rPr>
              <w:br/>
              <w:t>зі змінами</w:t>
            </w:r>
            <w:r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Плану заходів щодо виконання регіональних та місцевих програм підвищення енергоефективності</w:t>
            </w:r>
            <w:r w:rsidRPr="00A00809">
              <w:rPr>
                <w:color w:val="000000"/>
                <w:sz w:val="24"/>
                <w:szCs w:val="24"/>
              </w:rPr>
              <w:t xml:space="preserve"> </w:t>
            </w:r>
            <w:r w:rsidRPr="00A00809">
              <w:rPr>
                <w:color w:val="000000"/>
                <w:sz w:val="24"/>
                <w:szCs w:val="24"/>
              </w:rPr>
              <w:lastRenderedPageBreak/>
              <w:t>(розпорядження КМУ</w:t>
            </w:r>
            <w:r w:rsidR="00007C32" w:rsidRPr="00A00809">
              <w:rPr>
                <w:color w:val="000000"/>
                <w:sz w:val="24"/>
                <w:szCs w:val="24"/>
              </w:rPr>
              <w:t xml:space="preserve"> </w:t>
            </w:r>
            <w:r w:rsidRPr="00A00809">
              <w:rPr>
                <w:color w:val="000000"/>
                <w:sz w:val="24"/>
                <w:szCs w:val="24"/>
              </w:rPr>
              <w:t>від 24.07</w:t>
            </w:r>
            <w:r w:rsidRPr="00A00809">
              <w:rPr>
                <w:color w:val="000000"/>
                <w:sz w:val="24"/>
                <w:szCs w:val="24"/>
              </w:rPr>
              <w:t>.2013 № 669-р).</w:t>
            </w:r>
          </w:p>
        </w:tc>
        <w:tc>
          <w:tcPr>
            <w:tcW w:w="2693" w:type="dxa"/>
            <w:tcMar>
              <w:top w:w="0" w:type="dxa"/>
              <w:left w:w="107" w:type="dxa"/>
              <w:bottom w:w="0" w:type="dxa"/>
              <w:right w:w="107" w:type="dxa"/>
            </w:tcMar>
            <w:hideMark/>
          </w:tcPr>
          <w:p w:rsidR="006E449A" w:rsidRPr="00A00809" w:rsidRDefault="000B4016" w:rsidP="00A00809">
            <w:pPr>
              <w:ind w:right="34" w:firstLine="0"/>
              <w:jc w:val="left"/>
              <w:rPr>
                <w:sz w:val="24"/>
                <w:szCs w:val="24"/>
              </w:rPr>
            </w:pPr>
            <w:r w:rsidRPr="00A00809">
              <w:rPr>
                <w:sz w:val="24"/>
                <w:szCs w:val="24"/>
              </w:rPr>
              <w:lastRenderedPageBreak/>
              <w:t>Департамен</w:t>
            </w:r>
            <w:r w:rsidR="00C45116" w:rsidRPr="00A00809">
              <w:rPr>
                <w:sz w:val="24"/>
                <w:szCs w:val="24"/>
              </w:rPr>
              <w:t>т</w:t>
            </w:r>
            <w:r w:rsidRPr="00A00809">
              <w:rPr>
                <w:sz w:val="24"/>
                <w:szCs w:val="24"/>
              </w:rPr>
              <w:t xml:space="preserve"> </w:t>
            </w:r>
            <w:r w:rsidR="00985019" w:rsidRPr="00A00809">
              <w:rPr>
                <w:color w:val="000000"/>
                <w:sz w:val="24"/>
                <w:szCs w:val="24"/>
              </w:rPr>
              <w:t xml:space="preserve">економіки </w:t>
            </w:r>
            <w:r w:rsidR="00985019" w:rsidRPr="00A00809">
              <w:rPr>
                <w:color w:val="000000"/>
                <w:sz w:val="24"/>
                <w:szCs w:val="24"/>
              </w:rPr>
              <w:br/>
              <w:t xml:space="preserve">та комунального майна </w:t>
            </w:r>
            <w:r w:rsidR="00985019"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ind w:left="360" w:firstLine="0"/>
              <w:jc w:val="center"/>
              <w:textAlignment w:val="baseline"/>
              <w:rPr>
                <w:color w:val="000000"/>
                <w:sz w:val="24"/>
                <w:szCs w:val="24"/>
              </w:rPr>
            </w:pPr>
            <w:r w:rsidRPr="00A00809">
              <w:rPr>
                <w:color w:val="000000"/>
                <w:sz w:val="24"/>
                <w:szCs w:val="24"/>
              </w:rPr>
              <w:lastRenderedPageBreak/>
              <w:t>4</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підтримки розвитку підприємництва </w:t>
            </w:r>
            <w:r w:rsidR="00007C32" w:rsidRPr="00A00809">
              <w:rPr>
                <w:b/>
                <w:bCs/>
                <w:color w:val="000000"/>
                <w:sz w:val="24"/>
                <w:szCs w:val="24"/>
                <w:u w:val="single"/>
              </w:rPr>
              <w:br/>
            </w:r>
            <w:r w:rsidRPr="00A00809">
              <w:rPr>
                <w:b/>
                <w:bCs/>
                <w:color w:val="000000"/>
                <w:sz w:val="24"/>
                <w:szCs w:val="24"/>
                <w:u w:val="single"/>
              </w:rPr>
              <w:t>у м. Харкові на 2018–202</w:t>
            </w:r>
            <w:r w:rsidR="00570020" w:rsidRPr="00A00809">
              <w:rPr>
                <w:b/>
                <w:bCs/>
                <w:color w:val="000000"/>
                <w:sz w:val="24"/>
                <w:szCs w:val="24"/>
                <w:u w:val="single"/>
              </w:rPr>
              <w:t>7</w:t>
            </w:r>
            <w:r w:rsidRPr="00A00809">
              <w:rPr>
                <w:b/>
                <w:bCs/>
                <w:color w:val="000000"/>
                <w:sz w:val="24"/>
                <w:szCs w:val="24"/>
                <w:u w:val="single"/>
              </w:rPr>
              <w:t>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08.11.2017 № 834/17,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EB1605"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76378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Національну програму сприяння розвитку малого підприємництва</w:t>
            </w:r>
            <w:r w:rsidR="00007C32" w:rsidRPr="00A00809">
              <w:rPr>
                <w:b/>
                <w:bCs/>
                <w:i/>
                <w:iCs/>
                <w:color w:val="000000"/>
                <w:sz w:val="24"/>
                <w:szCs w:val="24"/>
                <w:u w:val="single"/>
              </w:rPr>
              <w:t xml:space="preserve"> </w:t>
            </w:r>
            <w:r w:rsidRPr="00A00809">
              <w:rPr>
                <w:b/>
                <w:bCs/>
                <w:i/>
                <w:iCs/>
                <w:color w:val="000000"/>
                <w:sz w:val="24"/>
                <w:szCs w:val="24"/>
                <w:u w:val="single"/>
              </w:rPr>
              <w:t>в Україні»</w:t>
            </w:r>
            <w:r w:rsidRPr="00A00809">
              <w:rPr>
                <w:color w:val="000000"/>
                <w:sz w:val="24"/>
                <w:szCs w:val="24"/>
              </w:rPr>
              <w:t xml:space="preserve"> </w:t>
            </w:r>
            <w:r w:rsidR="00007C32" w:rsidRPr="00A00809">
              <w:rPr>
                <w:color w:val="000000"/>
                <w:sz w:val="24"/>
                <w:szCs w:val="24"/>
              </w:rPr>
              <w:br/>
            </w:r>
            <w:r w:rsidRPr="00A00809">
              <w:rPr>
                <w:color w:val="000000"/>
                <w:sz w:val="24"/>
                <w:szCs w:val="24"/>
              </w:rPr>
              <w:t>(від 21.12.2000 № 2157-ІІІ</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w:t>
            </w:r>
            <w:r w:rsidRPr="00A00809">
              <w:rPr>
                <w:b/>
                <w:bCs/>
                <w:i/>
                <w:iCs/>
                <w:color w:val="000000"/>
                <w:sz w:val="24"/>
                <w:szCs w:val="24"/>
                <w:u w:val="single"/>
              </w:rPr>
              <w:t>розвиток та державну підтримку малого і середнього</w:t>
            </w:r>
            <w:r w:rsidR="000F1ABF" w:rsidRPr="00A00809">
              <w:rPr>
                <w:b/>
                <w:bCs/>
                <w:i/>
                <w:iCs/>
                <w:color w:val="000000"/>
                <w:sz w:val="24"/>
                <w:szCs w:val="24"/>
                <w:u w:val="single"/>
              </w:rPr>
              <w:t xml:space="preserve"> пі</w:t>
            </w:r>
            <w:r w:rsidRPr="00A00809">
              <w:rPr>
                <w:b/>
                <w:bCs/>
                <w:i/>
                <w:iCs/>
                <w:color w:val="000000"/>
                <w:sz w:val="24"/>
                <w:szCs w:val="24"/>
                <w:u w:val="single"/>
              </w:rPr>
              <w:t>дприємництва в Україні»</w:t>
            </w:r>
            <w:r w:rsidRPr="00A00809">
              <w:rPr>
                <w:color w:val="000000"/>
                <w:sz w:val="24"/>
                <w:szCs w:val="24"/>
              </w:rPr>
              <w:t xml:space="preserve"> </w:t>
            </w:r>
            <w:r w:rsidR="00007C32" w:rsidRPr="00A00809">
              <w:rPr>
                <w:color w:val="000000"/>
                <w:sz w:val="24"/>
                <w:szCs w:val="24"/>
              </w:rPr>
              <w:br/>
            </w:r>
            <w:r w:rsidRPr="00A00809">
              <w:rPr>
                <w:color w:val="000000"/>
                <w:sz w:val="24"/>
                <w:szCs w:val="24"/>
              </w:rPr>
              <w:t>(від 22.03.2012 № 4618-VI</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засади державної регуляторної політики у сфері господарської діяльності»</w:t>
            </w:r>
            <w:r w:rsidRPr="00A00809">
              <w:rPr>
                <w:color w:val="000000"/>
                <w:sz w:val="24"/>
                <w:szCs w:val="24"/>
              </w:rPr>
              <w:t xml:space="preserve"> </w:t>
            </w:r>
            <w:r w:rsidR="00007C32" w:rsidRPr="00A00809">
              <w:rPr>
                <w:color w:val="000000"/>
                <w:sz w:val="24"/>
                <w:szCs w:val="24"/>
              </w:rPr>
              <w:br/>
            </w:r>
            <w:r w:rsidRPr="00A00809">
              <w:rPr>
                <w:color w:val="000000"/>
                <w:sz w:val="24"/>
                <w:szCs w:val="24"/>
              </w:rPr>
              <w:t>(від 11.09.2003 № 1160-ІV</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w:t>
            </w:r>
            <w:r w:rsidRPr="00A00809">
              <w:rPr>
                <w:b/>
                <w:bCs/>
                <w:i/>
                <w:iCs/>
                <w:color w:val="000000"/>
                <w:sz w:val="24"/>
                <w:szCs w:val="24"/>
                <w:u w:val="single"/>
              </w:rPr>
              <w:t>ну України «Про інвестиційну діяльність»</w:t>
            </w:r>
            <w:r w:rsidRPr="00A00809">
              <w:rPr>
                <w:color w:val="000000"/>
                <w:sz w:val="24"/>
                <w:szCs w:val="24"/>
              </w:rPr>
              <w:t xml:space="preserve"> </w:t>
            </w:r>
            <w:r w:rsidR="00007C32" w:rsidRPr="00A00809">
              <w:rPr>
                <w:color w:val="000000"/>
                <w:sz w:val="24"/>
                <w:szCs w:val="24"/>
              </w:rPr>
              <w:br/>
            </w:r>
            <w:r w:rsidRPr="00A00809">
              <w:rPr>
                <w:color w:val="000000"/>
                <w:sz w:val="24"/>
                <w:szCs w:val="24"/>
              </w:rPr>
              <w:t>(від 18.09.1991 № 1560-ХІІ</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дозвільну систему</w:t>
            </w:r>
            <w:r w:rsidR="00007C32" w:rsidRPr="00A00809">
              <w:rPr>
                <w:b/>
                <w:bCs/>
                <w:i/>
                <w:iCs/>
                <w:color w:val="000000"/>
                <w:sz w:val="24"/>
                <w:szCs w:val="24"/>
                <w:u w:val="single"/>
              </w:rPr>
              <w:t xml:space="preserve"> </w:t>
            </w:r>
            <w:r w:rsidRPr="00A00809">
              <w:rPr>
                <w:b/>
                <w:bCs/>
                <w:i/>
                <w:iCs/>
                <w:color w:val="000000"/>
                <w:sz w:val="24"/>
                <w:szCs w:val="24"/>
                <w:u w:val="single"/>
              </w:rPr>
              <w:t>у сфері господарської діяльності»</w:t>
            </w:r>
            <w:r w:rsidR="00007C32" w:rsidRPr="00A00809">
              <w:rPr>
                <w:bCs/>
                <w:iCs/>
                <w:color w:val="000000"/>
                <w:sz w:val="24"/>
                <w:szCs w:val="24"/>
              </w:rPr>
              <w:t xml:space="preserve"> </w:t>
            </w:r>
            <w:r w:rsidRPr="00A00809">
              <w:rPr>
                <w:color w:val="000000"/>
                <w:sz w:val="24"/>
                <w:szCs w:val="24"/>
              </w:rPr>
              <w:t>(від 06.09.2005 № 2806-IV</w:t>
            </w:r>
            <w:r w:rsidR="00DF31D1" w:rsidRPr="00A00809">
              <w:rPr>
                <w:color w:val="000000"/>
                <w:sz w:val="24"/>
                <w:szCs w:val="24"/>
              </w:rPr>
              <w:t xml:space="preserve">, </w:t>
            </w:r>
            <w:r w:rsidR="00DF31D1"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адміністративні послуги»</w:t>
            </w:r>
            <w:r w:rsidRPr="00A00809">
              <w:rPr>
                <w:color w:val="000000"/>
                <w:sz w:val="24"/>
                <w:szCs w:val="24"/>
              </w:rPr>
              <w:t xml:space="preserve"> </w:t>
            </w:r>
            <w:r w:rsidR="00007C32" w:rsidRPr="00A00809">
              <w:rPr>
                <w:color w:val="000000"/>
                <w:sz w:val="24"/>
                <w:szCs w:val="24"/>
              </w:rPr>
              <w:br/>
            </w:r>
            <w:r w:rsidRPr="00A00809">
              <w:rPr>
                <w:color w:val="000000"/>
                <w:sz w:val="24"/>
                <w:szCs w:val="24"/>
              </w:rPr>
              <w:t xml:space="preserve">(від </w:t>
            </w:r>
            <w:r w:rsidRPr="00A00809">
              <w:rPr>
                <w:color w:val="000000"/>
                <w:sz w:val="24"/>
                <w:szCs w:val="24"/>
              </w:rPr>
              <w:t>06.09.2012 № 5203-VI</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 xml:space="preserve">Закону України «Про </w:t>
            </w:r>
            <w:r w:rsidR="00F251A0" w:rsidRPr="00A00809">
              <w:rPr>
                <w:b/>
                <w:bCs/>
                <w:i/>
                <w:iCs/>
                <w:color w:val="000000"/>
                <w:sz w:val="24"/>
                <w:szCs w:val="24"/>
                <w:u w:val="single"/>
              </w:rPr>
              <w:t>П</w:t>
            </w:r>
            <w:r w:rsidRPr="00A00809">
              <w:rPr>
                <w:b/>
                <w:bCs/>
                <w:i/>
                <w:iCs/>
                <w:color w:val="000000"/>
                <w:sz w:val="24"/>
                <w:szCs w:val="24"/>
                <w:u w:val="single"/>
              </w:rPr>
              <w:t>ерелік документів дозвільного характеру у сфері господарської діяльності»</w:t>
            </w:r>
            <w:r w:rsidR="00570020" w:rsidRPr="00A00809">
              <w:rPr>
                <w:b/>
                <w:bCs/>
                <w:i/>
                <w:iCs/>
                <w:color w:val="000000"/>
                <w:sz w:val="24"/>
                <w:szCs w:val="24"/>
                <w:u w:val="single"/>
              </w:rPr>
              <w:t xml:space="preserve"> </w:t>
            </w:r>
            <w:r w:rsidR="00007C32" w:rsidRPr="00A00809">
              <w:rPr>
                <w:b/>
                <w:bCs/>
                <w:i/>
                <w:iCs/>
                <w:color w:val="000000"/>
                <w:sz w:val="24"/>
                <w:szCs w:val="24"/>
                <w:u w:val="single"/>
              </w:rPr>
              <w:br/>
            </w:r>
            <w:r w:rsidRPr="00A00809">
              <w:rPr>
                <w:color w:val="000000"/>
                <w:sz w:val="24"/>
                <w:szCs w:val="24"/>
              </w:rPr>
              <w:t xml:space="preserve">(від </w:t>
            </w:r>
            <w:r w:rsidR="00755EFF" w:rsidRPr="00A00809">
              <w:rPr>
                <w:color w:val="000000"/>
                <w:sz w:val="24"/>
                <w:szCs w:val="24"/>
              </w:rPr>
              <w:t>19</w:t>
            </w:r>
            <w:r w:rsidRPr="00A00809">
              <w:rPr>
                <w:color w:val="000000"/>
                <w:sz w:val="24"/>
                <w:szCs w:val="24"/>
              </w:rPr>
              <w:t>.0</w:t>
            </w:r>
            <w:r w:rsidR="00755EFF" w:rsidRPr="00A00809">
              <w:rPr>
                <w:color w:val="000000"/>
                <w:sz w:val="24"/>
                <w:szCs w:val="24"/>
              </w:rPr>
              <w:t>5</w:t>
            </w:r>
            <w:r w:rsidRPr="00A00809">
              <w:rPr>
                <w:color w:val="000000"/>
                <w:sz w:val="24"/>
                <w:szCs w:val="24"/>
              </w:rPr>
              <w:t>.201</w:t>
            </w:r>
            <w:r w:rsidR="00755EFF" w:rsidRPr="00A00809">
              <w:rPr>
                <w:color w:val="000000"/>
                <w:sz w:val="24"/>
                <w:szCs w:val="24"/>
              </w:rPr>
              <w:t>1</w:t>
            </w:r>
            <w:r w:rsidRPr="00A00809">
              <w:rPr>
                <w:color w:val="000000"/>
                <w:sz w:val="24"/>
                <w:szCs w:val="24"/>
              </w:rPr>
              <w:t xml:space="preserve"> № </w:t>
            </w:r>
            <w:r w:rsidR="00755EFF" w:rsidRPr="00A00809">
              <w:rPr>
                <w:color w:val="000000"/>
                <w:sz w:val="24"/>
                <w:szCs w:val="24"/>
              </w:rPr>
              <w:t>3392</w:t>
            </w:r>
            <w:r w:rsidRPr="00A00809">
              <w:rPr>
                <w:color w:val="000000"/>
                <w:sz w:val="24"/>
                <w:szCs w:val="24"/>
              </w:rPr>
              <w:t>-VI</w:t>
            </w:r>
            <w:r w:rsidR="00DF31D1" w:rsidRPr="00A00809">
              <w:rPr>
                <w:color w:val="000000"/>
                <w:sz w:val="24"/>
                <w:szCs w:val="24"/>
              </w:rPr>
              <w:t>, зі змінами</w:t>
            </w:r>
            <w:r w:rsidRPr="00A00809">
              <w:rPr>
                <w:color w:val="000000"/>
                <w:sz w:val="24"/>
                <w:szCs w:val="24"/>
              </w:rPr>
              <w:t>);</w:t>
            </w:r>
          </w:p>
          <w:p w:rsidR="00570020" w:rsidRPr="00A00809" w:rsidRDefault="000B4016" w:rsidP="00A00809">
            <w:pPr>
              <w:ind w:firstLine="0"/>
              <w:rPr>
                <w:bCs/>
                <w:iCs/>
                <w:color w:val="000000"/>
                <w:sz w:val="24"/>
                <w:szCs w:val="24"/>
              </w:rPr>
            </w:pPr>
            <w:r w:rsidRPr="00A00809">
              <w:rPr>
                <w:b/>
                <w:bCs/>
                <w:i/>
                <w:iCs/>
                <w:color w:val="000000"/>
                <w:sz w:val="24"/>
                <w:szCs w:val="24"/>
                <w:u w:val="single"/>
              </w:rPr>
              <w:t>Закону України «Про правовий режим воєнного стан</w:t>
            </w:r>
            <w:r w:rsidR="00D60EA1" w:rsidRPr="00A00809">
              <w:rPr>
                <w:b/>
                <w:bCs/>
                <w:i/>
                <w:iCs/>
                <w:color w:val="000000"/>
                <w:sz w:val="24"/>
                <w:szCs w:val="24"/>
                <w:u w:val="single"/>
              </w:rPr>
              <w:t>у»</w:t>
            </w:r>
            <w:r w:rsidR="00D60EA1" w:rsidRPr="00A00809">
              <w:rPr>
                <w:bCs/>
                <w:iCs/>
                <w:color w:val="000000"/>
                <w:sz w:val="24"/>
                <w:szCs w:val="24"/>
              </w:rPr>
              <w:t xml:space="preserve"> </w:t>
            </w:r>
            <w:r w:rsidR="00D60EA1" w:rsidRPr="00A00809">
              <w:rPr>
                <w:color w:val="000000"/>
                <w:sz w:val="24"/>
                <w:szCs w:val="24"/>
              </w:rPr>
              <w:t>(від 12.05.2015 № 389-VIІІ</w:t>
            </w:r>
            <w:r w:rsidR="00DF31D1" w:rsidRPr="00A00809">
              <w:rPr>
                <w:color w:val="000000"/>
                <w:sz w:val="24"/>
                <w:szCs w:val="24"/>
              </w:rPr>
              <w:t>, зі змінами</w:t>
            </w:r>
            <w:r w:rsidR="00D60EA1" w:rsidRPr="00A00809">
              <w:rPr>
                <w:color w:val="000000"/>
                <w:sz w:val="24"/>
                <w:szCs w:val="24"/>
              </w:rPr>
              <w:t>);</w:t>
            </w:r>
          </w:p>
          <w:p w:rsidR="00EB1605" w:rsidRPr="00A00809" w:rsidRDefault="000B4016" w:rsidP="00A00809">
            <w:pPr>
              <w:ind w:firstLine="0"/>
              <w:rPr>
                <w:color w:val="000000"/>
                <w:sz w:val="24"/>
                <w:szCs w:val="24"/>
              </w:rPr>
            </w:pPr>
            <w:r w:rsidRPr="00A00809">
              <w:rPr>
                <w:b/>
                <w:bCs/>
                <w:i/>
                <w:iCs/>
                <w:color w:val="000000"/>
                <w:sz w:val="24"/>
                <w:szCs w:val="24"/>
                <w:u w:val="single"/>
              </w:rPr>
              <w:t>Указу Президента України «Про</w:t>
            </w:r>
            <w:r w:rsidRPr="00A00809">
              <w:rPr>
                <w:rFonts w:eastAsia="Calibri"/>
                <w:u w:val="single"/>
                <w:lang w:eastAsia="en-US"/>
              </w:rPr>
              <w:t xml:space="preserve"> </w:t>
            </w:r>
            <w:r w:rsidRPr="00A00809">
              <w:rPr>
                <w:b/>
                <w:bCs/>
                <w:i/>
                <w:iCs/>
                <w:color w:val="000000"/>
                <w:sz w:val="24"/>
                <w:szCs w:val="24"/>
                <w:u w:val="single"/>
              </w:rPr>
              <w:t>введення воєнного стану в Україні»</w:t>
            </w:r>
            <w:r w:rsidRPr="00A00809">
              <w:rPr>
                <w:bCs/>
                <w:iCs/>
                <w:color w:val="000000"/>
                <w:sz w:val="24"/>
                <w:szCs w:val="24"/>
              </w:rPr>
              <w:t xml:space="preserve"> </w:t>
            </w:r>
            <w:r w:rsidRPr="00A00809">
              <w:rPr>
                <w:color w:val="000000"/>
                <w:sz w:val="24"/>
                <w:szCs w:val="24"/>
              </w:rPr>
              <w:t>(від 24.02.2022 № 64/2022</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Указу Президента України «Про лібералізацію підприємницької діяльності та державну підтримку підприємництва»</w:t>
            </w:r>
            <w:r w:rsidRPr="00A00809">
              <w:rPr>
                <w:color w:val="000000"/>
                <w:sz w:val="24"/>
                <w:szCs w:val="24"/>
              </w:rPr>
              <w:t xml:space="preserve"> (від 12.05.2005 № 779/2005)</w:t>
            </w:r>
            <w:r w:rsidR="00EB1605"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57" w:firstLine="0"/>
              <w:jc w:val="left"/>
              <w:rPr>
                <w:sz w:val="24"/>
                <w:szCs w:val="24"/>
              </w:rPr>
            </w:pPr>
            <w:r w:rsidRPr="00A00809">
              <w:rPr>
                <w:color w:val="000000"/>
                <w:sz w:val="24"/>
                <w:szCs w:val="24"/>
              </w:rPr>
              <w:t>Департамент адміністративних послуг та споживчого ринку</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rPr>
          <w:trHeight w:val="84"/>
        </w:trPr>
        <w:tc>
          <w:tcPr>
            <w:tcW w:w="0" w:type="auto"/>
            <w:tcMar>
              <w:top w:w="0" w:type="dxa"/>
              <w:left w:w="107" w:type="dxa"/>
              <w:bottom w:w="0" w:type="dxa"/>
              <w:right w:w="107" w:type="dxa"/>
            </w:tcMar>
            <w:hideMark/>
          </w:tcPr>
          <w:p w:rsidR="006E449A" w:rsidRPr="00A00809" w:rsidRDefault="000B4016" w:rsidP="00A00809">
            <w:pPr>
              <w:spacing w:before="60" w:after="60" w:line="84" w:lineRule="atLeast"/>
              <w:ind w:firstLine="0"/>
              <w:jc w:val="center"/>
              <w:textAlignment w:val="baseline"/>
              <w:rPr>
                <w:color w:val="000000"/>
                <w:sz w:val="24"/>
                <w:szCs w:val="24"/>
              </w:rPr>
            </w:pPr>
            <w:r w:rsidRPr="00A00809">
              <w:rPr>
                <w:color w:val="000000"/>
                <w:sz w:val="24"/>
                <w:szCs w:val="24"/>
              </w:rPr>
              <w:t>5</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по реалізації рішень генерального плану м. Харкова на період до 2026 року </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i/>
                <w:iCs/>
                <w:color w:val="000000"/>
                <w:sz w:val="24"/>
                <w:szCs w:val="24"/>
              </w:rPr>
              <w:t xml:space="preserve"> </w:t>
            </w:r>
            <w:r w:rsidRPr="00A00809">
              <w:rPr>
                <w:color w:val="000000"/>
                <w:sz w:val="24"/>
                <w:szCs w:val="24"/>
              </w:rPr>
              <w:t xml:space="preserve">рішенням ХМР від 29.12.2004 № 249/04,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b/>
                <w:bCs/>
                <w:i/>
                <w:iCs/>
                <w:color w:val="000000"/>
                <w:sz w:val="24"/>
                <w:szCs w:val="24"/>
                <w:u w:val="single"/>
              </w:rPr>
            </w:pPr>
            <w:r w:rsidRPr="00A00809">
              <w:rPr>
                <w:b/>
                <w:bCs/>
                <w:i/>
                <w:iCs/>
                <w:color w:val="000000"/>
                <w:sz w:val="24"/>
                <w:szCs w:val="24"/>
                <w:u w:val="single"/>
              </w:rPr>
              <w:t>З урахуванням:</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2165C0"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Статуту територіальної громади міста Харкова</w:t>
            </w:r>
            <w:r w:rsidRPr="00A00809">
              <w:rPr>
                <w:color w:val="000000"/>
                <w:sz w:val="24"/>
                <w:szCs w:val="24"/>
              </w:rPr>
              <w:t xml:space="preserve"> (рішення ХМР від 04.07.2007 № 121/07</w:t>
            </w:r>
            <w:r w:rsidR="00DF31D1" w:rsidRPr="00A00809">
              <w:rPr>
                <w:color w:val="000000"/>
                <w:sz w:val="24"/>
                <w:szCs w:val="24"/>
              </w:rPr>
              <w:t>, зі змінами</w:t>
            </w:r>
            <w:r w:rsidRPr="00A00809">
              <w:rPr>
                <w:color w:val="000000"/>
                <w:sz w:val="24"/>
                <w:szCs w:val="24"/>
              </w:rPr>
              <w:t>);</w:t>
            </w:r>
          </w:p>
          <w:p w:rsidR="006E449A" w:rsidRPr="00A00809" w:rsidRDefault="000B4016" w:rsidP="00A00809">
            <w:pPr>
              <w:spacing w:after="60" w:line="84" w:lineRule="atLeast"/>
              <w:ind w:firstLine="0"/>
              <w:rPr>
                <w:sz w:val="24"/>
                <w:szCs w:val="24"/>
              </w:rPr>
            </w:pPr>
            <w:r w:rsidRPr="00A00809">
              <w:rPr>
                <w:b/>
                <w:bCs/>
                <w:i/>
                <w:iCs/>
                <w:color w:val="000000"/>
                <w:sz w:val="24"/>
                <w:szCs w:val="24"/>
                <w:u w:val="single"/>
              </w:rPr>
              <w:t>генерального плану м. Харкова до 2026 року</w:t>
            </w:r>
            <w:r w:rsidRPr="00A00809">
              <w:rPr>
                <w:color w:val="000000"/>
                <w:sz w:val="24"/>
                <w:szCs w:val="24"/>
              </w:rPr>
              <w:t xml:space="preserve"> (рішення ХМР від 23.06.2004 № 89/04</w:t>
            </w:r>
            <w:r w:rsidR="00DF31D1"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line="84" w:lineRule="atLeast"/>
              <w:ind w:right="34" w:firstLine="0"/>
              <w:jc w:val="left"/>
              <w:rPr>
                <w:sz w:val="24"/>
                <w:szCs w:val="24"/>
              </w:rPr>
            </w:pPr>
            <w:r w:rsidRPr="00A00809">
              <w:rPr>
                <w:color w:val="000000"/>
                <w:sz w:val="24"/>
                <w:szCs w:val="24"/>
              </w:rPr>
              <w:t xml:space="preserve">Департамент містобудування та архітектури </w:t>
            </w:r>
            <w:r w:rsidR="00D640EB" w:rsidRPr="00A00809">
              <w:rPr>
                <w:rFonts w:eastAsia="Calibri"/>
                <w:sz w:val="24"/>
                <w:szCs w:val="24"/>
                <w:lang w:eastAsia="en-US"/>
              </w:rPr>
              <w:t>Харківської міської ради</w:t>
            </w:r>
          </w:p>
        </w:tc>
      </w:tr>
      <w:tr w:rsidR="004956BD" w:rsidTr="005C553A">
        <w:trPr>
          <w:trHeight w:val="55"/>
        </w:trPr>
        <w:tc>
          <w:tcPr>
            <w:tcW w:w="0" w:type="auto"/>
            <w:tcMar>
              <w:top w:w="0" w:type="dxa"/>
              <w:left w:w="107" w:type="dxa"/>
              <w:bottom w:w="0" w:type="dxa"/>
              <w:right w:w="107" w:type="dxa"/>
            </w:tcMar>
            <w:hideMark/>
          </w:tcPr>
          <w:p w:rsidR="006E449A" w:rsidRPr="00A00809" w:rsidRDefault="000B4016" w:rsidP="00A00809">
            <w:pPr>
              <w:spacing w:before="60" w:after="60" w:line="55" w:lineRule="atLeast"/>
              <w:ind w:firstLine="0"/>
              <w:jc w:val="center"/>
              <w:textAlignment w:val="baseline"/>
              <w:rPr>
                <w:color w:val="000000"/>
                <w:sz w:val="24"/>
                <w:szCs w:val="24"/>
              </w:rPr>
            </w:pPr>
            <w:r w:rsidRPr="00A00809">
              <w:rPr>
                <w:color w:val="000000"/>
                <w:sz w:val="24"/>
                <w:szCs w:val="24"/>
              </w:rPr>
              <w:t>6</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подальшого реформування земельних відносин та підвищення ефективності використання </w:t>
            </w:r>
            <w:r w:rsidRPr="00A00809">
              <w:rPr>
                <w:b/>
                <w:bCs/>
                <w:color w:val="000000"/>
                <w:sz w:val="24"/>
                <w:szCs w:val="24"/>
                <w:u w:val="single"/>
              </w:rPr>
              <w:lastRenderedPageBreak/>
              <w:t>земель в місті Харкові на 2007–202</w:t>
            </w:r>
            <w:r w:rsidR="00F758A7" w:rsidRPr="00A00809">
              <w:rPr>
                <w:b/>
                <w:bCs/>
                <w:color w:val="000000"/>
                <w:sz w:val="24"/>
                <w:szCs w:val="24"/>
                <w:u w:val="single"/>
              </w:rPr>
              <w:t>9</w:t>
            </w:r>
            <w:r w:rsidRPr="00A00809">
              <w:rPr>
                <w:b/>
                <w:bCs/>
                <w:color w:val="000000"/>
                <w:sz w:val="24"/>
                <w:szCs w:val="24"/>
                <w:u w:val="single"/>
              </w:rPr>
              <w:t>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21.02.2007 № 56/07,</w:t>
            </w:r>
            <w:r w:rsidR="003A7D36" w:rsidRPr="00A00809">
              <w:rPr>
                <w:color w:val="000000"/>
                <w:sz w:val="24"/>
                <w:szCs w:val="24"/>
              </w:rPr>
              <w:t xml:space="preserve">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7019ED" w:rsidRPr="00A00809" w:rsidRDefault="000B4016" w:rsidP="00A00809">
            <w:pPr>
              <w:spacing w:before="60" w:after="60"/>
              <w:ind w:firstLine="0"/>
              <w:rPr>
                <w:sz w:val="24"/>
                <w:szCs w:val="24"/>
              </w:rPr>
            </w:pPr>
            <w:r w:rsidRPr="00A00809">
              <w:rPr>
                <w:b/>
                <w:bCs/>
                <w:i/>
                <w:iCs/>
                <w:sz w:val="24"/>
                <w:szCs w:val="24"/>
                <w:u w:val="single"/>
              </w:rPr>
              <w:t>Конституції України</w:t>
            </w:r>
            <w:r w:rsidRPr="00A00809">
              <w:rPr>
                <w:sz w:val="24"/>
                <w:szCs w:val="24"/>
              </w:rPr>
              <w:t xml:space="preserve"> (Закон України від 28.06.1996 № 254к/96-ВР</w:t>
            </w:r>
            <w:r w:rsidR="001E6DCE" w:rsidRPr="00A00809">
              <w:rPr>
                <w:sz w:val="24"/>
                <w:szCs w:val="24"/>
              </w:rPr>
              <w:t>, зі змінами</w:t>
            </w:r>
            <w:r w:rsidRPr="00A00809">
              <w:rPr>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Земельного кодексу України</w:t>
            </w:r>
            <w:r w:rsidRPr="00A00809">
              <w:rPr>
                <w:color w:val="000000"/>
                <w:sz w:val="24"/>
                <w:szCs w:val="24"/>
              </w:rPr>
              <w:t xml:space="preserve"> (від 25.10.2001 № 2768-IІІ</w:t>
            </w:r>
            <w:r w:rsidR="001E6DCE" w:rsidRPr="00A00809">
              <w:rPr>
                <w:color w:val="000000"/>
                <w:sz w:val="24"/>
                <w:szCs w:val="24"/>
              </w:rPr>
              <w:t xml:space="preserve">, </w:t>
            </w:r>
            <w:r w:rsidR="001E6DCE" w:rsidRPr="00A00809">
              <w:rPr>
                <w:color w:val="000000"/>
                <w:sz w:val="24"/>
                <w:szCs w:val="24"/>
              </w:rPr>
              <w:br/>
              <w:t>зі змінами</w:t>
            </w:r>
            <w:r w:rsidRPr="00A00809">
              <w:rPr>
                <w:color w:val="000000"/>
                <w:sz w:val="24"/>
                <w:szCs w:val="24"/>
              </w:rPr>
              <w:t>);</w:t>
            </w:r>
          </w:p>
          <w:p w:rsidR="006E449A"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Податкового кодексу України</w:t>
            </w:r>
            <w:r w:rsidRPr="00A00809">
              <w:rPr>
                <w:color w:val="000000"/>
                <w:sz w:val="24"/>
                <w:szCs w:val="24"/>
              </w:rPr>
              <w:t xml:space="preserve"> (від 02.12.2010 № 2755-VI</w:t>
            </w:r>
            <w:r w:rsidR="001E6DCE" w:rsidRPr="00A00809">
              <w:rPr>
                <w:color w:val="000000"/>
                <w:sz w:val="24"/>
                <w:szCs w:val="24"/>
              </w:rPr>
              <w:t>, зі змінами</w:t>
            </w:r>
            <w:r w:rsidRPr="00A00809">
              <w:rPr>
                <w:color w:val="000000"/>
                <w:sz w:val="24"/>
                <w:szCs w:val="24"/>
              </w:rPr>
              <w:t>)</w:t>
            </w:r>
            <w:r w:rsidR="00B24182" w:rsidRPr="00A00809">
              <w:rPr>
                <w:color w:val="000000"/>
                <w:sz w:val="24"/>
                <w:szCs w:val="24"/>
              </w:rPr>
              <w:t>;</w:t>
            </w:r>
          </w:p>
          <w:p w:rsidR="00E26D31"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1E6DCE"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1E6DCE" w:rsidRPr="00A00809">
              <w:rPr>
                <w:color w:val="000000"/>
                <w:sz w:val="24"/>
                <w:szCs w:val="24"/>
              </w:rPr>
              <w:t>, зі змінами</w:t>
            </w:r>
            <w:r w:rsidRPr="00A00809">
              <w:rPr>
                <w:color w:val="000000"/>
                <w:sz w:val="24"/>
                <w:szCs w:val="24"/>
              </w:rPr>
              <w:t>);</w:t>
            </w:r>
          </w:p>
          <w:p w:rsidR="00B24182"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Закону України «Про землеустрій»</w:t>
            </w:r>
            <w:r w:rsidRPr="00A00809">
              <w:rPr>
                <w:color w:val="000000"/>
                <w:sz w:val="24"/>
                <w:szCs w:val="24"/>
              </w:rPr>
              <w:t xml:space="preserve"> (від 22.05.2003 № 858-IV</w:t>
            </w:r>
            <w:r w:rsidR="001E6DCE" w:rsidRPr="00A00809">
              <w:rPr>
                <w:color w:val="000000"/>
                <w:sz w:val="24"/>
                <w:szCs w:val="24"/>
              </w:rPr>
              <w:t>, зі змінами</w:t>
            </w:r>
            <w:r w:rsidRPr="00A00809">
              <w:rPr>
                <w:color w:val="000000"/>
                <w:sz w:val="24"/>
                <w:szCs w:val="24"/>
              </w:rPr>
              <w:t>);</w:t>
            </w:r>
          </w:p>
          <w:p w:rsidR="00B24182"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 xml:space="preserve">Закону України «Про регулювання містобудівної </w:t>
            </w:r>
            <w:r w:rsidRPr="00A00809">
              <w:rPr>
                <w:b/>
                <w:bCs/>
                <w:i/>
                <w:iCs/>
                <w:color w:val="000000"/>
                <w:sz w:val="24"/>
                <w:szCs w:val="24"/>
                <w:u w:val="single"/>
              </w:rPr>
              <w:t>діяльності»</w:t>
            </w:r>
            <w:r w:rsidRPr="00A00809">
              <w:rPr>
                <w:color w:val="000000"/>
                <w:sz w:val="24"/>
                <w:szCs w:val="24"/>
              </w:rPr>
              <w:t xml:space="preserve"> (від </w:t>
            </w:r>
            <w:r w:rsidR="004C4EBA" w:rsidRPr="00A00809">
              <w:rPr>
                <w:color w:val="000000"/>
                <w:sz w:val="24"/>
                <w:szCs w:val="24"/>
              </w:rPr>
              <w:t>17</w:t>
            </w:r>
            <w:r w:rsidRPr="00A00809">
              <w:rPr>
                <w:color w:val="000000"/>
                <w:sz w:val="24"/>
                <w:szCs w:val="24"/>
              </w:rPr>
              <w:t>.0</w:t>
            </w:r>
            <w:r w:rsidR="004C4EBA" w:rsidRPr="00A00809">
              <w:rPr>
                <w:color w:val="000000"/>
                <w:sz w:val="24"/>
                <w:szCs w:val="24"/>
              </w:rPr>
              <w:t>2</w:t>
            </w:r>
            <w:r w:rsidRPr="00A00809">
              <w:rPr>
                <w:color w:val="000000"/>
                <w:sz w:val="24"/>
                <w:szCs w:val="24"/>
              </w:rPr>
              <w:t>.20</w:t>
            </w:r>
            <w:r w:rsidR="004C4EBA" w:rsidRPr="00A00809">
              <w:rPr>
                <w:color w:val="000000"/>
                <w:sz w:val="24"/>
                <w:szCs w:val="24"/>
              </w:rPr>
              <w:t>11</w:t>
            </w:r>
            <w:r w:rsidRPr="00A00809">
              <w:rPr>
                <w:color w:val="000000"/>
                <w:sz w:val="24"/>
                <w:szCs w:val="24"/>
              </w:rPr>
              <w:t xml:space="preserve"> № </w:t>
            </w:r>
            <w:r w:rsidR="004C4EBA" w:rsidRPr="00A00809">
              <w:rPr>
                <w:color w:val="000000"/>
                <w:sz w:val="24"/>
                <w:szCs w:val="24"/>
              </w:rPr>
              <w:t>3038</w:t>
            </w:r>
            <w:r w:rsidRPr="00A00809">
              <w:rPr>
                <w:color w:val="000000"/>
                <w:sz w:val="24"/>
                <w:szCs w:val="24"/>
              </w:rPr>
              <w:t>-V</w:t>
            </w:r>
            <w:r w:rsidR="004C4EBA" w:rsidRPr="00A00809">
              <w:rPr>
                <w:color w:val="000000"/>
                <w:sz w:val="24"/>
                <w:szCs w:val="24"/>
              </w:rPr>
              <w:t>I</w:t>
            </w:r>
            <w:r w:rsidR="001E6DCE" w:rsidRPr="00A00809">
              <w:rPr>
                <w:color w:val="000000"/>
                <w:sz w:val="24"/>
                <w:szCs w:val="24"/>
              </w:rPr>
              <w:t>, зі змінами</w:t>
            </w:r>
            <w:r w:rsidRPr="00A00809">
              <w:rPr>
                <w:color w:val="000000"/>
                <w:sz w:val="24"/>
                <w:szCs w:val="24"/>
              </w:rPr>
              <w:t>);</w:t>
            </w:r>
          </w:p>
          <w:p w:rsidR="004C4EBA"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Закону України «Про оцінку земель»</w:t>
            </w:r>
            <w:r w:rsidRPr="00A00809">
              <w:rPr>
                <w:color w:val="000000"/>
                <w:sz w:val="24"/>
                <w:szCs w:val="24"/>
              </w:rPr>
              <w:t xml:space="preserve"> (від 11.12.2003 № 1378-IV</w:t>
            </w:r>
            <w:r w:rsidR="001E6DCE" w:rsidRPr="00A00809">
              <w:rPr>
                <w:color w:val="000000"/>
                <w:sz w:val="24"/>
                <w:szCs w:val="24"/>
              </w:rPr>
              <w:t>, зі змінами</w:t>
            </w:r>
            <w:r w:rsidRPr="00A00809">
              <w:rPr>
                <w:color w:val="000000"/>
                <w:sz w:val="24"/>
                <w:szCs w:val="24"/>
              </w:rPr>
              <w:t>);</w:t>
            </w:r>
          </w:p>
          <w:p w:rsidR="00A53191"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Закону України «Про оренду землі»</w:t>
            </w:r>
            <w:r w:rsidRPr="00A00809">
              <w:rPr>
                <w:color w:val="000000"/>
                <w:sz w:val="24"/>
                <w:szCs w:val="24"/>
              </w:rPr>
              <w:t xml:space="preserve"> (від 06.10.1998 № 161-ХIV</w:t>
            </w:r>
            <w:r w:rsidR="001D44DA" w:rsidRPr="00A00809">
              <w:rPr>
                <w:color w:val="000000"/>
                <w:sz w:val="24"/>
                <w:szCs w:val="24"/>
              </w:rPr>
              <w:t>, зі змінами</w:t>
            </w:r>
            <w:r w:rsidRPr="00A00809">
              <w:rPr>
                <w:color w:val="000000"/>
                <w:sz w:val="24"/>
                <w:szCs w:val="24"/>
              </w:rPr>
              <w:t>);</w:t>
            </w:r>
          </w:p>
          <w:p w:rsidR="00A53191"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Закону України «Про о</w:t>
            </w:r>
            <w:r w:rsidR="00832B0A" w:rsidRPr="00A00809">
              <w:rPr>
                <w:b/>
                <w:bCs/>
                <w:i/>
                <w:iCs/>
                <w:color w:val="000000"/>
                <w:sz w:val="24"/>
                <w:szCs w:val="24"/>
                <w:u w:val="single"/>
              </w:rPr>
              <w:t>хорону</w:t>
            </w:r>
            <w:r w:rsidRPr="00A00809">
              <w:rPr>
                <w:b/>
                <w:bCs/>
                <w:i/>
                <w:iCs/>
                <w:color w:val="000000"/>
                <w:sz w:val="24"/>
                <w:szCs w:val="24"/>
                <w:u w:val="single"/>
              </w:rPr>
              <w:t xml:space="preserve"> зем</w:t>
            </w:r>
            <w:r w:rsidR="00832B0A" w:rsidRPr="00A00809">
              <w:rPr>
                <w:b/>
                <w:bCs/>
                <w:i/>
                <w:iCs/>
                <w:color w:val="000000"/>
                <w:sz w:val="24"/>
                <w:szCs w:val="24"/>
                <w:u w:val="single"/>
              </w:rPr>
              <w:t>е</w:t>
            </w:r>
            <w:r w:rsidRPr="00A00809">
              <w:rPr>
                <w:b/>
                <w:bCs/>
                <w:i/>
                <w:iCs/>
                <w:color w:val="000000"/>
                <w:sz w:val="24"/>
                <w:szCs w:val="24"/>
                <w:u w:val="single"/>
              </w:rPr>
              <w:t>л</w:t>
            </w:r>
            <w:r w:rsidR="00832B0A" w:rsidRPr="00A00809">
              <w:rPr>
                <w:b/>
                <w:bCs/>
                <w:i/>
                <w:iCs/>
                <w:color w:val="000000"/>
                <w:sz w:val="24"/>
                <w:szCs w:val="24"/>
                <w:u w:val="single"/>
              </w:rPr>
              <w:t>ь</w:t>
            </w:r>
            <w:r w:rsidRPr="00A00809">
              <w:rPr>
                <w:b/>
                <w:bCs/>
                <w:i/>
                <w:iCs/>
                <w:color w:val="000000"/>
                <w:sz w:val="24"/>
                <w:szCs w:val="24"/>
                <w:u w:val="single"/>
              </w:rPr>
              <w:t>»</w:t>
            </w:r>
            <w:r w:rsidRPr="00A00809">
              <w:rPr>
                <w:color w:val="000000"/>
                <w:sz w:val="24"/>
                <w:szCs w:val="24"/>
              </w:rPr>
              <w:t xml:space="preserve"> (від </w:t>
            </w:r>
            <w:r w:rsidR="00832B0A" w:rsidRPr="00A00809">
              <w:rPr>
                <w:color w:val="000000"/>
                <w:sz w:val="24"/>
                <w:szCs w:val="24"/>
              </w:rPr>
              <w:t>19</w:t>
            </w:r>
            <w:r w:rsidRPr="00A00809">
              <w:rPr>
                <w:color w:val="000000"/>
                <w:sz w:val="24"/>
                <w:szCs w:val="24"/>
              </w:rPr>
              <w:t>.0</w:t>
            </w:r>
            <w:r w:rsidR="00832B0A" w:rsidRPr="00A00809">
              <w:rPr>
                <w:color w:val="000000"/>
                <w:sz w:val="24"/>
                <w:szCs w:val="24"/>
              </w:rPr>
              <w:t>6</w:t>
            </w:r>
            <w:r w:rsidRPr="00A00809">
              <w:rPr>
                <w:color w:val="000000"/>
                <w:sz w:val="24"/>
                <w:szCs w:val="24"/>
              </w:rPr>
              <w:t>.</w:t>
            </w:r>
            <w:r w:rsidR="00832B0A" w:rsidRPr="00A00809">
              <w:rPr>
                <w:color w:val="000000"/>
                <w:sz w:val="24"/>
                <w:szCs w:val="24"/>
              </w:rPr>
              <w:t>2003</w:t>
            </w:r>
            <w:r w:rsidRPr="00A00809">
              <w:rPr>
                <w:color w:val="000000"/>
                <w:sz w:val="24"/>
                <w:szCs w:val="24"/>
              </w:rPr>
              <w:t xml:space="preserve"> № </w:t>
            </w:r>
            <w:r w:rsidR="00832B0A" w:rsidRPr="00A00809">
              <w:rPr>
                <w:color w:val="000000"/>
                <w:sz w:val="24"/>
                <w:szCs w:val="24"/>
              </w:rPr>
              <w:t>962</w:t>
            </w:r>
            <w:r w:rsidRPr="00A00809">
              <w:rPr>
                <w:color w:val="000000"/>
                <w:sz w:val="24"/>
                <w:szCs w:val="24"/>
              </w:rPr>
              <w:t>-IV</w:t>
            </w:r>
            <w:r w:rsidR="001D44DA" w:rsidRPr="00A00809">
              <w:rPr>
                <w:color w:val="000000"/>
                <w:sz w:val="24"/>
                <w:szCs w:val="24"/>
              </w:rPr>
              <w:t>, зі змінами</w:t>
            </w:r>
            <w:r w:rsidRPr="00A00809">
              <w:rPr>
                <w:color w:val="000000"/>
                <w:sz w:val="24"/>
                <w:szCs w:val="24"/>
              </w:rPr>
              <w:t>);</w:t>
            </w:r>
          </w:p>
          <w:p w:rsidR="00DD1AA7"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 xml:space="preserve">Закону України «Про державний контроль </w:t>
            </w:r>
            <w:r w:rsidRPr="00A00809">
              <w:rPr>
                <w:b/>
                <w:bCs/>
                <w:i/>
                <w:iCs/>
                <w:color w:val="000000"/>
                <w:sz w:val="24"/>
                <w:szCs w:val="24"/>
                <w:u w:val="single"/>
              </w:rPr>
              <w:br/>
              <w:t>за використанням та охороною земель»</w:t>
            </w:r>
            <w:r w:rsidRPr="00A00809">
              <w:rPr>
                <w:color w:val="000000"/>
                <w:sz w:val="24"/>
                <w:szCs w:val="24"/>
              </w:rPr>
              <w:t xml:space="preserve"> (від 19.06.2003 № 963-IV</w:t>
            </w:r>
            <w:r w:rsidR="001D44DA" w:rsidRPr="00A00809">
              <w:rPr>
                <w:color w:val="000000"/>
                <w:sz w:val="24"/>
                <w:szCs w:val="24"/>
              </w:rPr>
              <w:t>, зі змінами</w:t>
            </w:r>
            <w:r w:rsidRPr="00A00809">
              <w:rPr>
                <w:color w:val="000000"/>
                <w:sz w:val="24"/>
                <w:szCs w:val="24"/>
              </w:rPr>
              <w:t>);</w:t>
            </w:r>
          </w:p>
          <w:p w:rsidR="00DD1AA7"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Закону України «Про охорону навколишнього природного середовища»</w:t>
            </w:r>
            <w:r w:rsidRPr="00A00809">
              <w:rPr>
                <w:color w:val="000000"/>
                <w:sz w:val="24"/>
                <w:szCs w:val="24"/>
              </w:rPr>
              <w:t xml:space="preserve"> (від </w:t>
            </w:r>
            <w:r w:rsidR="00E94A28" w:rsidRPr="00A00809">
              <w:rPr>
                <w:color w:val="000000"/>
                <w:sz w:val="24"/>
                <w:szCs w:val="24"/>
              </w:rPr>
              <w:t>25</w:t>
            </w:r>
            <w:r w:rsidRPr="00A00809">
              <w:rPr>
                <w:color w:val="000000"/>
                <w:sz w:val="24"/>
                <w:szCs w:val="24"/>
              </w:rPr>
              <w:t>.06.</w:t>
            </w:r>
            <w:r w:rsidR="00E94A28" w:rsidRPr="00A00809">
              <w:rPr>
                <w:color w:val="000000"/>
                <w:sz w:val="24"/>
                <w:szCs w:val="24"/>
              </w:rPr>
              <w:t>1991</w:t>
            </w:r>
            <w:r w:rsidRPr="00A00809">
              <w:rPr>
                <w:color w:val="000000"/>
                <w:sz w:val="24"/>
                <w:szCs w:val="24"/>
              </w:rPr>
              <w:t xml:space="preserve"> № </w:t>
            </w:r>
            <w:r w:rsidR="00E94A28" w:rsidRPr="00A00809">
              <w:rPr>
                <w:color w:val="000000"/>
                <w:sz w:val="24"/>
                <w:szCs w:val="24"/>
              </w:rPr>
              <w:t>1264</w:t>
            </w:r>
            <w:r w:rsidRPr="00A00809">
              <w:rPr>
                <w:color w:val="000000"/>
                <w:sz w:val="24"/>
                <w:szCs w:val="24"/>
              </w:rPr>
              <w:t>-</w:t>
            </w:r>
            <w:r w:rsidR="00E94A28" w:rsidRPr="00A00809">
              <w:rPr>
                <w:color w:val="000000"/>
                <w:sz w:val="24"/>
                <w:szCs w:val="24"/>
              </w:rPr>
              <w:t>Х</w:t>
            </w:r>
            <w:r w:rsidRPr="00A00809">
              <w:rPr>
                <w:color w:val="000000"/>
                <w:sz w:val="24"/>
                <w:szCs w:val="24"/>
              </w:rPr>
              <w:t>I</w:t>
            </w:r>
            <w:r w:rsidR="00E94A28" w:rsidRPr="00A00809">
              <w:rPr>
                <w:color w:val="000000"/>
                <w:sz w:val="24"/>
                <w:szCs w:val="24"/>
              </w:rPr>
              <w:t>І</w:t>
            </w:r>
            <w:r w:rsidR="001D44DA" w:rsidRPr="00A00809">
              <w:rPr>
                <w:color w:val="000000"/>
                <w:sz w:val="24"/>
                <w:szCs w:val="24"/>
              </w:rPr>
              <w:t xml:space="preserve">, </w:t>
            </w:r>
            <w:r w:rsidR="001D44DA" w:rsidRPr="00A00809">
              <w:rPr>
                <w:color w:val="000000"/>
                <w:sz w:val="24"/>
                <w:szCs w:val="24"/>
              </w:rPr>
              <w:br/>
              <w:t>зі змінами</w:t>
            </w:r>
            <w:r w:rsidRPr="00A00809">
              <w:rPr>
                <w:color w:val="000000"/>
                <w:sz w:val="24"/>
                <w:szCs w:val="24"/>
              </w:rPr>
              <w:t>);</w:t>
            </w:r>
          </w:p>
          <w:p w:rsidR="00334819" w:rsidRPr="00A00809" w:rsidRDefault="000B4016" w:rsidP="00A00809">
            <w:pPr>
              <w:spacing w:after="60" w:line="55" w:lineRule="atLeast"/>
              <w:ind w:firstLine="0"/>
              <w:rPr>
                <w:color w:val="000000"/>
                <w:sz w:val="24"/>
                <w:szCs w:val="24"/>
              </w:rPr>
            </w:pPr>
            <w:r w:rsidRPr="00A00809">
              <w:rPr>
                <w:b/>
                <w:bCs/>
                <w:i/>
                <w:iCs/>
                <w:color w:val="000000"/>
                <w:sz w:val="24"/>
                <w:szCs w:val="24"/>
                <w:u w:val="single"/>
              </w:rPr>
              <w:t xml:space="preserve">Закону </w:t>
            </w:r>
            <w:r w:rsidRPr="00A00809">
              <w:rPr>
                <w:b/>
                <w:bCs/>
                <w:i/>
                <w:iCs/>
                <w:color w:val="000000"/>
                <w:sz w:val="24"/>
                <w:szCs w:val="24"/>
                <w:u w:val="single"/>
              </w:rPr>
              <w:t>України «Про природно-заповідний фонд України»</w:t>
            </w:r>
            <w:r w:rsidRPr="00A00809">
              <w:rPr>
                <w:color w:val="000000"/>
                <w:sz w:val="24"/>
                <w:szCs w:val="24"/>
              </w:rPr>
              <w:t xml:space="preserve"> (від 16.06.1992 № 2456-ХIІ</w:t>
            </w:r>
            <w:r w:rsidR="001D44DA" w:rsidRPr="00A00809">
              <w:rPr>
                <w:color w:val="000000"/>
                <w:sz w:val="24"/>
                <w:szCs w:val="24"/>
              </w:rPr>
              <w:t>, зі змінами</w:t>
            </w:r>
            <w:r w:rsidRPr="00A00809">
              <w:rPr>
                <w:color w:val="000000"/>
                <w:sz w:val="24"/>
                <w:szCs w:val="24"/>
              </w:rPr>
              <w:t>);</w:t>
            </w:r>
          </w:p>
          <w:p w:rsidR="00B24182" w:rsidRPr="00A00809" w:rsidRDefault="000B4016" w:rsidP="00A00809">
            <w:pPr>
              <w:spacing w:after="60" w:line="55" w:lineRule="atLeast"/>
              <w:ind w:firstLine="0"/>
              <w:rPr>
                <w:sz w:val="24"/>
                <w:szCs w:val="24"/>
              </w:rPr>
            </w:pPr>
            <w:r w:rsidRPr="00A00809">
              <w:rPr>
                <w:b/>
                <w:bCs/>
                <w:i/>
                <w:iCs/>
                <w:color w:val="000000"/>
                <w:sz w:val="24"/>
                <w:szCs w:val="24"/>
                <w:u w:val="single"/>
              </w:rPr>
              <w:t>Закону України «Про державну реєстрацію речових прав на нерухоме майно та їх обтяжень»</w:t>
            </w:r>
            <w:r w:rsidRPr="00A00809">
              <w:rPr>
                <w:color w:val="000000"/>
                <w:sz w:val="24"/>
                <w:szCs w:val="24"/>
              </w:rPr>
              <w:t xml:space="preserve"> </w:t>
            </w:r>
            <w:r w:rsidR="00E05ED4" w:rsidRPr="00A00809">
              <w:rPr>
                <w:color w:val="000000"/>
                <w:sz w:val="24"/>
                <w:szCs w:val="24"/>
              </w:rPr>
              <w:br/>
            </w:r>
            <w:r w:rsidRPr="00A00809">
              <w:rPr>
                <w:color w:val="000000"/>
                <w:sz w:val="24"/>
                <w:szCs w:val="24"/>
              </w:rPr>
              <w:t>(від 01.07.2004 № 1952-IV</w:t>
            </w:r>
            <w:r w:rsidR="001D44DA"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line="55" w:lineRule="atLeast"/>
              <w:ind w:right="34" w:firstLine="0"/>
              <w:jc w:val="left"/>
              <w:rPr>
                <w:sz w:val="24"/>
                <w:szCs w:val="24"/>
              </w:rPr>
            </w:pPr>
            <w:r w:rsidRPr="00A00809">
              <w:rPr>
                <w:color w:val="000000"/>
                <w:sz w:val="24"/>
                <w:szCs w:val="24"/>
              </w:rPr>
              <w:lastRenderedPageBreak/>
              <w:t>Департамент земельних відносин</w:t>
            </w:r>
            <w:r w:rsidR="00D640EB" w:rsidRPr="00A00809">
              <w:rPr>
                <w:color w:val="000000"/>
                <w:sz w:val="24"/>
                <w:szCs w:val="24"/>
              </w:rPr>
              <w:t xml:space="preserve"> </w:t>
            </w:r>
            <w:r w:rsidR="00D640EB" w:rsidRPr="00A00809">
              <w:rPr>
                <w:rFonts w:eastAsia="Calibri"/>
                <w:sz w:val="24"/>
                <w:szCs w:val="24"/>
                <w:lang w:eastAsia="en-US"/>
              </w:rPr>
              <w:lastRenderedPageBreak/>
              <w:t>Харківської міської ради</w:t>
            </w:r>
          </w:p>
        </w:tc>
      </w:tr>
      <w:tr w:rsidR="004956BD" w:rsidTr="005C553A">
        <w:trPr>
          <w:trHeight w:val="80"/>
        </w:trPr>
        <w:tc>
          <w:tcPr>
            <w:tcW w:w="0" w:type="auto"/>
            <w:tcMar>
              <w:top w:w="0" w:type="dxa"/>
              <w:left w:w="107" w:type="dxa"/>
              <w:bottom w:w="0" w:type="dxa"/>
              <w:right w:w="107" w:type="dxa"/>
            </w:tcMar>
            <w:hideMark/>
          </w:tcPr>
          <w:p w:rsidR="006E449A" w:rsidRPr="00A00809" w:rsidRDefault="000B4016" w:rsidP="00A00809">
            <w:pPr>
              <w:spacing w:before="60" w:after="60" w:line="80" w:lineRule="atLeast"/>
              <w:ind w:firstLine="0"/>
              <w:jc w:val="center"/>
              <w:textAlignment w:val="baseline"/>
              <w:rPr>
                <w:color w:val="000000"/>
                <w:sz w:val="24"/>
                <w:szCs w:val="24"/>
              </w:rPr>
            </w:pPr>
            <w:r w:rsidRPr="00A00809">
              <w:rPr>
                <w:color w:val="000000"/>
                <w:sz w:val="24"/>
                <w:szCs w:val="24"/>
              </w:rPr>
              <w:lastRenderedPageBreak/>
              <w:t>7</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розвитку і реформування житлово-комунального господарства м. Харкова на 2011–2025 рр.</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27.10.2010 № 328/10,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9C4C17"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0005076F" w:rsidRPr="00A00809">
              <w:rPr>
                <w:color w:val="000000"/>
                <w:sz w:val="24"/>
                <w:szCs w:val="24"/>
              </w:rPr>
              <w:t>, зі</w:t>
            </w:r>
            <w:r w:rsidR="00F46D8B" w:rsidRPr="00A00809">
              <w:rPr>
                <w:color w:val="000000"/>
                <w:sz w:val="24"/>
                <w:szCs w:val="24"/>
              </w:rPr>
              <w:t xml:space="preserve"> змінами</w:t>
            </w:r>
            <w:r w:rsidRPr="00A00809">
              <w:rPr>
                <w:color w:val="000000"/>
                <w:sz w:val="24"/>
                <w:szCs w:val="24"/>
              </w:rPr>
              <w:t>);</w:t>
            </w:r>
          </w:p>
          <w:p w:rsidR="006E449A" w:rsidRPr="00A00809" w:rsidRDefault="000B4016" w:rsidP="00A00809">
            <w:pPr>
              <w:spacing w:before="60"/>
              <w:ind w:firstLine="0"/>
              <w:rPr>
                <w:color w:val="000000"/>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Житлового кодексу України </w:t>
            </w:r>
            <w:r w:rsidRPr="00A00809">
              <w:rPr>
                <w:color w:val="000000"/>
                <w:sz w:val="24"/>
                <w:szCs w:val="24"/>
              </w:rPr>
              <w:t>(від 30</w:t>
            </w:r>
            <w:r w:rsidR="00CA6D39" w:rsidRPr="00A00809">
              <w:rPr>
                <w:color w:val="000000"/>
                <w:sz w:val="24"/>
                <w:szCs w:val="24"/>
              </w:rPr>
              <w:t>.</w:t>
            </w:r>
            <w:r w:rsidRPr="00A00809">
              <w:rPr>
                <w:color w:val="000000"/>
                <w:sz w:val="24"/>
                <w:szCs w:val="24"/>
              </w:rPr>
              <w:t>06</w:t>
            </w:r>
            <w:r w:rsidR="00CA6D39" w:rsidRPr="00A00809">
              <w:rPr>
                <w:color w:val="000000"/>
                <w:sz w:val="24"/>
                <w:szCs w:val="24"/>
              </w:rPr>
              <w:t>.</w:t>
            </w:r>
            <w:r w:rsidRPr="00A00809">
              <w:rPr>
                <w:color w:val="000000"/>
                <w:sz w:val="24"/>
                <w:szCs w:val="24"/>
              </w:rPr>
              <w:t>1983 № 5464-X</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48774B" w:rsidRPr="00A00809">
              <w:rPr>
                <w:b/>
                <w:bCs/>
                <w:i/>
                <w:iCs/>
                <w:color w:val="000000"/>
                <w:sz w:val="24"/>
                <w:szCs w:val="24"/>
                <w:u w:val="single"/>
              </w:rPr>
              <w:br/>
            </w:r>
            <w:r w:rsidRPr="00A00809">
              <w:rPr>
                <w:b/>
                <w:bCs/>
                <w:i/>
                <w:iCs/>
                <w:color w:val="000000"/>
                <w:sz w:val="24"/>
                <w:szCs w:val="24"/>
                <w:u w:val="single"/>
              </w:rPr>
              <w:lastRenderedPageBreak/>
              <w:t>в Україні»</w:t>
            </w:r>
            <w:r w:rsidRPr="00A00809">
              <w:rPr>
                <w:color w:val="000000"/>
                <w:sz w:val="24"/>
                <w:szCs w:val="24"/>
              </w:rPr>
              <w:t xml:space="preserve"> (від 21.05.1997 № 280/97-ВР</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державні цільові програми»</w:t>
            </w:r>
            <w:r w:rsidRPr="00A00809">
              <w:rPr>
                <w:color w:val="000000"/>
                <w:sz w:val="24"/>
                <w:szCs w:val="24"/>
              </w:rPr>
              <w:t xml:space="preserve"> </w:t>
            </w:r>
            <w:r w:rsidR="00007C32" w:rsidRPr="00A00809">
              <w:rPr>
                <w:color w:val="000000"/>
                <w:sz w:val="24"/>
                <w:szCs w:val="24"/>
              </w:rPr>
              <w:br/>
            </w:r>
            <w:r w:rsidRPr="00A00809">
              <w:rPr>
                <w:color w:val="000000"/>
                <w:sz w:val="24"/>
                <w:szCs w:val="24"/>
              </w:rPr>
              <w:t>(від 18.03.2004 № 1621-IV</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житлово-комунальні послуги»</w:t>
            </w:r>
            <w:r w:rsidRPr="00A00809">
              <w:rPr>
                <w:color w:val="000000"/>
                <w:sz w:val="24"/>
                <w:szCs w:val="24"/>
              </w:rPr>
              <w:t xml:space="preserve"> (від </w:t>
            </w:r>
            <w:r w:rsidR="00616DA6" w:rsidRPr="00A00809">
              <w:rPr>
                <w:color w:val="000000"/>
                <w:sz w:val="24"/>
                <w:szCs w:val="24"/>
              </w:rPr>
              <w:t>09</w:t>
            </w:r>
            <w:r w:rsidRPr="00A00809">
              <w:rPr>
                <w:color w:val="000000"/>
                <w:sz w:val="24"/>
                <w:szCs w:val="24"/>
              </w:rPr>
              <w:t>.</w:t>
            </w:r>
            <w:r w:rsidR="00616DA6" w:rsidRPr="00A00809">
              <w:rPr>
                <w:color w:val="000000"/>
                <w:sz w:val="24"/>
                <w:szCs w:val="24"/>
              </w:rPr>
              <w:t>11</w:t>
            </w:r>
            <w:r w:rsidRPr="00A00809">
              <w:rPr>
                <w:color w:val="000000"/>
                <w:sz w:val="24"/>
                <w:szCs w:val="24"/>
              </w:rPr>
              <w:t>.20</w:t>
            </w:r>
            <w:r w:rsidR="00616DA6" w:rsidRPr="00A00809">
              <w:rPr>
                <w:color w:val="000000"/>
                <w:sz w:val="24"/>
                <w:szCs w:val="24"/>
              </w:rPr>
              <w:t>17</w:t>
            </w:r>
            <w:r w:rsidRPr="00A00809">
              <w:rPr>
                <w:color w:val="000000"/>
                <w:sz w:val="24"/>
                <w:szCs w:val="24"/>
              </w:rPr>
              <w:t xml:space="preserve"> № </w:t>
            </w:r>
            <w:r w:rsidR="00616DA6" w:rsidRPr="00A00809">
              <w:rPr>
                <w:color w:val="000000"/>
                <w:sz w:val="24"/>
                <w:szCs w:val="24"/>
              </w:rPr>
              <w:t>2189</w:t>
            </w:r>
            <w:r w:rsidRPr="00A00809">
              <w:rPr>
                <w:color w:val="000000"/>
                <w:sz w:val="24"/>
                <w:szCs w:val="24"/>
              </w:rPr>
              <w:t>-V</w:t>
            </w:r>
            <w:r w:rsidR="00616DA6" w:rsidRPr="00A00809">
              <w:rPr>
                <w:color w:val="000000"/>
                <w:sz w:val="24"/>
                <w:szCs w:val="24"/>
              </w:rPr>
              <w:t>ІІІ</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благоустрій </w:t>
            </w:r>
            <w:r w:rsidRPr="00A00809">
              <w:rPr>
                <w:b/>
                <w:bCs/>
                <w:i/>
                <w:iCs/>
                <w:color w:val="000000"/>
                <w:sz w:val="24"/>
                <w:szCs w:val="24"/>
                <w:u w:val="single"/>
              </w:rPr>
              <w:t>населених пунктів»</w:t>
            </w:r>
            <w:r w:rsidR="0048774B" w:rsidRPr="00A00809">
              <w:rPr>
                <w:b/>
                <w:bCs/>
                <w:i/>
                <w:iCs/>
                <w:color w:val="000000"/>
                <w:sz w:val="24"/>
                <w:szCs w:val="24"/>
                <w:u w:val="single"/>
              </w:rPr>
              <w:t xml:space="preserve"> </w:t>
            </w:r>
            <w:r w:rsidRPr="00A00809">
              <w:rPr>
                <w:color w:val="000000"/>
                <w:sz w:val="24"/>
                <w:szCs w:val="24"/>
              </w:rPr>
              <w:t>(від 06.09.2005 № 2807-IV</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поховання та похоронну справу»</w:t>
            </w:r>
            <w:r w:rsidRPr="00A00809">
              <w:rPr>
                <w:color w:val="000000"/>
                <w:sz w:val="24"/>
                <w:szCs w:val="24"/>
              </w:rPr>
              <w:t xml:space="preserve"> (від 10.07.2003 № 1102-IV</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Закону України «Про теплопостачання»</w:t>
            </w:r>
            <w:r w:rsidRPr="00A00809">
              <w:rPr>
                <w:color w:val="000000"/>
                <w:sz w:val="24"/>
                <w:szCs w:val="24"/>
              </w:rPr>
              <w:t xml:space="preserve"> </w:t>
            </w:r>
            <w:r w:rsidR="0048774B" w:rsidRPr="00A00809">
              <w:rPr>
                <w:color w:val="000000"/>
                <w:sz w:val="24"/>
                <w:szCs w:val="24"/>
              </w:rPr>
              <w:br/>
            </w:r>
            <w:r w:rsidRPr="00A00809">
              <w:rPr>
                <w:color w:val="000000"/>
                <w:sz w:val="24"/>
                <w:szCs w:val="24"/>
              </w:rPr>
              <w:t>(від 02.06.2005 № 2633-IV</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Постанови КМУ «Про забезпечення функціонування систем водопостачання м. Харкова та інших населених пунктів Харківської області» </w:t>
            </w:r>
            <w:r w:rsidRPr="00A00809">
              <w:rPr>
                <w:color w:val="000000"/>
                <w:sz w:val="24"/>
                <w:szCs w:val="24"/>
              </w:rPr>
              <w:t>(від 26.09.2007 № 1168);</w:t>
            </w:r>
          </w:p>
          <w:p w:rsidR="006E449A" w:rsidRPr="00A00809" w:rsidRDefault="000B4016" w:rsidP="00A00809">
            <w:pPr>
              <w:ind w:firstLine="0"/>
              <w:rPr>
                <w:sz w:val="24"/>
                <w:szCs w:val="24"/>
              </w:rPr>
            </w:pPr>
            <w:r w:rsidRPr="00A00809">
              <w:rPr>
                <w:b/>
                <w:bCs/>
                <w:i/>
                <w:iCs/>
                <w:color w:val="000000"/>
                <w:sz w:val="24"/>
                <w:szCs w:val="24"/>
                <w:u w:val="single"/>
              </w:rPr>
              <w:t xml:space="preserve">Примірного переліку послуг з утримання будинків </w:t>
            </w:r>
            <w:r w:rsidR="00007C32" w:rsidRPr="00A00809">
              <w:rPr>
                <w:b/>
                <w:bCs/>
                <w:i/>
                <w:iCs/>
                <w:color w:val="000000"/>
                <w:sz w:val="24"/>
                <w:szCs w:val="24"/>
                <w:u w:val="single"/>
              </w:rPr>
              <w:br/>
            </w:r>
            <w:r w:rsidRPr="00A00809">
              <w:rPr>
                <w:b/>
                <w:bCs/>
                <w:i/>
                <w:iCs/>
                <w:color w:val="000000"/>
                <w:sz w:val="24"/>
                <w:szCs w:val="24"/>
                <w:u w:val="single"/>
              </w:rPr>
              <w:t>і споруд та прибудинкових територій та послуг</w:t>
            </w:r>
            <w:r w:rsidR="00147D75" w:rsidRPr="00A00809">
              <w:rPr>
                <w:b/>
                <w:bCs/>
                <w:i/>
                <w:iCs/>
                <w:color w:val="000000"/>
                <w:sz w:val="24"/>
                <w:szCs w:val="24"/>
                <w:u w:val="single"/>
              </w:rPr>
              <w:t xml:space="preserve"> </w:t>
            </w:r>
            <w:r w:rsidR="00007C32" w:rsidRPr="00A00809">
              <w:rPr>
                <w:b/>
                <w:bCs/>
                <w:i/>
                <w:iCs/>
                <w:color w:val="000000"/>
                <w:sz w:val="24"/>
                <w:szCs w:val="24"/>
                <w:u w:val="single"/>
              </w:rPr>
              <w:br/>
            </w:r>
            <w:r w:rsidRPr="00A00809">
              <w:rPr>
                <w:b/>
                <w:bCs/>
                <w:i/>
                <w:iCs/>
                <w:color w:val="000000"/>
                <w:sz w:val="24"/>
                <w:szCs w:val="24"/>
                <w:u w:val="single"/>
              </w:rPr>
              <w:t>з ремон</w:t>
            </w:r>
            <w:r w:rsidRPr="00A00809">
              <w:rPr>
                <w:b/>
                <w:bCs/>
                <w:i/>
                <w:iCs/>
                <w:color w:val="000000"/>
                <w:sz w:val="24"/>
                <w:szCs w:val="24"/>
                <w:u w:val="single"/>
              </w:rPr>
              <w:t>ту приміщень</w:t>
            </w:r>
            <w:r w:rsidR="00007C32" w:rsidRPr="00A00809">
              <w:rPr>
                <w:b/>
                <w:bCs/>
                <w:i/>
                <w:iCs/>
                <w:color w:val="000000"/>
                <w:sz w:val="24"/>
                <w:szCs w:val="24"/>
                <w:u w:val="single"/>
              </w:rPr>
              <w:t xml:space="preserve"> </w:t>
            </w:r>
            <w:r w:rsidRPr="00A00809">
              <w:rPr>
                <w:b/>
                <w:bCs/>
                <w:i/>
                <w:iCs/>
                <w:color w:val="000000"/>
                <w:sz w:val="24"/>
                <w:szCs w:val="24"/>
                <w:u w:val="single"/>
              </w:rPr>
              <w:t>і споруд та прибудинкових територій</w:t>
            </w:r>
            <w:r w:rsidRPr="00A00809">
              <w:rPr>
                <w:color w:val="000000"/>
                <w:sz w:val="24"/>
                <w:szCs w:val="24"/>
              </w:rPr>
              <w:t xml:space="preserve"> (наказ Державного комітету України</w:t>
            </w:r>
            <w:r w:rsidR="00147D75" w:rsidRPr="00A00809">
              <w:rPr>
                <w:color w:val="000000"/>
                <w:sz w:val="24"/>
                <w:szCs w:val="24"/>
              </w:rPr>
              <w:t xml:space="preserve"> </w:t>
            </w:r>
            <w:r w:rsidRPr="00A00809">
              <w:rPr>
                <w:color w:val="000000"/>
                <w:sz w:val="24"/>
                <w:szCs w:val="24"/>
              </w:rPr>
              <w:t>з питань житлово-комунального господарства від 10.08.2004 № 150</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Правил утримання жилих будинків</w:t>
            </w:r>
            <w:r w:rsidR="00007C32" w:rsidRPr="00A00809">
              <w:rPr>
                <w:b/>
                <w:bCs/>
                <w:i/>
                <w:iCs/>
                <w:color w:val="000000"/>
                <w:sz w:val="24"/>
                <w:szCs w:val="24"/>
                <w:u w:val="single"/>
              </w:rPr>
              <w:t xml:space="preserve"> </w:t>
            </w:r>
            <w:r w:rsidRPr="00A00809">
              <w:rPr>
                <w:b/>
                <w:bCs/>
                <w:i/>
                <w:iCs/>
                <w:color w:val="000000"/>
                <w:sz w:val="24"/>
                <w:szCs w:val="24"/>
                <w:u w:val="single"/>
              </w:rPr>
              <w:t>та прибудинкових територій</w:t>
            </w:r>
            <w:r w:rsidRPr="00A00809">
              <w:rPr>
                <w:color w:val="000000"/>
                <w:sz w:val="24"/>
                <w:szCs w:val="24"/>
              </w:rPr>
              <w:t xml:space="preserve"> (наказ Державного комітету України з питань житлово-комунального господарства від 17.05.2005 № 76);</w:t>
            </w:r>
          </w:p>
          <w:p w:rsidR="006E449A" w:rsidRPr="00A00809" w:rsidRDefault="000B4016" w:rsidP="00A00809">
            <w:pPr>
              <w:spacing w:after="60" w:line="80" w:lineRule="atLeast"/>
              <w:ind w:firstLine="0"/>
              <w:rPr>
                <w:sz w:val="24"/>
                <w:szCs w:val="24"/>
              </w:rPr>
            </w:pPr>
            <w:r w:rsidRPr="00A00809">
              <w:rPr>
                <w:b/>
                <w:bCs/>
                <w:i/>
                <w:iCs/>
                <w:color w:val="000000"/>
                <w:sz w:val="24"/>
                <w:szCs w:val="24"/>
                <w:u w:val="single"/>
              </w:rPr>
              <w:t>Порядку проведення ремонту та утримання об’єктів міського благоустрою</w:t>
            </w:r>
            <w:r w:rsidRPr="00A00809">
              <w:rPr>
                <w:b/>
                <w:bCs/>
                <w:color w:val="000000"/>
                <w:sz w:val="24"/>
                <w:szCs w:val="24"/>
              </w:rPr>
              <w:t xml:space="preserve"> </w:t>
            </w:r>
            <w:r w:rsidRPr="00A00809">
              <w:rPr>
                <w:color w:val="000000"/>
                <w:sz w:val="24"/>
                <w:szCs w:val="24"/>
              </w:rPr>
              <w:t xml:space="preserve">(наказ Державного комітету України з питань житлово-комунального господарства </w:t>
            </w:r>
            <w:r w:rsidR="00007C32" w:rsidRPr="00A00809">
              <w:rPr>
                <w:color w:val="000000"/>
                <w:sz w:val="24"/>
                <w:szCs w:val="24"/>
              </w:rPr>
              <w:br/>
            </w:r>
            <w:r w:rsidRPr="00A00809">
              <w:rPr>
                <w:color w:val="000000"/>
                <w:sz w:val="24"/>
                <w:szCs w:val="24"/>
              </w:rPr>
              <w:t xml:space="preserve">від </w:t>
            </w:r>
            <w:r w:rsidRPr="00A00809">
              <w:rPr>
                <w:color w:val="000000"/>
                <w:sz w:val="24"/>
                <w:szCs w:val="24"/>
              </w:rPr>
              <w:t>23.09.2003 № 154, зі змінами)</w:t>
            </w:r>
            <w:r w:rsidR="00270E6F" w:rsidRPr="00A00809">
              <w:rPr>
                <w:color w:val="000000"/>
                <w:sz w:val="24"/>
                <w:szCs w:val="24"/>
              </w:rPr>
              <w:t>.</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9E383C" w:rsidRPr="00A00809" w:rsidRDefault="000B4016" w:rsidP="00A00809">
            <w:pPr>
              <w:ind w:right="34" w:firstLine="0"/>
              <w:jc w:val="left"/>
              <w:rPr>
                <w:color w:val="000000"/>
                <w:sz w:val="24"/>
                <w:szCs w:val="24"/>
              </w:rPr>
            </w:pPr>
            <w:r w:rsidRPr="00A00809">
              <w:rPr>
                <w:color w:val="000000"/>
                <w:sz w:val="24"/>
                <w:szCs w:val="24"/>
              </w:rPr>
              <w:t>Департамент з питань забезпечення життєдіяльності міста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 xml:space="preserve">; </w:t>
            </w:r>
          </w:p>
          <w:p w:rsidR="006E449A" w:rsidRPr="00A00809" w:rsidRDefault="000B4016" w:rsidP="00A00809">
            <w:pPr>
              <w:ind w:right="34" w:firstLine="0"/>
              <w:jc w:val="left"/>
              <w:rPr>
                <w:rFonts w:eastAsia="Calibri"/>
                <w:sz w:val="24"/>
                <w:szCs w:val="24"/>
                <w:lang w:eastAsia="en-US"/>
              </w:rPr>
            </w:pPr>
            <w:r w:rsidRPr="00A00809">
              <w:rPr>
                <w:color w:val="000000"/>
                <w:sz w:val="24"/>
                <w:szCs w:val="24"/>
              </w:rPr>
              <w:t>Департамент будівництва та шляхового господарства</w:t>
            </w:r>
            <w:r w:rsidR="00D640EB" w:rsidRPr="00A00809">
              <w:rPr>
                <w:color w:val="000000"/>
                <w:sz w:val="24"/>
                <w:szCs w:val="24"/>
              </w:rPr>
              <w:t xml:space="preserve"> </w:t>
            </w:r>
            <w:r w:rsidR="00D640EB" w:rsidRPr="00A00809">
              <w:rPr>
                <w:rFonts w:eastAsia="Calibri"/>
                <w:sz w:val="24"/>
                <w:szCs w:val="24"/>
                <w:lang w:eastAsia="en-US"/>
              </w:rPr>
              <w:lastRenderedPageBreak/>
              <w:t>Харківської міської ради</w:t>
            </w:r>
            <w:r w:rsidR="009E383C" w:rsidRPr="00A00809">
              <w:rPr>
                <w:rFonts w:eastAsia="Calibri"/>
                <w:sz w:val="24"/>
                <w:szCs w:val="24"/>
                <w:lang w:eastAsia="en-US"/>
              </w:rPr>
              <w:t>;</w:t>
            </w:r>
          </w:p>
          <w:p w:rsidR="006E449A" w:rsidRPr="00A00809" w:rsidRDefault="000B4016" w:rsidP="00A00809">
            <w:pPr>
              <w:ind w:right="34" w:firstLine="0"/>
              <w:jc w:val="left"/>
              <w:rPr>
                <w:sz w:val="24"/>
                <w:szCs w:val="24"/>
              </w:rPr>
            </w:pPr>
            <w:r w:rsidRPr="00A00809">
              <w:rPr>
                <w:sz w:val="24"/>
                <w:szCs w:val="24"/>
              </w:rPr>
              <w:t xml:space="preserve">Департамент з благоустрою, відбудови </w:t>
            </w:r>
            <w:r w:rsidRPr="00A00809">
              <w:rPr>
                <w:sz w:val="24"/>
                <w:szCs w:val="24"/>
              </w:rPr>
              <w:br/>
              <w:t>та реконструкції Харківської міської ради</w:t>
            </w:r>
            <w:r w:rsidR="0093244C" w:rsidRPr="00A00809">
              <w:rPr>
                <w:sz w:val="24"/>
                <w:szCs w:val="24"/>
              </w:rPr>
              <w:t>;</w:t>
            </w:r>
          </w:p>
          <w:p w:rsidR="0093244C" w:rsidRPr="00A00809" w:rsidRDefault="000B4016" w:rsidP="00A00809">
            <w:pPr>
              <w:ind w:right="34" w:firstLine="0"/>
              <w:jc w:val="left"/>
              <w:rPr>
                <w:sz w:val="24"/>
                <w:szCs w:val="24"/>
              </w:rPr>
            </w:pPr>
            <w:r w:rsidRPr="00A00809">
              <w:rPr>
                <w:sz w:val="24"/>
                <w:szCs w:val="24"/>
              </w:rPr>
              <w:t>Департамент цифрової трансформації Харківської міської ради</w:t>
            </w:r>
            <w:r w:rsidR="00BD7F9D" w:rsidRPr="00A00809">
              <w:rPr>
                <w:sz w:val="24"/>
                <w:szCs w:val="24"/>
              </w:rPr>
              <w:t>;</w:t>
            </w:r>
          </w:p>
          <w:p w:rsidR="00BD7F9D" w:rsidRPr="00A00809" w:rsidRDefault="000B4016" w:rsidP="00A00809">
            <w:pPr>
              <w:ind w:right="34" w:firstLine="0"/>
              <w:jc w:val="left"/>
              <w:rPr>
                <w:sz w:val="24"/>
                <w:szCs w:val="24"/>
              </w:rPr>
            </w:pPr>
            <w:r w:rsidRPr="00A00809">
              <w:rPr>
                <w:sz w:val="24"/>
                <w:szCs w:val="24"/>
              </w:rPr>
              <w:t>Адміністрації районів Харківської міської ради</w:t>
            </w:r>
          </w:p>
        </w:tc>
      </w:tr>
      <w:tr w:rsidR="004956BD" w:rsidTr="005C553A">
        <w:trPr>
          <w:trHeight w:val="80"/>
        </w:trPr>
        <w:tc>
          <w:tcPr>
            <w:tcW w:w="0" w:type="auto"/>
            <w:tcMar>
              <w:top w:w="0" w:type="dxa"/>
              <w:left w:w="107" w:type="dxa"/>
              <w:bottom w:w="0" w:type="dxa"/>
              <w:right w:w="107" w:type="dxa"/>
            </w:tcMar>
          </w:tcPr>
          <w:p w:rsidR="007354E0" w:rsidRPr="00A00809" w:rsidRDefault="000B4016" w:rsidP="00A00809">
            <w:pPr>
              <w:spacing w:before="60" w:after="60" w:line="80" w:lineRule="atLeast"/>
              <w:ind w:firstLine="0"/>
              <w:jc w:val="center"/>
              <w:textAlignment w:val="baseline"/>
              <w:rPr>
                <w:color w:val="000000"/>
                <w:sz w:val="24"/>
                <w:szCs w:val="24"/>
              </w:rPr>
            </w:pPr>
            <w:r w:rsidRPr="00A00809">
              <w:rPr>
                <w:color w:val="000000"/>
                <w:sz w:val="24"/>
                <w:szCs w:val="24"/>
              </w:rPr>
              <w:lastRenderedPageBreak/>
              <w:t>8.</w:t>
            </w:r>
          </w:p>
        </w:tc>
        <w:tc>
          <w:tcPr>
            <w:tcW w:w="6127" w:type="dxa"/>
            <w:tcMar>
              <w:top w:w="0" w:type="dxa"/>
              <w:left w:w="107" w:type="dxa"/>
              <w:bottom w:w="0" w:type="dxa"/>
              <w:right w:w="107" w:type="dxa"/>
            </w:tcMar>
          </w:tcPr>
          <w:p w:rsidR="007354E0" w:rsidRPr="00A00809" w:rsidRDefault="000B4016" w:rsidP="00A00809">
            <w:pPr>
              <w:spacing w:before="60"/>
              <w:ind w:firstLine="0"/>
              <w:rPr>
                <w:b/>
                <w:bCs/>
                <w:color w:val="000000"/>
                <w:sz w:val="24"/>
                <w:szCs w:val="24"/>
                <w:u w:val="single"/>
              </w:rPr>
            </w:pPr>
            <w:r w:rsidRPr="00A00809">
              <w:rPr>
                <w:b/>
                <w:bCs/>
                <w:color w:val="000000"/>
                <w:sz w:val="24"/>
                <w:szCs w:val="24"/>
                <w:u w:val="single"/>
              </w:rPr>
              <w:t xml:space="preserve">Програма відновлення пошкодженого (зруйнованого) відомчого житлового фонду всіх форм власності </w:t>
            </w:r>
            <w:r w:rsidRPr="00A00809">
              <w:rPr>
                <w:b/>
                <w:bCs/>
                <w:color w:val="000000"/>
                <w:sz w:val="24"/>
                <w:szCs w:val="24"/>
                <w:u w:val="single"/>
              </w:rPr>
              <w:br/>
              <w:t>в м. Харкові на 2024–2028 рр. </w:t>
            </w:r>
          </w:p>
          <w:p w:rsidR="007354E0" w:rsidRPr="00A00809" w:rsidRDefault="000B4016" w:rsidP="00A00809">
            <w:pPr>
              <w:ind w:firstLine="0"/>
              <w:rPr>
                <w:sz w:val="24"/>
                <w:szCs w:val="24"/>
              </w:rPr>
            </w:pPr>
            <w:r w:rsidRPr="00A00809">
              <w:rPr>
                <w:b/>
                <w:bCs/>
                <w:i/>
                <w:iCs/>
                <w:color w:val="000000"/>
                <w:sz w:val="24"/>
                <w:szCs w:val="24"/>
              </w:rPr>
              <w:t>(затверджена</w:t>
            </w:r>
            <w:r w:rsidRPr="00A00809">
              <w:rPr>
                <w:color w:val="000000"/>
                <w:sz w:val="24"/>
                <w:szCs w:val="24"/>
              </w:rPr>
              <w:t xml:space="preserve"> рішенням ХМР від 22.11.2023 № 458/23)</w:t>
            </w:r>
          </w:p>
          <w:p w:rsidR="007354E0"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C55505" w:rsidRPr="00A00809" w:rsidRDefault="000B4016" w:rsidP="00A00809">
            <w:pPr>
              <w:spacing w:before="60"/>
              <w:ind w:firstLine="0"/>
              <w:rPr>
                <w:color w:val="000000"/>
                <w:sz w:val="24"/>
                <w:szCs w:val="24"/>
              </w:rPr>
            </w:pPr>
            <w:r w:rsidRPr="00A00809">
              <w:rPr>
                <w:b/>
                <w:bCs/>
                <w:i/>
                <w:iCs/>
                <w:color w:val="000000"/>
                <w:sz w:val="24"/>
                <w:szCs w:val="24"/>
                <w:u w:val="single"/>
              </w:rPr>
              <w:t>Житлового кодексу України</w:t>
            </w:r>
            <w:r w:rsidRPr="00A00809">
              <w:rPr>
                <w:bCs/>
                <w:iCs/>
                <w:color w:val="000000"/>
                <w:sz w:val="24"/>
                <w:szCs w:val="24"/>
              </w:rPr>
              <w:t xml:space="preserve"> </w:t>
            </w:r>
            <w:r w:rsidRPr="00A00809">
              <w:rPr>
                <w:color w:val="000000"/>
                <w:sz w:val="24"/>
                <w:szCs w:val="24"/>
              </w:rPr>
              <w:t>(від 30.06.1983 № 5464-X</w:t>
            </w:r>
            <w:r w:rsidR="00F46D8B" w:rsidRPr="00A00809">
              <w:rPr>
                <w:color w:val="000000"/>
                <w:sz w:val="24"/>
                <w:szCs w:val="24"/>
              </w:rPr>
              <w:t xml:space="preserve">, </w:t>
            </w:r>
            <w:r w:rsidR="00F46D8B" w:rsidRPr="00A00809">
              <w:rPr>
                <w:color w:val="000000"/>
                <w:sz w:val="24"/>
                <w:szCs w:val="24"/>
              </w:rPr>
              <w:br/>
              <w:t>зі змінами</w:t>
            </w:r>
            <w:r w:rsidRPr="00A00809">
              <w:rPr>
                <w:color w:val="000000"/>
                <w:sz w:val="24"/>
                <w:szCs w:val="24"/>
              </w:rPr>
              <w:t>);</w:t>
            </w:r>
          </w:p>
          <w:p w:rsidR="00137142" w:rsidRPr="00A00809" w:rsidRDefault="000B4016" w:rsidP="00A00809">
            <w:pPr>
              <w:ind w:firstLine="0"/>
              <w:rPr>
                <w:color w:val="000000"/>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bCs/>
                <w:iCs/>
                <w:color w:val="000000"/>
                <w:sz w:val="24"/>
                <w:szCs w:val="24"/>
              </w:rPr>
              <w:t xml:space="preserve"> </w:t>
            </w:r>
            <w:r w:rsidRPr="00A00809">
              <w:rPr>
                <w:color w:val="000000"/>
                <w:sz w:val="24"/>
                <w:szCs w:val="24"/>
              </w:rPr>
              <w:t>(від 21.05.1997 № 280/97-ВР</w:t>
            </w:r>
            <w:r w:rsidR="00F46D8B" w:rsidRPr="00A00809">
              <w:rPr>
                <w:color w:val="000000"/>
                <w:sz w:val="24"/>
                <w:szCs w:val="24"/>
              </w:rPr>
              <w:t>, зі змінами</w:t>
            </w:r>
            <w:r w:rsidRPr="00A00809">
              <w:rPr>
                <w:color w:val="000000"/>
                <w:sz w:val="24"/>
                <w:szCs w:val="24"/>
              </w:rPr>
              <w:t>);</w:t>
            </w:r>
          </w:p>
          <w:p w:rsidR="00137142" w:rsidRPr="00A00809" w:rsidRDefault="000B4016" w:rsidP="00A00809">
            <w:pPr>
              <w:spacing w:before="60"/>
              <w:ind w:firstLine="0"/>
              <w:rPr>
                <w:bCs/>
                <w:iCs/>
                <w:color w:val="000000"/>
                <w:sz w:val="24"/>
                <w:szCs w:val="24"/>
              </w:rPr>
            </w:pPr>
            <w:r w:rsidRPr="00A00809">
              <w:rPr>
                <w:b/>
                <w:bCs/>
                <w:i/>
                <w:iCs/>
                <w:color w:val="000000"/>
                <w:sz w:val="24"/>
                <w:szCs w:val="24"/>
                <w:u w:val="single"/>
              </w:rPr>
              <w:t xml:space="preserve">Закону України «Про </w:t>
            </w:r>
            <w:r w:rsidRPr="00A00809">
              <w:rPr>
                <w:b/>
                <w:bCs/>
                <w:i/>
                <w:iCs/>
                <w:sz w:val="24"/>
                <w:szCs w:val="24"/>
                <w:u w:val="single"/>
              </w:rPr>
              <w:t>державні цільові програми»</w:t>
            </w:r>
            <w:r w:rsidRPr="00A00809">
              <w:rPr>
                <w:bCs/>
                <w:iCs/>
                <w:sz w:val="24"/>
                <w:szCs w:val="24"/>
              </w:rPr>
              <w:t xml:space="preserve"> </w:t>
            </w:r>
            <w:r w:rsidRPr="00A00809">
              <w:rPr>
                <w:bCs/>
                <w:iCs/>
                <w:sz w:val="24"/>
                <w:szCs w:val="24"/>
              </w:rPr>
              <w:br/>
              <w:t>(від 18.03.2004 № 1621-І</w:t>
            </w:r>
            <w:r w:rsidRPr="00A00809">
              <w:rPr>
                <w:color w:val="000000"/>
                <w:sz w:val="24"/>
                <w:szCs w:val="24"/>
              </w:rPr>
              <w:t>V</w:t>
            </w:r>
            <w:r w:rsidR="00F46D8B" w:rsidRPr="00A00809">
              <w:rPr>
                <w:color w:val="000000"/>
                <w:sz w:val="24"/>
                <w:szCs w:val="24"/>
              </w:rPr>
              <w:t>, зі змінами</w:t>
            </w:r>
            <w:r w:rsidRPr="00A00809">
              <w:rPr>
                <w:color w:val="000000"/>
                <w:sz w:val="24"/>
                <w:szCs w:val="24"/>
              </w:rPr>
              <w:t>);</w:t>
            </w:r>
          </w:p>
          <w:p w:rsidR="007354E0" w:rsidRPr="00A00809" w:rsidRDefault="000B4016" w:rsidP="00A00809">
            <w:pPr>
              <w:spacing w:before="60"/>
              <w:ind w:firstLine="0"/>
              <w:rPr>
                <w:bCs/>
                <w:iCs/>
                <w:sz w:val="24"/>
                <w:szCs w:val="24"/>
              </w:rPr>
            </w:pPr>
            <w:r w:rsidRPr="00A00809">
              <w:rPr>
                <w:b/>
                <w:bCs/>
                <w:i/>
                <w:iCs/>
                <w:color w:val="000000"/>
                <w:sz w:val="24"/>
                <w:szCs w:val="24"/>
                <w:u w:val="single"/>
              </w:rPr>
              <w:t xml:space="preserve">Закону України «Про </w:t>
            </w:r>
            <w:r w:rsidRPr="00A00809">
              <w:rPr>
                <w:b/>
                <w:bCs/>
                <w:i/>
                <w:iCs/>
                <w:sz w:val="24"/>
                <w:szCs w:val="24"/>
                <w:u w:val="single"/>
              </w:rPr>
              <w:t xml:space="preserve">компенсацію за пошкодження </w:t>
            </w:r>
            <w:r w:rsidRPr="00A00809">
              <w:rPr>
                <w:b/>
                <w:bCs/>
                <w:i/>
                <w:iCs/>
                <w:sz w:val="24"/>
                <w:szCs w:val="24"/>
                <w:u w:val="single"/>
              </w:rPr>
              <w:br/>
              <w:t xml:space="preserve">та знищення окремих </w:t>
            </w:r>
            <w:r w:rsidRPr="00A00809">
              <w:rPr>
                <w:b/>
                <w:bCs/>
                <w:i/>
                <w:iCs/>
                <w:sz w:val="24"/>
                <w:szCs w:val="24"/>
                <w:u w:val="single"/>
              </w:rPr>
              <w:t>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w:t>
            </w:r>
            <w:r w:rsidRPr="00A00809">
              <w:rPr>
                <w:b/>
                <w:bCs/>
                <w:i/>
                <w:iCs/>
                <w:sz w:val="24"/>
                <w:szCs w:val="24"/>
                <w:u w:val="single"/>
              </w:rPr>
              <w:t xml:space="preserve">ерсій, спричинених збройною агресією Російської Федерації </w:t>
            </w:r>
            <w:r w:rsidRPr="00A00809">
              <w:rPr>
                <w:b/>
                <w:bCs/>
                <w:i/>
                <w:iCs/>
                <w:sz w:val="24"/>
                <w:szCs w:val="24"/>
                <w:u w:val="single"/>
              </w:rPr>
              <w:lastRenderedPageBreak/>
              <w:t>проти України»</w:t>
            </w:r>
            <w:r w:rsidRPr="00A00809">
              <w:rPr>
                <w:bCs/>
                <w:i/>
                <w:iCs/>
                <w:sz w:val="24"/>
                <w:szCs w:val="24"/>
              </w:rPr>
              <w:t xml:space="preserve"> </w:t>
            </w:r>
            <w:r w:rsidRPr="00A00809">
              <w:rPr>
                <w:bCs/>
                <w:iCs/>
                <w:sz w:val="24"/>
                <w:szCs w:val="24"/>
              </w:rPr>
              <w:t>(від 23.02.2023 № 2923-ІХ</w:t>
            </w:r>
            <w:r w:rsidR="00F46D8B" w:rsidRPr="00A00809">
              <w:rPr>
                <w:bCs/>
                <w:iCs/>
                <w:sz w:val="24"/>
                <w:szCs w:val="24"/>
              </w:rPr>
              <w:t>, зі змінами</w:t>
            </w:r>
            <w:r w:rsidRPr="00A00809">
              <w:rPr>
                <w:bCs/>
                <w:iCs/>
                <w:sz w:val="24"/>
                <w:szCs w:val="24"/>
              </w:rPr>
              <w:t>);</w:t>
            </w:r>
          </w:p>
          <w:p w:rsidR="00C55505" w:rsidRPr="00A00809" w:rsidRDefault="000B4016" w:rsidP="00A00809">
            <w:pPr>
              <w:spacing w:before="60"/>
              <w:ind w:firstLine="0"/>
              <w:rPr>
                <w:bCs/>
                <w:iCs/>
                <w:sz w:val="24"/>
                <w:szCs w:val="24"/>
              </w:rPr>
            </w:pPr>
            <w:r w:rsidRPr="00A00809">
              <w:rPr>
                <w:b/>
                <w:bCs/>
                <w:i/>
                <w:iCs/>
                <w:sz w:val="24"/>
                <w:szCs w:val="24"/>
                <w:u w:val="single"/>
              </w:rPr>
              <w:t>Порядку розроблення та виконання державних цільових програм</w:t>
            </w:r>
            <w:r w:rsidRPr="00A00809">
              <w:rPr>
                <w:bCs/>
                <w:iCs/>
                <w:sz w:val="24"/>
                <w:szCs w:val="24"/>
              </w:rPr>
              <w:t xml:space="preserve"> (постанова КМУ від 31.01.2007 № 106</w:t>
            </w:r>
            <w:r w:rsidR="00F46D8B" w:rsidRPr="00A00809">
              <w:rPr>
                <w:bCs/>
                <w:iCs/>
                <w:sz w:val="24"/>
                <w:szCs w:val="24"/>
              </w:rPr>
              <w:t>, зі змінами</w:t>
            </w:r>
            <w:r w:rsidRPr="00A00809">
              <w:rPr>
                <w:bCs/>
                <w:iCs/>
                <w:sz w:val="24"/>
                <w:szCs w:val="24"/>
              </w:rPr>
              <w:t>);</w:t>
            </w:r>
          </w:p>
          <w:p w:rsidR="00137142" w:rsidRPr="00A00809" w:rsidRDefault="000B4016" w:rsidP="00A00809">
            <w:pPr>
              <w:spacing w:before="60"/>
              <w:ind w:firstLine="0"/>
              <w:rPr>
                <w:bCs/>
                <w:color w:val="000000"/>
                <w:sz w:val="24"/>
                <w:szCs w:val="24"/>
              </w:rPr>
            </w:pPr>
            <w:r w:rsidRPr="00A00809">
              <w:rPr>
                <w:b/>
                <w:bCs/>
                <w:i/>
                <w:iCs/>
                <w:sz w:val="24"/>
                <w:szCs w:val="24"/>
                <w:u w:val="single"/>
              </w:rPr>
              <w:t>Порядку виконання невідкладних ро</w:t>
            </w:r>
            <w:r w:rsidRPr="00A00809">
              <w:rPr>
                <w:b/>
                <w:bCs/>
                <w:i/>
                <w:iCs/>
                <w:sz w:val="24"/>
                <w:szCs w:val="24"/>
                <w:u w:val="single"/>
              </w:rPr>
              <w:t>біт щодо ліквідації наслідків збройної агресії Російської Федерації, пов'язаних із пошкодженням будівель і споруд</w:t>
            </w:r>
            <w:r w:rsidRPr="00A00809">
              <w:rPr>
                <w:bCs/>
                <w:iCs/>
                <w:sz w:val="24"/>
                <w:szCs w:val="24"/>
              </w:rPr>
              <w:t xml:space="preserve"> (постанова КМУ від 19.04.202</w:t>
            </w:r>
            <w:r w:rsidR="00046062" w:rsidRPr="00A00809">
              <w:rPr>
                <w:bCs/>
                <w:iCs/>
                <w:sz w:val="24"/>
                <w:szCs w:val="24"/>
              </w:rPr>
              <w:t>2</w:t>
            </w:r>
            <w:r w:rsidRPr="00A00809">
              <w:rPr>
                <w:bCs/>
                <w:iCs/>
                <w:sz w:val="24"/>
                <w:szCs w:val="24"/>
              </w:rPr>
              <w:t xml:space="preserve"> № 473</w:t>
            </w:r>
            <w:r w:rsidR="00F46D8B" w:rsidRPr="00A00809">
              <w:rPr>
                <w:bCs/>
                <w:iCs/>
                <w:sz w:val="24"/>
                <w:szCs w:val="24"/>
              </w:rPr>
              <w:t>, зі змінами</w:t>
            </w:r>
            <w:r w:rsidRPr="00A00809">
              <w:rPr>
                <w:bCs/>
                <w:iCs/>
                <w:sz w:val="24"/>
                <w:szCs w:val="24"/>
              </w:rPr>
              <w:t>).</w:t>
            </w:r>
          </w:p>
        </w:tc>
        <w:tc>
          <w:tcPr>
            <w:tcW w:w="2693" w:type="dxa"/>
            <w:tcMar>
              <w:top w:w="0" w:type="dxa"/>
              <w:left w:w="107" w:type="dxa"/>
              <w:bottom w:w="0" w:type="dxa"/>
              <w:right w:w="107" w:type="dxa"/>
            </w:tcMar>
          </w:tcPr>
          <w:p w:rsidR="007354E0"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lastRenderedPageBreak/>
              <w:t>Департамент житлово-комунального господарства 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9</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w:t>
            </w:r>
            <w:r w:rsidRPr="00A00809">
              <w:rPr>
                <w:b/>
                <w:bCs/>
                <w:color w:val="000000"/>
                <w:sz w:val="24"/>
                <w:szCs w:val="24"/>
                <w:u w:val="single"/>
              </w:rPr>
              <w:t>підтримки житлово-будівельних кооперативів</w:t>
            </w:r>
            <w:r w:rsidR="00175128" w:rsidRPr="00A00809">
              <w:rPr>
                <w:b/>
                <w:bCs/>
                <w:color w:val="000000"/>
                <w:sz w:val="24"/>
                <w:szCs w:val="24"/>
                <w:u w:val="single"/>
              </w:rPr>
              <w:t>,</w:t>
            </w:r>
            <w:r w:rsidRPr="00A00809">
              <w:rPr>
                <w:b/>
                <w:bCs/>
                <w:color w:val="000000"/>
                <w:sz w:val="24"/>
                <w:szCs w:val="24"/>
                <w:u w:val="single"/>
              </w:rPr>
              <w:t xml:space="preserve"> </w:t>
            </w:r>
            <w:r w:rsidR="00147D75" w:rsidRPr="00A00809">
              <w:rPr>
                <w:b/>
                <w:bCs/>
                <w:color w:val="000000"/>
                <w:sz w:val="24"/>
                <w:szCs w:val="24"/>
                <w:u w:val="single"/>
              </w:rPr>
              <w:t>об’єднань співвласників</w:t>
            </w:r>
            <w:r w:rsidR="00175128" w:rsidRPr="00A00809">
              <w:rPr>
                <w:b/>
                <w:bCs/>
                <w:color w:val="000000"/>
                <w:sz w:val="24"/>
                <w:szCs w:val="24"/>
                <w:u w:val="single"/>
              </w:rPr>
              <w:t xml:space="preserve"> та управителів</w:t>
            </w:r>
            <w:r w:rsidR="00147D75" w:rsidRPr="00A00809">
              <w:rPr>
                <w:b/>
                <w:bCs/>
                <w:color w:val="000000"/>
                <w:sz w:val="24"/>
                <w:szCs w:val="24"/>
                <w:u w:val="single"/>
              </w:rPr>
              <w:t xml:space="preserve"> </w:t>
            </w:r>
            <w:r w:rsidRPr="00A00809">
              <w:rPr>
                <w:b/>
                <w:bCs/>
                <w:color w:val="000000"/>
                <w:sz w:val="24"/>
                <w:szCs w:val="24"/>
                <w:u w:val="single"/>
              </w:rPr>
              <w:t xml:space="preserve">багатоквартирних будинків </w:t>
            </w:r>
            <w:r w:rsidR="003F2160" w:rsidRPr="00A00809">
              <w:rPr>
                <w:b/>
                <w:bCs/>
                <w:color w:val="000000"/>
                <w:sz w:val="24"/>
                <w:szCs w:val="24"/>
                <w:u w:val="single"/>
              </w:rPr>
              <w:t>у</w:t>
            </w:r>
            <w:r w:rsidRPr="00A00809">
              <w:rPr>
                <w:b/>
                <w:bCs/>
                <w:color w:val="000000"/>
                <w:sz w:val="24"/>
                <w:szCs w:val="24"/>
                <w:u w:val="single"/>
              </w:rPr>
              <w:t xml:space="preserve"> місті Харкові на 20</w:t>
            </w:r>
            <w:r w:rsidR="00B05367" w:rsidRPr="00A00809">
              <w:rPr>
                <w:b/>
                <w:bCs/>
                <w:color w:val="000000"/>
                <w:sz w:val="24"/>
                <w:szCs w:val="24"/>
                <w:u w:val="single"/>
              </w:rPr>
              <w:t>22</w:t>
            </w:r>
            <w:r w:rsidRPr="00A00809">
              <w:rPr>
                <w:b/>
                <w:bCs/>
                <w:color w:val="000000"/>
                <w:sz w:val="24"/>
                <w:szCs w:val="24"/>
                <w:u w:val="single"/>
              </w:rPr>
              <w:t>–202</w:t>
            </w:r>
            <w:r w:rsidR="00B05367" w:rsidRPr="00A00809">
              <w:rPr>
                <w:b/>
                <w:bCs/>
                <w:color w:val="000000"/>
                <w:sz w:val="24"/>
                <w:szCs w:val="24"/>
                <w:u w:val="single"/>
              </w:rPr>
              <w:t>7</w:t>
            </w:r>
            <w:r w:rsidRPr="00A00809">
              <w:rPr>
                <w:b/>
                <w:bCs/>
                <w:color w:val="000000"/>
                <w:sz w:val="24"/>
                <w:szCs w:val="24"/>
                <w:u w:val="single"/>
              </w:rPr>
              <w:t> рр.</w:t>
            </w:r>
          </w:p>
          <w:p w:rsidR="006E449A" w:rsidRPr="00A00809" w:rsidRDefault="000B4016" w:rsidP="00A00809">
            <w:pPr>
              <w:ind w:firstLine="0"/>
              <w:rPr>
                <w:sz w:val="24"/>
                <w:szCs w:val="24"/>
              </w:rPr>
            </w:pPr>
            <w:r w:rsidRPr="00A00809">
              <w:rPr>
                <w:b/>
                <w:bCs/>
                <w:i/>
                <w:iCs/>
                <w:color w:val="000000"/>
                <w:sz w:val="24"/>
                <w:szCs w:val="24"/>
              </w:rPr>
              <w:t>(затверджена</w:t>
            </w:r>
            <w:r w:rsidRPr="00A00809">
              <w:rPr>
                <w:color w:val="000000"/>
                <w:sz w:val="24"/>
                <w:szCs w:val="24"/>
              </w:rPr>
              <w:t xml:space="preserve"> рішенн</w:t>
            </w:r>
            <w:r w:rsidR="00B05367" w:rsidRPr="00A00809">
              <w:rPr>
                <w:color w:val="000000"/>
                <w:sz w:val="24"/>
                <w:szCs w:val="24"/>
              </w:rPr>
              <w:t>ям ХМР від 10.08.2022 № 2</w:t>
            </w:r>
            <w:r w:rsidR="00175128" w:rsidRPr="00A00809">
              <w:rPr>
                <w:color w:val="000000"/>
                <w:sz w:val="24"/>
                <w:szCs w:val="24"/>
              </w:rPr>
              <w:t>76</w:t>
            </w:r>
            <w:r w:rsidR="00B05367" w:rsidRPr="00A00809">
              <w:rPr>
                <w:color w:val="000000"/>
                <w:sz w:val="24"/>
                <w:szCs w:val="24"/>
              </w:rPr>
              <w:t>/22</w:t>
            </w:r>
            <w:r w:rsidRPr="00A00809">
              <w:rPr>
                <w:color w:val="000000"/>
                <w:sz w:val="24"/>
                <w:szCs w:val="24"/>
              </w:rPr>
              <w:t>)</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Житлового кодексу України</w:t>
            </w:r>
            <w:r w:rsidRPr="00A00809">
              <w:rPr>
                <w:bCs/>
                <w:iCs/>
                <w:color w:val="000000"/>
                <w:sz w:val="24"/>
                <w:szCs w:val="24"/>
              </w:rPr>
              <w:t xml:space="preserve"> </w:t>
            </w:r>
            <w:r w:rsidRPr="00A00809">
              <w:rPr>
                <w:color w:val="000000"/>
                <w:sz w:val="24"/>
                <w:szCs w:val="24"/>
              </w:rPr>
              <w:t xml:space="preserve">(від 30.06.1983 </w:t>
            </w:r>
            <w:r w:rsidRPr="00A00809">
              <w:rPr>
                <w:color w:val="000000"/>
                <w:sz w:val="24"/>
                <w:szCs w:val="24"/>
              </w:rPr>
              <w:t>№ 5464-X</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B05367" w:rsidRPr="00A00809">
              <w:rPr>
                <w:b/>
                <w:bCs/>
                <w:i/>
                <w:iCs/>
                <w:color w:val="000000"/>
                <w:sz w:val="24"/>
                <w:szCs w:val="24"/>
                <w:u w:val="single"/>
              </w:rPr>
              <w:br/>
            </w:r>
            <w:r w:rsidRPr="00A00809">
              <w:rPr>
                <w:b/>
                <w:bCs/>
                <w:i/>
                <w:iCs/>
                <w:color w:val="000000"/>
                <w:sz w:val="24"/>
                <w:szCs w:val="24"/>
                <w:u w:val="single"/>
              </w:rPr>
              <w:t>в Україні»</w:t>
            </w:r>
            <w:r w:rsidR="00B05367" w:rsidRPr="00A00809">
              <w:rPr>
                <w:b/>
                <w:bCs/>
                <w:i/>
                <w:iCs/>
                <w:color w:val="000000"/>
                <w:sz w:val="24"/>
                <w:szCs w:val="24"/>
                <w:u w:val="single"/>
              </w:rPr>
              <w:t xml:space="preserve"> </w:t>
            </w:r>
            <w:r w:rsidRPr="00A00809">
              <w:rPr>
                <w:color w:val="000000"/>
                <w:sz w:val="24"/>
                <w:szCs w:val="24"/>
              </w:rPr>
              <w:t>(від 21.05.1997 № 280/97-ВР</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об’єднання</w:t>
            </w:r>
            <w:r w:rsidR="00AA4C90" w:rsidRPr="00A00809">
              <w:rPr>
                <w:b/>
                <w:bCs/>
                <w:i/>
                <w:iCs/>
                <w:color w:val="000000"/>
                <w:sz w:val="24"/>
                <w:szCs w:val="24"/>
                <w:u w:val="single"/>
              </w:rPr>
              <w:t xml:space="preserve"> співвласників</w:t>
            </w:r>
            <w:r w:rsidRPr="00A00809">
              <w:rPr>
                <w:b/>
                <w:bCs/>
                <w:i/>
                <w:iCs/>
                <w:color w:val="000000"/>
                <w:sz w:val="24"/>
                <w:szCs w:val="24"/>
                <w:u w:val="single"/>
              </w:rPr>
              <w:t xml:space="preserve"> багатоквартирного будинку»</w:t>
            </w:r>
            <w:r w:rsidRPr="00A00809">
              <w:rPr>
                <w:color w:val="000000"/>
                <w:sz w:val="24"/>
                <w:szCs w:val="24"/>
              </w:rPr>
              <w:t xml:space="preserve"> (від 29.11.2001 № 2866-IІІ</w:t>
            </w:r>
            <w:r w:rsidR="00F46D8B" w:rsidRPr="00A00809">
              <w:rPr>
                <w:color w:val="000000"/>
                <w:sz w:val="24"/>
                <w:szCs w:val="24"/>
              </w:rPr>
              <w:t>, зі змінами</w:t>
            </w:r>
            <w:r w:rsidRPr="00A00809">
              <w:rPr>
                <w:color w:val="000000"/>
                <w:sz w:val="24"/>
                <w:szCs w:val="24"/>
              </w:rPr>
              <w:t>)</w:t>
            </w:r>
            <w:r w:rsidR="001E020C"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34" w:firstLine="0"/>
              <w:jc w:val="left"/>
              <w:rPr>
                <w:rFonts w:eastAsia="Calibri"/>
                <w:sz w:val="24"/>
                <w:szCs w:val="24"/>
                <w:lang w:eastAsia="en-US"/>
              </w:rPr>
            </w:pPr>
            <w:r w:rsidRPr="00A00809">
              <w:rPr>
                <w:color w:val="000000"/>
                <w:sz w:val="24"/>
                <w:szCs w:val="24"/>
              </w:rPr>
              <w:t xml:space="preserve">Департамент </w:t>
            </w:r>
            <w:r w:rsidRPr="00A00809">
              <w:rPr>
                <w:color w:val="000000"/>
                <w:sz w:val="24"/>
                <w:szCs w:val="24"/>
              </w:rPr>
              <w:t>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00360AF5" w:rsidRPr="00A00809">
              <w:rPr>
                <w:rFonts w:eastAsia="Calibri"/>
                <w:sz w:val="24"/>
                <w:szCs w:val="24"/>
                <w:lang w:eastAsia="en-US"/>
              </w:rPr>
              <w:t>;</w:t>
            </w:r>
          </w:p>
          <w:p w:rsidR="00360AF5" w:rsidRPr="00A00809" w:rsidRDefault="000B4016" w:rsidP="00A00809">
            <w:pPr>
              <w:spacing w:before="60" w:after="60" w:line="0" w:lineRule="atLeast"/>
              <w:ind w:right="34" w:firstLine="0"/>
              <w:jc w:val="left"/>
              <w:rPr>
                <w:sz w:val="24"/>
                <w:szCs w:val="24"/>
              </w:rPr>
            </w:pPr>
            <w:r w:rsidRPr="00A00809">
              <w:rPr>
                <w:sz w:val="24"/>
                <w:szCs w:val="24"/>
              </w:rPr>
              <w:t xml:space="preserve">Департамент з благоустрою, відбудови </w:t>
            </w:r>
            <w:r w:rsidRPr="00A00809">
              <w:rPr>
                <w:sz w:val="24"/>
                <w:szCs w:val="24"/>
              </w:rPr>
              <w:br/>
              <w:t>та реконструкції Харківської міської ради</w:t>
            </w:r>
          </w:p>
        </w:tc>
      </w:tr>
      <w:tr w:rsidR="004956BD" w:rsidTr="005C553A">
        <w:trPr>
          <w:trHeight w:val="251"/>
        </w:trPr>
        <w:tc>
          <w:tcPr>
            <w:tcW w:w="0" w:type="auto"/>
            <w:tcMar>
              <w:top w:w="0" w:type="dxa"/>
              <w:left w:w="107" w:type="dxa"/>
              <w:bottom w:w="0" w:type="dxa"/>
              <w:right w:w="107" w:type="dxa"/>
            </w:tcMar>
            <w:hideMark/>
          </w:tcPr>
          <w:p w:rsidR="006E449A" w:rsidRPr="00A00809" w:rsidRDefault="000B4016" w:rsidP="00A00809">
            <w:pPr>
              <w:spacing w:before="60" w:after="60"/>
              <w:ind w:firstLine="0"/>
              <w:jc w:val="center"/>
              <w:textAlignment w:val="baseline"/>
              <w:rPr>
                <w:color w:val="000000"/>
                <w:sz w:val="24"/>
                <w:szCs w:val="24"/>
              </w:rPr>
            </w:pPr>
            <w:r w:rsidRPr="00A00809">
              <w:rPr>
                <w:color w:val="000000"/>
                <w:sz w:val="24"/>
                <w:szCs w:val="24"/>
              </w:rPr>
              <w:t>1</w:t>
            </w:r>
            <w:r w:rsidR="000E51C3" w:rsidRPr="00A00809">
              <w:rPr>
                <w:color w:val="000000"/>
                <w:sz w:val="24"/>
                <w:szCs w:val="24"/>
              </w:rPr>
              <w:t>0</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hyperlink r:id="rId33" w:history="1">
              <w:r w:rsidRPr="00A00809">
                <w:rPr>
                  <w:b/>
                  <w:bCs/>
                  <w:color w:val="000000"/>
                  <w:sz w:val="24"/>
                  <w:szCs w:val="24"/>
                  <w:u w:val="single"/>
                </w:rPr>
                <w:t xml:space="preserve">Програма поводження з домашніми тваринами </w:t>
              </w:r>
              <w:r w:rsidR="00007C32" w:rsidRPr="00A00809">
                <w:rPr>
                  <w:b/>
                  <w:bCs/>
                  <w:color w:val="000000"/>
                  <w:sz w:val="24"/>
                  <w:szCs w:val="24"/>
                  <w:u w:val="single"/>
                </w:rPr>
                <w:br/>
              </w:r>
              <w:r w:rsidRPr="00A00809">
                <w:rPr>
                  <w:b/>
                  <w:bCs/>
                  <w:color w:val="000000"/>
                  <w:sz w:val="24"/>
                  <w:szCs w:val="24"/>
                  <w:u w:val="single"/>
                </w:rPr>
                <w:t xml:space="preserve">та регулювання їхньої чисельності у м. Харкові </w:t>
              </w:r>
              <w:r w:rsidR="00007C32" w:rsidRPr="00A00809">
                <w:rPr>
                  <w:b/>
                  <w:bCs/>
                  <w:color w:val="000000"/>
                  <w:sz w:val="24"/>
                  <w:szCs w:val="24"/>
                  <w:u w:val="single"/>
                </w:rPr>
                <w:br/>
              </w:r>
              <w:r w:rsidRPr="00A00809">
                <w:rPr>
                  <w:b/>
                  <w:bCs/>
                  <w:color w:val="000000"/>
                  <w:sz w:val="24"/>
                  <w:szCs w:val="24"/>
                  <w:u w:val="single"/>
                </w:rPr>
                <w:t>на 2018–202</w:t>
              </w:r>
              <w:r w:rsidR="00147D75" w:rsidRPr="00A00809">
                <w:rPr>
                  <w:b/>
                  <w:bCs/>
                  <w:color w:val="000000"/>
                  <w:sz w:val="24"/>
                  <w:szCs w:val="24"/>
                  <w:u w:val="single"/>
                </w:rPr>
                <w:t>7</w:t>
              </w:r>
              <w:r w:rsidRPr="00A00809">
                <w:rPr>
                  <w:b/>
                  <w:bCs/>
                  <w:color w:val="000000"/>
                  <w:sz w:val="24"/>
                  <w:szCs w:val="24"/>
                  <w:u w:val="single"/>
                </w:rPr>
                <w:t> рр.</w:t>
              </w:r>
            </w:hyperlink>
          </w:p>
          <w:p w:rsidR="006E449A" w:rsidRPr="00A00809" w:rsidRDefault="000B4016" w:rsidP="00A00809">
            <w:pPr>
              <w:ind w:firstLine="0"/>
              <w:rPr>
                <w:sz w:val="24"/>
                <w:szCs w:val="24"/>
              </w:rPr>
            </w:pPr>
            <w:r w:rsidRPr="00A00809">
              <w:rPr>
                <w:b/>
                <w:bCs/>
                <w:i/>
                <w:iCs/>
                <w:color w:val="000000"/>
                <w:sz w:val="24"/>
                <w:szCs w:val="24"/>
              </w:rPr>
              <w:t>(затверджена</w:t>
            </w:r>
            <w:r w:rsidRPr="00A00809">
              <w:rPr>
                <w:color w:val="000000"/>
                <w:sz w:val="24"/>
                <w:szCs w:val="24"/>
              </w:rPr>
              <w:t xml:space="preserve"> рішенням ХМР від 20.12.2017 № 931/17; </w:t>
            </w:r>
            <w:r w:rsidR="00007C3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A55401"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захист тварин</w:t>
            </w:r>
            <w:r w:rsidR="00F46D8B" w:rsidRPr="00A00809">
              <w:rPr>
                <w:b/>
                <w:bCs/>
                <w:i/>
                <w:iCs/>
                <w:color w:val="000000"/>
                <w:sz w:val="24"/>
                <w:szCs w:val="24"/>
                <w:u w:val="single"/>
              </w:rPr>
              <w:t xml:space="preserve"> </w:t>
            </w:r>
            <w:r w:rsidRPr="00A00809">
              <w:rPr>
                <w:b/>
                <w:bCs/>
                <w:i/>
                <w:iCs/>
                <w:color w:val="000000"/>
                <w:sz w:val="24"/>
                <w:szCs w:val="24"/>
                <w:u w:val="single"/>
              </w:rPr>
              <w:t>від жорстокого поводження»</w:t>
            </w:r>
            <w:r w:rsidRPr="00A00809">
              <w:rPr>
                <w:color w:val="000000"/>
                <w:sz w:val="24"/>
                <w:szCs w:val="24"/>
              </w:rPr>
              <w:t xml:space="preserve"> (від 21.02.2006 № 3447-ІV</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 xml:space="preserve">Закону України «Про ветеринарну медицину» </w:t>
            </w:r>
            <w:r w:rsidR="00A55401" w:rsidRPr="00A00809">
              <w:rPr>
                <w:b/>
                <w:bCs/>
                <w:i/>
                <w:iCs/>
                <w:color w:val="000000"/>
                <w:sz w:val="24"/>
                <w:szCs w:val="24"/>
                <w:u w:val="single"/>
              </w:rPr>
              <w:br/>
            </w:r>
            <w:r w:rsidRPr="00A00809">
              <w:rPr>
                <w:color w:val="000000"/>
                <w:sz w:val="24"/>
                <w:szCs w:val="24"/>
              </w:rPr>
              <w:t>(від 25.06.1992 № 2498-XII</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захист н</w:t>
            </w:r>
            <w:r w:rsidRPr="00A00809">
              <w:rPr>
                <w:b/>
                <w:bCs/>
                <w:i/>
                <w:iCs/>
                <w:color w:val="000000"/>
                <w:sz w:val="24"/>
                <w:szCs w:val="24"/>
                <w:u w:val="single"/>
              </w:rPr>
              <w:t>аселення від інфекційних хвороб»</w:t>
            </w:r>
            <w:r w:rsidRPr="00A00809">
              <w:rPr>
                <w:color w:val="000000"/>
                <w:sz w:val="24"/>
                <w:szCs w:val="24"/>
              </w:rPr>
              <w:t xml:space="preserve"> (від 06.04.2000 № 1645-ІІІ</w:t>
            </w:r>
            <w:r w:rsidR="00F46D8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Європейської конвенції про захист домашніх тварин</w:t>
            </w:r>
            <w:r w:rsidRPr="00A00809">
              <w:rPr>
                <w:color w:val="000000"/>
                <w:sz w:val="24"/>
                <w:szCs w:val="24"/>
              </w:rPr>
              <w:t xml:space="preserve"> (ратифікованої Законом України від 18.09.2013 №578-VII);</w:t>
            </w:r>
          </w:p>
          <w:p w:rsidR="006E449A" w:rsidRPr="00A00809" w:rsidRDefault="000B4016" w:rsidP="00A00809">
            <w:pPr>
              <w:ind w:firstLine="0"/>
              <w:rPr>
                <w:sz w:val="24"/>
                <w:szCs w:val="24"/>
              </w:rPr>
            </w:pPr>
            <w:r w:rsidRPr="00A00809">
              <w:rPr>
                <w:b/>
                <w:bCs/>
                <w:i/>
                <w:iCs/>
                <w:color w:val="000000"/>
                <w:sz w:val="24"/>
                <w:szCs w:val="24"/>
                <w:u w:val="single"/>
              </w:rPr>
              <w:t>Порядку проведення заходів, необхідних</w:t>
            </w:r>
            <w:r w:rsidR="00007C32" w:rsidRPr="00A00809">
              <w:rPr>
                <w:b/>
                <w:bCs/>
                <w:i/>
                <w:iCs/>
                <w:color w:val="000000"/>
                <w:sz w:val="24"/>
                <w:szCs w:val="24"/>
                <w:u w:val="single"/>
              </w:rPr>
              <w:t xml:space="preserve"> </w:t>
            </w:r>
            <w:r w:rsidRPr="00A00809">
              <w:rPr>
                <w:b/>
                <w:bCs/>
                <w:i/>
                <w:iCs/>
                <w:color w:val="000000"/>
                <w:sz w:val="24"/>
                <w:szCs w:val="24"/>
                <w:u w:val="single"/>
              </w:rPr>
              <w:t xml:space="preserve">для скорочення чисельності тварин, </w:t>
            </w:r>
            <w:r w:rsidRPr="00A00809">
              <w:rPr>
                <w:b/>
                <w:bCs/>
                <w:i/>
                <w:iCs/>
                <w:color w:val="000000"/>
                <w:sz w:val="24"/>
                <w:szCs w:val="24"/>
                <w:u w:val="single"/>
              </w:rPr>
              <w:t>які становлять небезпеку</w:t>
            </w:r>
            <w:r w:rsidRPr="00A00809">
              <w:rPr>
                <w:color w:val="000000"/>
                <w:sz w:val="24"/>
                <w:szCs w:val="24"/>
              </w:rPr>
              <w:t xml:space="preserve"> (наказ Міністерства охорони навколишнього природного середовища України від 28.09.2010 № 425);</w:t>
            </w:r>
          </w:p>
          <w:p w:rsidR="006E449A" w:rsidRPr="00A00809" w:rsidRDefault="000B4016" w:rsidP="00A00809">
            <w:pPr>
              <w:ind w:firstLine="0"/>
              <w:rPr>
                <w:sz w:val="24"/>
                <w:szCs w:val="24"/>
              </w:rPr>
            </w:pPr>
            <w:r w:rsidRPr="00A00809">
              <w:rPr>
                <w:b/>
                <w:bCs/>
                <w:i/>
                <w:iCs/>
                <w:color w:val="000000"/>
                <w:sz w:val="24"/>
                <w:szCs w:val="24"/>
                <w:u w:val="single"/>
              </w:rPr>
              <w:t>Ветеринарно-санітарних вимог до утримання тварин у притулках</w:t>
            </w:r>
            <w:r w:rsidRPr="00A00809">
              <w:rPr>
                <w:color w:val="000000"/>
                <w:sz w:val="24"/>
                <w:szCs w:val="24"/>
              </w:rPr>
              <w:t xml:space="preserve"> (наказ Державного комітету ветеринарної медицини України від 15.10.2010 № 4</w:t>
            </w:r>
            <w:r w:rsidRPr="00A00809">
              <w:rPr>
                <w:color w:val="000000"/>
                <w:sz w:val="24"/>
                <w:szCs w:val="24"/>
              </w:rPr>
              <w:t>38);</w:t>
            </w:r>
          </w:p>
          <w:p w:rsidR="006E449A" w:rsidRPr="00A00809" w:rsidRDefault="000B4016" w:rsidP="00A00809">
            <w:pPr>
              <w:ind w:firstLine="0"/>
              <w:rPr>
                <w:sz w:val="24"/>
                <w:szCs w:val="24"/>
              </w:rPr>
            </w:pPr>
            <w:r w:rsidRPr="00A00809">
              <w:rPr>
                <w:b/>
                <w:bCs/>
                <w:i/>
                <w:iCs/>
                <w:color w:val="000000"/>
                <w:sz w:val="24"/>
                <w:szCs w:val="24"/>
                <w:u w:val="single"/>
              </w:rPr>
              <w:t>Положення про притулок для тварин</w:t>
            </w:r>
            <w:r w:rsidRPr="00A00809">
              <w:rPr>
                <w:color w:val="000000"/>
                <w:sz w:val="24"/>
                <w:szCs w:val="24"/>
              </w:rPr>
              <w:t xml:space="preserve"> (наказ Державного комітету ветеринарної медицини України </w:t>
            </w:r>
            <w:r w:rsidR="00007C32" w:rsidRPr="00A00809">
              <w:rPr>
                <w:color w:val="000000"/>
                <w:sz w:val="24"/>
                <w:szCs w:val="24"/>
              </w:rPr>
              <w:br/>
            </w:r>
            <w:r w:rsidRPr="00A00809">
              <w:rPr>
                <w:color w:val="000000"/>
                <w:sz w:val="24"/>
                <w:szCs w:val="24"/>
              </w:rPr>
              <w:lastRenderedPageBreak/>
              <w:t>від 15.10.2010 № 439);</w:t>
            </w:r>
          </w:p>
          <w:p w:rsidR="006E449A" w:rsidRPr="00A00809" w:rsidRDefault="000B4016" w:rsidP="00A00809">
            <w:pPr>
              <w:spacing w:after="60"/>
              <w:ind w:firstLine="0"/>
              <w:rPr>
                <w:sz w:val="24"/>
                <w:szCs w:val="24"/>
              </w:rPr>
            </w:pPr>
            <w:r w:rsidRPr="00A00809">
              <w:rPr>
                <w:b/>
                <w:bCs/>
                <w:i/>
                <w:iCs/>
                <w:color w:val="000000"/>
                <w:sz w:val="24"/>
                <w:szCs w:val="24"/>
                <w:u w:val="single"/>
              </w:rPr>
              <w:t>Рекомендацій Всесвітнього товариства захисту тварин (WSPA) щодо цивілізованого регулювання чисельності бездоглядних тварин при вилові, т</w:t>
            </w:r>
            <w:r w:rsidRPr="00A00809">
              <w:rPr>
                <w:b/>
                <w:bCs/>
                <w:i/>
                <w:iCs/>
                <w:color w:val="000000"/>
                <w:sz w:val="24"/>
                <w:szCs w:val="24"/>
                <w:u w:val="single"/>
              </w:rPr>
              <w:t>ранспортуванні, утриманні в притулках</w:t>
            </w:r>
            <w:r w:rsidR="00DE27E9" w:rsidRPr="00A00809">
              <w:rPr>
                <w:b/>
                <w:bCs/>
                <w:i/>
                <w:iCs/>
                <w:color w:val="000000"/>
                <w:sz w:val="24"/>
                <w:szCs w:val="24"/>
                <w:u w:val="single"/>
              </w:rPr>
              <w:t xml:space="preserve"> </w:t>
            </w:r>
            <w:r w:rsidR="00007C32" w:rsidRPr="00A00809">
              <w:rPr>
                <w:b/>
                <w:bCs/>
                <w:i/>
                <w:iCs/>
                <w:color w:val="000000"/>
                <w:sz w:val="24"/>
                <w:szCs w:val="24"/>
                <w:u w:val="single"/>
              </w:rPr>
              <w:br/>
            </w:r>
            <w:r w:rsidRPr="00A00809">
              <w:rPr>
                <w:b/>
                <w:bCs/>
                <w:i/>
                <w:iCs/>
                <w:color w:val="000000"/>
                <w:sz w:val="24"/>
                <w:szCs w:val="24"/>
                <w:u w:val="single"/>
              </w:rPr>
              <w:t>і присиплянні.</w:t>
            </w:r>
          </w:p>
        </w:tc>
        <w:tc>
          <w:tcPr>
            <w:tcW w:w="2693" w:type="dxa"/>
            <w:tcMar>
              <w:top w:w="0" w:type="dxa"/>
              <w:left w:w="107" w:type="dxa"/>
              <w:bottom w:w="0" w:type="dxa"/>
              <w:right w:w="107" w:type="dxa"/>
            </w:tcMar>
            <w:hideMark/>
          </w:tcPr>
          <w:p w:rsidR="006E449A" w:rsidRPr="00A00809" w:rsidRDefault="000B4016" w:rsidP="00A00809">
            <w:pPr>
              <w:spacing w:before="60" w:after="60"/>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w:t>
            </w:r>
            <w:r w:rsidR="000E51C3" w:rsidRPr="00A00809">
              <w:rPr>
                <w:color w:val="000000"/>
                <w:sz w:val="24"/>
                <w:szCs w:val="24"/>
              </w:rPr>
              <w:t>1</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обслуговування та розвитку територій садибної забудови м. Харкова на 2018–202</w:t>
            </w:r>
            <w:r w:rsidR="00147D75" w:rsidRPr="00A00809">
              <w:rPr>
                <w:b/>
                <w:bCs/>
                <w:color w:val="000000"/>
                <w:sz w:val="24"/>
                <w:szCs w:val="24"/>
                <w:u w:val="single"/>
              </w:rPr>
              <w:t>7</w:t>
            </w:r>
            <w:r w:rsidRPr="00A00809">
              <w:rPr>
                <w:b/>
                <w:bCs/>
                <w:color w:val="000000"/>
                <w:sz w:val="24"/>
                <w:szCs w:val="24"/>
                <w:u w:val="single"/>
              </w:rPr>
              <w:t>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18.04.2018 № 1096/18, 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Житлового кодексу України </w:t>
            </w:r>
            <w:r w:rsidRPr="00A00809">
              <w:rPr>
                <w:color w:val="000000"/>
                <w:sz w:val="24"/>
                <w:szCs w:val="24"/>
              </w:rPr>
              <w:t>(від 30.06.1983 № 5464-X</w:t>
            </w:r>
            <w:r w:rsidR="00271461" w:rsidRPr="00A00809">
              <w:rPr>
                <w:color w:val="000000"/>
                <w:sz w:val="24"/>
                <w:szCs w:val="24"/>
              </w:rPr>
              <w:t xml:space="preserve">, </w:t>
            </w:r>
            <w:r w:rsidR="00271461"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EA4479"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w:t>
            </w:r>
            <w:r w:rsidRPr="00A00809">
              <w:rPr>
                <w:color w:val="000000"/>
                <w:sz w:val="24"/>
                <w:szCs w:val="24"/>
              </w:rPr>
              <w:t>від 21.05.1997 № 280/97-ВР</w:t>
            </w:r>
            <w:r w:rsidR="00271461" w:rsidRPr="00A00809">
              <w:rPr>
                <w:color w:val="000000"/>
                <w:sz w:val="24"/>
                <w:szCs w:val="24"/>
              </w:rPr>
              <w:t>, зі змінами</w:t>
            </w:r>
            <w:r w:rsidRPr="00A00809">
              <w:rPr>
                <w:color w:val="000000"/>
                <w:sz w:val="24"/>
                <w:szCs w:val="24"/>
              </w:rPr>
              <w:t>);</w:t>
            </w:r>
          </w:p>
          <w:p w:rsidR="00966268" w:rsidRPr="00A00809" w:rsidRDefault="000B4016" w:rsidP="00A00809">
            <w:pPr>
              <w:ind w:firstLine="0"/>
              <w:rPr>
                <w:sz w:val="24"/>
                <w:szCs w:val="24"/>
              </w:rPr>
            </w:pPr>
            <w:r w:rsidRPr="00A00809">
              <w:rPr>
                <w:b/>
                <w:bCs/>
                <w:i/>
                <w:iCs/>
                <w:color w:val="000000"/>
                <w:sz w:val="24"/>
                <w:szCs w:val="24"/>
                <w:u w:val="single"/>
              </w:rPr>
              <w:t>Закону України «Про житлово-комунальні послуги»</w:t>
            </w:r>
            <w:r w:rsidRPr="00A00809">
              <w:rPr>
                <w:color w:val="000000"/>
                <w:sz w:val="24"/>
                <w:szCs w:val="24"/>
              </w:rPr>
              <w:t xml:space="preserve"> (від 09.11.2017 № 2189-VІІІ</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благоустрій населених пунктів»</w:t>
            </w:r>
            <w:r w:rsidR="00EA4479" w:rsidRPr="00A00809">
              <w:rPr>
                <w:b/>
                <w:bCs/>
                <w:i/>
                <w:iCs/>
                <w:color w:val="000000"/>
                <w:sz w:val="24"/>
                <w:szCs w:val="24"/>
                <w:u w:val="single"/>
              </w:rPr>
              <w:t xml:space="preserve"> </w:t>
            </w:r>
            <w:r w:rsidRPr="00A00809">
              <w:rPr>
                <w:color w:val="000000"/>
                <w:sz w:val="24"/>
                <w:szCs w:val="24"/>
              </w:rPr>
              <w:t>від 06.09.2005 № 2807-IV</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поховання та </w:t>
            </w:r>
            <w:r w:rsidRPr="00A00809">
              <w:rPr>
                <w:b/>
                <w:bCs/>
                <w:i/>
                <w:iCs/>
                <w:color w:val="000000"/>
                <w:sz w:val="24"/>
                <w:szCs w:val="24"/>
                <w:u w:val="single"/>
              </w:rPr>
              <w:t>похоронну справу»</w:t>
            </w:r>
            <w:r w:rsidRPr="00A00809">
              <w:rPr>
                <w:color w:val="000000"/>
                <w:sz w:val="24"/>
                <w:szCs w:val="24"/>
              </w:rPr>
              <w:t xml:space="preserve"> (від 10.07.2003 № 1102-IV</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органи самоорганізації населення</w:t>
            </w:r>
            <w:r w:rsidRPr="00A00809">
              <w:rPr>
                <w:color w:val="000000"/>
                <w:sz w:val="24"/>
                <w:szCs w:val="24"/>
              </w:rPr>
              <w:t>»</w:t>
            </w:r>
            <w:r w:rsidR="00EA4479" w:rsidRPr="00A00809">
              <w:rPr>
                <w:color w:val="000000"/>
                <w:sz w:val="24"/>
                <w:szCs w:val="24"/>
              </w:rPr>
              <w:t xml:space="preserve"> </w:t>
            </w:r>
            <w:r w:rsidRPr="00A00809">
              <w:rPr>
                <w:color w:val="000000"/>
                <w:sz w:val="24"/>
                <w:szCs w:val="24"/>
              </w:rPr>
              <w:t>(від 11.07.2001 № 2625-III</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Закону України «Про освіту»</w:t>
            </w:r>
            <w:r w:rsidRPr="00A00809">
              <w:rPr>
                <w:color w:val="000000"/>
                <w:sz w:val="24"/>
                <w:szCs w:val="24"/>
              </w:rPr>
              <w:t xml:space="preserve"> (від 05.09.2017 № 2145-VІІІ</w:t>
            </w:r>
            <w:r w:rsidR="00271461" w:rsidRPr="00A00809">
              <w:rPr>
                <w:color w:val="000000"/>
                <w:sz w:val="24"/>
                <w:szCs w:val="24"/>
              </w:rPr>
              <w:t>, зі змінами</w:t>
            </w:r>
            <w:r w:rsidRPr="00A00809">
              <w:rPr>
                <w:color w:val="000000"/>
                <w:sz w:val="24"/>
                <w:szCs w:val="24"/>
              </w:rPr>
              <w:t>);</w:t>
            </w:r>
          </w:p>
          <w:p w:rsidR="00F14003" w:rsidRPr="00A00809" w:rsidRDefault="000B4016" w:rsidP="00A00809">
            <w:pPr>
              <w:ind w:firstLine="0"/>
              <w:rPr>
                <w:sz w:val="24"/>
                <w:szCs w:val="24"/>
              </w:rPr>
            </w:pPr>
            <w:r w:rsidRPr="00A00809">
              <w:rPr>
                <w:b/>
                <w:bCs/>
                <w:i/>
                <w:iCs/>
                <w:color w:val="000000"/>
                <w:sz w:val="24"/>
                <w:szCs w:val="24"/>
                <w:u w:val="single"/>
              </w:rPr>
              <w:t xml:space="preserve">Закону України «Про Національну </w:t>
            </w:r>
            <w:r w:rsidRPr="00A00809">
              <w:rPr>
                <w:b/>
                <w:bCs/>
                <w:i/>
                <w:iCs/>
                <w:color w:val="000000"/>
                <w:sz w:val="24"/>
                <w:szCs w:val="24"/>
                <w:u w:val="single"/>
              </w:rPr>
              <w:t>поліцію»</w:t>
            </w:r>
            <w:r w:rsidRPr="00A00809">
              <w:rPr>
                <w:bCs/>
                <w:iCs/>
                <w:color w:val="000000"/>
                <w:sz w:val="24"/>
                <w:szCs w:val="24"/>
              </w:rPr>
              <w:t xml:space="preserve"> </w:t>
            </w:r>
            <w:r w:rsidRPr="00A00809">
              <w:rPr>
                <w:bCs/>
                <w:iCs/>
                <w:color w:val="000000"/>
                <w:sz w:val="24"/>
                <w:szCs w:val="24"/>
              </w:rPr>
              <w:br/>
              <w:t>(від 02.07.2015 № 580-</w:t>
            </w:r>
            <w:r w:rsidRPr="00A00809">
              <w:rPr>
                <w:bCs/>
                <w:iCs/>
                <w:color w:val="000000"/>
                <w:sz w:val="24"/>
                <w:szCs w:val="24"/>
                <w:lang w:val="en-US"/>
              </w:rPr>
              <w:t>VIII</w:t>
            </w:r>
            <w:r w:rsidR="00271461" w:rsidRPr="00A00809">
              <w:rPr>
                <w:color w:val="000000"/>
                <w:sz w:val="24"/>
                <w:szCs w:val="24"/>
              </w:rPr>
              <w:t>, зі змінами</w:t>
            </w:r>
            <w:r w:rsidRPr="00A00809">
              <w:rPr>
                <w:bCs/>
                <w:iCs/>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автомобільні дороги»</w:t>
            </w:r>
            <w:r w:rsidRPr="00A00809">
              <w:rPr>
                <w:color w:val="000000"/>
                <w:sz w:val="24"/>
                <w:szCs w:val="24"/>
              </w:rPr>
              <w:t xml:space="preserve"> </w:t>
            </w:r>
            <w:r w:rsidR="00EA4479" w:rsidRPr="00A00809">
              <w:rPr>
                <w:color w:val="000000"/>
                <w:sz w:val="24"/>
                <w:szCs w:val="24"/>
              </w:rPr>
              <w:br/>
            </w:r>
            <w:r w:rsidRPr="00A00809">
              <w:rPr>
                <w:color w:val="000000"/>
                <w:sz w:val="24"/>
                <w:szCs w:val="24"/>
              </w:rPr>
              <w:t>(від 08.09.2005 № 2862-ІV</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автомобільний транспорт»</w:t>
            </w:r>
            <w:r w:rsidRPr="00A00809">
              <w:rPr>
                <w:color w:val="000000"/>
                <w:sz w:val="24"/>
                <w:szCs w:val="24"/>
              </w:rPr>
              <w:t xml:space="preserve"> </w:t>
            </w:r>
            <w:r w:rsidR="00E36226" w:rsidRPr="00A00809">
              <w:rPr>
                <w:color w:val="000000"/>
                <w:sz w:val="24"/>
                <w:szCs w:val="24"/>
              </w:rPr>
              <w:br/>
            </w:r>
            <w:r w:rsidRPr="00A00809">
              <w:rPr>
                <w:color w:val="000000"/>
                <w:sz w:val="24"/>
                <w:szCs w:val="24"/>
              </w:rPr>
              <w:t>(від 05.04.2001 № 2344-ІІІ</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регулювання </w:t>
            </w:r>
            <w:r w:rsidRPr="00A00809">
              <w:rPr>
                <w:b/>
                <w:bCs/>
                <w:i/>
                <w:iCs/>
                <w:color w:val="000000"/>
                <w:sz w:val="24"/>
                <w:szCs w:val="24"/>
                <w:u w:val="single"/>
              </w:rPr>
              <w:t>містобудівної діяльності»</w:t>
            </w:r>
            <w:r w:rsidRPr="00A00809">
              <w:rPr>
                <w:color w:val="000000"/>
                <w:sz w:val="24"/>
                <w:szCs w:val="24"/>
              </w:rPr>
              <w:t xml:space="preserve"> (від 17.02.2011 № 3038-VІ</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охорону навколишнього природного середовища»</w:t>
            </w:r>
            <w:r w:rsidRPr="00A00809">
              <w:rPr>
                <w:color w:val="000000"/>
                <w:sz w:val="24"/>
                <w:szCs w:val="24"/>
              </w:rPr>
              <w:t xml:space="preserve"> (від 25.06.1991 № 1264-XII</w:t>
            </w:r>
            <w:r w:rsidR="00271461" w:rsidRPr="00A00809">
              <w:rPr>
                <w:color w:val="000000"/>
                <w:sz w:val="24"/>
                <w:szCs w:val="24"/>
              </w:rPr>
              <w:t xml:space="preserve">, </w:t>
            </w:r>
            <w:r w:rsidR="00271461"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Програми поводження з твердими побутовими відходами</w:t>
            </w:r>
            <w:r w:rsidRPr="00A00809">
              <w:rPr>
                <w:bCs/>
                <w:iCs/>
                <w:color w:val="000000"/>
                <w:sz w:val="24"/>
                <w:szCs w:val="24"/>
              </w:rPr>
              <w:t xml:space="preserve"> </w:t>
            </w:r>
            <w:r w:rsidRPr="00A00809">
              <w:rPr>
                <w:color w:val="000000"/>
                <w:sz w:val="24"/>
                <w:szCs w:val="24"/>
              </w:rPr>
              <w:t>(постанова КМУ від 04.03.2004 №</w:t>
            </w:r>
            <w:r w:rsidRPr="00A00809">
              <w:rPr>
                <w:color w:val="000000"/>
                <w:sz w:val="24"/>
                <w:szCs w:val="24"/>
              </w:rPr>
              <w:t> 265);</w:t>
            </w:r>
          </w:p>
          <w:p w:rsidR="006E449A" w:rsidRPr="00A00809" w:rsidRDefault="000B4016" w:rsidP="00A00809">
            <w:pPr>
              <w:ind w:firstLine="0"/>
              <w:rPr>
                <w:sz w:val="24"/>
                <w:szCs w:val="24"/>
              </w:rPr>
            </w:pPr>
            <w:r w:rsidRPr="00A00809">
              <w:rPr>
                <w:b/>
                <w:bCs/>
                <w:i/>
                <w:iCs/>
                <w:color w:val="000000"/>
                <w:sz w:val="24"/>
                <w:szCs w:val="24"/>
                <w:u w:val="single"/>
              </w:rPr>
              <w:t xml:space="preserve">Порядку видалення дерев, кущів, газонів і квітників </w:t>
            </w:r>
            <w:r w:rsidR="00E36226" w:rsidRPr="00A00809">
              <w:rPr>
                <w:b/>
                <w:bCs/>
                <w:i/>
                <w:iCs/>
                <w:color w:val="000000"/>
                <w:sz w:val="24"/>
                <w:szCs w:val="24"/>
                <w:u w:val="single"/>
              </w:rPr>
              <w:br/>
            </w:r>
            <w:r w:rsidRPr="00A00809">
              <w:rPr>
                <w:b/>
                <w:bCs/>
                <w:i/>
                <w:iCs/>
                <w:color w:val="000000"/>
                <w:sz w:val="24"/>
                <w:szCs w:val="24"/>
                <w:u w:val="single"/>
              </w:rPr>
              <w:t>у населених пунктах</w:t>
            </w:r>
            <w:r w:rsidRPr="00A00809">
              <w:rPr>
                <w:color w:val="000000"/>
                <w:sz w:val="24"/>
                <w:szCs w:val="24"/>
              </w:rPr>
              <w:t xml:space="preserve"> (постанова КМУ від 01.08.2006</w:t>
            </w:r>
            <w:r w:rsidR="00E36226" w:rsidRPr="00A00809">
              <w:rPr>
                <w:color w:val="000000"/>
                <w:sz w:val="24"/>
                <w:szCs w:val="24"/>
              </w:rPr>
              <w:br/>
            </w:r>
            <w:r w:rsidRPr="00A00809">
              <w:rPr>
                <w:color w:val="000000"/>
                <w:sz w:val="24"/>
                <w:szCs w:val="24"/>
              </w:rPr>
              <w:t>№</w:t>
            </w:r>
            <w:r w:rsidR="00E36226" w:rsidRPr="00A00809">
              <w:rPr>
                <w:color w:val="000000"/>
                <w:sz w:val="24"/>
                <w:szCs w:val="24"/>
              </w:rPr>
              <w:t> </w:t>
            </w:r>
            <w:r w:rsidRPr="00A00809">
              <w:rPr>
                <w:color w:val="000000"/>
                <w:sz w:val="24"/>
                <w:szCs w:val="24"/>
              </w:rPr>
              <w:t>1045</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постанови КМУ «Про забезпечення функціонування системи водопостачання м. Харкова та інших населених пунктів Харківської </w:t>
            </w:r>
            <w:r w:rsidRPr="00A00809">
              <w:rPr>
                <w:b/>
                <w:bCs/>
                <w:i/>
                <w:iCs/>
                <w:color w:val="000000"/>
                <w:sz w:val="24"/>
                <w:szCs w:val="24"/>
                <w:u w:val="single"/>
              </w:rPr>
              <w:t>області»</w:t>
            </w:r>
            <w:r w:rsidRPr="00A00809">
              <w:rPr>
                <w:color w:val="000000"/>
                <w:sz w:val="24"/>
                <w:szCs w:val="24"/>
              </w:rPr>
              <w:t xml:space="preserve"> (від 26.09.2007 № 1168);</w:t>
            </w:r>
          </w:p>
          <w:p w:rsidR="006E449A" w:rsidRPr="00A00809" w:rsidRDefault="000B4016" w:rsidP="00A00809">
            <w:pPr>
              <w:ind w:firstLine="0"/>
              <w:rPr>
                <w:sz w:val="24"/>
                <w:szCs w:val="24"/>
              </w:rPr>
            </w:pPr>
            <w:r w:rsidRPr="00A00809">
              <w:rPr>
                <w:b/>
                <w:bCs/>
                <w:i/>
                <w:iCs/>
                <w:color w:val="000000"/>
                <w:sz w:val="24"/>
                <w:szCs w:val="24"/>
                <w:u w:val="single"/>
              </w:rPr>
              <w:t>Правил надання послуг пасажирського автомобільного транспорту</w:t>
            </w:r>
            <w:r w:rsidRPr="00A00809">
              <w:rPr>
                <w:bCs/>
                <w:i/>
                <w:iCs/>
                <w:color w:val="000000"/>
                <w:sz w:val="24"/>
                <w:szCs w:val="24"/>
              </w:rPr>
              <w:t xml:space="preserve"> </w:t>
            </w:r>
            <w:r w:rsidRPr="00A00809">
              <w:rPr>
                <w:color w:val="000000"/>
                <w:sz w:val="24"/>
                <w:szCs w:val="24"/>
              </w:rPr>
              <w:t xml:space="preserve">(постанова КМУ від </w:t>
            </w:r>
            <w:r w:rsidRPr="00A00809">
              <w:rPr>
                <w:color w:val="000000"/>
                <w:sz w:val="24"/>
                <w:szCs w:val="24"/>
              </w:rPr>
              <w:lastRenderedPageBreak/>
              <w:t>18.02.1997 № 176</w:t>
            </w:r>
            <w:r w:rsidR="0027146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наказу Міністерства з питань житлово-комунального господарства України «Про затвердження змін </w:t>
            </w:r>
            <w:r w:rsidR="00E36226" w:rsidRPr="00A00809">
              <w:rPr>
                <w:b/>
                <w:bCs/>
                <w:i/>
                <w:iCs/>
                <w:color w:val="000000"/>
                <w:sz w:val="24"/>
                <w:szCs w:val="24"/>
                <w:u w:val="single"/>
              </w:rPr>
              <w:br/>
            </w:r>
            <w:r w:rsidRPr="00A00809">
              <w:rPr>
                <w:b/>
                <w:bCs/>
                <w:i/>
                <w:iCs/>
                <w:color w:val="000000"/>
                <w:sz w:val="24"/>
                <w:szCs w:val="24"/>
                <w:u w:val="single"/>
              </w:rPr>
              <w:t xml:space="preserve">і доповнень до </w:t>
            </w:r>
            <w:r w:rsidRPr="00A00809">
              <w:rPr>
                <w:b/>
                <w:bCs/>
                <w:i/>
                <w:iCs/>
                <w:color w:val="000000"/>
                <w:sz w:val="24"/>
                <w:szCs w:val="24"/>
                <w:u w:val="single"/>
              </w:rPr>
              <w:t xml:space="preserve">Порядку проведення ремонту </w:t>
            </w:r>
            <w:r w:rsidR="00E36226" w:rsidRPr="00A00809">
              <w:rPr>
                <w:b/>
                <w:bCs/>
                <w:i/>
                <w:iCs/>
                <w:color w:val="000000"/>
                <w:sz w:val="24"/>
                <w:szCs w:val="24"/>
                <w:u w:val="single"/>
              </w:rPr>
              <w:br/>
            </w:r>
            <w:r w:rsidRPr="00A00809">
              <w:rPr>
                <w:b/>
                <w:bCs/>
                <w:i/>
                <w:iCs/>
                <w:color w:val="000000"/>
                <w:sz w:val="24"/>
                <w:szCs w:val="24"/>
                <w:u w:val="single"/>
              </w:rPr>
              <w:t>та утримання об'єктів міського благоустрою»</w:t>
            </w:r>
            <w:r w:rsidRPr="00A00809">
              <w:rPr>
                <w:color w:val="000000"/>
                <w:sz w:val="24"/>
                <w:szCs w:val="24"/>
              </w:rPr>
              <w:t xml:space="preserve"> </w:t>
            </w:r>
            <w:r w:rsidR="00E36226" w:rsidRPr="00A00809">
              <w:rPr>
                <w:color w:val="000000"/>
                <w:sz w:val="24"/>
                <w:szCs w:val="24"/>
              </w:rPr>
              <w:br/>
            </w:r>
            <w:r w:rsidRPr="00A00809">
              <w:rPr>
                <w:color w:val="000000"/>
                <w:sz w:val="24"/>
                <w:szCs w:val="24"/>
              </w:rPr>
              <w:t>(від 24.07.2007 № 94);</w:t>
            </w:r>
          </w:p>
          <w:p w:rsidR="006E449A" w:rsidRPr="00A00809" w:rsidRDefault="000B4016" w:rsidP="00A00809">
            <w:pPr>
              <w:ind w:firstLine="0"/>
              <w:rPr>
                <w:sz w:val="24"/>
                <w:szCs w:val="24"/>
              </w:rPr>
            </w:pPr>
            <w:r w:rsidRPr="00A00809">
              <w:rPr>
                <w:b/>
                <w:bCs/>
                <w:i/>
                <w:iCs/>
                <w:color w:val="000000"/>
                <w:sz w:val="24"/>
                <w:szCs w:val="24"/>
                <w:u w:val="single"/>
              </w:rPr>
              <w:t xml:space="preserve">Примірного переліку послуг з утримання будинків </w:t>
            </w:r>
            <w:r w:rsidR="00E36226" w:rsidRPr="00A00809">
              <w:rPr>
                <w:b/>
                <w:bCs/>
                <w:i/>
                <w:iCs/>
                <w:color w:val="000000"/>
                <w:sz w:val="24"/>
                <w:szCs w:val="24"/>
                <w:u w:val="single"/>
              </w:rPr>
              <w:br/>
            </w:r>
            <w:r w:rsidRPr="00A00809">
              <w:rPr>
                <w:b/>
                <w:bCs/>
                <w:i/>
                <w:iCs/>
                <w:color w:val="000000"/>
                <w:sz w:val="24"/>
                <w:szCs w:val="24"/>
                <w:u w:val="single"/>
              </w:rPr>
              <w:t>і споруд</w:t>
            </w:r>
            <w:r w:rsidR="00EA4479" w:rsidRPr="00A00809">
              <w:rPr>
                <w:b/>
                <w:bCs/>
                <w:i/>
                <w:iCs/>
                <w:color w:val="000000"/>
                <w:sz w:val="24"/>
                <w:szCs w:val="24"/>
                <w:u w:val="single"/>
              </w:rPr>
              <w:t xml:space="preserve"> </w:t>
            </w:r>
            <w:r w:rsidRPr="00A00809">
              <w:rPr>
                <w:b/>
                <w:bCs/>
                <w:i/>
                <w:iCs/>
                <w:color w:val="000000"/>
                <w:sz w:val="24"/>
                <w:szCs w:val="24"/>
                <w:u w:val="single"/>
              </w:rPr>
              <w:t>та прибудинкових територій та послуг</w:t>
            </w:r>
            <w:r w:rsidR="00DE27E9" w:rsidRPr="00A00809">
              <w:rPr>
                <w:b/>
                <w:bCs/>
                <w:i/>
                <w:iCs/>
                <w:color w:val="000000"/>
                <w:sz w:val="24"/>
                <w:szCs w:val="24"/>
                <w:u w:val="single"/>
              </w:rPr>
              <w:t xml:space="preserve"> </w:t>
            </w:r>
            <w:r w:rsidR="00E36226" w:rsidRPr="00A00809">
              <w:rPr>
                <w:b/>
                <w:bCs/>
                <w:i/>
                <w:iCs/>
                <w:color w:val="000000"/>
                <w:sz w:val="24"/>
                <w:szCs w:val="24"/>
                <w:u w:val="single"/>
              </w:rPr>
              <w:br/>
            </w:r>
            <w:r w:rsidRPr="00A00809">
              <w:rPr>
                <w:b/>
                <w:bCs/>
                <w:i/>
                <w:iCs/>
                <w:color w:val="000000"/>
                <w:sz w:val="24"/>
                <w:szCs w:val="24"/>
                <w:u w:val="single"/>
              </w:rPr>
              <w:t>з ремонту приміщень</w:t>
            </w:r>
            <w:r w:rsidR="00C74F15" w:rsidRPr="00A00809">
              <w:rPr>
                <w:b/>
                <w:bCs/>
                <w:i/>
                <w:iCs/>
                <w:color w:val="000000"/>
                <w:sz w:val="24"/>
                <w:szCs w:val="24"/>
                <w:u w:val="single"/>
              </w:rPr>
              <w:t xml:space="preserve">, будинків, </w:t>
            </w:r>
            <w:r w:rsidRPr="00A00809">
              <w:rPr>
                <w:b/>
                <w:bCs/>
                <w:i/>
                <w:iCs/>
                <w:color w:val="000000"/>
                <w:sz w:val="24"/>
                <w:szCs w:val="24"/>
                <w:u w:val="single"/>
              </w:rPr>
              <w:t>споруд</w:t>
            </w:r>
            <w:r w:rsidRPr="00A00809">
              <w:rPr>
                <w:color w:val="000000"/>
                <w:sz w:val="24"/>
                <w:szCs w:val="24"/>
              </w:rPr>
              <w:t xml:space="preserve"> (наказ Державного комітету України з питань житлово-комунального господарства від 10.08.2004 № 150</w:t>
            </w:r>
            <w:r w:rsidR="00A65AEC" w:rsidRPr="00A00809">
              <w:rPr>
                <w:color w:val="000000"/>
                <w:sz w:val="24"/>
                <w:szCs w:val="24"/>
              </w:rPr>
              <w:t xml:space="preserve">, </w:t>
            </w:r>
            <w:r w:rsidR="00A65AEC"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Правил утримання жилих будинків</w:t>
            </w:r>
            <w:r w:rsidR="00E36226" w:rsidRPr="00A00809">
              <w:rPr>
                <w:b/>
                <w:bCs/>
                <w:i/>
                <w:iCs/>
                <w:color w:val="000000"/>
                <w:sz w:val="24"/>
                <w:szCs w:val="24"/>
                <w:u w:val="single"/>
              </w:rPr>
              <w:t xml:space="preserve"> </w:t>
            </w:r>
            <w:r w:rsidRPr="00A00809">
              <w:rPr>
                <w:b/>
                <w:bCs/>
                <w:i/>
                <w:iCs/>
                <w:color w:val="000000"/>
                <w:sz w:val="24"/>
                <w:szCs w:val="24"/>
                <w:u w:val="single"/>
              </w:rPr>
              <w:t>та прибудинкових територій</w:t>
            </w:r>
            <w:r w:rsidRPr="00A00809">
              <w:rPr>
                <w:color w:val="000000"/>
                <w:sz w:val="24"/>
                <w:szCs w:val="24"/>
              </w:rPr>
              <w:t xml:space="preserve"> (наказ Державного комітету України з питань житлово-комунального господарства від 17.05.2005 № 76);</w:t>
            </w:r>
          </w:p>
          <w:p w:rsidR="006E449A" w:rsidRPr="00A00809" w:rsidRDefault="000B4016" w:rsidP="00A00809">
            <w:pPr>
              <w:ind w:firstLine="0"/>
              <w:rPr>
                <w:sz w:val="24"/>
                <w:szCs w:val="24"/>
              </w:rPr>
            </w:pPr>
            <w:r w:rsidRPr="00A00809">
              <w:rPr>
                <w:b/>
                <w:bCs/>
                <w:i/>
                <w:iCs/>
                <w:color w:val="000000"/>
                <w:sz w:val="24"/>
                <w:szCs w:val="24"/>
                <w:u w:val="single"/>
              </w:rPr>
              <w:t>Державних санітарних норм та правил утримання територій населених місць</w:t>
            </w:r>
            <w:r w:rsidRPr="00A00809">
              <w:rPr>
                <w:color w:val="000000"/>
                <w:sz w:val="24"/>
                <w:szCs w:val="24"/>
              </w:rPr>
              <w:t xml:space="preserve"> (наказ Міністерства охорони здоров'я від 17.03.2011 № 145</w:t>
            </w:r>
            <w:r w:rsidR="003F3C4A" w:rsidRPr="00A00809">
              <w:rPr>
                <w:color w:val="000000"/>
                <w:sz w:val="24"/>
                <w:szCs w:val="24"/>
              </w:rPr>
              <w:t>)</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Правил утримання зелени</w:t>
            </w:r>
            <w:r w:rsidRPr="00A00809">
              <w:rPr>
                <w:b/>
                <w:bCs/>
                <w:i/>
                <w:iCs/>
                <w:color w:val="000000"/>
                <w:sz w:val="24"/>
                <w:szCs w:val="24"/>
                <w:u w:val="single"/>
              </w:rPr>
              <w:t>х насаджень</w:t>
            </w:r>
            <w:r w:rsidR="00E36226" w:rsidRPr="00A00809">
              <w:rPr>
                <w:b/>
                <w:bCs/>
                <w:i/>
                <w:iCs/>
                <w:color w:val="000000"/>
                <w:sz w:val="24"/>
                <w:szCs w:val="24"/>
                <w:u w:val="single"/>
              </w:rPr>
              <w:t xml:space="preserve"> </w:t>
            </w:r>
            <w:r w:rsidRPr="00A00809">
              <w:rPr>
                <w:b/>
                <w:bCs/>
                <w:i/>
                <w:iCs/>
                <w:color w:val="000000"/>
                <w:sz w:val="24"/>
                <w:szCs w:val="24"/>
                <w:u w:val="single"/>
              </w:rPr>
              <w:t>у населених пунктах України</w:t>
            </w:r>
            <w:r w:rsidRPr="00A00809">
              <w:rPr>
                <w:b/>
                <w:bCs/>
                <w:i/>
                <w:iCs/>
                <w:color w:val="000000"/>
                <w:sz w:val="24"/>
                <w:szCs w:val="24"/>
              </w:rPr>
              <w:t xml:space="preserve"> </w:t>
            </w:r>
            <w:r w:rsidRPr="00A00809">
              <w:rPr>
                <w:color w:val="000000"/>
                <w:sz w:val="24"/>
                <w:szCs w:val="24"/>
              </w:rPr>
              <w:t xml:space="preserve">(наказ Міністерства будівництва, архітектури та житлово-комунального господарства </w:t>
            </w:r>
            <w:r w:rsidR="003F3C4A" w:rsidRPr="00A00809">
              <w:rPr>
                <w:color w:val="000000"/>
                <w:sz w:val="24"/>
                <w:szCs w:val="24"/>
              </w:rPr>
              <w:br/>
            </w:r>
            <w:r w:rsidRPr="00A00809">
              <w:rPr>
                <w:color w:val="000000"/>
                <w:sz w:val="24"/>
                <w:szCs w:val="24"/>
              </w:rPr>
              <w:t>від 10.04.2006 № 105);</w:t>
            </w:r>
          </w:p>
          <w:p w:rsidR="006E449A" w:rsidRPr="00A00809" w:rsidRDefault="000B4016" w:rsidP="00A00809">
            <w:pPr>
              <w:ind w:firstLine="0"/>
              <w:rPr>
                <w:sz w:val="24"/>
                <w:szCs w:val="24"/>
              </w:rPr>
            </w:pPr>
            <w:r w:rsidRPr="00A00809">
              <w:rPr>
                <w:b/>
                <w:bCs/>
                <w:i/>
                <w:iCs/>
                <w:color w:val="000000"/>
                <w:sz w:val="24"/>
                <w:szCs w:val="24"/>
                <w:u w:val="single"/>
              </w:rPr>
              <w:t>Порядку проведення ремонту та утримання об’єктів благоустрою</w:t>
            </w:r>
            <w:r w:rsidR="0083464F" w:rsidRPr="00A00809">
              <w:rPr>
                <w:b/>
                <w:bCs/>
                <w:i/>
                <w:iCs/>
                <w:color w:val="000000"/>
                <w:sz w:val="24"/>
                <w:szCs w:val="24"/>
                <w:u w:val="single"/>
              </w:rPr>
              <w:t xml:space="preserve"> населених пунктів</w:t>
            </w:r>
            <w:r w:rsidRPr="00A00809">
              <w:rPr>
                <w:color w:val="000000"/>
                <w:sz w:val="24"/>
                <w:szCs w:val="24"/>
              </w:rPr>
              <w:t xml:space="preserve"> (наказ Державного комітету України з питань житлово-комунального господарства від 23.09.2003 № 154</w:t>
            </w:r>
            <w:r w:rsidR="00272879" w:rsidRPr="00A00809">
              <w:rPr>
                <w:color w:val="000000"/>
                <w:sz w:val="24"/>
                <w:szCs w:val="24"/>
              </w:rPr>
              <w:t>, зі змінами</w:t>
            </w:r>
            <w:r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Державних будівельних норм «Містобудування. Планування і забудова міських і сільських поселень» (ДБН 360-92**)</w:t>
            </w:r>
            <w:r w:rsidR="00EA4479" w:rsidRPr="00A00809">
              <w:rPr>
                <w:bCs/>
                <w:iCs/>
                <w:color w:val="000000"/>
                <w:sz w:val="24"/>
                <w:szCs w:val="24"/>
              </w:rPr>
              <w:t xml:space="preserve"> </w:t>
            </w:r>
            <w:r w:rsidRPr="00A00809">
              <w:rPr>
                <w:color w:val="000000"/>
                <w:sz w:val="24"/>
                <w:szCs w:val="24"/>
              </w:rPr>
              <w:t>(наказ Держкоммістобудування ві</w:t>
            </w:r>
            <w:r w:rsidRPr="00A00809">
              <w:rPr>
                <w:color w:val="000000"/>
                <w:sz w:val="24"/>
                <w:szCs w:val="24"/>
              </w:rPr>
              <w:t>д17.04.1992 № 44</w:t>
            </w:r>
            <w:r w:rsidR="005C553A"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 </w:t>
            </w:r>
          </w:p>
          <w:p w:rsidR="006E449A" w:rsidRPr="00A00809" w:rsidRDefault="000B4016" w:rsidP="00A00809">
            <w:pPr>
              <w:ind w:right="34" w:firstLine="0"/>
              <w:jc w:val="left"/>
              <w:rPr>
                <w:sz w:val="24"/>
                <w:szCs w:val="24"/>
              </w:rPr>
            </w:pPr>
            <w:r w:rsidRPr="00A00809">
              <w:rPr>
                <w:color w:val="000000"/>
                <w:sz w:val="24"/>
                <w:szCs w:val="24"/>
              </w:rPr>
              <w:t>Департамент містобудування та архітектури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Департамент інфраструктури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 xml:space="preserve">Департамент будівництва </w:t>
            </w:r>
            <w:r w:rsidRPr="00A00809">
              <w:rPr>
                <w:color w:val="000000"/>
                <w:sz w:val="24"/>
                <w:szCs w:val="24"/>
              </w:rPr>
              <w:br/>
              <w:t xml:space="preserve">та </w:t>
            </w:r>
            <w:r w:rsidRPr="00A00809">
              <w:rPr>
                <w:color w:val="000000"/>
                <w:sz w:val="24"/>
                <w:szCs w:val="24"/>
              </w:rPr>
              <w:t>шляхового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spacing w:after="60" w:line="0" w:lineRule="atLeast"/>
              <w:ind w:right="34" w:firstLine="0"/>
              <w:jc w:val="left"/>
              <w:rPr>
                <w:sz w:val="24"/>
                <w:szCs w:val="24"/>
              </w:rPr>
            </w:pPr>
            <w:r w:rsidRPr="00A00809">
              <w:rPr>
                <w:color w:val="000000"/>
                <w:sz w:val="24"/>
                <w:szCs w:val="24"/>
              </w:rPr>
              <w:t>комунальні підприємства</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w:t>
            </w:r>
            <w:r w:rsidR="000E51C3" w:rsidRPr="00A00809">
              <w:rPr>
                <w:color w:val="000000"/>
                <w:sz w:val="24"/>
                <w:szCs w:val="24"/>
              </w:rPr>
              <w:t>2</w:t>
            </w:r>
            <w:r w:rsidRPr="00A00809">
              <w:rPr>
                <w:color w:val="000000"/>
                <w:sz w:val="24"/>
                <w:szCs w:val="24"/>
              </w:rPr>
              <w:t>.</w:t>
            </w:r>
          </w:p>
        </w:tc>
        <w:tc>
          <w:tcPr>
            <w:tcW w:w="6127" w:type="dxa"/>
            <w:shd w:val="clear" w:color="auto" w:fill="auto"/>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енергозбереження та підвищення енергоефективності житлового фонду м. Харкова </w:t>
            </w:r>
            <w:r w:rsidR="00E36226" w:rsidRPr="00A00809">
              <w:rPr>
                <w:b/>
                <w:bCs/>
                <w:color w:val="000000"/>
                <w:sz w:val="24"/>
                <w:szCs w:val="24"/>
                <w:u w:val="single"/>
              </w:rPr>
              <w:br/>
            </w:r>
            <w:r w:rsidRPr="00A00809">
              <w:rPr>
                <w:b/>
                <w:bCs/>
                <w:color w:val="000000"/>
                <w:sz w:val="24"/>
                <w:szCs w:val="24"/>
                <w:u w:val="single"/>
              </w:rPr>
              <w:t>на 2018–202</w:t>
            </w:r>
            <w:r w:rsidR="00807649" w:rsidRPr="00A00809">
              <w:rPr>
                <w:b/>
                <w:bCs/>
                <w:color w:val="000000"/>
                <w:sz w:val="24"/>
                <w:szCs w:val="24"/>
                <w:u w:val="single"/>
              </w:rPr>
              <w:t>5</w:t>
            </w:r>
            <w:r w:rsidRPr="00A00809">
              <w:rPr>
                <w:b/>
                <w:bCs/>
                <w:color w:val="000000"/>
                <w:sz w:val="24"/>
                <w:szCs w:val="24"/>
                <w:u w:val="single"/>
              </w:rPr>
              <w:t> рр. </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16.11.2011 № 516/11, </w:t>
            </w:r>
            <w:r w:rsidR="00E36226" w:rsidRPr="00A00809">
              <w:rPr>
                <w:color w:val="000000"/>
                <w:sz w:val="24"/>
                <w:szCs w:val="24"/>
              </w:rPr>
              <w:br/>
            </w:r>
            <w:r w:rsidRPr="00A00809">
              <w:rPr>
                <w:color w:val="000000"/>
                <w:sz w:val="24"/>
                <w:szCs w:val="24"/>
              </w:rPr>
              <w:t>зі змінами</w:t>
            </w:r>
            <w:r w:rsidR="00807649" w:rsidRPr="00A00809">
              <w:rPr>
                <w:color w:val="000000"/>
                <w:sz w:val="24"/>
                <w:szCs w:val="24"/>
              </w:rPr>
              <w:t>)</w:t>
            </w:r>
          </w:p>
          <w:p w:rsidR="006E449A" w:rsidRPr="00A00809" w:rsidRDefault="000B4016" w:rsidP="00A00809">
            <w:pPr>
              <w:spacing w:after="60"/>
              <w:ind w:firstLine="0"/>
              <w:rPr>
                <w:sz w:val="24"/>
                <w:szCs w:val="24"/>
              </w:rPr>
            </w:pPr>
            <w:r w:rsidRPr="00A00809">
              <w:rPr>
                <w:b/>
                <w:bCs/>
                <w:i/>
                <w:iCs/>
                <w:color w:val="000000"/>
                <w:sz w:val="24"/>
                <w:szCs w:val="24"/>
                <w:u w:val="single"/>
              </w:rPr>
              <w:t xml:space="preserve">З </w:t>
            </w:r>
            <w:r w:rsidRPr="00A00809">
              <w:rPr>
                <w:b/>
                <w:bCs/>
                <w:i/>
                <w:iCs/>
                <w:color w:val="000000"/>
                <w:sz w:val="24"/>
                <w:szCs w:val="24"/>
                <w:u w:val="single"/>
              </w:rPr>
              <w:t>урахуванням:</w:t>
            </w:r>
          </w:p>
          <w:p w:rsidR="00FF14EE"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енергетичну ефективність будівель»</w:t>
            </w:r>
            <w:r w:rsidRPr="00A00809">
              <w:rPr>
                <w:color w:val="000000"/>
                <w:sz w:val="24"/>
                <w:szCs w:val="24"/>
              </w:rPr>
              <w:t xml:space="preserve"> (від 22.06.2017 № 211</w:t>
            </w:r>
            <w:r w:rsidR="00B37D41" w:rsidRPr="00A00809">
              <w:rPr>
                <w:color w:val="000000"/>
                <w:sz w:val="24"/>
                <w:szCs w:val="24"/>
              </w:rPr>
              <w:t>8</w:t>
            </w:r>
            <w:r w:rsidRPr="00A00809">
              <w:rPr>
                <w:color w:val="000000"/>
                <w:sz w:val="24"/>
                <w:szCs w:val="24"/>
              </w:rPr>
              <w:t>-VIII</w:t>
            </w:r>
            <w:r w:rsidR="005C553A" w:rsidRPr="00A00809">
              <w:rPr>
                <w:color w:val="000000"/>
                <w:sz w:val="24"/>
                <w:szCs w:val="24"/>
              </w:rPr>
              <w:t>, зі змінами</w:t>
            </w:r>
            <w:r w:rsidRPr="00A00809">
              <w:rPr>
                <w:color w:val="000000"/>
                <w:sz w:val="24"/>
                <w:szCs w:val="24"/>
              </w:rPr>
              <w:t>);</w:t>
            </w:r>
          </w:p>
          <w:p w:rsidR="00FF14EE" w:rsidRPr="00A00809" w:rsidRDefault="000B4016" w:rsidP="00A00809">
            <w:pPr>
              <w:ind w:firstLine="0"/>
              <w:rPr>
                <w:bCs/>
                <w:iCs/>
                <w:color w:val="000000"/>
                <w:sz w:val="24"/>
                <w:szCs w:val="24"/>
              </w:rPr>
            </w:pPr>
            <w:r w:rsidRPr="00A00809">
              <w:rPr>
                <w:b/>
                <w:bCs/>
                <w:i/>
                <w:iCs/>
                <w:color w:val="000000"/>
                <w:sz w:val="24"/>
                <w:szCs w:val="24"/>
                <w:u w:val="single"/>
              </w:rPr>
              <w:t>Закону України «Про житлово-комунальні послуги»</w:t>
            </w:r>
            <w:r w:rsidRPr="00A00809">
              <w:rPr>
                <w:b/>
                <w:bCs/>
                <w:i/>
                <w:iCs/>
                <w:color w:val="000000"/>
                <w:sz w:val="24"/>
                <w:szCs w:val="24"/>
              </w:rPr>
              <w:t xml:space="preserve"> </w:t>
            </w:r>
            <w:r w:rsidRPr="00A00809">
              <w:rPr>
                <w:bCs/>
                <w:iCs/>
                <w:color w:val="000000"/>
                <w:sz w:val="24"/>
                <w:szCs w:val="24"/>
              </w:rPr>
              <w:t>(від 09.11.2017 № 2189-</w:t>
            </w:r>
            <w:r w:rsidRPr="00A00809">
              <w:rPr>
                <w:color w:val="000000"/>
                <w:sz w:val="24"/>
                <w:szCs w:val="24"/>
              </w:rPr>
              <w:t>VIII</w:t>
            </w:r>
            <w:r w:rsidR="005C553A" w:rsidRPr="00A00809">
              <w:rPr>
                <w:color w:val="000000"/>
                <w:sz w:val="24"/>
                <w:szCs w:val="24"/>
              </w:rPr>
              <w:t>, зі змінами</w:t>
            </w:r>
            <w:r w:rsidRPr="00A00809">
              <w:rPr>
                <w:bCs/>
                <w:iCs/>
                <w:color w:val="000000"/>
                <w:sz w:val="24"/>
                <w:szCs w:val="24"/>
              </w:rPr>
              <w:t>);</w:t>
            </w:r>
          </w:p>
          <w:p w:rsidR="00FF14EE" w:rsidRPr="00A00809" w:rsidRDefault="000B4016" w:rsidP="00A00809">
            <w:pPr>
              <w:ind w:firstLine="0"/>
              <w:rPr>
                <w:sz w:val="24"/>
                <w:szCs w:val="24"/>
              </w:rPr>
            </w:pPr>
            <w:r w:rsidRPr="00A00809">
              <w:rPr>
                <w:b/>
                <w:bCs/>
                <w:i/>
                <w:iCs/>
                <w:color w:val="000000"/>
                <w:sz w:val="24"/>
                <w:szCs w:val="24"/>
                <w:u w:val="single"/>
              </w:rPr>
              <w:t xml:space="preserve">Закону України «Про комерційний облік теплової енергії </w:t>
            </w:r>
            <w:r w:rsidRPr="00A00809">
              <w:rPr>
                <w:b/>
                <w:bCs/>
                <w:i/>
                <w:iCs/>
                <w:color w:val="000000"/>
                <w:sz w:val="24"/>
                <w:szCs w:val="24"/>
                <w:u w:val="single"/>
              </w:rPr>
              <w:t>та водопостачання»</w:t>
            </w:r>
            <w:r w:rsidRPr="00A00809">
              <w:rPr>
                <w:bCs/>
                <w:i/>
                <w:iCs/>
                <w:color w:val="000000"/>
                <w:sz w:val="24"/>
                <w:szCs w:val="24"/>
              </w:rPr>
              <w:t xml:space="preserve"> </w:t>
            </w:r>
            <w:r w:rsidRPr="00A00809">
              <w:rPr>
                <w:color w:val="000000"/>
                <w:sz w:val="24"/>
                <w:szCs w:val="24"/>
              </w:rPr>
              <w:t>(від 22.06.2017 № 2119-VIII</w:t>
            </w:r>
            <w:r w:rsidR="005C553A" w:rsidRPr="00A00809">
              <w:rPr>
                <w:color w:val="000000"/>
                <w:sz w:val="24"/>
                <w:szCs w:val="24"/>
              </w:rPr>
              <w:t>, зі змінами</w:t>
            </w:r>
            <w:r w:rsidRPr="00A00809">
              <w:rPr>
                <w:color w:val="000000"/>
                <w:sz w:val="24"/>
                <w:szCs w:val="24"/>
              </w:rPr>
              <w:t>);</w:t>
            </w:r>
          </w:p>
          <w:p w:rsidR="00FF14EE"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w:t>
            </w:r>
            <w:r w:rsidR="005C553A"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особливості </w:t>
            </w:r>
            <w:r w:rsidR="00FF6F80" w:rsidRPr="00A00809">
              <w:rPr>
                <w:b/>
                <w:bCs/>
                <w:i/>
                <w:iCs/>
                <w:color w:val="000000"/>
                <w:sz w:val="24"/>
                <w:szCs w:val="24"/>
                <w:u w:val="single"/>
              </w:rPr>
              <w:t xml:space="preserve">здійснення </w:t>
            </w:r>
            <w:r w:rsidRPr="00A00809">
              <w:rPr>
                <w:b/>
                <w:bCs/>
                <w:i/>
                <w:iCs/>
                <w:color w:val="000000"/>
                <w:sz w:val="24"/>
                <w:szCs w:val="24"/>
                <w:u w:val="single"/>
              </w:rPr>
              <w:t>права власності у багатоквартирному будинку»</w:t>
            </w:r>
            <w:r w:rsidRPr="00A00809">
              <w:rPr>
                <w:color w:val="000000"/>
                <w:sz w:val="24"/>
                <w:szCs w:val="24"/>
              </w:rPr>
              <w:t xml:space="preserve"> </w:t>
            </w:r>
            <w:r w:rsidR="00FF6F80" w:rsidRPr="00A00809">
              <w:rPr>
                <w:color w:val="000000"/>
                <w:sz w:val="24"/>
                <w:szCs w:val="24"/>
              </w:rPr>
              <w:br/>
            </w:r>
            <w:r w:rsidRPr="00A00809">
              <w:rPr>
                <w:color w:val="000000"/>
                <w:sz w:val="24"/>
                <w:szCs w:val="24"/>
              </w:rPr>
              <w:lastRenderedPageBreak/>
              <w:t xml:space="preserve">(від </w:t>
            </w:r>
            <w:r w:rsidRPr="00A00809">
              <w:rPr>
                <w:color w:val="000000"/>
                <w:sz w:val="24"/>
                <w:szCs w:val="24"/>
              </w:rPr>
              <w:t>14.05.2015 № 417-VIII</w:t>
            </w:r>
            <w:r w:rsidR="005C553A"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 xml:space="preserve">Закону України «Про приватизацію державного житлового фонду» </w:t>
            </w:r>
            <w:r w:rsidRPr="00A00809">
              <w:rPr>
                <w:color w:val="000000"/>
                <w:sz w:val="24"/>
                <w:szCs w:val="24"/>
              </w:rPr>
              <w:t>(від 19.06.1992 № 2482-ХII</w:t>
            </w:r>
            <w:r w:rsidR="005C553A" w:rsidRPr="00A00809">
              <w:rPr>
                <w:color w:val="000000"/>
                <w:sz w:val="24"/>
                <w:szCs w:val="24"/>
              </w:rPr>
              <w:t xml:space="preserve">, </w:t>
            </w:r>
            <w:r w:rsidR="005C553A" w:rsidRPr="00A00809">
              <w:rPr>
                <w:color w:val="000000"/>
                <w:sz w:val="24"/>
                <w:szCs w:val="24"/>
              </w:rPr>
              <w:br/>
              <w:t>зі змінами</w:t>
            </w:r>
            <w:r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Правил утримання жилих будинків та прибудинкових територій</w:t>
            </w:r>
            <w:r w:rsidRPr="00A00809">
              <w:rPr>
                <w:color w:val="000000"/>
                <w:sz w:val="24"/>
                <w:szCs w:val="24"/>
              </w:rPr>
              <w:t xml:space="preserve"> (наказ Державного комітету України з питань житлово-комуна</w:t>
            </w:r>
            <w:r w:rsidRPr="00A00809">
              <w:rPr>
                <w:color w:val="000000"/>
                <w:sz w:val="24"/>
                <w:szCs w:val="24"/>
              </w:rPr>
              <w:t>льного господарства» від 17.05.2005 № 76).</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w:t>
            </w:r>
            <w:r w:rsidR="000E51C3" w:rsidRPr="00A00809">
              <w:rPr>
                <w:color w:val="000000"/>
                <w:sz w:val="24"/>
                <w:szCs w:val="24"/>
              </w:rPr>
              <w:t>3</w:t>
            </w:r>
            <w:r w:rsidRPr="00A00809">
              <w:rPr>
                <w:color w:val="000000"/>
                <w:sz w:val="24"/>
                <w:szCs w:val="24"/>
              </w:rPr>
              <w:t>.</w:t>
            </w:r>
          </w:p>
        </w:tc>
        <w:tc>
          <w:tcPr>
            <w:tcW w:w="6127" w:type="dxa"/>
            <w:tcMar>
              <w:top w:w="0" w:type="dxa"/>
              <w:left w:w="107" w:type="dxa"/>
              <w:bottom w:w="0" w:type="dxa"/>
              <w:right w:w="107" w:type="dxa"/>
            </w:tcMar>
            <w:hideMark/>
          </w:tcPr>
          <w:p w:rsidR="00147D75" w:rsidRPr="00A00809" w:rsidRDefault="000B4016" w:rsidP="00A00809">
            <w:pPr>
              <w:ind w:firstLine="0"/>
              <w:rPr>
                <w:b/>
                <w:bCs/>
                <w:color w:val="000000"/>
                <w:sz w:val="24"/>
                <w:szCs w:val="24"/>
                <w:u w:val="single"/>
              </w:rPr>
            </w:pPr>
            <w:r w:rsidRPr="00A00809">
              <w:rPr>
                <w:b/>
                <w:bCs/>
                <w:color w:val="000000"/>
                <w:sz w:val="24"/>
                <w:szCs w:val="24"/>
                <w:u w:val="single"/>
              </w:rPr>
              <w:t xml:space="preserve">Програма часткового відшкодування </w:t>
            </w:r>
            <w:r w:rsidR="00506A14" w:rsidRPr="00A00809">
              <w:rPr>
                <w:b/>
                <w:bCs/>
                <w:color w:val="000000"/>
                <w:sz w:val="24"/>
                <w:szCs w:val="24"/>
                <w:u w:val="single"/>
              </w:rPr>
              <w:t xml:space="preserve">суми </w:t>
            </w:r>
            <w:r w:rsidRPr="00A00809">
              <w:rPr>
                <w:b/>
                <w:bCs/>
                <w:color w:val="000000"/>
                <w:sz w:val="24"/>
                <w:szCs w:val="24"/>
                <w:u w:val="single"/>
              </w:rPr>
              <w:t>кредит</w:t>
            </w:r>
            <w:r w:rsidR="00506A14" w:rsidRPr="00A00809">
              <w:rPr>
                <w:b/>
                <w:bCs/>
                <w:color w:val="000000"/>
                <w:sz w:val="24"/>
                <w:szCs w:val="24"/>
                <w:u w:val="single"/>
              </w:rPr>
              <w:t>ів</w:t>
            </w:r>
            <w:r w:rsidRPr="00A00809">
              <w:rPr>
                <w:b/>
                <w:bCs/>
                <w:color w:val="000000"/>
                <w:sz w:val="24"/>
                <w:szCs w:val="24"/>
                <w:u w:val="single"/>
              </w:rPr>
              <w:t>, отримани</w:t>
            </w:r>
            <w:r w:rsidR="00506A14" w:rsidRPr="00A00809">
              <w:rPr>
                <w:b/>
                <w:bCs/>
                <w:color w:val="000000"/>
                <w:sz w:val="24"/>
                <w:szCs w:val="24"/>
                <w:u w:val="single"/>
              </w:rPr>
              <w:t xml:space="preserve">х об’єднаннями співвласників багатоквартирних будинків, житловими та житлово- будівельними кооперативами м. Харкова </w:t>
            </w:r>
            <w:r w:rsidR="00506A14" w:rsidRPr="00A00809">
              <w:rPr>
                <w:b/>
                <w:bCs/>
                <w:color w:val="000000"/>
                <w:sz w:val="24"/>
                <w:szCs w:val="24"/>
                <w:u w:val="single"/>
              </w:rPr>
              <w:br/>
              <w:t>на впровадження енергозберігаючих заходів на 2016–2025 роки</w:t>
            </w:r>
            <w:r w:rsidR="008A30F2" w:rsidRPr="00A00809">
              <w:rPr>
                <w:b/>
                <w:bCs/>
                <w:color w:val="000000"/>
                <w:sz w:val="24"/>
                <w:szCs w:val="24"/>
                <w:u w:val="single"/>
              </w:rPr>
              <w:t xml:space="preserve"> </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14.09.2016 № 369/16,</w:t>
            </w:r>
            <w:r w:rsidR="008A30F2"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color w:val="000000"/>
                <w:sz w:val="24"/>
                <w:szCs w:val="24"/>
              </w:rPr>
            </w:pPr>
            <w:r w:rsidRPr="00A00809">
              <w:rPr>
                <w:b/>
                <w:bCs/>
                <w:i/>
                <w:iCs/>
                <w:color w:val="000000"/>
                <w:sz w:val="24"/>
                <w:szCs w:val="24"/>
                <w:u w:val="single"/>
              </w:rPr>
              <w:t xml:space="preserve">Закону України «Про місцеве самоврядування </w:t>
            </w:r>
            <w:r w:rsidR="00EA4479" w:rsidRPr="00A00809">
              <w:rPr>
                <w:b/>
                <w:bCs/>
                <w:i/>
                <w:iCs/>
                <w:color w:val="000000"/>
                <w:sz w:val="24"/>
                <w:szCs w:val="24"/>
                <w:u w:val="single"/>
              </w:rPr>
              <w:br/>
            </w:r>
            <w:r w:rsidRPr="00A00809">
              <w:rPr>
                <w:b/>
                <w:bCs/>
                <w:i/>
                <w:iCs/>
                <w:color w:val="000000"/>
                <w:sz w:val="24"/>
                <w:szCs w:val="24"/>
                <w:u w:val="single"/>
              </w:rPr>
              <w:t xml:space="preserve">в Україні» </w:t>
            </w:r>
            <w:r w:rsidRPr="00A00809">
              <w:rPr>
                <w:color w:val="000000"/>
                <w:sz w:val="24"/>
                <w:szCs w:val="24"/>
              </w:rPr>
              <w:t>(від 21.05.1997 № 280/97-ВР</w:t>
            </w:r>
            <w:r w:rsidR="005C553A" w:rsidRPr="00A00809">
              <w:rPr>
                <w:color w:val="000000"/>
                <w:sz w:val="24"/>
                <w:szCs w:val="24"/>
              </w:rPr>
              <w:t>, зі змінами</w:t>
            </w:r>
            <w:r w:rsidRPr="00A00809">
              <w:rPr>
                <w:color w:val="000000"/>
                <w:sz w:val="24"/>
                <w:szCs w:val="24"/>
              </w:rPr>
              <w:t>);</w:t>
            </w:r>
          </w:p>
          <w:p w:rsidR="008A1E7F"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w:t>
            </w:r>
            <w:r w:rsidR="00A80A9E" w:rsidRPr="00A00809">
              <w:rPr>
                <w:b/>
                <w:bCs/>
                <w:i/>
                <w:iCs/>
                <w:color w:val="000000"/>
                <w:sz w:val="24"/>
                <w:szCs w:val="24"/>
                <w:u w:val="single"/>
              </w:rPr>
              <w:t xml:space="preserve"> енергетичну ефективність будівель»</w:t>
            </w:r>
            <w:r w:rsidR="00A80A9E" w:rsidRPr="00A00809">
              <w:rPr>
                <w:color w:val="000000"/>
                <w:sz w:val="24"/>
                <w:szCs w:val="24"/>
              </w:rPr>
              <w:t xml:space="preserve"> (від 22.06.2017 № 2118-VIII</w:t>
            </w:r>
            <w:r w:rsidR="005C553A" w:rsidRPr="00A00809">
              <w:rPr>
                <w:color w:val="000000"/>
                <w:sz w:val="24"/>
                <w:szCs w:val="24"/>
              </w:rPr>
              <w:t>, зі змінами</w:t>
            </w:r>
            <w:r w:rsidR="00A80A9E" w:rsidRPr="00A00809">
              <w:rPr>
                <w:color w:val="000000"/>
                <w:sz w:val="24"/>
                <w:szCs w:val="24"/>
              </w:rPr>
              <w:t>);</w:t>
            </w:r>
          </w:p>
          <w:p w:rsidR="00A80A9E"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житлово-комунальні послуги»</w:t>
            </w:r>
            <w:r w:rsidR="009F377C" w:rsidRPr="00A00809">
              <w:rPr>
                <w:color w:val="000000"/>
                <w:sz w:val="24"/>
                <w:szCs w:val="24"/>
              </w:rPr>
              <w:t xml:space="preserve"> (від 09.11.2017 № 2189-VIII</w:t>
            </w:r>
            <w:r w:rsidR="005C553A" w:rsidRPr="00A00809">
              <w:rPr>
                <w:color w:val="000000"/>
                <w:sz w:val="24"/>
                <w:szCs w:val="24"/>
              </w:rPr>
              <w:t>, зі змінами</w:t>
            </w:r>
            <w:r w:rsidR="009F377C" w:rsidRPr="00A00809">
              <w:rPr>
                <w:color w:val="000000"/>
                <w:sz w:val="24"/>
                <w:szCs w:val="24"/>
              </w:rPr>
              <w:t>);</w:t>
            </w:r>
          </w:p>
          <w:p w:rsidR="009F377C"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комерційний облік теплової енергії та водопостачання»</w:t>
            </w:r>
            <w:r w:rsidR="00EC00A1" w:rsidRPr="00A00809">
              <w:rPr>
                <w:color w:val="000000"/>
                <w:sz w:val="24"/>
                <w:szCs w:val="24"/>
              </w:rPr>
              <w:t xml:space="preserve"> (від 22.06.2017 № 2119-VIII</w:t>
            </w:r>
            <w:r w:rsidR="005C553A" w:rsidRPr="00A00809">
              <w:rPr>
                <w:color w:val="000000"/>
                <w:sz w:val="24"/>
                <w:szCs w:val="24"/>
              </w:rPr>
              <w:t>, зі змінами</w:t>
            </w:r>
            <w:r w:rsidR="00EC00A1" w:rsidRPr="00A00809">
              <w:rPr>
                <w:color w:val="000000"/>
                <w:sz w:val="24"/>
                <w:szCs w:val="24"/>
              </w:rPr>
              <w:t>);</w:t>
            </w:r>
          </w:p>
          <w:p w:rsidR="00EC00A1"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приватизацію державного житлового фонду»</w:t>
            </w:r>
            <w:r w:rsidRPr="00A00809">
              <w:rPr>
                <w:color w:val="000000"/>
                <w:sz w:val="24"/>
                <w:szCs w:val="24"/>
              </w:rPr>
              <w:t xml:space="preserve"> (від 19.06.1992 № 248</w:t>
            </w:r>
            <w:r w:rsidR="00684E48" w:rsidRPr="00A00809">
              <w:rPr>
                <w:color w:val="000000"/>
                <w:sz w:val="24"/>
                <w:szCs w:val="24"/>
              </w:rPr>
              <w:t>2</w:t>
            </w:r>
            <w:r w:rsidRPr="00A00809">
              <w:rPr>
                <w:color w:val="000000"/>
                <w:sz w:val="24"/>
                <w:szCs w:val="24"/>
              </w:rPr>
              <w:t>-ХII</w:t>
            </w:r>
            <w:r w:rsidR="005C553A" w:rsidRPr="00A00809">
              <w:rPr>
                <w:color w:val="000000"/>
                <w:sz w:val="24"/>
                <w:szCs w:val="24"/>
              </w:rPr>
              <w:t xml:space="preserve">, </w:t>
            </w:r>
            <w:r w:rsidR="005C553A" w:rsidRPr="00A00809">
              <w:rPr>
                <w:color w:val="000000"/>
                <w:sz w:val="24"/>
                <w:szCs w:val="24"/>
              </w:rPr>
              <w:br/>
              <w:t>зі змінами</w:t>
            </w:r>
            <w:r w:rsidRPr="00A00809">
              <w:rPr>
                <w:color w:val="000000"/>
                <w:sz w:val="24"/>
                <w:szCs w:val="24"/>
              </w:rPr>
              <w:t>);</w:t>
            </w:r>
          </w:p>
          <w:p w:rsidR="00EC00A1"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об’єднання співвласників багатоквартирного будинку»</w:t>
            </w:r>
            <w:r w:rsidRPr="00A00809">
              <w:rPr>
                <w:color w:val="000000"/>
                <w:sz w:val="24"/>
                <w:szCs w:val="24"/>
              </w:rPr>
              <w:t xml:space="preserve"> (від 29.11.2001 № 2866-ІII);</w:t>
            </w:r>
          </w:p>
          <w:p w:rsidR="002326BE"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особливості здійснення права власності у багатоквартирному будинку»</w:t>
            </w:r>
            <w:r w:rsidR="005C553A" w:rsidRPr="00A00809">
              <w:rPr>
                <w:b/>
                <w:bCs/>
                <w:i/>
                <w:iCs/>
                <w:color w:val="000000"/>
                <w:sz w:val="24"/>
                <w:szCs w:val="24"/>
                <w:u w:val="single"/>
              </w:rPr>
              <w:br/>
            </w:r>
            <w:r w:rsidRPr="00A00809">
              <w:rPr>
                <w:color w:val="000000"/>
                <w:sz w:val="24"/>
                <w:szCs w:val="24"/>
              </w:rPr>
              <w:t>(від 14.05.2015 № 417-VIII</w:t>
            </w:r>
            <w:r w:rsidR="005C553A" w:rsidRPr="00A00809">
              <w:rPr>
                <w:color w:val="000000"/>
                <w:sz w:val="24"/>
                <w:szCs w:val="24"/>
              </w:rPr>
              <w:t>, зі змінами</w:t>
            </w:r>
            <w:r w:rsidRPr="00A00809">
              <w:rPr>
                <w:color w:val="000000"/>
                <w:sz w:val="24"/>
                <w:szCs w:val="24"/>
              </w:rPr>
              <w:t>);</w:t>
            </w:r>
          </w:p>
          <w:p w:rsidR="00EC00A1"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w:t>
            </w:r>
            <w:r w:rsidRPr="00A00809">
              <w:rPr>
                <w:b/>
                <w:bCs/>
                <w:i/>
                <w:iCs/>
                <w:color w:val="000000"/>
                <w:sz w:val="24"/>
                <w:szCs w:val="24"/>
                <w:u w:val="single"/>
              </w:rPr>
              <w:t>«Про Фонд енергоефективності»</w:t>
            </w:r>
            <w:r w:rsidRPr="00A00809">
              <w:rPr>
                <w:color w:val="000000"/>
                <w:sz w:val="24"/>
                <w:szCs w:val="24"/>
              </w:rPr>
              <w:t xml:space="preserve"> </w:t>
            </w:r>
            <w:r w:rsidRPr="00A00809">
              <w:rPr>
                <w:color w:val="000000"/>
                <w:sz w:val="24"/>
                <w:szCs w:val="24"/>
              </w:rPr>
              <w:br/>
              <w:t>(від 08.06.2017 № 2095-VIII</w:t>
            </w:r>
            <w:r w:rsidR="005C553A" w:rsidRPr="00A00809">
              <w:rPr>
                <w:color w:val="000000"/>
                <w:sz w:val="24"/>
                <w:szCs w:val="24"/>
              </w:rPr>
              <w:t>, зі змінами</w:t>
            </w:r>
            <w:r w:rsidRPr="00A00809">
              <w:rPr>
                <w:color w:val="000000"/>
                <w:sz w:val="24"/>
                <w:szCs w:val="24"/>
              </w:rPr>
              <w:t>);</w:t>
            </w:r>
          </w:p>
          <w:p w:rsidR="006E449A" w:rsidRPr="00A00809" w:rsidRDefault="000B4016" w:rsidP="00A00809">
            <w:pPr>
              <w:spacing w:after="60" w:line="0" w:lineRule="atLeast"/>
              <w:ind w:firstLine="0"/>
              <w:rPr>
                <w:color w:val="000000"/>
                <w:sz w:val="24"/>
                <w:szCs w:val="24"/>
              </w:rPr>
            </w:pPr>
            <w:r w:rsidRPr="00A00809">
              <w:rPr>
                <w:b/>
                <w:bCs/>
                <w:i/>
                <w:iCs/>
                <w:color w:val="000000"/>
                <w:sz w:val="24"/>
                <w:szCs w:val="24"/>
                <w:u w:val="single"/>
              </w:rPr>
              <w:t>постанови КМУ «</w:t>
            </w:r>
            <w:r w:rsidR="00160A31" w:rsidRPr="00A00809">
              <w:rPr>
                <w:b/>
                <w:bCs/>
                <w:i/>
                <w:iCs/>
                <w:color w:val="000000"/>
                <w:sz w:val="24"/>
                <w:szCs w:val="24"/>
                <w:u w:val="single"/>
              </w:rPr>
              <w:t xml:space="preserve">Деякі питання використання коштів у сфері енергоефективності </w:t>
            </w:r>
            <w:r w:rsidR="00391373" w:rsidRPr="00A00809">
              <w:rPr>
                <w:b/>
                <w:bCs/>
                <w:i/>
                <w:iCs/>
                <w:color w:val="000000"/>
                <w:sz w:val="24"/>
                <w:szCs w:val="24"/>
                <w:u w:val="single"/>
              </w:rPr>
              <w:br/>
            </w:r>
            <w:r w:rsidR="00160A31" w:rsidRPr="00A00809">
              <w:rPr>
                <w:b/>
                <w:bCs/>
                <w:i/>
                <w:iCs/>
                <w:color w:val="000000"/>
                <w:sz w:val="24"/>
                <w:szCs w:val="24"/>
                <w:u w:val="single"/>
              </w:rPr>
              <w:t>та енергозбереження</w:t>
            </w:r>
            <w:r w:rsidRPr="00A00809">
              <w:rPr>
                <w:b/>
                <w:bCs/>
                <w:i/>
                <w:iCs/>
                <w:color w:val="000000"/>
                <w:sz w:val="24"/>
                <w:szCs w:val="24"/>
                <w:u w:val="single"/>
              </w:rPr>
              <w:t>»</w:t>
            </w:r>
            <w:r w:rsidRPr="00A00809">
              <w:rPr>
                <w:color w:val="000000"/>
                <w:sz w:val="24"/>
                <w:szCs w:val="24"/>
              </w:rPr>
              <w:t xml:space="preserve"> (від </w:t>
            </w:r>
            <w:r w:rsidR="00684E48" w:rsidRPr="00A00809">
              <w:rPr>
                <w:color w:val="000000"/>
                <w:sz w:val="24"/>
                <w:szCs w:val="24"/>
              </w:rPr>
              <w:t>17</w:t>
            </w:r>
            <w:r w:rsidRPr="00A00809">
              <w:rPr>
                <w:color w:val="000000"/>
                <w:sz w:val="24"/>
                <w:szCs w:val="24"/>
              </w:rPr>
              <w:t>.</w:t>
            </w:r>
            <w:r w:rsidR="000C5E82" w:rsidRPr="00A00809">
              <w:rPr>
                <w:color w:val="000000"/>
                <w:sz w:val="24"/>
                <w:szCs w:val="24"/>
              </w:rPr>
              <w:t>1</w:t>
            </w:r>
            <w:r w:rsidR="00684E48" w:rsidRPr="00A00809">
              <w:rPr>
                <w:color w:val="000000"/>
                <w:sz w:val="24"/>
                <w:szCs w:val="24"/>
              </w:rPr>
              <w:t>0</w:t>
            </w:r>
            <w:r w:rsidRPr="00A00809">
              <w:rPr>
                <w:color w:val="000000"/>
                <w:sz w:val="24"/>
                <w:szCs w:val="24"/>
              </w:rPr>
              <w:t>.201</w:t>
            </w:r>
            <w:r w:rsidR="00684E48" w:rsidRPr="00A00809">
              <w:rPr>
                <w:color w:val="000000"/>
                <w:sz w:val="24"/>
                <w:szCs w:val="24"/>
              </w:rPr>
              <w:t>1</w:t>
            </w:r>
            <w:r w:rsidRPr="00A00809">
              <w:rPr>
                <w:color w:val="000000"/>
                <w:sz w:val="24"/>
                <w:szCs w:val="24"/>
              </w:rPr>
              <w:t xml:space="preserve"> №</w:t>
            </w:r>
            <w:r w:rsidR="000C5E82" w:rsidRPr="00A00809">
              <w:rPr>
                <w:color w:val="000000"/>
                <w:sz w:val="24"/>
                <w:szCs w:val="24"/>
              </w:rPr>
              <w:t> </w:t>
            </w:r>
            <w:r w:rsidR="00160A31" w:rsidRPr="00A00809">
              <w:rPr>
                <w:color w:val="000000"/>
                <w:sz w:val="24"/>
                <w:szCs w:val="24"/>
              </w:rPr>
              <w:t>10</w:t>
            </w:r>
            <w:r w:rsidR="00684E48" w:rsidRPr="00A00809">
              <w:rPr>
                <w:color w:val="000000"/>
                <w:sz w:val="24"/>
                <w:szCs w:val="24"/>
              </w:rPr>
              <w:t>56</w:t>
            </w:r>
            <w:r w:rsidR="005C553A" w:rsidRPr="00A00809">
              <w:rPr>
                <w:color w:val="000000"/>
                <w:sz w:val="24"/>
                <w:szCs w:val="24"/>
              </w:rPr>
              <w:t xml:space="preserve">, </w:t>
            </w:r>
            <w:r w:rsidR="005C553A" w:rsidRPr="00A00809">
              <w:rPr>
                <w:color w:val="000000"/>
                <w:sz w:val="24"/>
                <w:szCs w:val="24"/>
              </w:rPr>
              <w:br/>
              <w:t>зі змінами</w:t>
            </w:r>
            <w:r w:rsidRPr="00A00809">
              <w:rPr>
                <w:color w:val="000000"/>
                <w:sz w:val="24"/>
                <w:szCs w:val="24"/>
              </w:rPr>
              <w:t>)</w:t>
            </w:r>
            <w:r w:rsidR="000D3FCA" w:rsidRPr="00A00809">
              <w:rPr>
                <w:color w:val="000000"/>
                <w:sz w:val="24"/>
                <w:szCs w:val="24"/>
              </w:rPr>
              <w:t>;</w:t>
            </w:r>
          </w:p>
          <w:p w:rsidR="000D3FCA" w:rsidRPr="00A00809" w:rsidRDefault="000B4016" w:rsidP="00A00809">
            <w:pPr>
              <w:spacing w:after="60" w:line="0" w:lineRule="atLeast"/>
              <w:ind w:firstLine="0"/>
              <w:rPr>
                <w:color w:val="000000"/>
                <w:sz w:val="24"/>
                <w:szCs w:val="24"/>
              </w:rPr>
            </w:pPr>
            <w:r w:rsidRPr="00A00809">
              <w:rPr>
                <w:b/>
                <w:bCs/>
                <w:i/>
                <w:iCs/>
                <w:color w:val="000000"/>
                <w:sz w:val="24"/>
                <w:szCs w:val="24"/>
                <w:u w:val="single"/>
              </w:rPr>
              <w:t>постанови КМУ «Про утворення державної установи</w:t>
            </w:r>
            <w:r w:rsidRPr="00A00809">
              <w:rPr>
                <w:b/>
                <w:bCs/>
                <w:i/>
                <w:iCs/>
                <w:color w:val="000000"/>
                <w:sz w:val="24"/>
                <w:szCs w:val="24"/>
                <w:u w:val="single"/>
              </w:rPr>
              <w:t xml:space="preserve"> «Фонд енергоефективності»</w:t>
            </w:r>
            <w:r w:rsidRPr="00A00809">
              <w:rPr>
                <w:color w:val="000000"/>
                <w:sz w:val="24"/>
                <w:szCs w:val="24"/>
              </w:rPr>
              <w:t xml:space="preserve"> (</w:t>
            </w:r>
            <w:r w:rsidR="00684E48" w:rsidRPr="00A00809">
              <w:rPr>
                <w:color w:val="000000"/>
                <w:sz w:val="24"/>
                <w:szCs w:val="24"/>
              </w:rPr>
              <w:t>від 20.12.2017 № 1099</w:t>
            </w:r>
            <w:r w:rsidR="005C553A" w:rsidRPr="00A00809">
              <w:rPr>
                <w:color w:val="000000"/>
                <w:sz w:val="24"/>
                <w:szCs w:val="24"/>
              </w:rPr>
              <w:t xml:space="preserve">, </w:t>
            </w:r>
            <w:r w:rsidR="005C553A" w:rsidRPr="00A00809">
              <w:rPr>
                <w:color w:val="000000"/>
                <w:sz w:val="24"/>
                <w:szCs w:val="24"/>
              </w:rPr>
              <w:br/>
              <w:t>зі змінами</w:t>
            </w:r>
            <w:r w:rsidRPr="00A00809">
              <w:rPr>
                <w:color w:val="000000"/>
                <w:sz w:val="24"/>
                <w:szCs w:val="24"/>
              </w:rPr>
              <w:t>);</w:t>
            </w:r>
          </w:p>
          <w:p w:rsidR="00497173" w:rsidRPr="00A00809" w:rsidRDefault="000B4016" w:rsidP="00A00809">
            <w:pPr>
              <w:spacing w:after="60" w:line="0" w:lineRule="atLeast"/>
              <w:ind w:firstLine="0"/>
              <w:rPr>
                <w:bCs/>
                <w:iCs/>
                <w:color w:val="000000"/>
                <w:sz w:val="24"/>
                <w:szCs w:val="24"/>
              </w:rPr>
            </w:pPr>
            <w:r w:rsidRPr="00A00809">
              <w:rPr>
                <w:b/>
                <w:bCs/>
                <w:i/>
                <w:iCs/>
                <w:color w:val="000000"/>
                <w:sz w:val="24"/>
                <w:szCs w:val="24"/>
                <w:u w:val="single"/>
              </w:rPr>
              <w:t xml:space="preserve">Правил утримання житлових будинків </w:t>
            </w:r>
            <w:r w:rsidR="00391373" w:rsidRPr="00A00809">
              <w:rPr>
                <w:b/>
                <w:bCs/>
                <w:i/>
                <w:iCs/>
                <w:color w:val="000000"/>
                <w:sz w:val="24"/>
                <w:szCs w:val="24"/>
                <w:u w:val="single"/>
              </w:rPr>
              <w:br/>
            </w:r>
            <w:r w:rsidRPr="00A00809">
              <w:rPr>
                <w:b/>
                <w:bCs/>
                <w:i/>
                <w:iCs/>
                <w:color w:val="000000"/>
                <w:sz w:val="24"/>
                <w:szCs w:val="24"/>
                <w:u w:val="single"/>
              </w:rPr>
              <w:t>та прибудинкових територій</w:t>
            </w:r>
            <w:r w:rsidRPr="00A00809">
              <w:rPr>
                <w:bCs/>
                <w:iCs/>
                <w:color w:val="000000"/>
                <w:sz w:val="24"/>
                <w:szCs w:val="24"/>
              </w:rPr>
              <w:t xml:space="preserve"> (Наказ Державного комітету України з питань житлово-комунального </w:t>
            </w:r>
            <w:r w:rsidRPr="00A00809">
              <w:rPr>
                <w:bCs/>
                <w:iCs/>
                <w:color w:val="000000"/>
                <w:sz w:val="24"/>
                <w:szCs w:val="24"/>
              </w:rPr>
              <w:lastRenderedPageBreak/>
              <w:t>господарства</w:t>
            </w:r>
            <w:r w:rsidR="008A1E7F" w:rsidRPr="00A00809">
              <w:rPr>
                <w:bCs/>
                <w:iCs/>
                <w:color w:val="000000"/>
                <w:sz w:val="24"/>
                <w:szCs w:val="24"/>
              </w:rPr>
              <w:t xml:space="preserve"> від 17.05.2005 № 76);</w:t>
            </w:r>
          </w:p>
          <w:p w:rsidR="00497173" w:rsidRPr="00A00809" w:rsidRDefault="000B4016" w:rsidP="00A00809">
            <w:pPr>
              <w:spacing w:after="60" w:line="0" w:lineRule="atLeast"/>
              <w:ind w:firstLine="0"/>
              <w:rPr>
                <w:sz w:val="24"/>
                <w:szCs w:val="24"/>
              </w:rPr>
            </w:pPr>
            <w:r w:rsidRPr="00A00809">
              <w:rPr>
                <w:b/>
                <w:bCs/>
                <w:i/>
                <w:iCs/>
                <w:color w:val="000000"/>
                <w:sz w:val="24"/>
                <w:szCs w:val="24"/>
                <w:u w:val="single"/>
              </w:rPr>
              <w:t xml:space="preserve">Програми підтримки </w:t>
            </w:r>
            <w:r w:rsidRPr="00A00809">
              <w:rPr>
                <w:b/>
                <w:bCs/>
                <w:i/>
                <w:iCs/>
                <w:color w:val="000000"/>
                <w:sz w:val="24"/>
                <w:szCs w:val="24"/>
                <w:u w:val="single"/>
              </w:rPr>
              <w:t>енергомодернізації багатоквартирних будинків «ЕНЕРГОДІМ»</w:t>
            </w:r>
            <w:r w:rsidR="00755EFF" w:rsidRPr="00A00809">
              <w:rPr>
                <w:b/>
                <w:bCs/>
                <w:i/>
                <w:iCs/>
                <w:color w:val="000000"/>
                <w:sz w:val="24"/>
                <w:szCs w:val="24"/>
                <w:u w:val="single"/>
              </w:rPr>
              <w:t>.</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w:t>
            </w:r>
            <w:r w:rsidR="000E51C3" w:rsidRPr="00A00809">
              <w:rPr>
                <w:color w:val="000000"/>
                <w:sz w:val="24"/>
                <w:szCs w:val="24"/>
              </w:rPr>
              <w:t>4</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охорони навколишнього природного середовища м. Харкова на 2021–2030 </w:t>
            </w:r>
            <w:r w:rsidR="009630D5" w:rsidRPr="00A00809">
              <w:rPr>
                <w:b/>
                <w:bCs/>
                <w:color w:val="000000"/>
                <w:sz w:val="24"/>
                <w:szCs w:val="24"/>
                <w:u w:val="single"/>
              </w:rPr>
              <w:t>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02.12.2020 № 2313/20, зі змінами)</w:t>
            </w:r>
          </w:p>
          <w:p w:rsidR="006E449A" w:rsidRPr="00A00809" w:rsidRDefault="000B4016" w:rsidP="00A00809">
            <w:pPr>
              <w:spacing w:after="60"/>
              <w:ind w:firstLine="0"/>
              <w:rPr>
                <w:b/>
                <w:bCs/>
                <w:i/>
                <w:iCs/>
                <w:color w:val="000000"/>
                <w:sz w:val="24"/>
                <w:szCs w:val="24"/>
                <w:u w:val="single"/>
              </w:rPr>
            </w:pPr>
            <w:r w:rsidRPr="00A00809">
              <w:rPr>
                <w:b/>
                <w:bCs/>
                <w:i/>
                <w:iCs/>
                <w:color w:val="000000"/>
                <w:sz w:val="24"/>
                <w:szCs w:val="24"/>
                <w:u w:val="single"/>
              </w:rPr>
              <w:t>З урахуванням:</w:t>
            </w:r>
          </w:p>
          <w:p w:rsidR="00546287" w:rsidRPr="00A00809" w:rsidRDefault="000B4016" w:rsidP="00A00809">
            <w:pPr>
              <w:spacing w:after="60"/>
              <w:ind w:firstLine="0"/>
              <w:rPr>
                <w:bCs/>
                <w:iCs/>
                <w:color w:val="000000"/>
                <w:sz w:val="24"/>
                <w:szCs w:val="24"/>
              </w:rPr>
            </w:pPr>
            <w:r w:rsidRPr="00A00809">
              <w:rPr>
                <w:b/>
                <w:bCs/>
                <w:i/>
                <w:iCs/>
                <w:color w:val="000000"/>
                <w:sz w:val="24"/>
                <w:szCs w:val="24"/>
                <w:u w:val="single"/>
              </w:rPr>
              <w:t>Закону України «Про охорону навколишнього природного середовища»</w:t>
            </w:r>
            <w:r w:rsidRPr="00A00809">
              <w:rPr>
                <w:bCs/>
                <w:iCs/>
                <w:color w:val="000000"/>
                <w:sz w:val="24"/>
                <w:szCs w:val="24"/>
              </w:rPr>
              <w:t xml:space="preserve"> (від 25.06.1991 № 1264-ХІІ</w:t>
            </w:r>
            <w:r w:rsidR="00C61F6E" w:rsidRPr="00A00809">
              <w:rPr>
                <w:color w:val="000000"/>
                <w:sz w:val="24"/>
                <w:szCs w:val="24"/>
              </w:rPr>
              <w:t xml:space="preserve">, </w:t>
            </w:r>
            <w:r w:rsidR="00C61F6E" w:rsidRPr="00A00809">
              <w:rPr>
                <w:color w:val="000000"/>
                <w:sz w:val="24"/>
                <w:szCs w:val="24"/>
              </w:rPr>
              <w:br/>
              <w:t>зі змінами</w:t>
            </w:r>
            <w:r w:rsidRPr="00A00809">
              <w:rPr>
                <w:bCs/>
                <w:iCs/>
                <w:color w:val="000000"/>
                <w:sz w:val="24"/>
                <w:szCs w:val="24"/>
              </w:rPr>
              <w:t>);</w:t>
            </w:r>
          </w:p>
          <w:p w:rsidR="00546287" w:rsidRPr="00A00809" w:rsidRDefault="000B4016" w:rsidP="00A00809">
            <w:pPr>
              <w:spacing w:after="60"/>
              <w:ind w:firstLine="0"/>
              <w:rPr>
                <w:sz w:val="24"/>
                <w:szCs w:val="24"/>
              </w:rPr>
            </w:pPr>
            <w:r w:rsidRPr="00A00809">
              <w:rPr>
                <w:b/>
                <w:bCs/>
                <w:i/>
                <w:iCs/>
                <w:color w:val="000000"/>
                <w:sz w:val="24"/>
                <w:szCs w:val="24"/>
                <w:u w:val="single"/>
              </w:rPr>
              <w:t>Закону України «Про Основні</w:t>
            </w:r>
            <w:r w:rsidR="00A52BB0" w:rsidRPr="00A00809">
              <w:rPr>
                <w:b/>
                <w:bCs/>
                <w:i/>
                <w:iCs/>
                <w:color w:val="000000"/>
                <w:sz w:val="24"/>
                <w:szCs w:val="24"/>
                <w:u w:val="single"/>
              </w:rPr>
              <w:t xml:space="preserve"> засади (стратегію) державної екологічної політики України на період </w:t>
            </w:r>
            <w:r w:rsidR="00A52BB0" w:rsidRPr="00A00809">
              <w:rPr>
                <w:b/>
                <w:bCs/>
                <w:i/>
                <w:iCs/>
                <w:color w:val="000000"/>
                <w:sz w:val="24"/>
                <w:szCs w:val="24"/>
                <w:u w:val="single"/>
              </w:rPr>
              <w:br/>
              <w:t>до 2030 року»</w:t>
            </w:r>
            <w:r w:rsidR="00A52BB0" w:rsidRPr="00A00809">
              <w:rPr>
                <w:bCs/>
                <w:iCs/>
                <w:color w:val="000000"/>
                <w:sz w:val="24"/>
                <w:szCs w:val="24"/>
              </w:rPr>
              <w:t xml:space="preserve"> (від 28.02.2019 № 2697-</w:t>
            </w:r>
            <w:r w:rsidR="00A52BB0" w:rsidRPr="00A00809">
              <w:rPr>
                <w:bCs/>
                <w:iCs/>
                <w:color w:val="000000"/>
                <w:sz w:val="24"/>
                <w:szCs w:val="24"/>
                <w:lang w:val="en-US"/>
              </w:rPr>
              <w:t>VIII</w:t>
            </w:r>
            <w:r w:rsidR="00A52BB0" w:rsidRPr="00A00809">
              <w:rPr>
                <w:bCs/>
                <w:iCs/>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Основних напрямків державної політики України </w:t>
            </w:r>
            <w:r w:rsidR="00E36226" w:rsidRPr="00A00809">
              <w:rPr>
                <w:b/>
                <w:bCs/>
                <w:i/>
                <w:iCs/>
                <w:color w:val="000000"/>
                <w:sz w:val="24"/>
                <w:szCs w:val="24"/>
                <w:u w:val="single"/>
              </w:rPr>
              <w:br/>
            </w:r>
            <w:r w:rsidRPr="00A00809">
              <w:rPr>
                <w:b/>
                <w:bCs/>
                <w:i/>
                <w:iCs/>
                <w:color w:val="000000"/>
                <w:sz w:val="24"/>
                <w:szCs w:val="24"/>
                <w:u w:val="single"/>
              </w:rPr>
              <w:t>у галузі охорони довкілля, використання природних ресурсів та забезпечення екологічної безпеки</w:t>
            </w:r>
            <w:r w:rsidRPr="00A00809">
              <w:rPr>
                <w:color w:val="000000"/>
                <w:sz w:val="26"/>
                <w:szCs w:val="26"/>
              </w:rPr>
              <w:t xml:space="preserve"> </w:t>
            </w:r>
            <w:r w:rsidRPr="00A00809">
              <w:rPr>
                <w:color w:val="000000"/>
                <w:sz w:val="24"/>
                <w:szCs w:val="24"/>
              </w:rPr>
              <w:t>(постанова ВРУ від 05.03.1998 № 188/98</w:t>
            </w:r>
            <w:r w:rsidR="00F06B49" w:rsidRPr="00A00809">
              <w:rPr>
                <w:color w:val="000000"/>
                <w:sz w:val="24"/>
                <w:szCs w:val="24"/>
              </w:rPr>
              <w:t>-ВР</w:t>
            </w:r>
            <w:r w:rsidRPr="00A00809">
              <w:rPr>
                <w:color w:val="000000"/>
                <w:sz w:val="24"/>
                <w:szCs w:val="24"/>
              </w:rPr>
              <w:t>)</w:t>
            </w:r>
            <w:r w:rsidR="00F06B49"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 xml:space="preserve">переліку видів діяльності, що належать </w:t>
            </w:r>
            <w:r w:rsidRPr="00A00809">
              <w:rPr>
                <w:b/>
                <w:bCs/>
                <w:i/>
                <w:iCs/>
                <w:color w:val="000000"/>
                <w:sz w:val="24"/>
                <w:szCs w:val="24"/>
                <w:u w:val="single"/>
              </w:rPr>
              <w:br/>
              <w:t>до природоохоронних заходів</w:t>
            </w:r>
            <w:r w:rsidRPr="00A00809">
              <w:rPr>
                <w:color w:val="000000"/>
                <w:sz w:val="24"/>
                <w:szCs w:val="24"/>
              </w:rPr>
              <w:t xml:space="preserve"> (постанова КМУ </w:t>
            </w:r>
            <w:r w:rsidRPr="00A00809">
              <w:rPr>
                <w:color w:val="000000"/>
                <w:sz w:val="24"/>
                <w:szCs w:val="24"/>
              </w:rPr>
              <w:br/>
              <w:t>від 17.09.1996 № 1147</w:t>
            </w:r>
            <w:r w:rsidR="00C61F6E"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 </w:t>
            </w:r>
          </w:p>
          <w:p w:rsidR="006E449A" w:rsidRPr="00A00809" w:rsidRDefault="000B4016" w:rsidP="00A00809">
            <w:pPr>
              <w:ind w:right="34" w:firstLine="0"/>
              <w:jc w:val="left"/>
              <w:rPr>
                <w:sz w:val="24"/>
                <w:szCs w:val="24"/>
              </w:rPr>
            </w:pPr>
            <w:r w:rsidRPr="00A00809">
              <w:rPr>
                <w:color w:val="000000"/>
                <w:sz w:val="24"/>
                <w:szCs w:val="24"/>
              </w:rPr>
              <w:t>Департамент з питань забезпечення життєдіяльності міста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 xml:space="preserve">Департамент будівництва </w:t>
            </w:r>
            <w:r w:rsidRPr="00A00809">
              <w:rPr>
                <w:color w:val="000000"/>
                <w:sz w:val="24"/>
                <w:szCs w:val="24"/>
              </w:rPr>
              <w:br/>
              <w:t>та шляхового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sz w:val="24"/>
                <w:szCs w:val="24"/>
              </w:rPr>
              <w:t> </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1</w:t>
            </w:r>
            <w:r w:rsidR="000E51C3" w:rsidRPr="00A00809">
              <w:rPr>
                <w:color w:val="000000"/>
                <w:sz w:val="24"/>
                <w:szCs w:val="24"/>
              </w:rPr>
              <w:t>5</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after="60"/>
              <w:ind w:firstLine="0"/>
              <w:rPr>
                <w:sz w:val="24"/>
                <w:szCs w:val="24"/>
              </w:rPr>
            </w:pPr>
            <w:r w:rsidRPr="00A00809">
              <w:rPr>
                <w:b/>
                <w:bCs/>
                <w:color w:val="000000"/>
                <w:sz w:val="24"/>
                <w:szCs w:val="24"/>
                <w:u w:val="single"/>
              </w:rPr>
              <w:t>Програма розвитку системи поводження з твердими побутовими відходами в м. Харкові на 2015–2026 рр.</w:t>
            </w:r>
          </w:p>
          <w:p w:rsidR="006E449A"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25.02.2015 </w:t>
            </w:r>
            <w:r w:rsidR="00981BC9" w:rsidRPr="00A00809">
              <w:rPr>
                <w:color w:val="000000"/>
                <w:sz w:val="24"/>
                <w:szCs w:val="24"/>
              </w:rPr>
              <w:br/>
            </w:r>
            <w:r w:rsidRPr="00A00809">
              <w:rPr>
                <w:color w:val="000000"/>
                <w:sz w:val="24"/>
                <w:szCs w:val="24"/>
              </w:rPr>
              <w:t>№</w:t>
            </w:r>
            <w:r w:rsidR="00981BC9" w:rsidRPr="00A00809">
              <w:rPr>
                <w:color w:val="000000"/>
                <w:sz w:val="24"/>
                <w:szCs w:val="24"/>
              </w:rPr>
              <w:t> </w:t>
            </w:r>
            <w:r w:rsidRPr="00A00809">
              <w:rPr>
                <w:color w:val="000000"/>
                <w:sz w:val="24"/>
                <w:szCs w:val="24"/>
              </w:rPr>
              <w:t>1880/15)</w:t>
            </w:r>
          </w:p>
          <w:p w:rsidR="006E449A" w:rsidRPr="00A00809" w:rsidRDefault="000B4016" w:rsidP="00A00809">
            <w:pPr>
              <w:spacing w:before="60" w:after="60"/>
              <w:ind w:firstLine="0"/>
              <w:rPr>
                <w:sz w:val="24"/>
                <w:szCs w:val="24"/>
              </w:rPr>
            </w:pPr>
            <w:r w:rsidRPr="00A00809">
              <w:rPr>
                <w:b/>
                <w:bCs/>
                <w:i/>
                <w:iCs/>
                <w:color w:val="000000"/>
                <w:sz w:val="24"/>
                <w:szCs w:val="24"/>
                <w:u w:val="single"/>
              </w:rPr>
              <w:t xml:space="preserve">З </w:t>
            </w:r>
            <w:r w:rsidRPr="00A00809">
              <w:rPr>
                <w:b/>
                <w:bCs/>
                <w:i/>
                <w:iCs/>
                <w:color w:val="000000"/>
                <w:sz w:val="24"/>
                <w:szCs w:val="24"/>
                <w:u w:val="single"/>
              </w:rPr>
              <w:t>урахуванням:</w:t>
            </w:r>
          </w:p>
          <w:p w:rsidR="00A54D89"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C61F6E" w:rsidRPr="00A00809">
              <w:rPr>
                <w:color w:val="000000"/>
                <w:sz w:val="24"/>
                <w:szCs w:val="24"/>
              </w:rPr>
              <w:t>, зі змінами</w:t>
            </w:r>
            <w:r w:rsidRPr="00A00809">
              <w:rPr>
                <w:color w:val="000000"/>
                <w:sz w:val="24"/>
                <w:szCs w:val="24"/>
              </w:rPr>
              <w:t>);</w:t>
            </w:r>
          </w:p>
          <w:p w:rsidR="00C203B2" w:rsidRPr="00A00809" w:rsidRDefault="000B4016" w:rsidP="00A00809">
            <w:pPr>
              <w:ind w:firstLine="0"/>
              <w:rPr>
                <w:color w:val="000000"/>
                <w:sz w:val="24"/>
                <w:szCs w:val="24"/>
              </w:rPr>
            </w:pPr>
            <w:r w:rsidRPr="00A00809">
              <w:rPr>
                <w:b/>
                <w:bCs/>
                <w:i/>
                <w:iCs/>
                <w:color w:val="000000"/>
                <w:sz w:val="24"/>
                <w:szCs w:val="24"/>
                <w:u w:val="single"/>
              </w:rPr>
              <w:t>Закону України «Про управління відходами»</w:t>
            </w:r>
            <w:r w:rsidRPr="00A00809">
              <w:rPr>
                <w:color w:val="000000"/>
                <w:sz w:val="24"/>
                <w:szCs w:val="24"/>
              </w:rPr>
              <w:t xml:space="preserve"> </w:t>
            </w:r>
            <w:r w:rsidRPr="00A00809">
              <w:rPr>
                <w:color w:val="000000"/>
                <w:sz w:val="24"/>
                <w:szCs w:val="24"/>
              </w:rPr>
              <w:br/>
              <w:t>(від 20.06.2022 № 2320-ІХ</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охорону навколишнього природного </w:t>
            </w:r>
            <w:r w:rsidRPr="00A00809">
              <w:rPr>
                <w:b/>
                <w:bCs/>
                <w:i/>
                <w:iCs/>
                <w:color w:val="000000"/>
                <w:sz w:val="24"/>
                <w:szCs w:val="24"/>
                <w:u w:val="single"/>
              </w:rPr>
              <w:t>середовища»</w:t>
            </w:r>
            <w:r w:rsidRPr="00A00809">
              <w:rPr>
                <w:color w:val="000000"/>
                <w:sz w:val="24"/>
                <w:szCs w:val="24"/>
              </w:rPr>
              <w:t xml:space="preserve"> (від 25.06.1991 № 1264-XII</w:t>
            </w:r>
            <w:r w:rsidR="00C61F6E" w:rsidRPr="00A00809">
              <w:rPr>
                <w:color w:val="000000"/>
                <w:sz w:val="24"/>
                <w:szCs w:val="24"/>
              </w:rPr>
              <w:t xml:space="preserve">, </w:t>
            </w:r>
            <w:r w:rsidR="00C61F6E" w:rsidRPr="00A00809">
              <w:rPr>
                <w:color w:val="000000"/>
                <w:sz w:val="24"/>
                <w:szCs w:val="24"/>
              </w:rPr>
              <w:br/>
              <w:t>зі змінами</w:t>
            </w:r>
            <w:r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Програми поводження з твердими побутовими відходами</w:t>
            </w:r>
            <w:r w:rsidRPr="00A00809">
              <w:rPr>
                <w:color w:val="000000"/>
                <w:sz w:val="24"/>
                <w:szCs w:val="24"/>
              </w:rPr>
              <w:t xml:space="preserve"> (постанова КМУ від 04.03.2004 № 265).</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p w:rsidR="006E449A" w:rsidRPr="00A00809" w:rsidRDefault="006E449A" w:rsidP="00A00809">
            <w:pPr>
              <w:spacing w:after="60" w:line="0" w:lineRule="atLeast"/>
              <w:ind w:right="34" w:firstLine="0"/>
              <w:jc w:val="left"/>
              <w:rPr>
                <w:sz w:val="24"/>
                <w:szCs w:val="24"/>
              </w:rPr>
            </w:pP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1</w:t>
            </w:r>
            <w:r w:rsidR="000E51C3" w:rsidRPr="00A00809">
              <w:rPr>
                <w:color w:val="000000"/>
                <w:sz w:val="24"/>
                <w:szCs w:val="24"/>
              </w:rPr>
              <w:t>6</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Міська програма увічнення пам’яті учасників </w:t>
            </w:r>
            <w:r w:rsidR="00E36226" w:rsidRPr="00A00809">
              <w:rPr>
                <w:b/>
                <w:bCs/>
                <w:color w:val="000000"/>
                <w:sz w:val="24"/>
                <w:szCs w:val="24"/>
                <w:u w:val="single"/>
              </w:rPr>
              <w:br/>
            </w:r>
            <w:r w:rsidRPr="00A00809">
              <w:rPr>
                <w:b/>
                <w:bCs/>
                <w:color w:val="000000"/>
                <w:sz w:val="24"/>
                <w:szCs w:val="24"/>
                <w:u w:val="single"/>
              </w:rPr>
              <w:t>та жертв Другої світової війни, захисників України, які брали участь у боротьбі за незалежність, суверенітет і територіальну цілісність України,</w:t>
            </w:r>
            <w:r w:rsidRPr="00A00809">
              <w:rPr>
                <w:b/>
                <w:bCs/>
                <w:color w:val="000000"/>
                <w:sz w:val="26"/>
                <w:szCs w:val="26"/>
                <w:u w:val="single"/>
              </w:rPr>
              <w:t xml:space="preserve"> </w:t>
            </w:r>
            <w:r w:rsidR="00E36226" w:rsidRPr="00A00809">
              <w:rPr>
                <w:b/>
                <w:bCs/>
                <w:color w:val="000000"/>
                <w:sz w:val="26"/>
                <w:szCs w:val="26"/>
                <w:u w:val="single"/>
              </w:rPr>
              <w:br/>
            </w:r>
            <w:r w:rsidRPr="00A00809">
              <w:rPr>
                <w:b/>
                <w:bCs/>
                <w:color w:val="000000"/>
                <w:sz w:val="24"/>
                <w:szCs w:val="24"/>
                <w:u w:val="single"/>
              </w:rPr>
              <w:t>на період 2010–2025 рр. </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30.09.2009 № 230/09, </w:t>
            </w:r>
            <w:r w:rsidR="00E36226"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981BC9"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увічнення перемоги </w:t>
            </w:r>
            <w:r w:rsidR="00981BC9" w:rsidRPr="00A00809">
              <w:rPr>
                <w:b/>
                <w:bCs/>
                <w:i/>
                <w:iCs/>
                <w:color w:val="000000"/>
                <w:sz w:val="24"/>
                <w:szCs w:val="24"/>
                <w:u w:val="single"/>
              </w:rPr>
              <w:br/>
            </w:r>
            <w:r w:rsidRPr="00A00809">
              <w:rPr>
                <w:b/>
                <w:bCs/>
                <w:i/>
                <w:iCs/>
                <w:color w:val="000000"/>
                <w:sz w:val="24"/>
                <w:szCs w:val="24"/>
                <w:u w:val="single"/>
              </w:rPr>
              <w:lastRenderedPageBreak/>
              <w:t xml:space="preserve">над нацизмом </w:t>
            </w:r>
            <w:r w:rsidR="00981BC9" w:rsidRPr="00A00809">
              <w:rPr>
                <w:b/>
                <w:bCs/>
                <w:i/>
                <w:iCs/>
                <w:color w:val="000000"/>
                <w:sz w:val="24"/>
                <w:szCs w:val="24"/>
                <w:u w:val="single"/>
              </w:rPr>
              <w:t xml:space="preserve">у </w:t>
            </w:r>
            <w:r w:rsidRPr="00A00809">
              <w:rPr>
                <w:b/>
                <w:bCs/>
                <w:i/>
                <w:iCs/>
                <w:color w:val="000000"/>
                <w:sz w:val="24"/>
                <w:szCs w:val="24"/>
                <w:u w:val="single"/>
              </w:rPr>
              <w:t>Другій світовій війні 1939–1945 років</w:t>
            </w:r>
            <w:r w:rsidRPr="00A00809">
              <w:rPr>
                <w:b/>
                <w:bCs/>
                <w:i/>
                <w:iCs/>
                <w:color w:val="000000"/>
                <w:sz w:val="24"/>
                <w:szCs w:val="24"/>
                <w:u w:val="single"/>
              </w:rPr>
              <w:t>»</w:t>
            </w:r>
            <w:r w:rsidRPr="00A00809">
              <w:rPr>
                <w:color w:val="000000"/>
                <w:sz w:val="24"/>
                <w:szCs w:val="24"/>
              </w:rPr>
              <w:t xml:space="preserve"> (від 09.04.2015</w:t>
            </w:r>
            <w:r w:rsidR="00981BC9" w:rsidRPr="00A00809">
              <w:rPr>
                <w:color w:val="000000"/>
                <w:sz w:val="24"/>
                <w:szCs w:val="24"/>
              </w:rPr>
              <w:t xml:space="preserve"> </w:t>
            </w:r>
            <w:r w:rsidRPr="00A00809">
              <w:rPr>
                <w:color w:val="000000"/>
                <w:sz w:val="24"/>
                <w:szCs w:val="24"/>
              </w:rPr>
              <w:t>№ 315-VIII</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охорону культурної спад</w:t>
            </w:r>
            <w:r w:rsidR="00E36226" w:rsidRPr="00A00809">
              <w:rPr>
                <w:b/>
                <w:bCs/>
                <w:i/>
                <w:iCs/>
                <w:color w:val="000000"/>
                <w:sz w:val="24"/>
                <w:szCs w:val="24"/>
                <w:u w:val="single"/>
              </w:rPr>
              <w:t>щ</w:t>
            </w:r>
            <w:r w:rsidRPr="00A00809">
              <w:rPr>
                <w:b/>
                <w:bCs/>
                <w:i/>
                <w:iCs/>
                <w:color w:val="000000"/>
                <w:sz w:val="24"/>
                <w:szCs w:val="24"/>
                <w:u w:val="single"/>
              </w:rPr>
              <w:t>ини»</w:t>
            </w:r>
            <w:r w:rsidR="00981BC9" w:rsidRPr="00A00809">
              <w:rPr>
                <w:color w:val="000000"/>
                <w:sz w:val="24"/>
                <w:szCs w:val="24"/>
              </w:rPr>
              <w:t xml:space="preserve"> </w:t>
            </w:r>
            <w:r w:rsidRPr="00A00809">
              <w:rPr>
                <w:color w:val="000000"/>
                <w:sz w:val="24"/>
                <w:szCs w:val="24"/>
              </w:rPr>
              <w:t>(від 08.06.2000 № 1</w:t>
            </w:r>
            <w:r w:rsidR="006434EE" w:rsidRPr="00A00809">
              <w:rPr>
                <w:color w:val="000000"/>
                <w:sz w:val="24"/>
                <w:szCs w:val="24"/>
              </w:rPr>
              <w:t>8</w:t>
            </w:r>
            <w:r w:rsidRPr="00A00809">
              <w:rPr>
                <w:color w:val="000000"/>
                <w:sz w:val="24"/>
                <w:szCs w:val="24"/>
              </w:rPr>
              <w:t>05-ІІІ</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статус ветеранів війни, гарантії їх соціального захисту»</w:t>
            </w:r>
            <w:r w:rsidRPr="00A00809">
              <w:rPr>
                <w:color w:val="000000"/>
                <w:sz w:val="24"/>
                <w:szCs w:val="24"/>
              </w:rPr>
              <w:t xml:space="preserve"> (від 22.10.1993 № 3551-XII</w:t>
            </w:r>
            <w:r w:rsidR="00C61F6E" w:rsidRPr="00A00809">
              <w:rPr>
                <w:color w:val="000000"/>
                <w:sz w:val="24"/>
                <w:szCs w:val="24"/>
              </w:rPr>
              <w:t xml:space="preserve">, </w:t>
            </w:r>
            <w:r w:rsidR="00C61F6E"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поховання та похоронну справу»</w:t>
            </w:r>
            <w:r w:rsidRPr="00A00809">
              <w:rPr>
                <w:color w:val="000000"/>
                <w:sz w:val="24"/>
                <w:szCs w:val="24"/>
              </w:rPr>
              <w:t xml:space="preserve"> (від 10.07.2003 № 1102-ІV</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Комплексної програми пошуку і впорядкування поховань жертв війни та політичних репресій</w:t>
            </w:r>
            <w:r w:rsidRPr="00A00809">
              <w:rPr>
                <w:color w:val="000000"/>
                <w:sz w:val="24"/>
                <w:szCs w:val="24"/>
              </w:rPr>
              <w:t xml:space="preserve"> (постанова КМУ</w:t>
            </w:r>
            <w:r w:rsidR="00981BC9" w:rsidRPr="00A00809">
              <w:rPr>
                <w:color w:val="000000"/>
                <w:sz w:val="24"/>
                <w:szCs w:val="24"/>
              </w:rPr>
              <w:t xml:space="preserve"> </w:t>
            </w:r>
            <w:r w:rsidRPr="00A00809">
              <w:rPr>
                <w:color w:val="000000"/>
                <w:sz w:val="24"/>
                <w:szCs w:val="24"/>
              </w:rPr>
              <w:t>від 20.12.2000 № 1867</w:t>
            </w:r>
            <w:r w:rsidR="00C61F6E" w:rsidRPr="00A00809">
              <w:rPr>
                <w:color w:val="000000"/>
                <w:sz w:val="24"/>
                <w:szCs w:val="24"/>
              </w:rPr>
              <w:t>, зі змінами</w:t>
            </w:r>
            <w:r w:rsidRPr="00A00809">
              <w:rPr>
                <w:color w:val="000000"/>
                <w:sz w:val="24"/>
                <w:szCs w:val="24"/>
              </w:rPr>
              <w:t>);</w:t>
            </w:r>
          </w:p>
          <w:p w:rsidR="00E246F9" w:rsidRPr="00A00809" w:rsidRDefault="000B4016" w:rsidP="00A00809">
            <w:pPr>
              <w:spacing w:after="60" w:line="0" w:lineRule="atLeast"/>
              <w:ind w:firstLine="0"/>
              <w:rPr>
                <w:sz w:val="24"/>
                <w:szCs w:val="24"/>
              </w:rPr>
            </w:pPr>
            <w:r w:rsidRPr="00A00809">
              <w:rPr>
                <w:b/>
                <w:bCs/>
                <w:i/>
                <w:iCs/>
                <w:color w:val="000000"/>
                <w:sz w:val="24"/>
                <w:szCs w:val="24"/>
                <w:u w:val="single"/>
              </w:rPr>
              <w:t xml:space="preserve">комплексного плану заходів із належного вшанування пам’яті захисників України, які загинули в боротьбі </w:t>
            </w:r>
            <w:r w:rsidR="00E36226" w:rsidRPr="00A00809">
              <w:rPr>
                <w:b/>
                <w:bCs/>
                <w:i/>
                <w:iCs/>
                <w:color w:val="000000"/>
                <w:sz w:val="24"/>
                <w:szCs w:val="24"/>
                <w:u w:val="single"/>
              </w:rPr>
              <w:br/>
            </w:r>
            <w:r w:rsidRPr="00A00809">
              <w:rPr>
                <w:b/>
                <w:bCs/>
                <w:i/>
                <w:iCs/>
                <w:color w:val="000000"/>
                <w:sz w:val="24"/>
                <w:szCs w:val="24"/>
                <w:u w:val="single"/>
              </w:rPr>
              <w:t xml:space="preserve">за незалежність, суверенітет і територіальну цілісність України </w:t>
            </w:r>
            <w:r w:rsidRPr="00A00809">
              <w:rPr>
                <w:color w:val="000000"/>
                <w:sz w:val="24"/>
                <w:szCs w:val="24"/>
              </w:rPr>
              <w:t>(розпорядження КМУ від 20.11.2019 № 1096-р).</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lastRenderedPageBreak/>
              <w:t>Департамент житлово-комунального господарст</w:t>
            </w:r>
            <w:r w:rsidRPr="00A00809">
              <w:rPr>
                <w:color w:val="000000"/>
                <w:sz w:val="24"/>
                <w:szCs w:val="24"/>
              </w:rPr>
              <w:t>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 </w:t>
            </w:r>
          </w:p>
          <w:p w:rsidR="006E449A" w:rsidRPr="00A00809" w:rsidRDefault="000B4016" w:rsidP="00A00809">
            <w:pPr>
              <w:ind w:right="34" w:firstLine="0"/>
              <w:jc w:val="left"/>
              <w:rPr>
                <w:sz w:val="24"/>
                <w:szCs w:val="24"/>
              </w:rPr>
            </w:pPr>
            <w:r w:rsidRPr="00A00809">
              <w:rPr>
                <w:color w:val="000000"/>
                <w:sz w:val="24"/>
                <w:szCs w:val="24"/>
              </w:rPr>
              <w:t>Департамент містобудування та архітектури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 xml:space="preserve">Департамент економіки </w:t>
            </w:r>
            <w:r w:rsidRPr="00A00809">
              <w:rPr>
                <w:color w:val="000000"/>
                <w:sz w:val="24"/>
                <w:szCs w:val="24"/>
              </w:rPr>
              <w:br/>
              <w:t>та комунального майна</w:t>
            </w:r>
            <w:r w:rsidR="00D640EB" w:rsidRPr="00A00809">
              <w:rPr>
                <w:color w:val="000000"/>
                <w:sz w:val="24"/>
                <w:szCs w:val="24"/>
              </w:rPr>
              <w:t xml:space="preserve"> </w:t>
            </w:r>
            <w:r w:rsidR="00D640EB" w:rsidRPr="00A00809">
              <w:rPr>
                <w:rFonts w:eastAsia="Calibri"/>
                <w:sz w:val="24"/>
                <w:szCs w:val="24"/>
                <w:lang w:eastAsia="en-US"/>
              </w:rPr>
              <w:lastRenderedPageBreak/>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Відділ з питань топоніміки та охорони історико-культурного середовищ</w:t>
            </w:r>
            <w:r w:rsidR="001869EE" w:rsidRPr="00A00809">
              <w:rPr>
                <w:color w:val="000000"/>
                <w:sz w:val="24"/>
                <w:szCs w:val="24"/>
              </w:rPr>
              <w:t>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spacing w:after="60" w:line="0" w:lineRule="atLeast"/>
              <w:ind w:right="34" w:firstLine="0"/>
              <w:jc w:val="left"/>
              <w:rPr>
                <w:sz w:val="24"/>
                <w:szCs w:val="24"/>
              </w:rPr>
            </w:pPr>
            <w:r w:rsidRPr="00A00809">
              <w:rPr>
                <w:color w:val="000000"/>
                <w:sz w:val="24"/>
                <w:szCs w:val="24"/>
              </w:rPr>
              <w:t>Адміністрації районів Харківської міської ради</w:t>
            </w:r>
          </w:p>
        </w:tc>
      </w:tr>
      <w:tr w:rsidR="004956BD" w:rsidTr="005C553A">
        <w:tc>
          <w:tcPr>
            <w:tcW w:w="0" w:type="auto"/>
            <w:tcMar>
              <w:top w:w="0" w:type="dxa"/>
              <w:left w:w="107" w:type="dxa"/>
              <w:bottom w:w="0" w:type="dxa"/>
              <w:right w:w="107" w:type="dxa"/>
            </w:tcMar>
          </w:tcPr>
          <w:p w:rsidR="00E246F9"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w:t>
            </w:r>
            <w:r w:rsidR="000E51C3" w:rsidRPr="00A00809">
              <w:rPr>
                <w:color w:val="000000"/>
                <w:sz w:val="24"/>
                <w:szCs w:val="24"/>
              </w:rPr>
              <w:t>7</w:t>
            </w:r>
            <w:r w:rsidRPr="00A00809">
              <w:rPr>
                <w:color w:val="000000"/>
                <w:sz w:val="24"/>
                <w:szCs w:val="24"/>
              </w:rPr>
              <w:t>.</w:t>
            </w:r>
          </w:p>
        </w:tc>
        <w:tc>
          <w:tcPr>
            <w:tcW w:w="6127" w:type="dxa"/>
            <w:tcMar>
              <w:top w:w="0" w:type="dxa"/>
              <w:left w:w="107" w:type="dxa"/>
              <w:bottom w:w="0" w:type="dxa"/>
              <w:right w:w="107" w:type="dxa"/>
            </w:tcMar>
          </w:tcPr>
          <w:p w:rsidR="00E246F9" w:rsidRPr="00A00809" w:rsidRDefault="000B4016" w:rsidP="00A00809">
            <w:pPr>
              <w:spacing w:before="60"/>
              <w:ind w:firstLine="0"/>
              <w:rPr>
                <w:b/>
                <w:bCs/>
                <w:color w:val="000000"/>
                <w:sz w:val="24"/>
                <w:szCs w:val="24"/>
                <w:u w:val="single"/>
              </w:rPr>
            </w:pPr>
            <w:r w:rsidRPr="00A00809">
              <w:rPr>
                <w:b/>
                <w:bCs/>
                <w:color w:val="000000"/>
                <w:sz w:val="24"/>
                <w:szCs w:val="24"/>
                <w:u w:val="single"/>
              </w:rPr>
              <w:t xml:space="preserve">Програма організації безоплатного поховання загиблих (померлих) військовослужбовців Збройних Сил України, інших утворених відповідно до законів України військових формувань, цивільних осіб, </w:t>
            </w:r>
            <w:r w:rsidRPr="00A00809">
              <w:rPr>
                <w:b/>
                <w:bCs/>
                <w:color w:val="000000"/>
                <w:sz w:val="24"/>
                <w:szCs w:val="24"/>
                <w:u w:val="single"/>
              </w:rPr>
              <w:t>загиблих (померлих) у результаті ворожих обстрілів та руйнувань, спричинених військовою агресією російської федерації проти України, на 2024</w:t>
            </w:r>
            <w:r w:rsidR="00194F0C" w:rsidRPr="00A00809">
              <w:rPr>
                <w:b/>
                <w:bCs/>
                <w:color w:val="000000"/>
                <w:sz w:val="24"/>
                <w:szCs w:val="24"/>
                <w:u w:val="single"/>
              </w:rPr>
              <w:t>–</w:t>
            </w:r>
            <w:r w:rsidRPr="00A00809">
              <w:rPr>
                <w:b/>
                <w:bCs/>
                <w:color w:val="000000"/>
                <w:sz w:val="24"/>
                <w:szCs w:val="24"/>
                <w:u w:val="single"/>
              </w:rPr>
              <w:t>2027</w:t>
            </w:r>
            <w:r w:rsidR="00194F0C" w:rsidRPr="00A00809">
              <w:rPr>
                <w:b/>
                <w:bCs/>
                <w:color w:val="000000"/>
                <w:sz w:val="24"/>
                <w:szCs w:val="24"/>
                <w:u w:val="single"/>
              </w:rPr>
              <w:t> </w:t>
            </w:r>
            <w:r w:rsidRPr="00A00809">
              <w:rPr>
                <w:b/>
                <w:bCs/>
                <w:color w:val="000000"/>
                <w:sz w:val="24"/>
                <w:szCs w:val="24"/>
                <w:u w:val="single"/>
              </w:rPr>
              <w:t>рр.</w:t>
            </w:r>
          </w:p>
          <w:p w:rsidR="00E246F9" w:rsidRPr="00A00809" w:rsidRDefault="000B4016" w:rsidP="00A00809">
            <w:pPr>
              <w:spacing w:before="60"/>
              <w:ind w:firstLine="0"/>
              <w:rPr>
                <w:color w:val="000000"/>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02.07.2024 № 599/24)</w:t>
            </w:r>
          </w:p>
          <w:p w:rsidR="00E246F9" w:rsidRPr="00A00809" w:rsidRDefault="000B4016" w:rsidP="00A00809">
            <w:pPr>
              <w:spacing w:after="60"/>
              <w:ind w:firstLine="0"/>
              <w:rPr>
                <w:b/>
                <w:bCs/>
                <w:i/>
                <w:iCs/>
                <w:color w:val="000000"/>
                <w:sz w:val="24"/>
                <w:szCs w:val="24"/>
                <w:u w:val="single"/>
              </w:rPr>
            </w:pPr>
            <w:r w:rsidRPr="00A00809">
              <w:rPr>
                <w:b/>
                <w:bCs/>
                <w:i/>
                <w:iCs/>
                <w:color w:val="000000"/>
                <w:sz w:val="24"/>
                <w:szCs w:val="24"/>
                <w:u w:val="single"/>
              </w:rPr>
              <w:t>З урахуванням:</w:t>
            </w:r>
          </w:p>
          <w:p w:rsidR="00A12AE5"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C61F6E" w:rsidRPr="00A00809">
              <w:rPr>
                <w:color w:val="000000"/>
                <w:sz w:val="24"/>
                <w:szCs w:val="24"/>
              </w:rPr>
              <w:t>, зі змінами</w:t>
            </w:r>
            <w:r w:rsidRPr="00A00809">
              <w:rPr>
                <w:color w:val="000000"/>
                <w:sz w:val="24"/>
                <w:szCs w:val="24"/>
              </w:rPr>
              <w:t>);</w:t>
            </w:r>
          </w:p>
          <w:p w:rsidR="00A12AE5"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C61F6E" w:rsidRPr="00A00809">
              <w:rPr>
                <w:color w:val="000000"/>
                <w:sz w:val="24"/>
                <w:szCs w:val="24"/>
              </w:rPr>
              <w:t>, зі змінами</w:t>
            </w:r>
            <w:r w:rsidRPr="00A00809">
              <w:rPr>
                <w:color w:val="000000"/>
                <w:sz w:val="24"/>
                <w:szCs w:val="24"/>
              </w:rPr>
              <w:t>);</w:t>
            </w:r>
          </w:p>
          <w:p w:rsidR="00A12AE5" w:rsidRPr="00A00809" w:rsidRDefault="000B4016" w:rsidP="00A00809">
            <w:pPr>
              <w:ind w:firstLine="0"/>
              <w:rPr>
                <w:sz w:val="24"/>
                <w:szCs w:val="24"/>
              </w:rPr>
            </w:pPr>
            <w:r w:rsidRPr="00A00809">
              <w:rPr>
                <w:b/>
                <w:bCs/>
                <w:i/>
                <w:iCs/>
                <w:color w:val="000000"/>
                <w:sz w:val="24"/>
                <w:szCs w:val="24"/>
                <w:u w:val="single"/>
              </w:rPr>
              <w:t>Закону України «Про поховання та похоронну справу»</w:t>
            </w:r>
            <w:r w:rsidRPr="00A00809">
              <w:rPr>
                <w:color w:val="000000"/>
                <w:sz w:val="24"/>
                <w:szCs w:val="24"/>
              </w:rPr>
              <w:t xml:space="preserve"> (від 10.07.2003 № 1102-ІV</w:t>
            </w:r>
            <w:r w:rsidR="00C61F6E" w:rsidRPr="00A00809">
              <w:rPr>
                <w:color w:val="000000"/>
                <w:sz w:val="24"/>
                <w:szCs w:val="24"/>
              </w:rPr>
              <w:t>, зі змінами</w:t>
            </w:r>
            <w:r w:rsidRPr="00A00809">
              <w:rPr>
                <w:color w:val="000000"/>
                <w:sz w:val="24"/>
                <w:szCs w:val="24"/>
              </w:rPr>
              <w:t>);</w:t>
            </w:r>
          </w:p>
          <w:p w:rsidR="00A12AE5" w:rsidRPr="00A00809" w:rsidRDefault="000B4016" w:rsidP="00A00809">
            <w:pPr>
              <w:ind w:firstLine="0"/>
              <w:rPr>
                <w:b/>
                <w:bCs/>
                <w:i/>
                <w:iCs/>
                <w:color w:val="000000"/>
                <w:sz w:val="24"/>
                <w:szCs w:val="24"/>
                <w:u w:val="single"/>
              </w:rPr>
            </w:pPr>
            <w:r w:rsidRPr="00A00809">
              <w:rPr>
                <w:b/>
                <w:bCs/>
                <w:i/>
                <w:iCs/>
                <w:sz w:val="24"/>
                <w:szCs w:val="24"/>
                <w:u w:val="single"/>
              </w:rPr>
              <w:t xml:space="preserve">Закону України «Про </w:t>
            </w:r>
            <w:r w:rsidRPr="00A00809">
              <w:rPr>
                <w:b/>
                <w:bCs/>
                <w:i/>
                <w:iCs/>
                <w:sz w:val="24"/>
                <w:szCs w:val="24"/>
                <w:u w:val="single"/>
              </w:rPr>
              <w:t>публічні закупівлі»</w:t>
            </w:r>
            <w:r w:rsidRPr="00A00809">
              <w:rPr>
                <w:bCs/>
                <w:iCs/>
                <w:sz w:val="24"/>
                <w:szCs w:val="24"/>
              </w:rPr>
              <w:t xml:space="preserve"> (від 25.12.2015 № 922-</w:t>
            </w:r>
            <w:r w:rsidRPr="00A00809">
              <w:rPr>
                <w:color w:val="000000"/>
                <w:sz w:val="24"/>
                <w:szCs w:val="24"/>
              </w:rPr>
              <w:t>VІІІ</w:t>
            </w:r>
            <w:r w:rsidR="00C61F6E" w:rsidRPr="00A00809">
              <w:rPr>
                <w:color w:val="000000"/>
                <w:sz w:val="24"/>
                <w:szCs w:val="24"/>
              </w:rPr>
              <w:t>, зі змінами</w:t>
            </w:r>
            <w:r w:rsidRPr="00A00809">
              <w:rPr>
                <w:bCs/>
                <w:iCs/>
                <w:sz w:val="24"/>
                <w:szCs w:val="24"/>
              </w:rPr>
              <w:t>);</w:t>
            </w:r>
          </w:p>
          <w:p w:rsidR="002A1BF1" w:rsidRPr="00A00809" w:rsidRDefault="000B4016" w:rsidP="00A00809">
            <w:pPr>
              <w:ind w:firstLine="0"/>
              <w:rPr>
                <w:color w:val="000000"/>
                <w:sz w:val="24"/>
                <w:szCs w:val="24"/>
              </w:rPr>
            </w:pPr>
            <w:r w:rsidRPr="00A00809">
              <w:rPr>
                <w:b/>
                <w:bCs/>
                <w:i/>
                <w:iCs/>
                <w:sz w:val="24"/>
                <w:szCs w:val="24"/>
                <w:u w:val="single"/>
              </w:rPr>
              <w:t>Закон України «Про затвердження Указу Президента України «Про введення воєнного стану в Україні»</w:t>
            </w:r>
            <w:r w:rsidR="00F90EE9" w:rsidRPr="00A00809">
              <w:rPr>
                <w:bCs/>
                <w:iCs/>
                <w:sz w:val="24"/>
                <w:szCs w:val="24"/>
              </w:rPr>
              <w:t xml:space="preserve"> </w:t>
            </w:r>
            <w:r w:rsidR="00C46AAB" w:rsidRPr="00A00809">
              <w:rPr>
                <w:bCs/>
                <w:iCs/>
                <w:sz w:val="24"/>
                <w:szCs w:val="24"/>
              </w:rPr>
              <w:br/>
            </w:r>
            <w:r w:rsidRPr="00A00809">
              <w:rPr>
                <w:bCs/>
                <w:iCs/>
                <w:sz w:val="24"/>
                <w:szCs w:val="24"/>
              </w:rPr>
              <w:t>(від 24.02.2022 № 2102-ІХ</w:t>
            </w:r>
            <w:r w:rsidR="00C61F6E" w:rsidRPr="00A00809">
              <w:rPr>
                <w:color w:val="000000"/>
                <w:sz w:val="24"/>
                <w:szCs w:val="24"/>
              </w:rPr>
              <w:t>, зі змінами</w:t>
            </w:r>
            <w:r w:rsidRPr="00A00809">
              <w:rPr>
                <w:bCs/>
                <w:iCs/>
                <w:sz w:val="24"/>
                <w:szCs w:val="24"/>
              </w:rPr>
              <w:t>)</w:t>
            </w:r>
            <w:r w:rsidRPr="00A00809">
              <w:rPr>
                <w:color w:val="000000"/>
                <w:sz w:val="24"/>
                <w:szCs w:val="24"/>
              </w:rPr>
              <w:t>;</w:t>
            </w:r>
          </w:p>
          <w:p w:rsidR="002A1BF1" w:rsidRPr="00A00809" w:rsidRDefault="000B4016" w:rsidP="00A00809">
            <w:pPr>
              <w:ind w:firstLine="0"/>
              <w:rPr>
                <w:color w:val="000000"/>
                <w:sz w:val="24"/>
                <w:szCs w:val="24"/>
              </w:rPr>
            </w:pPr>
            <w:r w:rsidRPr="00A00809">
              <w:rPr>
                <w:b/>
                <w:bCs/>
                <w:i/>
                <w:iCs/>
                <w:sz w:val="24"/>
                <w:szCs w:val="24"/>
                <w:u w:val="single"/>
              </w:rPr>
              <w:t>постанови КМУ</w:t>
            </w:r>
            <w:r w:rsidRPr="00A00809">
              <w:rPr>
                <w:b/>
                <w:bCs/>
                <w:i/>
                <w:iCs/>
                <w:sz w:val="24"/>
                <w:szCs w:val="24"/>
                <w:u w:val="single"/>
              </w:rPr>
              <w:t xml:space="preserve"> «Про затвердження особливостей здійснення публічних закупівель товарів, робіт і послуг для замовників, передбачених Законом України </w:t>
            </w:r>
            <w:r w:rsidRPr="00A00809">
              <w:rPr>
                <w:b/>
                <w:bCs/>
                <w:i/>
                <w:iCs/>
                <w:sz w:val="24"/>
                <w:szCs w:val="24"/>
                <w:u w:val="single"/>
              </w:rPr>
              <w:br/>
              <w:t>«Про публічні закупівлі», на період дії правового режиму воєнного стану в Україні та протягом 90</w:t>
            </w:r>
            <w:r w:rsidR="00C46AAB" w:rsidRPr="00A00809">
              <w:rPr>
                <w:b/>
                <w:bCs/>
                <w:i/>
                <w:iCs/>
                <w:sz w:val="24"/>
                <w:szCs w:val="24"/>
                <w:u w:val="single"/>
              </w:rPr>
              <w:t> </w:t>
            </w:r>
            <w:r w:rsidRPr="00A00809">
              <w:rPr>
                <w:b/>
                <w:bCs/>
                <w:i/>
                <w:iCs/>
                <w:sz w:val="24"/>
                <w:szCs w:val="24"/>
                <w:u w:val="single"/>
              </w:rPr>
              <w:t>днів з дня його припиненн</w:t>
            </w:r>
            <w:r w:rsidRPr="00A00809">
              <w:rPr>
                <w:b/>
                <w:bCs/>
                <w:i/>
                <w:iCs/>
                <w:sz w:val="24"/>
                <w:szCs w:val="24"/>
                <w:u w:val="single"/>
              </w:rPr>
              <w:t>я або скасування»</w:t>
            </w:r>
            <w:r w:rsidRPr="00A00809">
              <w:rPr>
                <w:color w:val="000000"/>
                <w:sz w:val="24"/>
                <w:szCs w:val="24"/>
              </w:rPr>
              <w:t xml:space="preserve"> (від 12.10.2022 № 1178</w:t>
            </w:r>
            <w:r w:rsidR="00C61F6E" w:rsidRPr="00A00809">
              <w:rPr>
                <w:color w:val="000000"/>
                <w:sz w:val="24"/>
                <w:szCs w:val="24"/>
              </w:rPr>
              <w:t>,</w:t>
            </w:r>
            <w:r w:rsidR="00C61F6E" w:rsidRPr="00A00809">
              <w:rPr>
                <w:sz w:val="24"/>
                <w:szCs w:val="24"/>
              </w:rPr>
              <w:t xml:space="preserve"> зі змінами</w:t>
            </w:r>
            <w:r w:rsidRPr="00A00809">
              <w:rPr>
                <w:color w:val="000000"/>
                <w:sz w:val="24"/>
                <w:szCs w:val="24"/>
              </w:rPr>
              <w:t xml:space="preserve">); </w:t>
            </w:r>
          </w:p>
          <w:p w:rsidR="002A1BF1" w:rsidRPr="00A00809" w:rsidRDefault="000B4016" w:rsidP="00A00809">
            <w:pPr>
              <w:ind w:firstLine="0"/>
              <w:rPr>
                <w:color w:val="000000"/>
                <w:sz w:val="24"/>
                <w:szCs w:val="24"/>
              </w:rPr>
            </w:pPr>
            <w:r w:rsidRPr="00A00809">
              <w:rPr>
                <w:b/>
                <w:bCs/>
                <w:i/>
                <w:iCs/>
                <w:sz w:val="24"/>
                <w:szCs w:val="24"/>
                <w:u w:val="single"/>
              </w:rPr>
              <w:t xml:space="preserve">постанови КМУ </w:t>
            </w:r>
            <w:r w:rsidR="00A12AE5" w:rsidRPr="00A00809">
              <w:rPr>
                <w:b/>
                <w:i/>
                <w:color w:val="000000"/>
                <w:sz w:val="24"/>
                <w:szCs w:val="24"/>
                <w:u w:val="single"/>
              </w:rPr>
              <w:t xml:space="preserve">«Деякі питання формування </w:t>
            </w:r>
            <w:r w:rsidR="00C46AAB" w:rsidRPr="00A00809">
              <w:rPr>
                <w:b/>
                <w:i/>
                <w:color w:val="000000"/>
                <w:sz w:val="24"/>
                <w:szCs w:val="24"/>
                <w:u w:val="single"/>
              </w:rPr>
              <w:br/>
            </w:r>
            <w:r w:rsidR="00A12AE5" w:rsidRPr="00A00809">
              <w:rPr>
                <w:b/>
                <w:i/>
                <w:color w:val="000000"/>
                <w:sz w:val="24"/>
                <w:szCs w:val="24"/>
                <w:u w:val="single"/>
              </w:rPr>
              <w:t>та виконання місцевих бюджетів у період воєнного стану</w:t>
            </w:r>
            <w:r w:rsidRPr="00A00809">
              <w:rPr>
                <w:b/>
                <w:i/>
                <w:color w:val="000000"/>
                <w:sz w:val="24"/>
                <w:szCs w:val="24"/>
                <w:u w:val="single"/>
              </w:rPr>
              <w:t>»</w:t>
            </w:r>
            <w:r w:rsidRPr="00A00809">
              <w:rPr>
                <w:color w:val="000000"/>
                <w:sz w:val="24"/>
                <w:szCs w:val="24"/>
              </w:rPr>
              <w:t xml:space="preserve"> (від 11.03.2022 № 252</w:t>
            </w:r>
            <w:r w:rsidR="00C61F6E" w:rsidRPr="00A00809">
              <w:rPr>
                <w:color w:val="000000"/>
                <w:sz w:val="24"/>
                <w:szCs w:val="24"/>
              </w:rPr>
              <w:t>,</w:t>
            </w:r>
            <w:r w:rsidR="00C61F6E" w:rsidRPr="00A00809">
              <w:rPr>
                <w:sz w:val="24"/>
                <w:szCs w:val="24"/>
              </w:rPr>
              <w:t xml:space="preserve"> зі змінами</w:t>
            </w:r>
            <w:r w:rsidRPr="00A00809">
              <w:rPr>
                <w:color w:val="000000"/>
                <w:sz w:val="24"/>
                <w:szCs w:val="24"/>
              </w:rPr>
              <w:t>)</w:t>
            </w:r>
            <w:r w:rsidR="00A12AE5" w:rsidRPr="00A00809">
              <w:rPr>
                <w:color w:val="000000"/>
                <w:sz w:val="24"/>
                <w:szCs w:val="24"/>
              </w:rPr>
              <w:t xml:space="preserve">; </w:t>
            </w:r>
          </w:p>
          <w:p w:rsidR="002A1BF1" w:rsidRPr="00A00809" w:rsidRDefault="000B4016" w:rsidP="00A00809">
            <w:pPr>
              <w:ind w:firstLine="0"/>
              <w:rPr>
                <w:color w:val="000000"/>
                <w:sz w:val="24"/>
                <w:szCs w:val="24"/>
              </w:rPr>
            </w:pPr>
            <w:r w:rsidRPr="00A00809">
              <w:rPr>
                <w:b/>
                <w:bCs/>
                <w:i/>
                <w:iCs/>
                <w:sz w:val="24"/>
                <w:szCs w:val="24"/>
                <w:u w:val="single"/>
              </w:rPr>
              <w:t xml:space="preserve">Порядку проведення безоплатного поховання </w:t>
            </w:r>
            <w:r w:rsidRPr="00A00809">
              <w:rPr>
                <w:b/>
                <w:bCs/>
                <w:i/>
                <w:iCs/>
                <w:sz w:val="24"/>
                <w:szCs w:val="24"/>
                <w:u w:val="single"/>
              </w:rPr>
              <w:lastRenderedPageBreak/>
              <w:t xml:space="preserve">померлих (загиблих) </w:t>
            </w:r>
            <w:r w:rsidRPr="00A00809">
              <w:rPr>
                <w:b/>
                <w:bCs/>
                <w:i/>
                <w:iCs/>
                <w:sz w:val="24"/>
                <w:szCs w:val="24"/>
                <w:u w:val="single"/>
              </w:rPr>
              <w:t>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A00809">
              <w:rPr>
                <w:color w:val="000000"/>
                <w:sz w:val="24"/>
                <w:szCs w:val="24"/>
              </w:rPr>
              <w:t xml:space="preserve"> </w:t>
            </w:r>
            <w:r w:rsidRPr="00A00809">
              <w:rPr>
                <w:sz w:val="24"/>
                <w:szCs w:val="24"/>
              </w:rPr>
              <w:t>(</w:t>
            </w:r>
            <w:r w:rsidR="00A12AE5" w:rsidRPr="00A00809">
              <w:rPr>
                <w:color w:val="000000"/>
                <w:sz w:val="24"/>
                <w:szCs w:val="24"/>
              </w:rPr>
              <w:t xml:space="preserve">постанова </w:t>
            </w:r>
            <w:r w:rsidRPr="00A00809">
              <w:rPr>
                <w:color w:val="000000"/>
                <w:sz w:val="24"/>
                <w:szCs w:val="24"/>
              </w:rPr>
              <w:t>К</w:t>
            </w:r>
            <w:r w:rsidRPr="00A00809">
              <w:rPr>
                <w:sz w:val="24"/>
                <w:szCs w:val="24"/>
              </w:rPr>
              <w:t>МУ</w:t>
            </w:r>
            <w:r w:rsidR="00A12AE5" w:rsidRPr="00A00809">
              <w:rPr>
                <w:color w:val="000000"/>
                <w:sz w:val="24"/>
                <w:szCs w:val="24"/>
              </w:rPr>
              <w:t xml:space="preserve"> від 28.10.2004 № 1445</w:t>
            </w:r>
            <w:r w:rsidR="00C61F6E" w:rsidRPr="00A00809">
              <w:rPr>
                <w:color w:val="000000"/>
                <w:sz w:val="24"/>
                <w:szCs w:val="24"/>
              </w:rPr>
              <w:t>,</w:t>
            </w:r>
            <w:r w:rsidR="00C61F6E" w:rsidRPr="00A00809">
              <w:rPr>
                <w:sz w:val="24"/>
                <w:szCs w:val="24"/>
              </w:rPr>
              <w:t xml:space="preserve"> зі змінами</w:t>
            </w:r>
            <w:r w:rsidRPr="00A00809">
              <w:rPr>
                <w:color w:val="000000"/>
                <w:sz w:val="24"/>
                <w:szCs w:val="24"/>
              </w:rPr>
              <w:t>)</w:t>
            </w:r>
            <w:r w:rsidR="00A12AE5" w:rsidRPr="00A00809">
              <w:rPr>
                <w:color w:val="000000"/>
                <w:sz w:val="24"/>
                <w:szCs w:val="24"/>
              </w:rPr>
              <w:t xml:space="preserve">; </w:t>
            </w:r>
          </w:p>
          <w:p w:rsidR="00E246F9" w:rsidRPr="00A00809" w:rsidRDefault="000B4016" w:rsidP="00A00809">
            <w:pPr>
              <w:ind w:firstLine="0"/>
              <w:rPr>
                <w:b/>
                <w:bCs/>
                <w:color w:val="000000"/>
                <w:sz w:val="24"/>
                <w:szCs w:val="24"/>
                <w:u w:val="single"/>
              </w:rPr>
            </w:pPr>
            <w:r w:rsidRPr="00A00809">
              <w:rPr>
                <w:b/>
                <w:bCs/>
                <w:i/>
                <w:iCs/>
                <w:sz w:val="24"/>
                <w:szCs w:val="24"/>
                <w:u w:val="single"/>
              </w:rPr>
              <w:t>наказ</w:t>
            </w:r>
            <w:r w:rsidR="002A1BF1" w:rsidRPr="00A00809">
              <w:rPr>
                <w:b/>
                <w:bCs/>
                <w:i/>
                <w:iCs/>
                <w:sz w:val="24"/>
                <w:szCs w:val="24"/>
                <w:u w:val="single"/>
              </w:rPr>
              <w:t>у</w:t>
            </w:r>
            <w:r w:rsidRPr="00A00809">
              <w:rPr>
                <w:b/>
                <w:bCs/>
                <w:i/>
                <w:iCs/>
                <w:sz w:val="24"/>
                <w:szCs w:val="24"/>
                <w:u w:val="single"/>
              </w:rPr>
              <w:t xml:space="preserve"> Державного комітету України з питань житлово-комунального господарства</w:t>
            </w:r>
            <w:r w:rsidRPr="00A00809">
              <w:rPr>
                <w:color w:val="000000"/>
                <w:sz w:val="24"/>
                <w:szCs w:val="24"/>
              </w:rPr>
              <w:t xml:space="preserve"> </w:t>
            </w:r>
            <w:r w:rsidR="00C46AAB" w:rsidRPr="00A00809">
              <w:rPr>
                <w:color w:val="000000"/>
                <w:sz w:val="24"/>
                <w:szCs w:val="24"/>
              </w:rPr>
              <w:br/>
            </w:r>
            <w:r w:rsidRPr="00A00809">
              <w:rPr>
                <w:b/>
                <w:bCs/>
                <w:i/>
                <w:iCs/>
                <w:sz w:val="24"/>
                <w:szCs w:val="24"/>
                <w:u w:val="single"/>
              </w:rPr>
              <w:t xml:space="preserve">«Про затвердження нормативно-правових актів </w:t>
            </w:r>
            <w:r w:rsidR="00C46AAB" w:rsidRPr="00A00809">
              <w:rPr>
                <w:b/>
                <w:bCs/>
                <w:i/>
                <w:iCs/>
                <w:sz w:val="24"/>
                <w:szCs w:val="24"/>
                <w:u w:val="single"/>
              </w:rPr>
              <w:br/>
            </w:r>
            <w:r w:rsidRPr="00A00809">
              <w:rPr>
                <w:b/>
                <w:bCs/>
                <w:i/>
                <w:iCs/>
                <w:sz w:val="24"/>
                <w:szCs w:val="24"/>
                <w:u w:val="single"/>
              </w:rPr>
              <w:t xml:space="preserve">щодо реалізації Закону України «Про поховання </w:t>
            </w:r>
            <w:r w:rsidR="00445D34" w:rsidRPr="00A00809">
              <w:rPr>
                <w:b/>
                <w:bCs/>
                <w:i/>
                <w:iCs/>
                <w:sz w:val="24"/>
                <w:szCs w:val="24"/>
                <w:u w:val="single"/>
              </w:rPr>
              <w:br/>
            </w:r>
            <w:r w:rsidRPr="00A00809">
              <w:rPr>
                <w:b/>
                <w:bCs/>
                <w:i/>
                <w:iCs/>
                <w:sz w:val="24"/>
                <w:szCs w:val="24"/>
                <w:u w:val="single"/>
              </w:rPr>
              <w:t>та похоронну справу»</w:t>
            </w:r>
            <w:r w:rsidR="002A1BF1" w:rsidRPr="00A00809">
              <w:rPr>
                <w:color w:val="000000"/>
                <w:sz w:val="24"/>
                <w:szCs w:val="24"/>
              </w:rPr>
              <w:t xml:space="preserve">  </w:t>
            </w:r>
            <w:r w:rsidR="002A1BF1" w:rsidRPr="00A00809">
              <w:rPr>
                <w:sz w:val="24"/>
                <w:szCs w:val="24"/>
              </w:rPr>
              <w:t>(</w:t>
            </w:r>
            <w:r w:rsidR="002A1BF1" w:rsidRPr="00A00809">
              <w:rPr>
                <w:color w:val="000000"/>
                <w:sz w:val="24"/>
                <w:szCs w:val="24"/>
              </w:rPr>
              <w:t>від 19.11.2003 № 193)</w:t>
            </w:r>
            <w:r w:rsidR="002A1BF1" w:rsidRPr="00A00809">
              <w:rPr>
                <w:sz w:val="24"/>
                <w:szCs w:val="24"/>
              </w:rPr>
              <w:t>.</w:t>
            </w:r>
          </w:p>
        </w:tc>
        <w:tc>
          <w:tcPr>
            <w:tcW w:w="2693" w:type="dxa"/>
            <w:tcMar>
              <w:top w:w="0" w:type="dxa"/>
              <w:left w:w="107" w:type="dxa"/>
              <w:bottom w:w="0" w:type="dxa"/>
              <w:right w:w="107" w:type="dxa"/>
            </w:tcMar>
          </w:tcPr>
          <w:p w:rsidR="00E246F9" w:rsidRPr="00A00809" w:rsidRDefault="000B4016" w:rsidP="00A00809">
            <w:pPr>
              <w:spacing w:before="60"/>
              <w:ind w:right="34" w:firstLine="0"/>
              <w:jc w:val="left"/>
              <w:rPr>
                <w:color w:val="000000"/>
                <w:sz w:val="24"/>
                <w:szCs w:val="24"/>
              </w:rPr>
            </w:pPr>
            <w:r w:rsidRPr="00A00809">
              <w:rPr>
                <w:color w:val="000000"/>
                <w:sz w:val="24"/>
                <w:szCs w:val="24"/>
              </w:rPr>
              <w:lastRenderedPageBreak/>
              <w:t xml:space="preserve">Департамент житлово-комунального господарства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tcPr>
          <w:p w:rsidR="006E76C7"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18.</w:t>
            </w:r>
          </w:p>
        </w:tc>
        <w:tc>
          <w:tcPr>
            <w:tcW w:w="6127" w:type="dxa"/>
            <w:tcMar>
              <w:top w:w="0" w:type="dxa"/>
              <w:left w:w="107" w:type="dxa"/>
              <w:bottom w:w="0" w:type="dxa"/>
              <w:right w:w="107" w:type="dxa"/>
            </w:tcMar>
          </w:tcPr>
          <w:p w:rsidR="006E76C7" w:rsidRPr="00A00809" w:rsidRDefault="000B4016" w:rsidP="00A00809">
            <w:pPr>
              <w:spacing w:before="60"/>
              <w:ind w:firstLine="0"/>
              <w:rPr>
                <w:b/>
                <w:bCs/>
                <w:color w:val="000000"/>
                <w:sz w:val="24"/>
                <w:szCs w:val="24"/>
                <w:u w:val="single"/>
              </w:rPr>
            </w:pPr>
            <w:r w:rsidRPr="00A00809">
              <w:rPr>
                <w:b/>
                <w:bCs/>
                <w:color w:val="000000"/>
                <w:sz w:val="24"/>
                <w:szCs w:val="24"/>
                <w:u w:val="single"/>
              </w:rPr>
              <w:t>Програма державного моніторингу в галузі охорони атмосферного повітря агломерації «Харків» на 2024–2028 роки</w:t>
            </w:r>
          </w:p>
          <w:p w:rsidR="00F0146B"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ХМР від 21.10.2024 № </w:t>
            </w:r>
            <w:r w:rsidR="002A401C" w:rsidRPr="00A00809">
              <w:rPr>
                <w:color w:val="000000"/>
                <w:sz w:val="24"/>
                <w:szCs w:val="24"/>
              </w:rPr>
              <w:t>658</w:t>
            </w:r>
            <w:r w:rsidRPr="00A00809">
              <w:rPr>
                <w:color w:val="000000"/>
                <w:sz w:val="24"/>
                <w:szCs w:val="24"/>
              </w:rPr>
              <w:t>/</w:t>
            </w:r>
            <w:r w:rsidR="002A401C" w:rsidRPr="00A00809">
              <w:rPr>
                <w:color w:val="000000"/>
                <w:sz w:val="24"/>
                <w:szCs w:val="24"/>
              </w:rPr>
              <w:t>2</w:t>
            </w:r>
            <w:r w:rsidRPr="00A00809">
              <w:rPr>
                <w:color w:val="000000"/>
                <w:sz w:val="24"/>
                <w:szCs w:val="24"/>
              </w:rPr>
              <w:t>4)</w:t>
            </w:r>
          </w:p>
          <w:p w:rsidR="00F0146B"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2A401C"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2A401C" w:rsidRPr="00A00809" w:rsidRDefault="000B4016" w:rsidP="00A00809">
            <w:pPr>
              <w:ind w:firstLine="0"/>
              <w:rPr>
                <w:color w:val="000000"/>
                <w:sz w:val="24"/>
                <w:szCs w:val="24"/>
              </w:rPr>
            </w:pPr>
            <w:r w:rsidRPr="00A00809">
              <w:rPr>
                <w:b/>
                <w:bCs/>
                <w:i/>
                <w:iCs/>
                <w:color w:val="000000"/>
                <w:sz w:val="24"/>
                <w:szCs w:val="24"/>
                <w:u w:val="single"/>
              </w:rPr>
              <w:t>Закону України «Про охорону навколишнього природного середовища»</w:t>
            </w:r>
            <w:r w:rsidRPr="00A00809">
              <w:rPr>
                <w:color w:val="000000"/>
                <w:sz w:val="24"/>
                <w:szCs w:val="24"/>
              </w:rPr>
              <w:t xml:space="preserve"> (від 25.06.1991 № 1264-XII, </w:t>
            </w:r>
            <w:r w:rsidRPr="00A00809">
              <w:rPr>
                <w:color w:val="000000"/>
                <w:sz w:val="24"/>
                <w:szCs w:val="24"/>
              </w:rPr>
              <w:br/>
              <w:t>зі змінами);</w:t>
            </w:r>
          </w:p>
          <w:p w:rsidR="00050D12" w:rsidRPr="00A00809" w:rsidRDefault="000B4016" w:rsidP="00A00809">
            <w:pPr>
              <w:ind w:firstLine="0"/>
              <w:rPr>
                <w:color w:val="000000"/>
                <w:sz w:val="24"/>
                <w:szCs w:val="24"/>
              </w:rPr>
            </w:pPr>
            <w:r w:rsidRPr="00A00809">
              <w:rPr>
                <w:b/>
                <w:bCs/>
                <w:i/>
                <w:iCs/>
                <w:color w:val="000000"/>
                <w:sz w:val="24"/>
                <w:szCs w:val="24"/>
                <w:u w:val="single"/>
              </w:rPr>
              <w:t>Закону України «Про охорону атмосферного повітря»</w:t>
            </w:r>
            <w:r w:rsidRPr="00A00809">
              <w:rPr>
                <w:bCs/>
                <w:iCs/>
                <w:color w:val="000000"/>
                <w:sz w:val="24"/>
                <w:szCs w:val="24"/>
              </w:rPr>
              <w:t xml:space="preserve"> </w:t>
            </w:r>
            <w:r w:rsidRPr="00A00809">
              <w:rPr>
                <w:color w:val="000000"/>
                <w:sz w:val="24"/>
                <w:szCs w:val="24"/>
              </w:rPr>
              <w:t>(в</w:t>
            </w:r>
            <w:r w:rsidRPr="00A00809">
              <w:rPr>
                <w:color w:val="000000"/>
                <w:sz w:val="24"/>
                <w:szCs w:val="24"/>
              </w:rPr>
              <w:t>ід 16.10.1992 № 2707-XII, зі змінами);</w:t>
            </w:r>
          </w:p>
          <w:p w:rsidR="00F0146B" w:rsidRPr="00A00809" w:rsidRDefault="000B4016" w:rsidP="00A00809">
            <w:pPr>
              <w:ind w:firstLine="0"/>
              <w:rPr>
                <w:b/>
                <w:bCs/>
                <w:color w:val="000000"/>
                <w:sz w:val="24"/>
                <w:szCs w:val="24"/>
                <w:u w:val="single"/>
              </w:rPr>
            </w:pPr>
            <w:r w:rsidRPr="00A00809">
              <w:rPr>
                <w:b/>
                <w:bCs/>
                <w:i/>
                <w:iCs/>
                <w:color w:val="000000"/>
                <w:sz w:val="24"/>
                <w:szCs w:val="24"/>
                <w:u w:val="single"/>
              </w:rPr>
              <w:t>постанови КМУ «Деякі питання здійснення державного моніторингу в галузі охорони атмосферного повітря»</w:t>
            </w:r>
            <w:r w:rsidRPr="00A00809">
              <w:rPr>
                <w:bCs/>
                <w:iCs/>
                <w:color w:val="000000"/>
                <w:sz w:val="24"/>
                <w:szCs w:val="24"/>
              </w:rPr>
              <w:t xml:space="preserve"> (від 14.08.2019 № 827).</w:t>
            </w:r>
          </w:p>
        </w:tc>
        <w:tc>
          <w:tcPr>
            <w:tcW w:w="2693" w:type="dxa"/>
            <w:tcMar>
              <w:top w:w="0" w:type="dxa"/>
              <w:left w:w="107" w:type="dxa"/>
              <w:bottom w:w="0" w:type="dxa"/>
              <w:right w:w="107" w:type="dxa"/>
            </w:tcMar>
          </w:tcPr>
          <w:p w:rsidR="001A3177" w:rsidRPr="00A00809" w:rsidRDefault="000B4016" w:rsidP="00A00809">
            <w:pPr>
              <w:spacing w:before="60"/>
              <w:ind w:right="34" w:firstLine="0"/>
              <w:jc w:val="left"/>
              <w:rPr>
                <w:rFonts w:eastAsia="Calibri"/>
                <w:sz w:val="24"/>
                <w:szCs w:val="24"/>
                <w:lang w:val="ru-RU" w:eastAsia="en-US"/>
              </w:rPr>
            </w:pPr>
            <w:r w:rsidRPr="00A00809">
              <w:rPr>
                <w:color w:val="000000"/>
                <w:sz w:val="24"/>
                <w:szCs w:val="24"/>
              </w:rPr>
              <w:t xml:space="preserve">Департамент житлово-комунального господарства </w:t>
            </w:r>
            <w:r w:rsidRPr="00A00809">
              <w:rPr>
                <w:rFonts w:eastAsia="Calibri"/>
                <w:sz w:val="24"/>
                <w:szCs w:val="24"/>
                <w:lang w:eastAsia="en-US"/>
              </w:rPr>
              <w:t>Харківської міської ради</w:t>
            </w:r>
            <w:r w:rsidR="00050D12" w:rsidRPr="00A00809">
              <w:rPr>
                <w:rFonts w:eastAsia="Calibri"/>
                <w:sz w:val="24"/>
                <w:szCs w:val="24"/>
                <w:lang w:eastAsia="en-US"/>
              </w:rPr>
              <w:t>;</w:t>
            </w:r>
          </w:p>
          <w:p w:rsidR="00050D12" w:rsidRPr="00A00809" w:rsidRDefault="000B4016" w:rsidP="00A00809">
            <w:pPr>
              <w:spacing w:before="60"/>
              <w:ind w:right="34" w:firstLine="0"/>
              <w:jc w:val="left"/>
              <w:rPr>
                <w:color w:val="000000"/>
                <w:sz w:val="24"/>
                <w:szCs w:val="24"/>
              </w:rPr>
            </w:pPr>
            <w:r w:rsidRPr="00A00809">
              <w:rPr>
                <w:color w:val="000000"/>
                <w:sz w:val="24"/>
                <w:szCs w:val="24"/>
                <w:lang w:val="ru-RU"/>
              </w:rPr>
              <w:t>КП </w:t>
            </w:r>
            <w:r w:rsidRPr="00A00809">
              <w:rPr>
                <w:sz w:val="24"/>
                <w:szCs w:val="24"/>
              </w:rPr>
              <w:t>«Санітарно-екологічний центр»</w:t>
            </w:r>
          </w:p>
          <w:p w:rsidR="006E76C7" w:rsidRPr="00A00809" w:rsidRDefault="006E76C7" w:rsidP="00A00809">
            <w:pPr>
              <w:spacing w:before="60"/>
              <w:ind w:right="34" w:firstLine="0"/>
              <w:jc w:val="left"/>
              <w:rPr>
                <w:color w:val="000000"/>
                <w:sz w:val="24"/>
                <w:szCs w:val="24"/>
              </w:rPr>
            </w:pP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1</w:t>
            </w:r>
            <w:r w:rsidR="00A04CE0" w:rsidRPr="00A00809">
              <w:rPr>
                <w:color w:val="000000"/>
                <w:sz w:val="24"/>
                <w:szCs w:val="24"/>
              </w:rPr>
              <w:t>9</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розвитку КП «Харківводоканал» на 2015–2026 рр.»</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24.12.2014 № 1772/14)</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2F7751"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spacing w:before="60" w:after="60" w:line="0" w:lineRule="atLeast"/>
              <w:ind w:firstLine="0"/>
              <w:rPr>
                <w:sz w:val="24"/>
                <w:szCs w:val="24"/>
              </w:rPr>
            </w:pPr>
            <w:r w:rsidRPr="00A00809">
              <w:rPr>
                <w:b/>
                <w:bCs/>
                <w:i/>
                <w:iCs/>
                <w:color w:val="000000"/>
                <w:sz w:val="24"/>
                <w:szCs w:val="24"/>
                <w:u w:val="single"/>
              </w:rPr>
              <w:t>Загальнодержавної програми «Питна вода України»</w:t>
            </w:r>
            <w:r w:rsidR="008910B5" w:rsidRPr="00A00809">
              <w:rPr>
                <w:b/>
                <w:bCs/>
                <w:i/>
                <w:iCs/>
                <w:color w:val="000000"/>
                <w:sz w:val="24"/>
                <w:szCs w:val="24"/>
                <w:u w:val="single"/>
              </w:rPr>
              <w:t xml:space="preserve"> </w:t>
            </w:r>
            <w:r w:rsidR="00E36226" w:rsidRPr="00A00809">
              <w:rPr>
                <w:b/>
                <w:bCs/>
                <w:i/>
                <w:iCs/>
                <w:color w:val="000000"/>
                <w:sz w:val="24"/>
                <w:szCs w:val="24"/>
                <w:u w:val="single"/>
              </w:rPr>
              <w:br/>
            </w:r>
            <w:r w:rsidRPr="00A00809">
              <w:rPr>
                <w:b/>
                <w:bCs/>
                <w:i/>
                <w:iCs/>
                <w:color w:val="000000"/>
                <w:sz w:val="24"/>
                <w:szCs w:val="24"/>
                <w:u w:val="single"/>
              </w:rPr>
              <w:t>на 2006–2020 роки</w:t>
            </w:r>
            <w:r w:rsidRPr="00A00809">
              <w:rPr>
                <w:color w:val="000000"/>
                <w:sz w:val="24"/>
                <w:szCs w:val="24"/>
              </w:rPr>
              <w:t xml:space="preserve"> (Закон України</w:t>
            </w:r>
            <w:r w:rsidR="00E36226" w:rsidRPr="00A00809">
              <w:rPr>
                <w:color w:val="000000"/>
                <w:sz w:val="24"/>
                <w:szCs w:val="24"/>
              </w:rPr>
              <w:t xml:space="preserve"> </w:t>
            </w:r>
            <w:r w:rsidRPr="00A00809">
              <w:rPr>
                <w:color w:val="000000"/>
                <w:sz w:val="24"/>
                <w:szCs w:val="24"/>
              </w:rPr>
              <w:t>від 03.03.2005 № 2455-IV</w:t>
            </w:r>
            <w:r w:rsidR="00C61F6E"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firstLine="0"/>
              <w:jc w:val="left"/>
              <w:rPr>
                <w:sz w:val="24"/>
                <w:szCs w:val="24"/>
              </w:rPr>
            </w:pPr>
            <w:r w:rsidRPr="00A00809">
              <w:rPr>
                <w:sz w:val="24"/>
                <w:szCs w:val="24"/>
              </w:rPr>
              <w:t>КП </w:t>
            </w:r>
            <w:r w:rsidRPr="00A00809">
              <w:rPr>
                <w:bCs/>
                <w:color w:val="000000"/>
                <w:sz w:val="24"/>
                <w:szCs w:val="24"/>
              </w:rPr>
              <w:t>«Харківводоканал»</w:t>
            </w:r>
          </w:p>
        </w:tc>
      </w:tr>
      <w:tr w:rsidR="004956BD" w:rsidTr="005C553A">
        <w:trPr>
          <w:trHeight w:val="84"/>
        </w:trPr>
        <w:tc>
          <w:tcPr>
            <w:tcW w:w="0" w:type="auto"/>
            <w:tcMar>
              <w:top w:w="0" w:type="dxa"/>
              <w:left w:w="107" w:type="dxa"/>
              <w:bottom w:w="0" w:type="dxa"/>
              <w:right w:w="107" w:type="dxa"/>
            </w:tcMar>
            <w:hideMark/>
          </w:tcPr>
          <w:p w:rsidR="006E449A" w:rsidRPr="00A00809" w:rsidRDefault="000B4016" w:rsidP="00A00809">
            <w:pPr>
              <w:spacing w:before="60" w:after="60" w:line="84" w:lineRule="atLeast"/>
              <w:ind w:firstLine="0"/>
              <w:jc w:val="center"/>
              <w:textAlignment w:val="baseline"/>
              <w:rPr>
                <w:color w:val="000000"/>
                <w:sz w:val="24"/>
                <w:szCs w:val="24"/>
              </w:rPr>
            </w:pPr>
            <w:r w:rsidRPr="00A00809">
              <w:rPr>
                <w:color w:val="000000"/>
                <w:sz w:val="24"/>
                <w:szCs w:val="24"/>
              </w:rPr>
              <w:t>20</w:t>
            </w:r>
            <w:r w:rsidR="008755B5"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after="60"/>
              <w:ind w:firstLine="0"/>
              <w:rPr>
                <w:sz w:val="24"/>
                <w:szCs w:val="24"/>
              </w:rPr>
            </w:pPr>
            <w:r w:rsidRPr="00A00809">
              <w:rPr>
                <w:b/>
                <w:bCs/>
                <w:color w:val="000000"/>
                <w:sz w:val="24"/>
                <w:szCs w:val="24"/>
                <w:u w:val="single"/>
              </w:rPr>
              <w:t xml:space="preserve">Міська програма заміни аварійних, сухостійних, уражених омелою дерев та дерев, які досягли вікової межі, </w:t>
            </w:r>
            <w:r w:rsidRPr="00A00809">
              <w:rPr>
                <w:b/>
                <w:bCs/>
                <w:color w:val="000000"/>
                <w:sz w:val="24"/>
                <w:szCs w:val="24"/>
                <w:u w:val="single"/>
              </w:rPr>
              <w:t>на період 2020–2025 рр.</w:t>
            </w:r>
          </w:p>
          <w:p w:rsidR="006E449A"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19.06.2019 № 1645/19, зі змінами)</w:t>
            </w:r>
          </w:p>
          <w:p w:rsidR="006E449A"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470CEE"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C61F6E" w:rsidRPr="00A00809">
              <w:rPr>
                <w:color w:val="000000"/>
                <w:sz w:val="24"/>
                <w:szCs w:val="24"/>
              </w:rPr>
              <w:t>, зі змінами</w:t>
            </w:r>
            <w:r w:rsidRPr="00A00809">
              <w:rPr>
                <w:color w:val="000000"/>
                <w:sz w:val="24"/>
                <w:szCs w:val="24"/>
              </w:rPr>
              <w:t>);</w:t>
            </w:r>
          </w:p>
          <w:p w:rsidR="006E449A"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благоустрій населених пунктів»</w:t>
            </w:r>
            <w:r w:rsidRPr="00A00809">
              <w:rPr>
                <w:color w:val="000000"/>
                <w:sz w:val="24"/>
                <w:szCs w:val="24"/>
              </w:rPr>
              <w:t xml:space="preserve"> (від 06.09.2005 № 2807-IV</w:t>
            </w:r>
            <w:r w:rsidR="00C0353B" w:rsidRPr="00A00809">
              <w:rPr>
                <w:color w:val="000000"/>
                <w:sz w:val="24"/>
                <w:szCs w:val="24"/>
              </w:rPr>
              <w:t>, зі змінами</w:t>
            </w:r>
            <w:r w:rsidRPr="00A00809">
              <w:rPr>
                <w:color w:val="000000"/>
                <w:sz w:val="24"/>
                <w:szCs w:val="24"/>
              </w:rPr>
              <w:t>);</w:t>
            </w:r>
          </w:p>
          <w:p w:rsidR="005B7BBC" w:rsidRPr="00A00809" w:rsidRDefault="000B4016" w:rsidP="00A00809">
            <w:pPr>
              <w:ind w:firstLine="0"/>
              <w:rPr>
                <w:color w:val="000000"/>
                <w:sz w:val="24"/>
                <w:szCs w:val="24"/>
              </w:rPr>
            </w:pPr>
            <w:r w:rsidRPr="00A00809">
              <w:rPr>
                <w:b/>
                <w:bCs/>
                <w:i/>
                <w:iCs/>
                <w:color w:val="000000"/>
                <w:sz w:val="24"/>
                <w:szCs w:val="24"/>
                <w:u w:val="single"/>
              </w:rPr>
              <w:t>Закону України «Про охорону навколишнього природного середовища»</w:t>
            </w:r>
            <w:r w:rsidRPr="00A00809">
              <w:rPr>
                <w:color w:val="000000"/>
                <w:sz w:val="24"/>
                <w:szCs w:val="24"/>
              </w:rPr>
              <w:t xml:space="preserve"> (від 25.06.1991 № 1264-XII</w:t>
            </w:r>
            <w:r w:rsidR="00C0353B" w:rsidRPr="00A00809">
              <w:rPr>
                <w:color w:val="000000"/>
                <w:sz w:val="24"/>
                <w:szCs w:val="24"/>
              </w:rPr>
              <w:t xml:space="preserve">, </w:t>
            </w:r>
            <w:r w:rsidR="00C0353B" w:rsidRPr="00A00809">
              <w:rPr>
                <w:color w:val="000000"/>
                <w:sz w:val="24"/>
                <w:szCs w:val="24"/>
              </w:rPr>
              <w:br/>
            </w:r>
            <w:r w:rsidR="00C0353B" w:rsidRPr="00A00809">
              <w:rPr>
                <w:color w:val="000000"/>
                <w:sz w:val="24"/>
                <w:szCs w:val="24"/>
              </w:rPr>
              <w:lastRenderedPageBreak/>
              <w:t>зі змінами</w:t>
            </w:r>
            <w:r w:rsidRPr="00A00809">
              <w:rPr>
                <w:color w:val="000000"/>
                <w:sz w:val="24"/>
                <w:szCs w:val="24"/>
              </w:rPr>
              <w:t>);</w:t>
            </w:r>
          </w:p>
          <w:p w:rsidR="005B7BBC" w:rsidRPr="00A00809" w:rsidRDefault="000B4016" w:rsidP="00A00809">
            <w:pPr>
              <w:ind w:firstLine="0"/>
              <w:rPr>
                <w:sz w:val="24"/>
                <w:szCs w:val="24"/>
              </w:rPr>
            </w:pPr>
            <w:r w:rsidRPr="00A00809">
              <w:rPr>
                <w:b/>
                <w:bCs/>
                <w:i/>
                <w:iCs/>
                <w:color w:val="000000"/>
                <w:sz w:val="24"/>
                <w:szCs w:val="24"/>
                <w:u w:val="single"/>
              </w:rPr>
              <w:t xml:space="preserve">Порядку видалення дерев, кущів, газонів і квітників </w:t>
            </w:r>
            <w:r w:rsidRPr="00A00809">
              <w:rPr>
                <w:b/>
                <w:bCs/>
                <w:i/>
                <w:iCs/>
                <w:color w:val="000000"/>
                <w:sz w:val="24"/>
                <w:szCs w:val="24"/>
                <w:u w:val="single"/>
              </w:rPr>
              <w:br/>
              <w:t>у населених пунктах</w:t>
            </w:r>
            <w:r w:rsidRPr="00A00809">
              <w:rPr>
                <w:color w:val="000000"/>
                <w:sz w:val="24"/>
                <w:szCs w:val="24"/>
              </w:rPr>
              <w:t xml:space="preserve"> (постанова КМУ від 01.08.2006 № 104</w:t>
            </w:r>
            <w:r w:rsidRPr="00A00809">
              <w:rPr>
                <w:color w:val="000000"/>
                <w:sz w:val="24"/>
                <w:szCs w:val="24"/>
              </w:rPr>
              <w:t>5</w:t>
            </w:r>
            <w:r w:rsidR="00C0353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Правил утримання зелених насаджень</w:t>
            </w:r>
            <w:r w:rsidR="00E36226" w:rsidRPr="00A00809">
              <w:rPr>
                <w:b/>
                <w:bCs/>
                <w:i/>
                <w:iCs/>
                <w:color w:val="000000"/>
                <w:sz w:val="24"/>
                <w:szCs w:val="24"/>
                <w:u w:val="single"/>
              </w:rPr>
              <w:t xml:space="preserve"> </w:t>
            </w:r>
            <w:r w:rsidRPr="00A00809">
              <w:rPr>
                <w:b/>
                <w:bCs/>
                <w:i/>
                <w:iCs/>
                <w:color w:val="000000"/>
                <w:sz w:val="24"/>
                <w:szCs w:val="24"/>
                <w:u w:val="single"/>
              </w:rPr>
              <w:t>у населених пунктах України</w:t>
            </w:r>
            <w:r w:rsidRPr="00A00809">
              <w:rPr>
                <w:color w:val="000000"/>
                <w:sz w:val="24"/>
                <w:szCs w:val="24"/>
              </w:rPr>
              <w:t xml:space="preserve"> (наказ Міністерства будівництва, архітектури та ЖКГ України від 10.04.2006 № 105);</w:t>
            </w:r>
          </w:p>
          <w:p w:rsidR="006E449A" w:rsidRPr="00A00809" w:rsidRDefault="000B4016" w:rsidP="00A00809">
            <w:pPr>
              <w:ind w:firstLine="0"/>
              <w:rPr>
                <w:sz w:val="24"/>
                <w:szCs w:val="24"/>
              </w:rPr>
            </w:pPr>
            <w:r w:rsidRPr="00A00809">
              <w:rPr>
                <w:b/>
                <w:bCs/>
                <w:i/>
                <w:iCs/>
                <w:color w:val="000000"/>
                <w:sz w:val="24"/>
                <w:szCs w:val="24"/>
                <w:u w:val="single"/>
              </w:rPr>
              <w:t xml:space="preserve">Плану заходів з реалізації пропозицій загальноміських громадських слухань на тему: «Захист </w:t>
            </w:r>
            <w:r w:rsidRPr="00A00809">
              <w:rPr>
                <w:b/>
                <w:bCs/>
                <w:i/>
                <w:iCs/>
                <w:color w:val="000000"/>
                <w:sz w:val="24"/>
                <w:szCs w:val="24"/>
                <w:u w:val="single"/>
              </w:rPr>
              <w:t>зелених насаджень та Лісопарку м. Харкова»</w:t>
            </w:r>
            <w:r w:rsidRPr="00A00809">
              <w:rPr>
                <w:b/>
                <w:bCs/>
                <w:iCs/>
                <w:color w:val="000000"/>
                <w:sz w:val="24"/>
                <w:szCs w:val="24"/>
              </w:rPr>
              <w:t xml:space="preserve"> </w:t>
            </w:r>
            <w:r w:rsidRPr="00A00809">
              <w:rPr>
                <w:bCs/>
                <w:iCs/>
                <w:color w:val="000000"/>
                <w:sz w:val="24"/>
                <w:szCs w:val="24"/>
              </w:rPr>
              <w:t>(розпорядження міського голови від 29.06.2010 № 1728).</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lastRenderedPageBreak/>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Департамент містобудування та архітектури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p>
          <w:p w:rsidR="006E449A" w:rsidRPr="00A00809" w:rsidRDefault="000B4016" w:rsidP="00A00809">
            <w:pPr>
              <w:ind w:right="34" w:firstLine="0"/>
              <w:jc w:val="left"/>
              <w:rPr>
                <w:sz w:val="24"/>
                <w:szCs w:val="24"/>
              </w:rPr>
            </w:pPr>
            <w:r w:rsidRPr="00A00809">
              <w:rPr>
                <w:color w:val="000000"/>
                <w:sz w:val="24"/>
                <w:szCs w:val="24"/>
              </w:rPr>
              <w:t>Департамент освіти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 </w:t>
            </w:r>
          </w:p>
          <w:p w:rsidR="006E449A" w:rsidRPr="00A00809" w:rsidRDefault="000B4016" w:rsidP="00A00809">
            <w:pPr>
              <w:ind w:right="34" w:firstLine="0"/>
              <w:jc w:val="left"/>
              <w:rPr>
                <w:sz w:val="24"/>
                <w:szCs w:val="24"/>
              </w:rPr>
            </w:pPr>
            <w:r w:rsidRPr="00A00809">
              <w:rPr>
                <w:color w:val="000000"/>
                <w:sz w:val="24"/>
                <w:szCs w:val="24"/>
              </w:rPr>
              <w:lastRenderedPageBreak/>
              <w:t>Департамент культури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r w:rsidRPr="00A00809">
              <w:rPr>
                <w:color w:val="000000"/>
                <w:sz w:val="24"/>
                <w:szCs w:val="24"/>
              </w:rPr>
              <w:t>;</w:t>
            </w:r>
            <w:r w:rsidR="00D640EB" w:rsidRPr="00A00809">
              <w:rPr>
                <w:color w:val="000000"/>
                <w:sz w:val="24"/>
                <w:szCs w:val="24"/>
              </w:rPr>
              <w:t xml:space="preserve"> </w:t>
            </w:r>
          </w:p>
          <w:p w:rsidR="006E449A" w:rsidRPr="00A00809" w:rsidRDefault="000B4016" w:rsidP="00A00809">
            <w:pPr>
              <w:spacing w:after="60" w:line="84" w:lineRule="atLeast"/>
              <w:ind w:right="34" w:firstLine="0"/>
              <w:jc w:val="left"/>
              <w:rPr>
                <w:sz w:val="24"/>
                <w:szCs w:val="24"/>
              </w:rPr>
            </w:pPr>
            <w:r w:rsidRPr="00A00809">
              <w:rPr>
                <w:color w:val="000000"/>
                <w:sz w:val="24"/>
                <w:szCs w:val="24"/>
              </w:rPr>
              <w:t>Департамент охорони здоров’я</w:t>
            </w:r>
            <w:r w:rsidR="00D640EB" w:rsidRPr="00A00809">
              <w:rPr>
                <w:color w:val="000000"/>
                <w:sz w:val="24"/>
                <w:szCs w:val="24"/>
              </w:rPr>
              <w:t xml:space="preserve"> </w:t>
            </w:r>
            <w:r w:rsidR="00D640EB" w:rsidRPr="00A00809">
              <w:rPr>
                <w:color w:val="000000"/>
                <w:sz w:val="24"/>
                <w:szCs w:val="24"/>
              </w:rPr>
              <w:br/>
            </w:r>
            <w:r w:rsidR="00D640EB" w:rsidRPr="00A00809">
              <w:rPr>
                <w:rFonts w:eastAsia="Calibri"/>
                <w:sz w:val="24"/>
                <w:szCs w:val="24"/>
                <w:lang w:eastAsia="en-US"/>
              </w:rPr>
              <w:t>Харківської міської ради</w:t>
            </w:r>
          </w:p>
        </w:tc>
      </w:tr>
      <w:tr w:rsidR="004956BD" w:rsidTr="005C553A">
        <w:trPr>
          <w:trHeight w:val="84"/>
        </w:trPr>
        <w:tc>
          <w:tcPr>
            <w:tcW w:w="0" w:type="auto"/>
            <w:tcMar>
              <w:top w:w="0" w:type="dxa"/>
              <w:left w:w="107" w:type="dxa"/>
              <w:bottom w:w="0" w:type="dxa"/>
              <w:right w:w="107" w:type="dxa"/>
            </w:tcMar>
            <w:hideMark/>
          </w:tcPr>
          <w:p w:rsidR="006E449A" w:rsidRPr="00A00809" w:rsidRDefault="000B4016" w:rsidP="00A00809">
            <w:pPr>
              <w:spacing w:before="60" w:after="60" w:line="84" w:lineRule="atLeast"/>
              <w:ind w:firstLine="0"/>
              <w:jc w:val="center"/>
              <w:textAlignment w:val="baseline"/>
              <w:rPr>
                <w:color w:val="000000"/>
                <w:sz w:val="24"/>
                <w:szCs w:val="24"/>
              </w:rPr>
            </w:pPr>
            <w:r w:rsidRPr="00A00809">
              <w:rPr>
                <w:color w:val="000000"/>
                <w:sz w:val="24"/>
                <w:szCs w:val="24"/>
              </w:rPr>
              <w:lastRenderedPageBreak/>
              <w:t>2</w:t>
            </w:r>
            <w:r w:rsidR="00A04CE0" w:rsidRPr="00A00809">
              <w:rPr>
                <w:color w:val="000000"/>
                <w:sz w:val="24"/>
                <w:szCs w:val="24"/>
              </w:rPr>
              <w:t>1.</w:t>
            </w:r>
          </w:p>
        </w:tc>
        <w:tc>
          <w:tcPr>
            <w:tcW w:w="6127" w:type="dxa"/>
            <w:tcMar>
              <w:top w:w="0" w:type="dxa"/>
              <w:left w:w="107" w:type="dxa"/>
              <w:bottom w:w="0" w:type="dxa"/>
              <w:right w:w="107" w:type="dxa"/>
            </w:tcMar>
            <w:hideMark/>
          </w:tcPr>
          <w:p w:rsidR="006E449A" w:rsidRPr="00A00809" w:rsidRDefault="000B4016" w:rsidP="00A00809">
            <w:pPr>
              <w:spacing w:before="60" w:after="60"/>
              <w:ind w:firstLine="0"/>
              <w:rPr>
                <w:sz w:val="24"/>
                <w:szCs w:val="24"/>
              </w:rPr>
            </w:pPr>
            <w:r w:rsidRPr="00A00809">
              <w:rPr>
                <w:b/>
                <w:bCs/>
                <w:color w:val="000000"/>
                <w:sz w:val="24"/>
                <w:szCs w:val="24"/>
                <w:u w:val="single"/>
              </w:rPr>
              <w:t>Міська програма оновлення та розвитку Харківського зоопарку на 2018–202</w:t>
            </w:r>
            <w:r w:rsidR="007F46E0" w:rsidRPr="00A00809">
              <w:rPr>
                <w:b/>
                <w:bCs/>
                <w:color w:val="000000"/>
                <w:sz w:val="24"/>
                <w:szCs w:val="24"/>
                <w:u w:val="single"/>
              </w:rPr>
              <w:t>7</w:t>
            </w:r>
            <w:r w:rsidRPr="00A00809">
              <w:rPr>
                <w:b/>
                <w:bCs/>
                <w:color w:val="000000"/>
                <w:sz w:val="24"/>
                <w:szCs w:val="24"/>
                <w:u w:val="single"/>
              </w:rPr>
              <w:t> рр.</w:t>
            </w:r>
          </w:p>
          <w:p w:rsidR="006E449A"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20.12.2017 № 946/17, </w:t>
            </w:r>
            <w:r w:rsidR="00E36226" w:rsidRPr="00A00809">
              <w:rPr>
                <w:color w:val="000000"/>
                <w:sz w:val="24"/>
                <w:szCs w:val="24"/>
              </w:rPr>
              <w:br/>
            </w:r>
            <w:r w:rsidRPr="00A00809">
              <w:rPr>
                <w:color w:val="000000"/>
                <w:sz w:val="24"/>
                <w:szCs w:val="24"/>
              </w:rPr>
              <w:t>зі змінами)</w:t>
            </w:r>
          </w:p>
          <w:p w:rsidR="006E449A"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00EA4479"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C0353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природно-заповідний фонд України»</w:t>
            </w:r>
            <w:r w:rsidRPr="00A00809">
              <w:rPr>
                <w:color w:val="000000"/>
                <w:sz w:val="24"/>
                <w:szCs w:val="24"/>
              </w:rPr>
              <w:t xml:space="preserve"> (від 16.06.1992 № 245</w:t>
            </w:r>
            <w:r w:rsidR="005B7BBC" w:rsidRPr="00A00809">
              <w:rPr>
                <w:color w:val="000000"/>
                <w:sz w:val="24"/>
                <w:szCs w:val="24"/>
              </w:rPr>
              <w:t>6</w:t>
            </w:r>
            <w:r w:rsidRPr="00A00809">
              <w:rPr>
                <w:color w:val="000000"/>
                <w:sz w:val="24"/>
                <w:szCs w:val="24"/>
              </w:rPr>
              <w:t>-ХІІ</w:t>
            </w:r>
            <w:r w:rsidR="00C0353B" w:rsidRPr="00A00809">
              <w:rPr>
                <w:color w:val="000000"/>
                <w:sz w:val="24"/>
                <w:szCs w:val="24"/>
              </w:rPr>
              <w:t>, зі змінами</w:t>
            </w:r>
            <w:r w:rsidRPr="00A00809">
              <w:rPr>
                <w:color w:val="000000"/>
                <w:sz w:val="24"/>
                <w:szCs w:val="24"/>
              </w:rPr>
              <w:t>);</w:t>
            </w:r>
          </w:p>
          <w:p w:rsidR="006E449A" w:rsidRPr="00A00809" w:rsidRDefault="000B4016" w:rsidP="00A00809">
            <w:pPr>
              <w:spacing w:after="60" w:line="84" w:lineRule="atLeast"/>
              <w:ind w:firstLine="0"/>
              <w:rPr>
                <w:sz w:val="24"/>
                <w:szCs w:val="24"/>
              </w:rPr>
            </w:pPr>
            <w:r w:rsidRPr="00A00809">
              <w:rPr>
                <w:b/>
                <w:bCs/>
                <w:i/>
                <w:iCs/>
                <w:color w:val="000000"/>
                <w:sz w:val="24"/>
                <w:szCs w:val="24"/>
                <w:u w:val="single"/>
              </w:rPr>
              <w:t>Закону України «Про тваринний світ»</w:t>
            </w:r>
            <w:r w:rsidR="00E36226" w:rsidRPr="00A00809">
              <w:rPr>
                <w:b/>
                <w:bCs/>
                <w:i/>
                <w:iCs/>
                <w:color w:val="000000"/>
                <w:sz w:val="24"/>
                <w:szCs w:val="24"/>
                <w:u w:val="single"/>
              </w:rPr>
              <w:t xml:space="preserve"> </w:t>
            </w:r>
            <w:r w:rsidRPr="00A00809">
              <w:rPr>
                <w:color w:val="000000"/>
                <w:sz w:val="24"/>
                <w:szCs w:val="24"/>
              </w:rPr>
              <w:t xml:space="preserve">(від </w:t>
            </w:r>
            <w:r w:rsidR="00031744" w:rsidRPr="00A00809">
              <w:rPr>
                <w:color w:val="000000"/>
                <w:sz w:val="24"/>
                <w:szCs w:val="24"/>
              </w:rPr>
              <w:t>1</w:t>
            </w:r>
            <w:r w:rsidRPr="00A00809">
              <w:rPr>
                <w:color w:val="000000"/>
                <w:sz w:val="24"/>
                <w:szCs w:val="24"/>
              </w:rPr>
              <w:t>3.</w:t>
            </w:r>
            <w:r w:rsidR="00031744" w:rsidRPr="00A00809">
              <w:rPr>
                <w:color w:val="000000"/>
                <w:sz w:val="24"/>
                <w:szCs w:val="24"/>
              </w:rPr>
              <w:t>12</w:t>
            </w:r>
            <w:r w:rsidRPr="00A00809">
              <w:rPr>
                <w:color w:val="000000"/>
                <w:sz w:val="24"/>
                <w:szCs w:val="24"/>
              </w:rPr>
              <w:t>.</w:t>
            </w:r>
            <w:r w:rsidR="00031744" w:rsidRPr="00A00809">
              <w:rPr>
                <w:color w:val="000000"/>
                <w:sz w:val="24"/>
                <w:szCs w:val="24"/>
              </w:rPr>
              <w:t>2001</w:t>
            </w:r>
            <w:r w:rsidRPr="00A00809">
              <w:rPr>
                <w:color w:val="000000"/>
                <w:sz w:val="24"/>
                <w:szCs w:val="24"/>
              </w:rPr>
              <w:t xml:space="preserve"> № </w:t>
            </w:r>
            <w:r w:rsidR="00031744" w:rsidRPr="00A00809">
              <w:rPr>
                <w:color w:val="000000"/>
                <w:sz w:val="24"/>
                <w:szCs w:val="24"/>
              </w:rPr>
              <w:t>2894</w:t>
            </w:r>
            <w:r w:rsidRPr="00A00809">
              <w:rPr>
                <w:color w:val="000000"/>
                <w:sz w:val="24"/>
                <w:szCs w:val="24"/>
              </w:rPr>
              <w:t>-</w:t>
            </w:r>
            <w:r w:rsidR="00031744" w:rsidRPr="00A00809">
              <w:rPr>
                <w:color w:val="000000"/>
                <w:sz w:val="24"/>
                <w:szCs w:val="24"/>
              </w:rPr>
              <w:t>І</w:t>
            </w:r>
            <w:r w:rsidRPr="00A00809">
              <w:rPr>
                <w:color w:val="000000"/>
                <w:sz w:val="24"/>
                <w:szCs w:val="24"/>
              </w:rPr>
              <w:t>ІІ</w:t>
            </w:r>
            <w:r w:rsidR="00C0353B"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right="34" w:firstLine="0"/>
              <w:jc w:val="left"/>
              <w:rPr>
                <w:sz w:val="24"/>
                <w:szCs w:val="24"/>
              </w:rPr>
            </w:pPr>
            <w:r w:rsidRPr="00A00809">
              <w:rPr>
                <w:color w:val="000000"/>
                <w:sz w:val="24"/>
                <w:szCs w:val="24"/>
              </w:rPr>
              <w:t>Департамент житлово-комунального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p w:rsidR="006E449A" w:rsidRPr="00A00809" w:rsidRDefault="000B4016" w:rsidP="00A00809">
            <w:pPr>
              <w:spacing w:after="60" w:line="84" w:lineRule="atLeast"/>
              <w:ind w:right="34" w:firstLine="0"/>
              <w:jc w:val="left"/>
              <w:rPr>
                <w:sz w:val="24"/>
                <w:szCs w:val="24"/>
              </w:rPr>
            </w:pPr>
            <w:r w:rsidRPr="00A00809">
              <w:rPr>
                <w:sz w:val="24"/>
                <w:szCs w:val="24"/>
              </w:rPr>
              <w:t> </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2</w:t>
            </w:r>
            <w:r w:rsidR="00A04CE0" w:rsidRPr="00A00809">
              <w:rPr>
                <w:color w:val="000000"/>
                <w:sz w:val="24"/>
                <w:szCs w:val="24"/>
              </w:rPr>
              <w:t>2</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after="60"/>
              <w:ind w:firstLine="0"/>
              <w:rPr>
                <w:sz w:val="24"/>
                <w:szCs w:val="24"/>
              </w:rPr>
            </w:pPr>
            <w:r w:rsidRPr="00A00809">
              <w:rPr>
                <w:b/>
                <w:bCs/>
                <w:color w:val="000000"/>
                <w:sz w:val="24"/>
                <w:szCs w:val="24"/>
                <w:u w:val="single"/>
              </w:rPr>
              <w:t>Програма по ліквідації наслідків підтоплень території м. Харкова </w:t>
            </w:r>
          </w:p>
          <w:p w:rsidR="006E449A"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i/>
                <w:iCs/>
                <w:color w:val="000000"/>
                <w:sz w:val="24"/>
                <w:szCs w:val="24"/>
              </w:rPr>
              <w:t xml:space="preserve"> </w:t>
            </w:r>
            <w:r w:rsidRPr="00A00809">
              <w:rPr>
                <w:color w:val="000000"/>
                <w:sz w:val="24"/>
                <w:szCs w:val="24"/>
              </w:rPr>
              <w:t xml:space="preserve">рішенням ХМР від </w:t>
            </w:r>
            <w:r w:rsidRPr="00A00809">
              <w:rPr>
                <w:color w:val="000000"/>
                <w:sz w:val="24"/>
                <w:szCs w:val="24"/>
              </w:rPr>
              <w:t>24.06.2009 № 158/09).</w:t>
            </w:r>
          </w:p>
          <w:p w:rsidR="006E449A"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color w:val="000000"/>
                <w:sz w:val="24"/>
                <w:szCs w:val="24"/>
              </w:rPr>
            </w:pPr>
            <w:r w:rsidRPr="00A00809">
              <w:rPr>
                <w:b/>
                <w:bCs/>
                <w:i/>
                <w:iCs/>
                <w:color w:val="000000"/>
                <w:sz w:val="24"/>
                <w:szCs w:val="24"/>
                <w:u w:val="single"/>
              </w:rPr>
              <w:t xml:space="preserve">Закону України «Про місцеве самоврядування </w:t>
            </w:r>
            <w:r w:rsidR="006708EB" w:rsidRPr="00A00809">
              <w:rPr>
                <w:b/>
                <w:bCs/>
                <w:i/>
                <w:iCs/>
                <w:color w:val="000000"/>
                <w:sz w:val="24"/>
                <w:szCs w:val="24"/>
                <w:u w:val="single"/>
              </w:rPr>
              <w:br/>
            </w:r>
            <w:r w:rsidRPr="00A00809">
              <w:rPr>
                <w:b/>
                <w:bCs/>
                <w:i/>
                <w:iCs/>
                <w:color w:val="000000"/>
                <w:sz w:val="24"/>
                <w:szCs w:val="24"/>
                <w:u w:val="single"/>
              </w:rPr>
              <w:t>в Україні»</w:t>
            </w:r>
            <w:r w:rsidR="006708EB" w:rsidRPr="00A00809">
              <w:rPr>
                <w:b/>
                <w:bCs/>
                <w:i/>
                <w:iCs/>
                <w:color w:val="000000"/>
                <w:sz w:val="24"/>
                <w:szCs w:val="24"/>
                <w:u w:val="single"/>
              </w:rPr>
              <w:t xml:space="preserve"> </w:t>
            </w:r>
            <w:r w:rsidRPr="00A00809">
              <w:rPr>
                <w:color w:val="000000"/>
                <w:sz w:val="24"/>
                <w:szCs w:val="24"/>
              </w:rPr>
              <w:t>(від 21.05.1997 № 280/97-ВР</w:t>
            </w:r>
            <w:r w:rsidR="00972EC0" w:rsidRPr="00A00809">
              <w:rPr>
                <w:color w:val="000000"/>
                <w:sz w:val="24"/>
                <w:szCs w:val="24"/>
              </w:rPr>
              <w:t>, зі змінами</w:t>
            </w:r>
            <w:r w:rsidRPr="00A00809">
              <w:rPr>
                <w:color w:val="000000"/>
                <w:sz w:val="24"/>
                <w:szCs w:val="24"/>
              </w:rPr>
              <w:t>)</w:t>
            </w:r>
            <w:r w:rsidR="00CE7C68" w:rsidRPr="00A00809">
              <w:rPr>
                <w:color w:val="000000"/>
                <w:sz w:val="24"/>
                <w:szCs w:val="24"/>
              </w:rPr>
              <w:t>.</w:t>
            </w:r>
          </w:p>
          <w:p w:rsidR="00B566D8" w:rsidRPr="00A00809" w:rsidRDefault="00B566D8" w:rsidP="00A00809">
            <w:pPr>
              <w:spacing w:before="60"/>
              <w:ind w:firstLine="0"/>
              <w:rPr>
                <w:sz w:val="4"/>
                <w:szCs w:val="16"/>
              </w:rPr>
            </w:pP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34" w:firstLine="0"/>
              <w:jc w:val="left"/>
              <w:rPr>
                <w:sz w:val="24"/>
                <w:szCs w:val="24"/>
              </w:rPr>
            </w:pPr>
            <w:r w:rsidRPr="00A00809">
              <w:rPr>
                <w:color w:val="000000"/>
                <w:sz w:val="24"/>
                <w:szCs w:val="24"/>
              </w:rPr>
              <w:t xml:space="preserve">Департамент будівництва </w:t>
            </w:r>
            <w:r w:rsidRPr="00A00809">
              <w:rPr>
                <w:color w:val="000000"/>
                <w:sz w:val="24"/>
                <w:szCs w:val="24"/>
              </w:rPr>
              <w:br/>
              <w:t>та шляхового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rPr>
          <w:trHeight w:val="695"/>
        </w:trPr>
        <w:tc>
          <w:tcPr>
            <w:tcW w:w="0" w:type="auto"/>
            <w:tcMar>
              <w:top w:w="0" w:type="dxa"/>
              <w:left w:w="107" w:type="dxa"/>
              <w:bottom w:w="0" w:type="dxa"/>
              <w:right w:w="107" w:type="dxa"/>
            </w:tcMar>
            <w:hideMark/>
          </w:tcPr>
          <w:p w:rsidR="006E449A" w:rsidRPr="00A00809" w:rsidRDefault="000B4016" w:rsidP="00A00809">
            <w:pPr>
              <w:spacing w:before="60" w:after="60"/>
              <w:ind w:firstLine="0"/>
              <w:jc w:val="center"/>
              <w:textAlignment w:val="baseline"/>
              <w:rPr>
                <w:color w:val="000000"/>
                <w:sz w:val="24"/>
                <w:szCs w:val="24"/>
              </w:rPr>
            </w:pPr>
            <w:r w:rsidRPr="00A00809">
              <w:rPr>
                <w:color w:val="000000"/>
                <w:sz w:val="24"/>
                <w:szCs w:val="24"/>
              </w:rPr>
              <w:t>2</w:t>
            </w:r>
            <w:r w:rsidR="00A04CE0" w:rsidRPr="00A00809">
              <w:rPr>
                <w:color w:val="000000"/>
                <w:sz w:val="24"/>
                <w:szCs w:val="24"/>
              </w:rPr>
              <w:t>3</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розвитку міського </w:t>
            </w:r>
            <w:r w:rsidRPr="00A00809">
              <w:rPr>
                <w:b/>
                <w:bCs/>
                <w:color w:val="000000"/>
                <w:sz w:val="24"/>
                <w:szCs w:val="24"/>
                <w:u w:val="single"/>
              </w:rPr>
              <w:t>електротранспорту м. Харкова на 2021–2025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19.08.2020 № 2285/20, 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0731F2" w:rsidRPr="00A00809">
              <w:rPr>
                <w:color w:val="000000"/>
                <w:sz w:val="24"/>
                <w:szCs w:val="24"/>
              </w:rPr>
              <w:t>, зі змінами</w:t>
            </w:r>
            <w:r w:rsidRPr="00A00809">
              <w:rPr>
                <w:color w:val="000000"/>
                <w:sz w:val="24"/>
                <w:szCs w:val="24"/>
              </w:rPr>
              <w:t>);</w:t>
            </w:r>
          </w:p>
          <w:p w:rsidR="009A379F"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державні цільові програми»</w:t>
            </w:r>
            <w:r w:rsidRPr="00A00809">
              <w:rPr>
                <w:color w:val="000000"/>
                <w:sz w:val="24"/>
                <w:szCs w:val="24"/>
              </w:rPr>
              <w:t xml:space="preserve"> </w:t>
            </w:r>
            <w:r w:rsidR="00E36226" w:rsidRPr="00A00809">
              <w:rPr>
                <w:color w:val="000000"/>
                <w:sz w:val="24"/>
                <w:szCs w:val="24"/>
              </w:rPr>
              <w:br/>
            </w:r>
            <w:r w:rsidRPr="00A00809">
              <w:rPr>
                <w:color w:val="000000"/>
                <w:sz w:val="24"/>
                <w:szCs w:val="24"/>
              </w:rPr>
              <w:t>(від 18.03.2004 № 1621-IV</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транспорт»</w:t>
            </w:r>
            <w:r w:rsidRPr="00A00809">
              <w:rPr>
                <w:color w:val="000000"/>
                <w:sz w:val="24"/>
                <w:szCs w:val="24"/>
              </w:rPr>
              <w:t xml:space="preserve"> (від 10.11.1994 № 232/94-ВР</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Закону України «Про міський електричний транспорт»</w:t>
            </w:r>
            <w:r w:rsidRPr="00A00809">
              <w:rPr>
                <w:color w:val="000000"/>
                <w:sz w:val="24"/>
                <w:szCs w:val="24"/>
              </w:rPr>
              <w:t xml:space="preserve"> (</w:t>
            </w:r>
            <w:r w:rsidRPr="00A00809">
              <w:rPr>
                <w:color w:val="000000"/>
                <w:sz w:val="24"/>
                <w:szCs w:val="24"/>
              </w:rPr>
              <w:t>від 29.06.2004 № 1914-IV</w:t>
            </w:r>
            <w:r w:rsidR="000731F2" w:rsidRPr="00A00809">
              <w:rPr>
                <w:color w:val="000000"/>
                <w:sz w:val="24"/>
                <w:szCs w:val="24"/>
              </w:rPr>
              <w:t>, зі змінами</w:t>
            </w:r>
            <w:r w:rsidRPr="00A00809">
              <w:rPr>
                <w:color w:val="000000"/>
                <w:sz w:val="24"/>
                <w:szCs w:val="24"/>
              </w:rPr>
              <w:t>);</w:t>
            </w:r>
          </w:p>
          <w:p w:rsidR="00916A8D" w:rsidRPr="00A00809" w:rsidRDefault="000B4016" w:rsidP="00A00809">
            <w:pPr>
              <w:ind w:firstLine="0"/>
              <w:rPr>
                <w:sz w:val="24"/>
                <w:szCs w:val="24"/>
              </w:rPr>
            </w:pPr>
            <w:r w:rsidRPr="00A00809">
              <w:rPr>
                <w:b/>
                <w:bCs/>
                <w:i/>
                <w:iCs/>
                <w:color w:val="000000"/>
                <w:sz w:val="24"/>
                <w:szCs w:val="24"/>
                <w:u w:val="single"/>
              </w:rPr>
              <w:t>Закону України «Про міський автомобільний транспорт»</w:t>
            </w:r>
            <w:r w:rsidRPr="00A00809">
              <w:rPr>
                <w:bCs/>
                <w:iCs/>
                <w:color w:val="000000"/>
                <w:sz w:val="24"/>
                <w:szCs w:val="24"/>
              </w:rPr>
              <w:t xml:space="preserve"> (від 05.04.2001 № 2344-ІІІ</w:t>
            </w:r>
            <w:r w:rsidR="000731F2" w:rsidRPr="00A00809">
              <w:rPr>
                <w:color w:val="000000"/>
                <w:sz w:val="24"/>
                <w:szCs w:val="24"/>
              </w:rPr>
              <w:t>, зі змінами</w:t>
            </w:r>
            <w:r w:rsidRPr="00A00809">
              <w:rPr>
                <w:bCs/>
                <w:iCs/>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благоустрій населених пунктів»</w:t>
            </w:r>
            <w:r w:rsidRPr="00A00809">
              <w:rPr>
                <w:color w:val="000000"/>
                <w:sz w:val="24"/>
                <w:szCs w:val="24"/>
              </w:rPr>
              <w:t xml:space="preserve"> (від 06.09.2005 № 2807-IV</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lastRenderedPageBreak/>
              <w:t xml:space="preserve">Правил надання населенню послуг </w:t>
            </w:r>
            <w:r w:rsidRPr="00A00809">
              <w:rPr>
                <w:b/>
                <w:bCs/>
                <w:i/>
                <w:iCs/>
                <w:color w:val="000000"/>
                <w:sz w:val="24"/>
                <w:szCs w:val="24"/>
                <w:u w:val="single"/>
              </w:rPr>
              <w:t>з перевезень міським електротранспортом</w:t>
            </w:r>
            <w:r w:rsidRPr="00A00809">
              <w:rPr>
                <w:color w:val="000000"/>
                <w:sz w:val="24"/>
                <w:szCs w:val="24"/>
              </w:rPr>
              <w:t xml:space="preserve"> (постанова КМУ від 23.12.2004 № 1735</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Національної транспортної стратегії України </w:t>
            </w:r>
            <w:r w:rsidR="00C46AAB" w:rsidRPr="00A00809">
              <w:rPr>
                <w:b/>
                <w:bCs/>
                <w:i/>
                <w:iCs/>
                <w:color w:val="000000"/>
                <w:sz w:val="24"/>
                <w:szCs w:val="24"/>
                <w:u w:val="single"/>
              </w:rPr>
              <w:br/>
            </w:r>
            <w:r w:rsidRPr="00A00809">
              <w:rPr>
                <w:b/>
                <w:bCs/>
                <w:i/>
                <w:iCs/>
                <w:color w:val="000000"/>
                <w:sz w:val="24"/>
                <w:szCs w:val="24"/>
                <w:u w:val="single"/>
              </w:rPr>
              <w:t>на період</w:t>
            </w:r>
            <w:r w:rsidR="00DE27E9" w:rsidRPr="00A00809">
              <w:rPr>
                <w:b/>
                <w:bCs/>
                <w:i/>
                <w:iCs/>
                <w:color w:val="000000"/>
                <w:sz w:val="24"/>
                <w:szCs w:val="24"/>
                <w:u w:val="single"/>
              </w:rPr>
              <w:t xml:space="preserve"> </w:t>
            </w:r>
            <w:r w:rsidRPr="00A00809">
              <w:rPr>
                <w:b/>
                <w:bCs/>
                <w:i/>
                <w:iCs/>
                <w:color w:val="000000"/>
                <w:sz w:val="24"/>
                <w:szCs w:val="24"/>
                <w:u w:val="single"/>
              </w:rPr>
              <w:t>до 2030 року</w:t>
            </w:r>
            <w:r w:rsidRPr="00A00809">
              <w:rPr>
                <w:color w:val="000000"/>
                <w:sz w:val="24"/>
                <w:szCs w:val="24"/>
              </w:rPr>
              <w:t xml:space="preserve"> (розпорядження КМУ </w:t>
            </w:r>
            <w:r w:rsidR="000A3C0C" w:rsidRPr="00A00809">
              <w:rPr>
                <w:color w:val="000000"/>
                <w:sz w:val="24"/>
                <w:szCs w:val="24"/>
              </w:rPr>
              <w:br/>
            </w:r>
            <w:r w:rsidRPr="00A00809">
              <w:rPr>
                <w:color w:val="000000"/>
                <w:sz w:val="24"/>
                <w:szCs w:val="24"/>
              </w:rPr>
              <w:t>від 30.05.2018 № 430-р</w:t>
            </w:r>
            <w:r w:rsidR="000731F2" w:rsidRPr="00A00809">
              <w:rPr>
                <w:color w:val="000000"/>
                <w:sz w:val="24"/>
                <w:szCs w:val="24"/>
              </w:rPr>
              <w:t>, зі змінами</w:t>
            </w:r>
            <w:r w:rsidRPr="00A00809">
              <w:rPr>
                <w:color w:val="000000"/>
                <w:sz w:val="24"/>
                <w:szCs w:val="24"/>
              </w:rPr>
              <w:t>);</w:t>
            </w:r>
          </w:p>
          <w:p w:rsidR="006E449A" w:rsidRPr="00A00809" w:rsidRDefault="000B4016" w:rsidP="00A00809">
            <w:pPr>
              <w:spacing w:after="60"/>
              <w:ind w:firstLine="0"/>
              <w:rPr>
                <w:sz w:val="24"/>
                <w:szCs w:val="24"/>
              </w:rPr>
            </w:pPr>
            <w:r w:rsidRPr="00A00809">
              <w:rPr>
                <w:b/>
                <w:bCs/>
                <w:i/>
                <w:iCs/>
                <w:color w:val="000000"/>
                <w:sz w:val="24"/>
                <w:szCs w:val="24"/>
                <w:u w:val="single"/>
              </w:rPr>
              <w:t xml:space="preserve">Правил експлуатації трамвая та </w:t>
            </w:r>
            <w:r w:rsidRPr="00A00809">
              <w:rPr>
                <w:b/>
                <w:bCs/>
                <w:i/>
                <w:iCs/>
                <w:color w:val="000000"/>
                <w:sz w:val="24"/>
                <w:szCs w:val="24"/>
                <w:u w:val="single"/>
              </w:rPr>
              <w:t>тролейбуса</w:t>
            </w:r>
            <w:r w:rsidRPr="00A00809">
              <w:rPr>
                <w:color w:val="000000"/>
                <w:sz w:val="24"/>
                <w:szCs w:val="24"/>
              </w:rPr>
              <w:t xml:space="preserve"> (наказ Державного комітету України з питань житлово-комунального господарства</w:t>
            </w:r>
            <w:r w:rsidR="00E36226" w:rsidRPr="00A00809">
              <w:rPr>
                <w:color w:val="000000"/>
                <w:sz w:val="24"/>
                <w:szCs w:val="24"/>
              </w:rPr>
              <w:t xml:space="preserve"> </w:t>
            </w:r>
            <w:r w:rsidRPr="00A00809">
              <w:rPr>
                <w:color w:val="000000"/>
                <w:sz w:val="24"/>
                <w:szCs w:val="24"/>
              </w:rPr>
              <w:t>від 10.12.1996 № 103</w:t>
            </w:r>
            <w:r w:rsidR="000731F2" w:rsidRPr="00A00809">
              <w:rPr>
                <w:color w:val="000000"/>
                <w:sz w:val="24"/>
                <w:szCs w:val="24"/>
              </w:rPr>
              <w:t xml:space="preserve">, </w:t>
            </w:r>
            <w:r w:rsidR="000731F2" w:rsidRPr="00A00809">
              <w:rPr>
                <w:color w:val="000000"/>
                <w:sz w:val="24"/>
                <w:szCs w:val="24"/>
              </w:rPr>
              <w:br/>
              <w:t>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after="60"/>
              <w:ind w:right="34" w:firstLine="0"/>
              <w:jc w:val="left"/>
              <w:rPr>
                <w:sz w:val="24"/>
                <w:szCs w:val="24"/>
              </w:rPr>
            </w:pPr>
            <w:r w:rsidRPr="00A00809">
              <w:rPr>
                <w:color w:val="000000"/>
                <w:sz w:val="24"/>
                <w:szCs w:val="24"/>
              </w:rPr>
              <w:lastRenderedPageBreak/>
              <w:t xml:space="preserve">Департамент будівництва </w:t>
            </w:r>
            <w:r w:rsidRPr="00A00809">
              <w:rPr>
                <w:color w:val="000000"/>
                <w:sz w:val="24"/>
                <w:szCs w:val="24"/>
              </w:rPr>
              <w:br/>
              <w:t xml:space="preserve">та шляхового господарства </w:t>
            </w:r>
            <w:r w:rsidRPr="00A00809">
              <w:rPr>
                <w:rFonts w:eastAsia="Calibri"/>
                <w:sz w:val="24"/>
                <w:szCs w:val="24"/>
                <w:lang w:eastAsia="en-US"/>
              </w:rPr>
              <w:t>Харківської міської ради</w:t>
            </w:r>
          </w:p>
        </w:tc>
      </w:tr>
      <w:tr w:rsidR="004956BD" w:rsidTr="005C553A">
        <w:trPr>
          <w:trHeight w:val="298"/>
        </w:trPr>
        <w:tc>
          <w:tcPr>
            <w:tcW w:w="0" w:type="auto"/>
            <w:tcMar>
              <w:top w:w="0" w:type="dxa"/>
              <w:left w:w="107" w:type="dxa"/>
              <w:bottom w:w="0" w:type="dxa"/>
              <w:right w:w="107" w:type="dxa"/>
            </w:tcMar>
            <w:hideMark/>
          </w:tcPr>
          <w:p w:rsidR="006E449A" w:rsidRPr="00A00809" w:rsidRDefault="000B4016" w:rsidP="00A00809">
            <w:pPr>
              <w:spacing w:before="60" w:after="60"/>
              <w:ind w:firstLine="0"/>
              <w:jc w:val="center"/>
              <w:textAlignment w:val="baseline"/>
              <w:rPr>
                <w:color w:val="000000"/>
                <w:sz w:val="24"/>
                <w:szCs w:val="24"/>
              </w:rPr>
            </w:pPr>
            <w:r w:rsidRPr="00A00809">
              <w:rPr>
                <w:color w:val="000000"/>
                <w:sz w:val="24"/>
                <w:szCs w:val="24"/>
              </w:rPr>
              <w:lastRenderedPageBreak/>
              <w:t>2</w:t>
            </w:r>
            <w:r w:rsidR="00A04CE0" w:rsidRPr="00A00809">
              <w:rPr>
                <w:color w:val="000000"/>
                <w:sz w:val="24"/>
                <w:szCs w:val="24"/>
              </w:rPr>
              <w:t>4</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підвищення безпеки дорожнього руху </w:t>
            </w:r>
            <w:r w:rsidR="00E36226" w:rsidRPr="00A00809">
              <w:rPr>
                <w:b/>
                <w:bCs/>
                <w:color w:val="000000"/>
                <w:sz w:val="24"/>
                <w:szCs w:val="24"/>
                <w:u w:val="single"/>
              </w:rPr>
              <w:br/>
            </w:r>
            <w:r w:rsidRPr="00A00809">
              <w:rPr>
                <w:b/>
                <w:bCs/>
                <w:color w:val="000000"/>
                <w:sz w:val="24"/>
                <w:szCs w:val="24"/>
                <w:u w:val="single"/>
              </w:rPr>
              <w:t xml:space="preserve">в </w:t>
            </w:r>
            <w:r w:rsidRPr="00A00809">
              <w:rPr>
                <w:b/>
                <w:bCs/>
                <w:color w:val="000000"/>
                <w:sz w:val="24"/>
                <w:szCs w:val="24"/>
                <w:u w:val="single"/>
              </w:rPr>
              <w:t>м. Харкові на 2021–2025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19.08.2020 № 2286/20, 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B83F02" w:rsidRPr="00A00809">
              <w:rPr>
                <w:color w:val="000000"/>
                <w:sz w:val="24"/>
                <w:szCs w:val="24"/>
              </w:rPr>
              <w:t>, зі змінами</w:t>
            </w:r>
            <w:r w:rsidRPr="00A00809">
              <w:rPr>
                <w:color w:val="000000"/>
                <w:sz w:val="24"/>
                <w:szCs w:val="24"/>
              </w:rPr>
              <w:t>);</w:t>
            </w:r>
          </w:p>
          <w:p w:rsidR="00397174"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 xml:space="preserve">(від 21.05.1997 </w:t>
            </w:r>
            <w:r w:rsidRPr="00A00809">
              <w:rPr>
                <w:color w:val="000000"/>
                <w:sz w:val="24"/>
                <w:szCs w:val="24"/>
              </w:rPr>
              <w:t>№ 280/97-ВР</w:t>
            </w:r>
            <w:r w:rsidR="00B83F0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державні цільові програми»</w:t>
            </w:r>
            <w:r w:rsidRPr="00A00809">
              <w:rPr>
                <w:color w:val="000000"/>
                <w:sz w:val="24"/>
                <w:szCs w:val="24"/>
              </w:rPr>
              <w:t xml:space="preserve"> (Закон України від 18.03.2004 № 1621-IV</w:t>
            </w:r>
            <w:r w:rsidR="00B83F0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дорожній рух»</w:t>
            </w:r>
            <w:r w:rsidR="00E36226" w:rsidRPr="00A00809">
              <w:rPr>
                <w:b/>
                <w:bCs/>
                <w:i/>
                <w:iCs/>
                <w:color w:val="000000"/>
                <w:sz w:val="24"/>
                <w:szCs w:val="24"/>
                <w:u w:val="single"/>
              </w:rPr>
              <w:t xml:space="preserve"> </w:t>
            </w:r>
            <w:r w:rsidRPr="00A00809">
              <w:rPr>
                <w:color w:val="000000"/>
                <w:sz w:val="24"/>
                <w:szCs w:val="24"/>
              </w:rPr>
              <w:t>(від 30.06.1993 № 3353-XII</w:t>
            </w:r>
            <w:r w:rsidR="00B83F0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автомобільні дороги»</w:t>
            </w:r>
            <w:r w:rsidRPr="00A00809">
              <w:rPr>
                <w:color w:val="000000"/>
                <w:sz w:val="24"/>
                <w:szCs w:val="24"/>
              </w:rPr>
              <w:t xml:space="preserve"> </w:t>
            </w:r>
            <w:r w:rsidR="00E36226" w:rsidRPr="00A00809">
              <w:rPr>
                <w:color w:val="000000"/>
                <w:sz w:val="24"/>
                <w:szCs w:val="24"/>
              </w:rPr>
              <w:br/>
            </w:r>
            <w:r w:rsidRPr="00A00809">
              <w:rPr>
                <w:color w:val="000000"/>
                <w:sz w:val="24"/>
                <w:szCs w:val="24"/>
              </w:rPr>
              <w:t>(від 08.09.2</w:t>
            </w:r>
            <w:r w:rsidRPr="00A00809">
              <w:rPr>
                <w:color w:val="000000"/>
                <w:sz w:val="24"/>
                <w:szCs w:val="24"/>
              </w:rPr>
              <w:t>005 № 286</w:t>
            </w:r>
            <w:r w:rsidR="00397174" w:rsidRPr="00A00809">
              <w:rPr>
                <w:color w:val="000000"/>
                <w:sz w:val="24"/>
                <w:szCs w:val="24"/>
              </w:rPr>
              <w:t>2</w:t>
            </w:r>
            <w:r w:rsidRPr="00A00809">
              <w:rPr>
                <w:color w:val="000000"/>
                <w:sz w:val="24"/>
                <w:szCs w:val="24"/>
              </w:rPr>
              <w:t>-IV</w:t>
            </w:r>
            <w:r w:rsidR="00B83F0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 xml:space="preserve">Закону України «Про благоустрій населених пунктів» </w:t>
            </w:r>
            <w:r w:rsidRPr="00A00809">
              <w:rPr>
                <w:color w:val="000000"/>
                <w:sz w:val="24"/>
                <w:szCs w:val="24"/>
              </w:rPr>
              <w:t>(від 06.09.2005 № 2807-IV</w:t>
            </w:r>
            <w:r w:rsidR="00B83F02" w:rsidRPr="00A00809">
              <w:rPr>
                <w:color w:val="000000"/>
                <w:sz w:val="24"/>
                <w:szCs w:val="24"/>
              </w:rPr>
              <w:t>, зі змінами</w:t>
            </w:r>
            <w:r w:rsidRPr="00A00809">
              <w:rPr>
                <w:color w:val="000000"/>
                <w:sz w:val="24"/>
                <w:szCs w:val="24"/>
              </w:rPr>
              <w:t>);</w:t>
            </w:r>
          </w:p>
          <w:p w:rsidR="000A3C0C" w:rsidRPr="00A00809" w:rsidRDefault="000B4016" w:rsidP="00A00809">
            <w:pPr>
              <w:ind w:firstLine="0"/>
              <w:rPr>
                <w:bCs/>
                <w:iCs/>
                <w:color w:val="000000"/>
                <w:sz w:val="24"/>
                <w:szCs w:val="24"/>
              </w:rPr>
            </w:pPr>
            <w:r w:rsidRPr="00A00809">
              <w:rPr>
                <w:b/>
                <w:bCs/>
                <w:i/>
                <w:iCs/>
                <w:color w:val="000000"/>
                <w:sz w:val="24"/>
                <w:szCs w:val="24"/>
                <w:u w:val="single"/>
              </w:rPr>
              <w:t>Закону України «Про внесення змін до деяких законів України щодо управління безпекою автомобільних доріг»</w:t>
            </w:r>
            <w:r w:rsidRPr="00A00809">
              <w:rPr>
                <w:bCs/>
                <w:iCs/>
                <w:color w:val="000000"/>
                <w:sz w:val="24"/>
                <w:szCs w:val="24"/>
              </w:rPr>
              <w:t xml:space="preserve"> (від 17.10.2019 № 200-ІХ);</w:t>
            </w:r>
          </w:p>
          <w:p w:rsidR="000A3C0C" w:rsidRPr="00A00809" w:rsidRDefault="000B4016" w:rsidP="00A00809">
            <w:pPr>
              <w:ind w:firstLine="0"/>
              <w:rPr>
                <w:bCs/>
                <w:iCs/>
                <w:color w:val="000000"/>
                <w:sz w:val="24"/>
                <w:szCs w:val="24"/>
              </w:rPr>
            </w:pPr>
            <w:r w:rsidRPr="00A00809">
              <w:rPr>
                <w:b/>
                <w:bCs/>
                <w:i/>
                <w:iCs/>
                <w:color w:val="000000"/>
                <w:sz w:val="24"/>
                <w:szCs w:val="24"/>
                <w:u w:val="single"/>
              </w:rPr>
              <w:t xml:space="preserve">Правил </w:t>
            </w:r>
            <w:r w:rsidR="00B83F02" w:rsidRPr="00A00809">
              <w:rPr>
                <w:b/>
                <w:bCs/>
                <w:i/>
                <w:iCs/>
                <w:color w:val="000000"/>
                <w:sz w:val="24"/>
                <w:szCs w:val="24"/>
                <w:u w:val="single"/>
              </w:rPr>
              <w:t>п</w:t>
            </w:r>
            <w:r w:rsidRPr="00A00809">
              <w:rPr>
                <w:b/>
                <w:bCs/>
                <w:i/>
                <w:iCs/>
                <w:color w:val="000000"/>
                <w:sz w:val="24"/>
                <w:szCs w:val="24"/>
                <w:u w:val="single"/>
              </w:rPr>
              <w:t>аркування транспортних засобів</w:t>
            </w:r>
            <w:r w:rsidRPr="00A00809">
              <w:rPr>
                <w:bCs/>
                <w:iCs/>
                <w:color w:val="000000"/>
                <w:sz w:val="24"/>
                <w:szCs w:val="24"/>
              </w:rPr>
              <w:t xml:space="preserve"> (постанова КМУ від 03.12.2009 № 1342</w:t>
            </w:r>
            <w:r w:rsidR="003F62A5" w:rsidRPr="00A00809">
              <w:rPr>
                <w:bCs/>
                <w:iCs/>
                <w:color w:val="000000"/>
                <w:sz w:val="24"/>
                <w:szCs w:val="24"/>
              </w:rPr>
              <w:t>, зі змінами</w:t>
            </w:r>
            <w:r w:rsidRPr="00A00809">
              <w:rPr>
                <w:bCs/>
                <w:iCs/>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Національної транспортної стратегії України </w:t>
            </w:r>
            <w:r w:rsidR="00E36226" w:rsidRPr="00A00809">
              <w:rPr>
                <w:b/>
                <w:bCs/>
                <w:i/>
                <w:iCs/>
                <w:color w:val="000000"/>
                <w:sz w:val="24"/>
                <w:szCs w:val="24"/>
                <w:u w:val="single"/>
              </w:rPr>
              <w:br/>
            </w:r>
            <w:r w:rsidRPr="00A00809">
              <w:rPr>
                <w:b/>
                <w:bCs/>
                <w:i/>
                <w:iCs/>
                <w:color w:val="000000"/>
                <w:sz w:val="24"/>
                <w:szCs w:val="24"/>
                <w:u w:val="single"/>
              </w:rPr>
              <w:t>на період</w:t>
            </w:r>
            <w:r w:rsidR="00DE27E9" w:rsidRPr="00A00809">
              <w:rPr>
                <w:b/>
                <w:bCs/>
                <w:i/>
                <w:iCs/>
                <w:color w:val="000000"/>
                <w:sz w:val="24"/>
                <w:szCs w:val="24"/>
                <w:u w:val="single"/>
              </w:rPr>
              <w:t xml:space="preserve"> </w:t>
            </w:r>
            <w:r w:rsidRPr="00A00809">
              <w:rPr>
                <w:b/>
                <w:bCs/>
                <w:i/>
                <w:iCs/>
                <w:color w:val="000000"/>
                <w:sz w:val="24"/>
                <w:szCs w:val="24"/>
                <w:u w:val="single"/>
              </w:rPr>
              <w:t>до 2030 року</w:t>
            </w:r>
            <w:r w:rsidRPr="00A00809">
              <w:rPr>
                <w:color w:val="000000"/>
                <w:sz w:val="24"/>
                <w:szCs w:val="24"/>
              </w:rPr>
              <w:t xml:space="preserve"> (розпорядження КМУ </w:t>
            </w:r>
            <w:r w:rsidR="00E36226" w:rsidRPr="00A00809">
              <w:rPr>
                <w:color w:val="000000"/>
                <w:sz w:val="24"/>
                <w:szCs w:val="24"/>
              </w:rPr>
              <w:br/>
            </w:r>
            <w:r w:rsidRPr="00A00809">
              <w:rPr>
                <w:color w:val="000000"/>
                <w:sz w:val="24"/>
                <w:szCs w:val="24"/>
              </w:rPr>
              <w:t>від 30.05.2018 № 430-р</w:t>
            </w:r>
            <w:r w:rsidR="003F62A5" w:rsidRPr="00A00809">
              <w:rPr>
                <w:bCs/>
                <w:iCs/>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Порядку проведення ремонту та утримання </w:t>
            </w:r>
            <w:r w:rsidRPr="00A00809">
              <w:rPr>
                <w:b/>
                <w:bCs/>
                <w:i/>
                <w:iCs/>
                <w:color w:val="000000"/>
                <w:sz w:val="24"/>
                <w:szCs w:val="24"/>
                <w:u w:val="single"/>
              </w:rPr>
              <w:t>об’єктів благоустрою населених пунктів</w:t>
            </w:r>
            <w:r w:rsidRPr="00A00809">
              <w:rPr>
                <w:color w:val="000000"/>
                <w:sz w:val="24"/>
                <w:szCs w:val="24"/>
              </w:rPr>
              <w:t xml:space="preserve"> (наказ Державного комітету України з питань житлово-комунального господарства</w:t>
            </w:r>
            <w:r w:rsidR="00DE27E9" w:rsidRPr="00A00809">
              <w:rPr>
                <w:color w:val="000000"/>
                <w:sz w:val="24"/>
                <w:szCs w:val="24"/>
              </w:rPr>
              <w:t xml:space="preserve"> </w:t>
            </w:r>
            <w:r w:rsidRPr="00A00809">
              <w:rPr>
                <w:color w:val="000000"/>
                <w:sz w:val="24"/>
                <w:szCs w:val="24"/>
              </w:rPr>
              <w:t>від 23.09.2003 № 154</w:t>
            </w:r>
            <w:r w:rsidR="003F62A5" w:rsidRPr="00A00809">
              <w:rPr>
                <w:color w:val="000000"/>
                <w:sz w:val="24"/>
                <w:szCs w:val="24"/>
              </w:rPr>
              <w:t>, зі змінами</w:t>
            </w:r>
            <w:r w:rsidRPr="00A00809">
              <w:rPr>
                <w:color w:val="000000"/>
                <w:sz w:val="24"/>
                <w:szCs w:val="24"/>
              </w:rPr>
              <w:t>)</w:t>
            </w:r>
            <w:r w:rsidR="00C92052" w:rsidRPr="00A00809">
              <w:rPr>
                <w:color w:val="000000"/>
                <w:sz w:val="24"/>
                <w:szCs w:val="24"/>
              </w:rPr>
              <w:t>.</w:t>
            </w:r>
          </w:p>
        </w:tc>
        <w:tc>
          <w:tcPr>
            <w:tcW w:w="2693" w:type="dxa"/>
            <w:tcMar>
              <w:top w:w="0" w:type="dxa"/>
              <w:left w:w="107" w:type="dxa"/>
              <w:bottom w:w="0" w:type="dxa"/>
              <w:right w:w="107" w:type="dxa"/>
            </w:tcMar>
            <w:hideMark/>
          </w:tcPr>
          <w:p w:rsidR="00AA2C10" w:rsidRPr="00A00809" w:rsidRDefault="000B4016" w:rsidP="00A00809">
            <w:pPr>
              <w:spacing w:before="60" w:after="60"/>
              <w:ind w:right="34" w:firstLine="0"/>
              <w:jc w:val="left"/>
              <w:rPr>
                <w:sz w:val="24"/>
                <w:szCs w:val="24"/>
              </w:rPr>
            </w:pPr>
            <w:r w:rsidRPr="00A00809">
              <w:rPr>
                <w:color w:val="000000"/>
                <w:sz w:val="24"/>
                <w:szCs w:val="24"/>
              </w:rPr>
              <w:t xml:space="preserve">Департамент будівництва </w:t>
            </w:r>
            <w:r w:rsidRPr="00A00809">
              <w:rPr>
                <w:color w:val="000000"/>
                <w:sz w:val="24"/>
                <w:szCs w:val="24"/>
              </w:rPr>
              <w:br/>
              <w:t xml:space="preserve">та шляхового господарства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2</w:t>
            </w:r>
            <w:r w:rsidR="00A04CE0" w:rsidRPr="00A00809">
              <w:rPr>
                <w:color w:val="000000"/>
                <w:sz w:val="24"/>
                <w:szCs w:val="24"/>
              </w:rPr>
              <w:t>5</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Програма будівництва та</w:t>
            </w:r>
            <w:r w:rsidRPr="00A00809">
              <w:rPr>
                <w:b/>
                <w:bCs/>
                <w:color w:val="000000"/>
                <w:sz w:val="24"/>
                <w:szCs w:val="24"/>
                <w:u w:val="single"/>
              </w:rPr>
              <w:t xml:space="preserve"> розвитку Харківського метрополітену на 2021–2025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19.08.2020 № 2287/20, 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957841" w:rsidRPr="00A00809">
              <w:rPr>
                <w:color w:val="000000"/>
                <w:sz w:val="24"/>
                <w:szCs w:val="24"/>
              </w:rPr>
              <w:t>, зі змінами</w:t>
            </w:r>
            <w:r w:rsidRPr="00A00809">
              <w:rPr>
                <w:color w:val="000000"/>
                <w:sz w:val="24"/>
                <w:szCs w:val="24"/>
              </w:rPr>
              <w:t>);</w:t>
            </w:r>
          </w:p>
          <w:p w:rsidR="00E12CF0"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w:t>
            </w:r>
            <w:r w:rsidR="0095784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lastRenderedPageBreak/>
              <w:t>Закону України «Про державні цільові програми»</w:t>
            </w:r>
            <w:r w:rsidRPr="00A00809">
              <w:rPr>
                <w:color w:val="000000"/>
                <w:sz w:val="24"/>
                <w:szCs w:val="24"/>
              </w:rPr>
              <w:t xml:space="preserve"> </w:t>
            </w:r>
            <w:r w:rsidR="00E36226" w:rsidRPr="00A00809">
              <w:rPr>
                <w:color w:val="000000"/>
                <w:sz w:val="24"/>
                <w:szCs w:val="24"/>
              </w:rPr>
              <w:br/>
            </w:r>
            <w:r w:rsidRPr="00A00809">
              <w:rPr>
                <w:color w:val="000000"/>
                <w:sz w:val="24"/>
                <w:szCs w:val="24"/>
              </w:rPr>
              <w:t>(від 18.03.2004 № 1621-IV</w:t>
            </w:r>
            <w:r w:rsidR="0095784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транспорт»</w:t>
            </w:r>
            <w:r w:rsidRPr="00A00809">
              <w:rPr>
                <w:color w:val="000000"/>
                <w:sz w:val="24"/>
                <w:szCs w:val="24"/>
              </w:rPr>
              <w:t xml:space="preserve"> (від 10.11.1994 № 232/94-ВР</w:t>
            </w:r>
            <w:r w:rsidR="0095784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міський електричний транспорт»</w:t>
            </w:r>
            <w:r w:rsidRPr="00A00809">
              <w:rPr>
                <w:color w:val="000000"/>
                <w:sz w:val="24"/>
                <w:szCs w:val="24"/>
              </w:rPr>
              <w:t xml:space="preserve"> (в</w:t>
            </w:r>
            <w:r w:rsidRPr="00A00809">
              <w:rPr>
                <w:color w:val="000000"/>
                <w:sz w:val="24"/>
                <w:szCs w:val="24"/>
              </w:rPr>
              <w:t>ід 29.06.2004 № 1914-ІV</w:t>
            </w:r>
            <w:r w:rsidR="00957841" w:rsidRPr="00A00809">
              <w:rPr>
                <w:color w:val="000000"/>
                <w:sz w:val="24"/>
                <w:szCs w:val="24"/>
              </w:rPr>
              <w:t>, зі змінами</w:t>
            </w:r>
            <w:r w:rsidRPr="00A00809">
              <w:rPr>
                <w:color w:val="000000"/>
                <w:sz w:val="24"/>
                <w:szCs w:val="24"/>
              </w:rPr>
              <w:t>);</w:t>
            </w:r>
          </w:p>
          <w:p w:rsidR="00E12CF0" w:rsidRPr="00A00809" w:rsidRDefault="000B4016" w:rsidP="00A00809">
            <w:pPr>
              <w:ind w:firstLine="0"/>
              <w:rPr>
                <w:b/>
                <w:bCs/>
                <w:i/>
                <w:iCs/>
                <w:color w:val="000000"/>
                <w:sz w:val="24"/>
                <w:szCs w:val="24"/>
                <w:u w:val="single"/>
              </w:rPr>
            </w:pPr>
            <w:r w:rsidRPr="00A00809">
              <w:rPr>
                <w:b/>
                <w:bCs/>
                <w:i/>
                <w:iCs/>
                <w:color w:val="000000"/>
                <w:sz w:val="24"/>
                <w:szCs w:val="24"/>
                <w:u w:val="single"/>
              </w:rPr>
              <w:t>Правил надання населенню послуг з перевезень міським електротранспортом</w:t>
            </w:r>
            <w:r w:rsidRPr="00A00809">
              <w:rPr>
                <w:color w:val="000000"/>
                <w:sz w:val="24"/>
                <w:szCs w:val="24"/>
              </w:rPr>
              <w:t xml:space="preserve"> (постанова КМУ від 23.12.2004 № 1735</w:t>
            </w:r>
            <w:r w:rsidR="00957841"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Національної транспортної стратегії України </w:t>
            </w:r>
            <w:r w:rsidRPr="00A00809">
              <w:rPr>
                <w:b/>
                <w:bCs/>
                <w:i/>
                <w:iCs/>
                <w:color w:val="000000"/>
                <w:sz w:val="24"/>
                <w:szCs w:val="24"/>
                <w:u w:val="single"/>
              </w:rPr>
              <w:br/>
              <w:t>на період до 2030 року</w:t>
            </w:r>
            <w:r w:rsidRPr="00A00809">
              <w:rPr>
                <w:color w:val="000000"/>
                <w:sz w:val="24"/>
                <w:szCs w:val="24"/>
              </w:rPr>
              <w:t xml:space="preserve"> (розпорядження КМУ </w:t>
            </w:r>
            <w:r w:rsidRPr="00A00809">
              <w:rPr>
                <w:color w:val="000000"/>
                <w:sz w:val="24"/>
                <w:szCs w:val="24"/>
              </w:rPr>
              <w:br/>
              <w:t xml:space="preserve">від </w:t>
            </w:r>
            <w:r w:rsidRPr="00A00809">
              <w:rPr>
                <w:color w:val="000000"/>
                <w:sz w:val="24"/>
                <w:szCs w:val="24"/>
              </w:rPr>
              <w:t>30.05.2018 № 430-р</w:t>
            </w:r>
            <w:r w:rsidR="00957841" w:rsidRPr="00A00809">
              <w:rPr>
                <w:bCs/>
                <w:iCs/>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after="60" w:line="0" w:lineRule="atLeast"/>
              <w:ind w:right="34" w:firstLine="0"/>
              <w:jc w:val="left"/>
              <w:rPr>
                <w:sz w:val="24"/>
                <w:szCs w:val="24"/>
              </w:rPr>
            </w:pPr>
            <w:r w:rsidRPr="00A00809">
              <w:rPr>
                <w:color w:val="000000"/>
                <w:sz w:val="24"/>
                <w:szCs w:val="24"/>
              </w:rPr>
              <w:lastRenderedPageBreak/>
              <w:t xml:space="preserve">Департамент будівництва </w:t>
            </w:r>
            <w:r w:rsidRPr="00A00809">
              <w:rPr>
                <w:color w:val="000000"/>
                <w:sz w:val="24"/>
                <w:szCs w:val="24"/>
              </w:rPr>
              <w:br/>
              <w:t>та шляхового господарства</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2</w:t>
            </w:r>
            <w:r w:rsidR="00A04CE0" w:rsidRPr="00A00809">
              <w:rPr>
                <w:color w:val="000000"/>
                <w:sz w:val="24"/>
                <w:szCs w:val="24"/>
              </w:rPr>
              <w:t>6</w:t>
            </w:r>
            <w:r w:rsidR="000E51C3"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Комплексна програма «Інновації в пріоритетних напрямках розвитку галузі охорони здоров’я м. Харкова на 2011–2025 роки»</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12.12.2010 № 60/10, </w:t>
            </w:r>
            <w:r w:rsidR="007C6A4A" w:rsidRPr="00A00809">
              <w:rPr>
                <w:color w:val="000000"/>
                <w:sz w:val="24"/>
                <w:szCs w:val="24"/>
              </w:rPr>
              <w:br/>
            </w:r>
            <w:r w:rsidRPr="00A00809">
              <w:rPr>
                <w:color w:val="000000"/>
                <w:sz w:val="24"/>
                <w:szCs w:val="24"/>
              </w:rPr>
              <w:t>зі змінами) </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00157956"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782188"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157956"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«Основи законодавства України </w:t>
            </w:r>
            <w:r w:rsidR="007C6A4A" w:rsidRPr="00A00809">
              <w:rPr>
                <w:b/>
                <w:bCs/>
                <w:i/>
                <w:iCs/>
                <w:color w:val="000000"/>
                <w:sz w:val="24"/>
                <w:szCs w:val="24"/>
                <w:u w:val="single"/>
              </w:rPr>
              <w:br/>
            </w:r>
            <w:r w:rsidRPr="00A00809">
              <w:rPr>
                <w:b/>
                <w:bCs/>
                <w:i/>
                <w:iCs/>
                <w:color w:val="000000"/>
                <w:sz w:val="24"/>
                <w:szCs w:val="24"/>
                <w:u w:val="single"/>
              </w:rPr>
              <w:t>про охорону здоров’я»</w:t>
            </w:r>
            <w:r w:rsidRPr="00A00809">
              <w:rPr>
                <w:color w:val="000000"/>
                <w:sz w:val="24"/>
                <w:szCs w:val="24"/>
              </w:rPr>
              <w:t xml:space="preserve"> (від 19.11.1992 № 2801–XII</w:t>
            </w:r>
            <w:r w:rsidR="00157956" w:rsidRPr="00A00809">
              <w:rPr>
                <w:color w:val="000000"/>
                <w:sz w:val="24"/>
                <w:szCs w:val="24"/>
              </w:rPr>
              <w:t xml:space="preserve">, </w:t>
            </w:r>
            <w:r w:rsidR="00157956" w:rsidRPr="00A00809">
              <w:rPr>
                <w:color w:val="000000"/>
                <w:sz w:val="24"/>
                <w:szCs w:val="24"/>
              </w:rPr>
              <w:br/>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державні фінансові гарантії медичного обслуговування населення»</w:t>
            </w:r>
            <w:r w:rsidRPr="00A00809">
              <w:rPr>
                <w:bCs/>
                <w:iCs/>
                <w:color w:val="000000"/>
                <w:sz w:val="24"/>
                <w:szCs w:val="24"/>
              </w:rPr>
              <w:t xml:space="preserve"> </w:t>
            </w:r>
            <w:r w:rsidRPr="00A00809">
              <w:rPr>
                <w:color w:val="000000"/>
                <w:sz w:val="24"/>
                <w:szCs w:val="24"/>
              </w:rPr>
              <w:t>(від 19.10.2017 № 2168-VІІІ</w:t>
            </w:r>
            <w:r w:rsidR="00157956"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w:t>
            </w:r>
            <w:r w:rsidRPr="00A00809">
              <w:rPr>
                <w:b/>
                <w:bCs/>
                <w:i/>
                <w:iCs/>
                <w:color w:val="000000"/>
                <w:sz w:val="24"/>
                <w:szCs w:val="24"/>
                <w:u w:val="single"/>
              </w:rPr>
              <w:t>внесення змін до деяких законодавчих актів України щодо удосконалення законодавства з питань діяльності закладів охорони здоров’я»</w:t>
            </w:r>
            <w:r w:rsidRPr="00A00809">
              <w:rPr>
                <w:color w:val="000000"/>
                <w:sz w:val="24"/>
                <w:szCs w:val="24"/>
              </w:rPr>
              <w:t xml:space="preserve"> (від 06.04.2017 № 2002-VІІІ</w:t>
            </w:r>
            <w:r w:rsidR="00DE14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внесення змін до Основ законодавства України про охорону </w:t>
            </w:r>
            <w:r w:rsidRPr="00A00809">
              <w:rPr>
                <w:b/>
                <w:bCs/>
                <w:i/>
                <w:iCs/>
                <w:color w:val="000000"/>
                <w:sz w:val="24"/>
                <w:szCs w:val="24"/>
                <w:u w:val="single"/>
              </w:rPr>
              <w:t>здоров’я щодо забезпечення профілактики та лікування рідкісних (орфанних) захворювань»</w:t>
            </w:r>
            <w:r w:rsidRPr="00A00809">
              <w:rPr>
                <w:color w:val="000000"/>
                <w:sz w:val="24"/>
                <w:szCs w:val="24"/>
              </w:rPr>
              <w:t xml:space="preserve"> (від 15.04</w:t>
            </w:r>
            <w:r w:rsidR="00157956" w:rsidRPr="00A00809">
              <w:rPr>
                <w:color w:val="000000"/>
                <w:sz w:val="24"/>
                <w:szCs w:val="24"/>
              </w:rPr>
              <w:t>.</w:t>
            </w:r>
            <w:r w:rsidRPr="00A00809">
              <w:rPr>
                <w:color w:val="000000"/>
                <w:sz w:val="24"/>
                <w:szCs w:val="24"/>
              </w:rPr>
              <w:t>2014 № 1213-VII);</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внесення змін до деяких законодавчих актів України щодо невідкладних заходів у сфері охорони здоров’я»</w:t>
            </w:r>
            <w:r w:rsidRPr="00A00809">
              <w:rPr>
                <w:color w:val="000000"/>
                <w:sz w:val="24"/>
                <w:szCs w:val="24"/>
              </w:rPr>
              <w:t xml:space="preserve"> (від 20.12.2019 №</w:t>
            </w:r>
            <w:r w:rsidRPr="00A00809">
              <w:rPr>
                <w:color w:val="000000"/>
                <w:sz w:val="24"/>
                <w:szCs w:val="24"/>
              </w:rPr>
              <w:t> 421/ІХ</w:t>
            </w:r>
            <w:r w:rsidR="00DE14F2"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державну допомогу суб’єктам господарювання»</w:t>
            </w:r>
            <w:r w:rsidRPr="00A00809">
              <w:rPr>
                <w:color w:val="000000"/>
                <w:sz w:val="24"/>
                <w:szCs w:val="24"/>
              </w:rPr>
              <w:t xml:space="preserve"> (від 01.07.2014 № 1555-VI</w:t>
            </w:r>
            <w:r w:rsidR="00157956" w:rsidRPr="00A00809">
              <w:rPr>
                <w:color w:val="000000"/>
                <w:sz w:val="24"/>
                <w:szCs w:val="24"/>
              </w:rPr>
              <w:t>І,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молоко та молочні продукти»</w:t>
            </w:r>
            <w:r w:rsidRPr="00A00809">
              <w:rPr>
                <w:color w:val="000000"/>
                <w:sz w:val="24"/>
                <w:szCs w:val="24"/>
              </w:rPr>
              <w:t xml:space="preserve"> (від 24.06.2004 № 1870-ІV</w:t>
            </w:r>
            <w:r w:rsidR="000932FE"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державну допомогу сім</w:t>
            </w:r>
            <w:r w:rsidRPr="00A00809">
              <w:rPr>
                <w:b/>
                <w:bCs/>
                <w:i/>
                <w:iCs/>
                <w:color w:val="000000"/>
                <w:sz w:val="24"/>
                <w:szCs w:val="24"/>
                <w:u w:val="single"/>
              </w:rPr>
              <w:t xml:space="preserve">’ям </w:t>
            </w:r>
            <w:r w:rsidR="007C6A4A" w:rsidRPr="00A00809">
              <w:rPr>
                <w:b/>
                <w:bCs/>
                <w:i/>
                <w:iCs/>
                <w:color w:val="000000"/>
                <w:sz w:val="24"/>
                <w:szCs w:val="24"/>
                <w:u w:val="single"/>
              </w:rPr>
              <w:br/>
            </w:r>
            <w:r w:rsidRPr="00A00809">
              <w:rPr>
                <w:b/>
                <w:bCs/>
                <w:i/>
                <w:iCs/>
                <w:color w:val="000000"/>
                <w:sz w:val="24"/>
                <w:szCs w:val="24"/>
                <w:u w:val="single"/>
              </w:rPr>
              <w:t>з дітьми</w:t>
            </w:r>
            <w:r w:rsidR="00C202BB" w:rsidRPr="00A00809">
              <w:rPr>
                <w:b/>
                <w:bCs/>
                <w:i/>
                <w:iCs/>
                <w:color w:val="000000"/>
                <w:sz w:val="24"/>
                <w:szCs w:val="24"/>
                <w:u w:val="single"/>
              </w:rPr>
              <w:t>»</w:t>
            </w:r>
            <w:r w:rsidRPr="00A00809">
              <w:rPr>
                <w:b/>
                <w:bCs/>
                <w:i/>
                <w:iCs/>
                <w:color w:val="000000"/>
                <w:sz w:val="24"/>
                <w:szCs w:val="24"/>
                <w:u w:val="single"/>
              </w:rPr>
              <w:t xml:space="preserve"> </w:t>
            </w:r>
            <w:r w:rsidRPr="00A00809">
              <w:rPr>
                <w:color w:val="000000"/>
                <w:sz w:val="24"/>
                <w:szCs w:val="24"/>
              </w:rPr>
              <w:t>(від 21.11.1992 № 2811-ХII</w:t>
            </w:r>
            <w:r w:rsidR="00C202B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постанова КМУ «Деякі питання удосконалення системи охорони здоров’я»</w:t>
            </w:r>
            <w:r w:rsidRPr="00A00809">
              <w:rPr>
                <w:bCs/>
                <w:iCs/>
                <w:color w:val="000000"/>
                <w:sz w:val="24"/>
                <w:szCs w:val="24"/>
              </w:rPr>
              <w:t xml:space="preserve"> </w:t>
            </w:r>
            <w:r w:rsidRPr="00A00809">
              <w:rPr>
                <w:color w:val="000000"/>
                <w:sz w:val="24"/>
                <w:szCs w:val="24"/>
              </w:rPr>
              <w:t>(від 17.02.2010 № 208</w:t>
            </w:r>
            <w:r w:rsidR="00C202BB" w:rsidRPr="00A00809">
              <w:rPr>
                <w:color w:val="000000"/>
                <w:sz w:val="24"/>
                <w:szCs w:val="24"/>
              </w:rPr>
              <w:t xml:space="preserve">, </w:t>
            </w:r>
            <w:r w:rsidR="00C202BB" w:rsidRPr="00A00809">
              <w:rPr>
                <w:color w:val="000000"/>
                <w:sz w:val="24"/>
                <w:szCs w:val="24"/>
              </w:rPr>
              <w:br/>
            </w:r>
            <w:r w:rsidR="00C202BB" w:rsidRPr="00A00809">
              <w:rPr>
                <w:color w:val="000000"/>
                <w:sz w:val="24"/>
                <w:szCs w:val="24"/>
              </w:rPr>
              <w:lastRenderedPageBreak/>
              <w:t>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Порядку забезпечення громадян, які страждають </w:t>
            </w:r>
            <w:r w:rsidR="00C202BB" w:rsidRPr="00A00809">
              <w:rPr>
                <w:b/>
                <w:bCs/>
                <w:i/>
                <w:iCs/>
                <w:color w:val="000000"/>
                <w:sz w:val="24"/>
                <w:szCs w:val="24"/>
                <w:u w:val="single"/>
              </w:rPr>
              <w:br/>
            </w:r>
            <w:r w:rsidRPr="00A00809">
              <w:rPr>
                <w:b/>
                <w:bCs/>
                <w:i/>
                <w:iCs/>
                <w:color w:val="000000"/>
                <w:sz w:val="24"/>
                <w:szCs w:val="24"/>
                <w:u w:val="single"/>
              </w:rPr>
              <w:t>на рідкісні (орфанні</w:t>
            </w:r>
            <w:r w:rsidRPr="00A00809">
              <w:rPr>
                <w:b/>
                <w:bCs/>
                <w:i/>
                <w:iCs/>
                <w:color w:val="000000"/>
                <w:sz w:val="24"/>
                <w:szCs w:val="24"/>
                <w:u w:val="single"/>
              </w:rPr>
              <w:t xml:space="preserve">) захворювання, лікарськими засобами та відповідними харчовими продуктами </w:t>
            </w:r>
            <w:r w:rsidR="000707E4" w:rsidRPr="00A00809">
              <w:rPr>
                <w:b/>
                <w:bCs/>
                <w:i/>
                <w:iCs/>
                <w:color w:val="000000"/>
                <w:sz w:val="24"/>
                <w:szCs w:val="24"/>
                <w:u w:val="single"/>
              </w:rPr>
              <w:br/>
            </w:r>
            <w:r w:rsidRPr="00A00809">
              <w:rPr>
                <w:b/>
                <w:bCs/>
                <w:i/>
                <w:iCs/>
                <w:color w:val="000000"/>
                <w:sz w:val="24"/>
                <w:szCs w:val="24"/>
                <w:u w:val="single"/>
              </w:rPr>
              <w:t>для спеціального дієтичного споживання</w:t>
            </w:r>
            <w:r w:rsidRPr="00A00809">
              <w:rPr>
                <w:color w:val="000000"/>
                <w:sz w:val="24"/>
                <w:szCs w:val="24"/>
              </w:rPr>
              <w:t xml:space="preserve"> (постанова КМУ від 31.03.20</w:t>
            </w:r>
            <w:r w:rsidR="00C202BB" w:rsidRPr="00A00809">
              <w:rPr>
                <w:color w:val="000000"/>
                <w:sz w:val="24"/>
                <w:szCs w:val="24"/>
              </w:rPr>
              <w:t>15</w:t>
            </w:r>
            <w:r w:rsidRPr="00A00809">
              <w:rPr>
                <w:color w:val="000000"/>
                <w:sz w:val="24"/>
                <w:szCs w:val="24"/>
              </w:rPr>
              <w:t xml:space="preserve"> № 160</w:t>
            </w:r>
            <w:r w:rsidR="00C202BB"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постанова КМУ «Деякі питання створення приймальних відділень в опорних закладах охорони </w:t>
            </w:r>
            <w:r w:rsidRPr="00A00809">
              <w:rPr>
                <w:b/>
                <w:bCs/>
                <w:i/>
                <w:iCs/>
                <w:color w:val="000000"/>
                <w:sz w:val="24"/>
                <w:szCs w:val="24"/>
                <w:u w:val="single"/>
              </w:rPr>
              <w:t>здоров’я у госпітальних округах»</w:t>
            </w:r>
            <w:r w:rsidRPr="00A00809">
              <w:rPr>
                <w:color w:val="000000"/>
                <w:sz w:val="24"/>
                <w:szCs w:val="24"/>
              </w:rPr>
              <w:t xml:space="preserve"> (від 08.07.2020 № 612</w:t>
            </w:r>
            <w:r w:rsidR="00C202BB" w:rsidRPr="00A00809">
              <w:rPr>
                <w:color w:val="000000"/>
                <w:sz w:val="24"/>
                <w:szCs w:val="24"/>
              </w:rPr>
              <w:t>, зі змінами</w:t>
            </w:r>
            <w:r w:rsidRPr="00A00809">
              <w:rPr>
                <w:color w:val="000000"/>
                <w:sz w:val="24"/>
                <w:szCs w:val="24"/>
              </w:rPr>
              <w:t>);</w:t>
            </w:r>
          </w:p>
          <w:p w:rsidR="006E449A" w:rsidRPr="00A00809" w:rsidRDefault="000B4016" w:rsidP="00A00809">
            <w:pPr>
              <w:spacing w:after="60" w:line="0" w:lineRule="atLeast"/>
              <w:ind w:firstLine="0"/>
              <w:rPr>
                <w:sz w:val="24"/>
                <w:szCs w:val="24"/>
              </w:rPr>
            </w:pPr>
            <w:r w:rsidRPr="00A00809">
              <w:rPr>
                <w:b/>
                <w:bCs/>
                <w:i/>
                <w:iCs/>
                <w:color w:val="000000"/>
                <w:sz w:val="24"/>
                <w:szCs w:val="24"/>
                <w:u w:val="single"/>
              </w:rPr>
              <w:t xml:space="preserve">Державної стратегії регіонального розвитку </w:t>
            </w:r>
            <w:r w:rsidRPr="00A00809">
              <w:rPr>
                <w:b/>
                <w:bCs/>
                <w:i/>
                <w:iCs/>
                <w:color w:val="000000"/>
                <w:sz w:val="24"/>
                <w:szCs w:val="24"/>
                <w:u w:val="single"/>
              </w:rPr>
              <w:br/>
              <w:t>на 2021–2027 роки</w:t>
            </w:r>
            <w:r w:rsidRPr="00A00809">
              <w:rPr>
                <w:color w:val="000000"/>
                <w:sz w:val="24"/>
                <w:szCs w:val="24"/>
              </w:rPr>
              <w:t xml:space="preserve"> (постанова КМУ від 05.08.2020 № 695</w:t>
            </w:r>
            <w:r w:rsidR="00C202BB"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hideMark/>
          </w:tcPr>
          <w:p w:rsidR="006E449A" w:rsidRPr="00A00809" w:rsidRDefault="000B4016" w:rsidP="00A00809">
            <w:pPr>
              <w:spacing w:before="60"/>
              <w:ind w:firstLine="0"/>
              <w:jc w:val="left"/>
              <w:rPr>
                <w:sz w:val="24"/>
                <w:szCs w:val="24"/>
              </w:rPr>
            </w:pPr>
            <w:r w:rsidRPr="00A00809">
              <w:rPr>
                <w:color w:val="000000"/>
                <w:sz w:val="24"/>
                <w:szCs w:val="24"/>
              </w:rPr>
              <w:lastRenderedPageBreak/>
              <w:t>Департамент</w:t>
            </w:r>
            <w:r w:rsidR="00D640EB" w:rsidRPr="00A00809">
              <w:rPr>
                <w:color w:val="000000"/>
                <w:sz w:val="24"/>
                <w:szCs w:val="24"/>
              </w:rPr>
              <w:t xml:space="preserve"> </w:t>
            </w:r>
            <w:r w:rsidRPr="00A00809">
              <w:rPr>
                <w:color w:val="000000"/>
                <w:sz w:val="24"/>
                <w:szCs w:val="24"/>
              </w:rPr>
              <w:t>охорони здоров’я</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6E449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2</w:t>
            </w:r>
            <w:r w:rsidR="00A04CE0" w:rsidRPr="00A00809">
              <w:rPr>
                <w:color w:val="000000"/>
                <w:sz w:val="24"/>
                <w:szCs w:val="24"/>
              </w:rPr>
              <w:t>7</w:t>
            </w:r>
            <w:r w:rsidRPr="00A00809">
              <w:rPr>
                <w:color w:val="000000"/>
                <w:sz w:val="24"/>
                <w:szCs w:val="24"/>
              </w:rPr>
              <w:t>.</w:t>
            </w:r>
          </w:p>
        </w:tc>
        <w:tc>
          <w:tcPr>
            <w:tcW w:w="6127" w:type="dxa"/>
            <w:tcMar>
              <w:top w:w="0" w:type="dxa"/>
              <w:left w:w="107" w:type="dxa"/>
              <w:bottom w:w="0" w:type="dxa"/>
              <w:right w:w="107" w:type="dxa"/>
            </w:tcMar>
            <w:hideMark/>
          </w:tcPr>
          <w:p w:rsidR="006E449A" w:rsidRPr="00A00809" w:rsidRDefault="000B4016" w:rsidP="00A00809">
            <w:pPr>
              <w:spacing w:before="60"/>
              <w:ind w:firstLine="0"/>
              <w:rPr>
                <w:sz w:val="24"/>
                <w:szCs w:val="24"/>
              </w:rPr>
            </w:pPr>
            <w:r w:rsidRPr="00A00809">
              <w:rPr>
                <w:b/>
                <w:bCs/>
                <w:color w:val="000000"/>
                <w:sz w:val="24"/>
                <w:szCs w:val="24"/>
                <w:u w:val="single"/>
              </w:rPr>
              <w:t xml:space="preserve">Програма </w:t>
            </w:r>
            <w:r w:rsidRPr="00A00809">
              <w:rPr>
                <w:b/>
                <w:bCs/>
                <w:color w:val="000000"/>
                <w:sz w:val="24"/>
                <w:szCs w:val="24"/>
                <w:u w:val="single"/>
              </w:rPr>
              <w:t>сприяння безпечній життєдіяльності у сфері соціального захисту населення міста Харкова на 2021–2025 роки </w:t>
            </w:r>
          </w:p>
          <w:p w:rsidR="006E449A"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від 19.08.2020 № 2257/20, </w:t>
            </w:r>
            <w:r w:rsidR="007C6A4A" w:rsidRPr="00A00809">
              <w:rPr>
                <w:color w:val="000000"/>
                <w:sz w:val="24"/>
                <w:szCs w:val="24"/>
              </w:rPr>
              <w:br/>
            </w:r>
            <w:r w:rsidRPr="00A00809">
              <w:rPr>
                <w:color w:val="000000"/>
                <w:sz w:val="24"/>
                <w:szCs w:val="24"/>
              </w:rPr>
              <w:t>зі змінами)</w:t>
            </w:r>
          </w:p>
          <w:p w:rsidR="006E449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6E449A" w:rsidRPr="00A00809" w:rsidRDefault="000B4016" w:rsidP="00A00809">
            <w:pPr>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00845891" w:rsidRPr="00A00809">
              <w:rPr>
                <w:bCs/>
                <w:iCs/>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00246408" w:rsidRPr="00A00809">
              <w:rPr>
                <w:b/>
                <w:bCs/>
                <w:i/>
                <w:iCs/>
                <w:color w:val="000000"/>
                <w:sz w:val="24"/>
                <w:szCs w:val="24"/>
                <w:u w:val="single"/>
              </w:rPr>
              <w:br/>
            </w:r>
            <w:r w:rsidRPr="00A00809">
              <w:rPr>
                <w:b/>
                <w:bCs/>
                <w:i/>
                <w:iCs/>
                <w:color w:val="000000"/>
                <w:sz w:val="24"/>
                <w:szCs w:val="24"/>
                <w:u w:val="single"/>
              </w:rPr>
              <w:t>в Україні»</w:t>
            </w:r>
            <w:r w:rsidRPr="00A00809">
              <w:rPr>
                <w:color w:val="000000"/>
                <w:sz w:val="24"/>
                <w:szCs w:val="24"/>
              </w:rPr>
              <w:t xml:space="preserve"> (від 21.05.1997 № 280/97-ВР</w:t>
            </w:r>
            <w:r w:rsidR="00845891" w:rsidRPr="00A00809">
              <w:rPr>
                <w:bCs/>
                <w:iCs/>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зайнятість населення»</w:t>
            </w:r>
            <w:r w:rsidRPr="00A00809">
              <w:rPr>
                <w:color w:val="000000"/>
                <w:sz w:val="24"/>
                <w:szCs w:val="24"/>
              </w:rPr>
              <w:t xml:space="preserve"> </w:t>
            </w:r>
            <w:r w:rsidR="00246408" w:rsidRPr="00A00809">
              <w:rPr>
                <w:color w:val="000000"/>
                <w:sz w:val="24"/>
                <w:szCs w:val="24"/>
              </w:rPr>
              <w:br/>
            </w:r>
            <w:r w:rsidRPr="00A00809">
              <w:rPr>
                <w:color w:val="000000"/>
                <w:sz w:val="24"/>
                <w:szCs w:val="24"/>
              </w:rPr>
              <w:t>(від 0</w:t>
            </w:r>
            <w:r w:rsidR="00845891" w:rsidRPr="00A00809">
              <w:rPr>
                <w:color w:val="000000"/>
                <w:sz w:val="24"/>
                <w:szCs w:val="24"/>
              </w:rPr>
              <w:t>5</w:t>
            </w:r>
            <w:r w:rsidRPr="00A00809">
              <w:rPr>
                <w:color w:val="000000"/>
                <w:sz w:val="24"/>
                <w:szCs w:val="24"/>
              </w:rPr>
              <w:t>.0</w:t>
            </w:r>
            <w:r w:rsidR="00845891" w:rsidRPr="00A00809">
              <w:rPr>
                <w:color w:val="000000"/>
                <w:sz w:val="24"/>
                <w:szCs w:val="24"/>
              </w:rPr>
              <w:t>7</w:t>
            </w:r>
            <w:r w:rsidRPr="00A00809">
              <w:rPr>
                <w:color w:val="000000"/>
                <w:sz w:val="24"/>
                <w:szCs w:val="24"/>
              </w:rPr>
              <w:t>.</w:t>
            </w:r>
            <w:r w:rsidR="00845891" w:rsidRPr="00A00809">
              <w:rPr>
                <w:color w:val="000000"/>
                <w:sz w:val="24"/>
                <w:szCs w:val="24"/>
              </w:rPr>
              <w:t>2012</w:t>
            </w:r>
            <w:r w:rsidRPr="00A00809">
              <w:rPr>
                <w:color w:val="000000"/>
                <w:sz w:val="24"/>
                <w:szCs w:val="24"/>
              </w:rPr>
              <w:t xml:space="preserve"> № </w:t>
            </w:r>
            <w:r w:rsidR="00845891" w:rsidRPr="00A00809">
              <w:rPr>
                <w:color w:val="000000"/>
                <w:sz w:val="24"/>
                <w:szCs w:val="24"/>
              </w:rPr>
              <w:t>5067-</w:t>
            </w:r>
            <w:r w:rsidR="00845891" w:rsidRPr="00A00809">
              <w:rPr>
                <w:color w:val="000000"/>
                <w:sz w:val="24"/>
                <w:szCs w:val="24"/>
                <w:lang w:val="en-US"/>
              </w:rPr>
              <w:t>VI</w:t>
            </w:r>
            <w:r w:rsidR="005A5807"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sz w:val="24"/>
                <w:szCs w:val="24"/>
              </w:rPr>
            </w:pPr>
            <w:r w:rsidRPr="00A00809">
              <w:rPr>
                <w:b/>
                <w:bCs/>
                <w:i/>
                <w:iCs/>
                <w:color w:val="000000"/>
                <w:sz w:val="24"/>
                <w:szCs w:val="24"/>
                <w:u w:val="single"/>
              </w:rPr>
              <w:t>Закону України «Про охорону праці»</w:t>
            </w:r>
            <w:r w:rsidRPr="00A00809">
              <w:rPr>
                <w:color w:val="000000"/>
                <w:sz w:val="24"/>
                <w:szCs w:val="24"/>
              </w:rPr>
              <w:t xml:space="preserve"> (від 14.10.1992 № 2694-XII</w:t>
            </w:r>
            <w:r w:rsidR="008B3A8C" w:rsidRPr="00A00809">
              <w:rPr>
                <w:color w:val="000000"/>
                <w:sz w:val="24"/>
                <w:szCs w:val="24"/>
              </w:rPr>
              <w:t>, зі змінами</w:t>
            </w:r>
            <w:r w:rsidRPr="00A00809">
              <w:rPr>
                <w:color w:val="000000"/>
                <w:sz w:val="24"/>
                <w:szCs w:val="24"/>
              </w:rPr>
              <w:t>);</w:t>
            </w:r>
          </w:p>
          <w:p w:rsidR="006E449A" w:rsidRPr="00A00809" w:rsidRDefault="000B4016" w:rsidP="00A00809">
            <w:pPr>
              <w:ind w:firstLine="0"/>
              <w:rPr>
                <w:color w:val="000000"/>
                <w:sz w:val="24"/>
                <w:szCs w:val="24"/>
              </w:rPr>
            </w:pPr>
            <w:r w:rsidRPr="00A00809">
              <w:rPr>
                <w:b/>
                <w:bCs/>
                <w:i/>
                <w:iCs/>
                <w:color w:val="000000"/>
                <w:sz w:val="24"/>
                <w:szCs w:val="24"/>
                <w:u w:val="single"/>
              </w:rPr>
              <w:t>Закону України «Про соціальні послуги»</w:t>
            </w:r>
            <w:r w:rsidRPr="00A00809">
              <w:rPr>
                <w:color w:val="000000"/>
                <w:sz w:val="24"/>
                <w:szCs w:val="24"/>
              </w:rPr>
              <w:t xml:space="preserve"> (від 1</w:t>
            </w:r>
            <w:r w:rsidR="008B3A8C" w:rsidRPr="00A00809">
              <w:rPr>
                <w:color w:val="000000"/>
                <w:sz w:val="24"/>
                <w:szCs w:val="24"/>
              </w:rPr>
              <w:t>7</w:t>
            </w:r>
            <w:r w:rsidRPr="00A00809">
              <w:rPr>
                <w:color w:val="000000"/>
                <w:sz w:val="24"/>
                <w:szCs w:val="24"/>
              </w:rPr>
              <w:t>.0</w:t>
            </w:r>
            <w:r w:rsidR="008B3A8C" w:rsidRPr="00A00809">
              <w:rPr>
                <w:color w:val="000000"/>
                <w:sz w:val="24"/>
                <w:szCs w:val="24"/>
              </w:rPr>
              <w:t>1</w:t>
            </w:r>
            <w:r w:rsidRPr="00A00809">
              <w:rPr>
                <w:color w:val="000000"/>
                <w:sz w:val="24"/>
                <w:szCs w:val="24"/>
              </w:rPr>
              <w:t>.20</w:t>
            </w:r>
            <w:r w:rsidR="008B3A8C" w:rsidRPr="00A00809">
              <w:rPr>
                <w:color w:val="000000"/>
                <w:sz w:val="24"/>
                <w:szCs w:val="24"/>
              </w:rPr>
              <w:t>19</w:t>
            </w:r>
            <w:r w:rsidRPr="00A00809">
              <w:rPr>
                <w:color w:val="000000"/>
                <w:sz w:val="24"/>
                <w:szCs w:val="24"/>
              </w:rPr>
              <w:t xml:space="preserve"> № </w:t>
            </w:r>
            <w:r w:rsidR="008B3A8C" w:rsidRPr="00A00809">
              <w:rPr>
                <w:color w:val="000000"/>
                <w:sz w:val="24"/>
                <w:szCs w:val="24"/>
              </w:rPr>
              <w:t>2671</w:t>
            </w:r>
            <w:r w:rsidRPr="00A00809">
              <w:rPr>
                <w:color w:val="000000"/>
                <w:sz w:val="24"/>
                <w:szCs w:val="24"/>
              </w:rPr>
              <w:t>-V</w:t>
            </w:r>
            <w:r w:rsidR="008B3A8C" w:rsidRPr="00A00809">
              <w:rPr>
                <w:color w:val="000000"/>
                <w:sz w:val="24"/>
                <w:szCs w:val="24"/>
              </w:rPr>
              <w:t>ІІІ, зі змінами</w:t>
            </w:r>
            <w:r w:rsidRPr="00A00809">
              <w:rPr>
                <w:color w:val="000000"/>
                <w:sz w:val="24"/>
                <w:szCs w:val="24"/>
              </w:rPr>
              <w:t>)</w:t>
            </w:r>
            <w:r w:rsidR="00845891" w:rsidRPr="00A00809">
              <w:rPr>
                <w:color w:val="000000"/>
                <w:sz w:val="24"/>
                <w:szCs w:val="24"/>
              </w:rPr>
              <w:t>;</w:t>
            </w:r>
          </w:p>
          <w:p w:rsidR="00845891" w:rsidRPr="00A00809" w:rsidRDefault="000B4016" w:rsidP="00A00809">
            <w:pPr>
              <w:ind w:firstLine="0"/>
              <w:rPr>
                <w:sz w:val="24"/>
                <w:szCs w:val="24"/>
              </w:rPr>
            </w:pPr>
            <w:r w:rsidRPr="00A00809">
              <w:rPr>
                <w:b/>
                <w:bCs/>
                <w:i/>
                <w:iCs/>
                <w:color w:val="000000"/>
                <w:sz w:val="24"/>
                <w:szCs w:val="24"/>
                <w:u w:val="single"/>
              </w:rPr>
              <w:t>Закон України «Про статус ветеранів війни, гарантії їх соціального захисту»</w:t>
            </w:r>
            <w:r w:rsidRPr="00A00809">
              <w:rPr>
                <w:bCs/>
                <w:iCs/>
                <w:color w:val="000000"/>
                <w:sz w:val="24"/>
                <w:szCs w:val="24"/>
              </w:rPr>
              <w:t xml:space="preserve"> (від 22.10.1993 № 3551-ХІІ, </w:t>
            </w:r>
            <w:r w:rsidRPr="00A00809">
              <w:rPr>
                <w:bCs/>
                <w:iCs/>
                <w:color w:val="000000"/>
                <w:sz w:val="24"/>
                <w:szCs w:val="24"/>
              </w:rPr>
              <w:br/>
              <w:t>зі змінами).</w:t>
            </w:r>
          </w:p>
        </w:tc>
        <w:tc>
          <w:tcPr>
            <w:tcW w:w="2693" w:type="dxa"/>
            <w:tcMar>
              <w:top w:w="0" w:type="dxa"/>
              <w:left w:w="107" w:type="dxa"/>
              <w:bottom w:w="0" w:type="dxa"/>
              <w:right w:w="107" w:type="dxa"/>
            </w:tcMar>
            <w:hideMark/>
          </w:tcPr>
          <w:p w:rsidR="006E449A" w:rsidRPr="00A00809" w:rsidRDefault="000B4016" w:rsidP="00A00809">
            <w:pPr>
              <w:spacing w:before="60" w:after="60" w:line="0" w:lineRule="atLeast"/>
              <w:ind w:right="34" w:firstLine="0"/>
              <w:jc w:val="left"/>
              <w:rPr>
                <w:sz w:val="24"/>
                <w:szCs w:val="24"/>
              </w:rPr>
            </w:pPr>
            <w:r w:rsidRPr="00A00809">
              <w:rPr>
                <w:color w:val="000000"/>
                <w:sz w:val="24"/>
                <w:szCs w:val="24"/>
              </w:rPr>
              <w:t>Департамент соціальної політики</w:t>
            </w:r>
            <w:r w:rsidR="00D640EB" w:rsidRPr="00A00809">
              <w:rPr>
                <w:color w:val="000000"/>
                <w:sz w:val="24"/>
                <w:szCs w:val="24"/>
              </w:rPr>
              <w:t xml:space="preserve"> </w:t>
            </w:r>
            <w:r w:rsidR="00D640EB"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tcPr>
          <w:p w:rsidR="007A03E4"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2</w:t>
            </w:r>
            <w:r w:rsidR="00A04CE0" w:rsidRPr="00A00809">
              <w:rPr>
                <w:color w:val="000000"/>
                <w:sz w:val="24"/>
                <w:szCs w:val="24"/>
              </w:rPr>
              <w:t>8</w:t>
            </w:r>
            <w:r w:rsidRPr="00A00809">
              <w:rPr>
                <w:color w:val="000000"/>
                <w:sz w:val="24"/>
                <w:szCs w:val="24"/>
              </w:rPr>
              <w:t>.</w:t>
            </w:r>
          </w:p>
        </w:tc>
        <w:tc>
          <w:tcPr>
            <w:tcW w:w="6127" w:type="dxa"/>
            <w:tcMar>
              <w:top w:w="0" w:type="dxa"/>
              <w:left w:w="107" w:type="dxa"/>
              <w:bottom w:w="0" w:type="dxa"/>
              <w:right w:w="107" w:type="dxa"/>
            </w:tcMar>
          </w:tcPr>
          <w:p w:rsidR="007A03E4" w:rsidRPr="00A00809" w:rsidRDefault="000B4016" w:rsidP="00A00809">
            <w:pPr>
              <w:spacing w:before="60"/>
              <w:ind w:firstLine="0"/>
              <w:rPr>
                <w:b/>
                <w:bCs/>
                <w:color w:val="000000"/>
                <w:sz w:val="24"/>
                <w:szCs w:val="24"/>
                <w:u w:val="single"/>
              </w:rPr>
            </w:pPr>
            <w:r w:rsidRPr="00A00809">
              <w:rPr>
                <w:b/>
                <w:bCs/>
                <w:color w:val="000000"/>
                <w:sz w:val="24"/>
                <w:szCs w:val="24"/>
                <w:u w:val="single"/>
              </w:rPr>
              <w:t>Програма розвитку безбар’єрного простору Харківської міської територіальної громади на 2025–2030 роки</w:t>
            </w:r>
          </w:p>
          <w:p w:rsidR="00EA7B44" w:rsidRPr="00A00809" w:rsidRDefault="000B4016" w:rsidP="00A00809">
            <w:pPr>
              <w:ind w:firstLine="0"/>
              <w:rPr>
                <w:color w:val="000000"/>
                <w:sz w:val="24"/>
                <w:szCs w:val="24"/>
              </w:rPr>
            </w:pPr>
            <w:r w:rsidRPr="00A00809">
              <w:rPr>
                <w:color w:val="000000"/>
                <w:sz w:val="24"/>
                <w:szCs w:val="24"/>
              </w:rPr>
              <w:t>(</w:t>
            </w:r>
            <w:r w:rsidRPr="00A00809">
              <w:rPr>
                <w:b/>
                <w:bCs/>
                <w:i/>
                <w:iCs/>
                <w:color w:val="000000"/>
                <w:sz w:val="24"/>
                <w:szCs w:val="24"/>
              </w:rPr>
              <w:t xml:space="preserve">розробляється </w:t>
            </w:r>
            <w:r w:rsidR="00A52686" w:rsidRPr="00A00809">
              <w:rPr>
                <w:b/>
                <w:bCs/>
                <w:i/>
                <w:iCs/>
                <w:color w:val="000000"/>
                <w:sz w:val="24"/>
                <w:szCs w:val="24"/>
              </w:rPr>
              <w:t xml:space="preserve">та потребує </w:t>
            </w:r>
            <w:r w:rsidRPr="00A00809">
              <w:rPr>
                <w:b/>
                <w:bCs/>
                <w:i/>
                <w:iCs/>
                <w:color w:val="000000"/>
                <w:sz w:val="24"/>
                <w:szCs w:val="24"/>
              </w:rPr>
              <w:t>затвердж</w:t>
            </w:r>
            <w:r w:rsidR="00A52686" w:rsidRPr="00A00809">
              <w:rPr>
                <w:b/>
                <w:bCs/>
                <w:i/>
                <w:iCs/>
                <w:color w:val="000000"/>
                <w:sz w:val="24"/>
                <w:szCs w:val="24"/>
              </w:rPr>
              <w:t>ення</w:t>
            </w:r>
            <w:r w:rsidRPr="00A00809">
              <w:rPr>
                <w:color w:val="000000"/>
                <w:sz w:val="24"/>
                <w:szCs w:val="24"/>
              </w:rPr>
              <w:t>)</w:t>
            </w:r>
          </w:p>
          <w:p w:rsidR="00A5268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A52686" w:rsidRPr="00A00809" w:rsidRDefault="000B4016" w:rsidP="00A00809">
            <w:pPr>
              <w:ind w:firstLine="0"/>
              <w:rPr>
                <w:color w:val="000000"/>
                <w:sz w:val="24"/>
                <w:szCs w:val="24"/>
              </w:rPr>
            </w:pPr>
            <w:r w:rsidRPr="00A00809">
              <w:rPr>
                <w:b/>
                <w:bCs/>
                <w:i/>
                <w:iCs/>
                <w:color w:val="000000"/>
                <w:sz w:val="24"/>
                <w:szCs w:val="24"/>
                <w:u w:val="single"/>
              </w:rPr>
              <w:t>Конвенції ООН про права осіб з інвалідністю</w:t>
            </w:r>
            <w:r w:rsidRPr="00A00809">
              <w:rPr>
                <w:rFonts w:eastAsia="Calibri"/>
                <w:lang w:val="ru-RU" w:eastAsia="en-US"/>
              </w:rPr>
              <w:t xml:space="preserve"> </w:t>
            </w:r>
            <w:r w:rsidRPr="00A00809">
              <w:rPr>
                <w:rFonts w:eastAsia="Calibri"/>
                <w:lang w:eastAsia="en-US"/>
              </w:rPr>
              <w:t>(</w:t>
            </w:r>
            <w:r w:rsidRPr="00A00809">
              <w:rPr>
                <w:color w:val="000000"/>
                <w:sz w:val="24"/>
                <w:szCs w:val="24"/>
              </w:rPr>
              <w:t xml:space="preserve">ратифікованої законом України від </w:t>
            </w:r>
            <w:r w:rsidRPr="00A00809">
              <w:rPr>
                <w:color w:val="000000"/>
                <w:sz w:val="24"/>
                <w:szCs w:val="24"/>
              </w:rPr>
              <w:t>16.12.2009 № 1767-VI);</w:t>
            </w:r>
          </w:p>
          <w:p w:rsidR="00A52686" w:rsidRPr="00A00809" w:rsidRDefault="000B4016" w:rsidP="00A00809">
            <w:pPr>
              <w:ind w:firstLine="0"/>
              <w:rPr>
                <w:bCs/>
                <w:iCs/>
                <w:color w:val="000000"/>
                <w:sz w:val="24"/>
                <w:szCs w:val="24"/>
              </w:rPr>
            </w:pPr>
            <w:r w:rsidRPr="00A00809">
              <w:rPr>
                <w:b/>
                <w:bCs/>
                <w:i/>
                <w:iCs/>
                <w:color w:val="000000"/>
                <w:sz w:val="24"/>
                <w:szCs w:val="24"/>
                <w:u w:val="single"/>
              </w:rPr>
              <w:t>Указу Президента України «Про забезпечення створення безбар’єрного простору в Україні»</w:t>
            </w:r>
            <w:r w:rsidRPr="00A00809">
              <w:rPr>
                <w:bCs/>
                <w:iCs/>
                <w:color w:val="000000"/>
                <w:sz w:val="24"/>
                <w:szCs w:val="24"/>
              </w:rPr>
              <w:t xml:space="preserve"> </w:t>
            </w:r>
            <w:r w:rsidRPr="00A00809">
              <w:rPr>
                <w:bCs/>
                <w:iCs/>
                <w:color w:val="000000"/>
                <w:sz w:val="24"/>
                <w:szCs w:val="24"/>
              </w:rPr>
              <w:br/>
              <w:t>(від 03.12.2020 № 533/2020);</w:t>
            </w:r>
          </w:p>
          <w:p w:rsidR="000539A8" w:rsidRPr="00A00809" w:rsidRDefault="000B4016" w:rsidP="00A00809">
            <w:pPr>
              <w:ind w:firstLine="0"/>
              <w:rPr>
                <w:bCs/>
                <w:iCs/>
                <w:color w:val="000000"/>
                <w:sz w:val="24"/>
                <w:szCs w:val="24"/>
              </w:rPr>
            </w:pPr>
            <w:r w:rsidRPr="00A00809">
              <w:rPr>
                <w:b/>
                <w:bCs/>
                <w:i/>
                <w:iCs/>
                <w:color w:val="000000"/>
                <w:sz w:val="24"/>
                <w:szCs w:val="24"/>
                <w:u w:val="single"/>
              </w:rPr>
              <w:t>Національної стратегії із створення безбар’єрного простору в Україні на період до 2030 року</w:t>
            </w:r>
            <w:r w:rsidRPr="00A00809">
              <w:rPr>
                <w:bCs/>
                <w:iCs/>
                <w:color w:val="000000"/>
                <w:sz w:val="24"/>
                <w:szCs w:val="24"/>
              </w:rPr>
              <w:t xml:space="preserve"> (розпорядження КМУ від 14.04.2021 3 366-р);</w:t>
            </w:r>
          </w:p>
          <w:p w:rsidR="007A03E4" w:rsidRPr="00A00809" w:rsidRDefault="000B4016" w:rsidP="00A00809">
            <w:pPr>
              <w:ind w:firstLine="0"/>
              <w:rPr>
                <w:b/>
                <w:bCs/>
                <w:color w:val="000000"/>
                <w:sz w:val="24"/>
                <w:szCs w:val="24"/>
                <w:u w:val="single"/>
              </w:rPr>
            </w:pPr>
            <w:r w:rsidRPr="00A00809">
              <w:rPr>
                <w:b/>
                <w:bCs/>
                <w:i/>
                <w:iCs/>
                <w:color w:val="000000"/>
                <w:sz w:val="24"/>
                <w:szCs w:val="24"/>
                <w:u w:val="single"/>
              </w:rPr>
              <w:t>Державних будівельних норм «Інклюзивність будівель і споруд. Основні положення» (ДБН В.2.2-40:2018)</w:t>
            </w:r>
            <w:r w:rsidRPr="00A00809">
              <w:rPr>
                <w:bCs/>
                <w:iCs/>
                <w:color w:val="000000"/>
                <w:sz w:val="24"/>
                <w:szCs w:val="24"/>
              </w:rPr>
              <w:t xml:space="preserve"> </w:t>
            </w:r>
            <w:r w:rsidRPr="00A00809">
              <w:rPr>
                <w:color w:val="000000"/>
                <w:sz w:val="24"/>
                <w:szCs w:val="24"/>
              </w:rPr>
              <w:lastRenderedPageBreak/>
              <w:t xml:space="preserve">(наказ Міністерства регіонального розвитку, будівництва </w:t>
            </w:r>
            <w:r w:rsidRPr="00A00809">
              <w:rPr>
                <w:color w:val="000000"/>
                <w:sz w:val="24"/>
                <w:szCs w:val="24"/>
              </w:rPr>
              <w:br/>
              <w:t xml:space="preserve">та житлово-комунального господарства України </w:t>
            </w:r>
            <w:r w:rsidRPr="00A00809">
              <w:rPr>
                <w:color w:val="000000"/>
                <w:sz w:val="24"/>
                <w:szCs w:val="24"/>
              </w:rPr>
              <w:br/>
              <w:t>від 30.1</w:t>
            </w:r>
            <w:r w:rsidRPr="00A00809">
              <w:rPr>
                <w:color w:val="000000"/>
                <w:sz w:val="24"/>
                <w:szCs w:val="24"/>
              </w:rPr>
              <w:t>1.2018 № 327, зі змінами).</w:t>
            </w:r>
          </w:p>
        </w:tc>
        <w:tc>
          <w:tcPr>
            <w:tcW w:w="2693" w:type="dxa"/>
            <w:tcMar>
              <w:top w:w="0" w:type="dxa"/>
              <w:left w:w="107" w:type="dxa"/>
              <w:bottom w:w="0" w:type="dxa"/>
              <w:right w:w="107" w:type="dxa"/>
            </w:tcMar>
          </w:tcPr>
          <w:p w:rsidR="007A03E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lastRenderedPageBreak/>
              <w:t>Департамент</w:t>
            </w:r>
            <w:r w:rsidR="006A4C63" w:rsidRPr="00A00809">
              <w:rPr>
                <w:color w:val="000000"/>
                <w:sz w:val="24"/>
                <w:szCs w:val="24"/>
              </w:rPr>
              <w:t xml:space="preserve"> інклюзивної доступності та безбар’єрного середовища Харківської міської ради</w:t>
            </w:r>
          </w:p>
        </w:tc>
      </w:tr>
      <w:tr w:rsidR="004956BD" w:rsidTr="005C553A">
        <w:tc>
          <w:tcPr>
            <w:tcW w:w="0" w:type="auto"/>
            <w:tcMar>
              <w:top w:w="0" w:type="dxa"/>
              <w:left w:w="107" w:type="dxa"/>
              <w:bottom w:w="0" w:type="dxa"/>
              <w:right w:w="107" w:type="dxa"/>
            </w:tcMar>
          </w:tcPr>
          <w:p w:rsidR="001430C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29.</w:t>
            </w:r>
          </w:p>
        </w:tc>
        <w:tc>
          <w:tcPr>
            <w:tcW w:w="6127" w:type="dxa"/>
            <w:tcMar>
              <w:top w:w="0" w:type="dxa"/>
              <w:left w:w="107" w:type="dxa"/>
              <w:bottom w:w="0" w:type="dxa"/>
              <w:right w:w="107" w:type="dxa"/>
            </w:tcMar>
          </w:tcPr>
          <w:p w:rsidR="001430CA" w:rsidRPr="00A00809" w:rsidRDefault="000B4016" w:rsidP="00A00809">
            <w:pPr>
              <w:spacing w:before="60"/>
              <w:ind w:firstLine="0"/>
              <w:rPr>
                <w:b/>
                <w:bCs/>
                <w:color w:val="000000"/>
                <w:sz w:val="24"/>
                <w:szCs w:val="24"/>
                <w:u w:val="single"/>
              </w:rPr>
            </w:pPr>
            <w:r w:rsidRPr="00A00809">
              <w:rPr>
                <w:b/>
                <w:bCs/>
                <w:color w:val="000000"/>
                <w:sz w:val="24"/>
                <w:szCs w:val="24"/>
                <w:u w:val="single"/>
              </w:rPr>
              <w:t>Програма розвитку освіти Харківської міської територіальної громадина 2025–20</w:t>
            </w:r>
            <w:r w:rsidR="00A0069A" w:rsidRPr="00A00809">
              <w:rPr>
                <w:b/>
                <w:bCs/>
                <w:color w:val="000000"/>
                <w:sz w:val="24"/>
                <w:szCs w:val="24"/>
                <w:u w:val="single"/>
              </w:rPr>
              <w:t>30</w:t>
            </w:r>
            <w:r w:rsidRPr="00A00809">
              <w:rPr>
                <w:b/>
                <w:bCs/>
                <w:color w:val="000000"/>
                <w:sz w:val="24"/>
                <w:szCs w:val="24"/>
                <w:u w:val="single"/>
              </w:rPr>
              <w:t> роки</w:t>
            </w:r>
            <w:r w:rsidR="003B6F71" w:rsidRPr="00A00809">
              <w:rPr>
                <w:b/>
                <w:bCs/>
                <w:color w:val="000000"/>
                <w:sz w:val="24"/>
                <w:szCs w:val="24"/>
                <w:u w:val="single"/>
              </w:rPr>
              <w:t xml:space="preserve"> </w:t>
            </w:r>
          </w:p>
          <w:p w:rsidR="001430CA" w:rsidRPr="00A00809" w:rsidRDefault="000B4016" w:rsidP="00A00809">
            <w:pPr>
              <w:ind w:firstLine="0"/>
              <w:rPr>
                <w:sz w:val="24"/>
                <w:szCs w:val="24"/>
              </w:rPr>
            </w:pPr>
            <w:r w:rsidRPr="00A00809">
              <w:rPr>
                <w:color w:val="000000"/>
                <w:sz w:val="24"/>
                <w:szCs w:val="24"/>
              </w:rPr>
              <w:t>(</w:t>
            </w:r>
            <w:r w:rsidR="0091488F" w:rsidRPr="00A00809">
              <w:rPr>
                <w:b/>
                <w:bCs/>
                <w:i/>
                <w:iCs/>
                <w:color w:val="000000"/>
                <w:sz w:val="24"/>
                <w:szCs w:val="24"/>
              </w:rPr>
              <w:t>розробляється та потребує затвердження)</w:t>
            </w:r>
          </w:p>
          <w:p w:rsidR="001430CA" w:rsidRPr="00A00809" w:rsidRDefault="000B4016" w:rsidP="00A00809">
            <w:pPr>
              <w:spacing w:after="60"/>
              <w:ind w:firstLine="0"/>
              <w:rPr>
                <w:sz w:val="24"/>
                <w:szCs w:val="24"/>
              </w:rPr>
            </w:pPr>
            <w:r w:rsidRPr="00A00809">
              <w:rPr>
                <w:b/>
                <w:bCs/>
                <w:i/>
                <w:iCs/>
                <w:color w:val="000000"/>
                <w:sz w:val="24"/>
                <w:szCs w:val="24"/>
                <w:u w:val="single"/>
              </w:rPr>
              <w:t xml:space="preserve">З </w:t>
            </w:r>
            <w:r w:rsidRPr="00A00809">
              <w:rPr>
                <w:b/>
                <w:bCs/>
                <w:i/>
                <w:iCs/>
                <w:color w:val="000000"/>
                <w:sz w:val="24"/>
                <w:szCs w:val="24"/>
                <w:u w:val="single"/>
              </w:rPr>
              <w:t>урахуванням:</w:t>
            </w:r>
          </w:p>
          <w:p w:rsidR="001430CA"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3611F2"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освіту»</w:t>
            </w:r>
            <w:r w:rsidRPr="00A00809">
              <w:rPr>
                <w:color w:val="000000"/>
                <w:sz w:val="24"/>
                <w:szCs w:val="24"/>
              </w:rPr>
              <w:t xml:space="preserve"> (від 05.</w:t>
            </w:r>
            <w:r w:rsidR="003611F2" w:rsidRPr="00A00809">
              <w:rPr>
                <w:color w:val="000000"/>
                <w:sz w:val="24"/>
                <w:szCs w:val="24"/>
              </w:rPr>
              <w:t>09.2017</w:t>
            </w:r>
            <w:r w:rsidRPr="00A00809">
              <w:rPr>
                <w:color w:val="000000"/>
                <w:sz w:val="24"/>
                <w:szCs w:val="24"/>
              </w:rPr>
              <w:t xml:space="preserve"> № </w:t>
            </w:r>
            <w:r w:rsidR="003611F2" w:rsidRPr="00A00809">
              <w:rPr>
                <w:color w:val="000000"/>
                <w:sz w:val="24"/>
                <w:szCs w:val="24"/>
              </w:rPr>
              <w:t>2145</w:t>
            </w:r>
            <w:r w:rsidRPr="00A00809">
              <w:rPr>
                <w:color w:val="000000"/>
                <w:sz w:val="24"/>
                <w:szCs w:val="24"/>
              </w:rPr>
              <w:t>-</w:t>
            </w:r>
            <w:r w:rsidR="003611F2" w:rsidRPr="00A00809">
              <w:rPr>
                <w:color w:val="000000"/>
                <w:sz w:val="24"/>
                <w:szCs w:val="24"/>
              </w:rPr>
              <w:t>VІІІ,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 xml:space="preserve">Закону України «Про </w:t>
            </w:r>
            <w:r w:rsidR="00FB4B70" w:rsidRPr="00A00809">
              <w:rPr>
                <w:b/>
                <w:bCs/>
                <w:i/>
                <w:iCs/>
                <w:color w:val="000000"/>
                <w:sz w:val="24"/>
                <w:szCs w:val="24"/>
                <w:u w:val="single"/>
              </w:rPr>
              <w:t xml:space="preserve">повну </w:t>
            </w:r>
            <w:r w:rsidRPr="00A00809">
              <w:rPr>
                <w:b/>
                <w:bCs/>
                <w:i/>
                <w:iCs/>
                <w:color w:val="000000"/>
                <w:sz w:val="24"/>
                <w:szCs w:val="24"/>
                <w:u w:val="single"/>
              </w:rPr>
              <w:t>загальну середню освіту»</w:t>
            </w:r>
            <w:r w:rsidRPr="00A00809">
              <w:rPr>
                <w:color w:val="000000"/>
                <w:sz w:val="24"/>
                <w:szCs w:val="24"/>
              </w:rPr>
              <w:t xml:space="preserve"> </w:t>
            </w:r>
            <w:r w:rsidRPr="00A00809">
              <w:rPr>
                <w:color w:val="000000"/>
                <w:sz w:val="24"/>
                <w:szCs w:val="24"/>
              </w:rPr>
              <w:br/>
              <w:t>(від 1</w:t>
            </w:r>
            <w:r w:rsidR="00FB4B70" w:rsidRPr="00A00809">
              <w:rPr>
                <w:color w:val="000000"/>
                <w:sz w:val="24"/>
                <w:szCs w:val="24"/>
              </w:rPr>
              <w:t>6</w:t>
            </w:r>
            <w:r w:rsidRPr="00A00809">
              <w:rPr>
                <w:color w:val="000000"/>
                <w:sz w:val="24"/>
                <w:szCs w:val="24"/>
              </w:rPr>
              <w:t>.0</w:t>
            </w:r>
            <w:r w:rsidR="00FB4B70" w:rsidRPr="00A00809">
              <w:rPr>
                <w:color w:val="000000"/>
                <w:sz w:val="24"/>
                <w:szCs w:val="24"/>
              </w:rPr>
              <w:t>1</w:t>
            </w:r>
            <w:r w:rsidRPr="00A00809">
              <w:rPr>
                <w:color w:val="000000"/>
                <w:sz w:val="24"/>
                <w:szCs w:val="24"/>
              </w:rPr>
              <w:t>.</w:t>
            </w:r>
            <w:r w:rsidR="00FB4B70" w:rsidRPr="00A00809">
              <w:rPr>
                <w:color w:val="000000"/>
                <w:sz w:val="24"/>
                <w:szCs w:val="24"/>
              </w:rPr>
              <w:t>2020</w:t>
            </w:r>
            <w:r w:rsidRPr="00A00809">
              <w:rPr>
                <w:color w:val="000000"/>
                <w:sz w:val="24"/>
                <w:szCs w:val="24"/>
              </w:rPr>
              <w:t xml:space="preserve"> № </w:t>
            </w:r>
            <w:r w:rsidR="00FB4B70" w:rsidRPr="00A00809">
              <w:rPr>
                <w:color w:val="000000"/>
                <w:sz w:val="24"/>
                <w:szCs w:val="24"/>
              </w:rPr>
              <w:t>463</w:t>
            </w:r>
            <w:r w:rsidRPr="00A00809">
              <w:rPr>
                <w:color w:val="000000"/>
                <w:sz w:val="24"/>
                <w:szCs w:val="24"/>
              </w:rPr>
              <w:t>-</w:t>
            </w:r>
            <w:r w:rsidR="00FB4B70" w:rsidRPr="00A00809">
              <w:rPr>
                <w:color w:val="000000"/>
                <w:sz w:val="24"/>
                <w:szCs w:val="24"/>
              </w:rPr>
              <w:t>І</w:t>
            </w:r>
            <w:r w:rsidRPr="00A00809">
              <w:rPr>
                <w:color w:val="000000"/>
                <w:sz w:val="24"/>
                <w:szCs w:val="24"/>
              </w:rPr>
              <w:t>X</w:t>
            </w:r>
            <w:r w:rsidR="003611F2"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дошкільну освіту»</w:t>
            </w:r>
            <w:r w:rsidRPr="00A00809">
              <w:rPr>
                <w:color w:val="000000"/>
                <w:sz w:val="24"/>
                <w:szCs w:val="24"/>
              </w:rPr>
              <w:t xml:space="preserve"> </w:t>
            </w:r>
            <w:r w:rsidRPr="00A00809">
              <w:rPr>
                <w:color w:val="000000"/>
                <w:sz w:val="24"/>
                <w:szCs w:val="24"/>
              </w:rPr>
              <w:br/>
              <w:t xml:space="preserve">(від </w:t>
            </w:r>
            <w:r w:rsidR="00FC14A5" w:rsidRPr="00A00809">
              <w:rPr>
                <w:color w:val="000000"/>
                <w:sz w:val="24"/>
                <w:szCs w:val="24"/>
              </w:rPr>
              <w:t>11</w:t>
            </w:r>
            <w:r w:rsidRPr="00A00809">
              <w:rPr>
                <w:color w:val="000000"/>
                <w:sz w:val="24"/>
                <w:szCs w:val="24"/>
              </w:rPr>
              <w:t>.0</w:t>
            </w:r>
            <w:r w:rsidR="00FC14A5" w:rsidRPr="00A00809">
              <w:rPr>
                <w:color w:val="000000"/>
                <w:sz w:val="24"/>
                <w:szCs w:val="24"/>
              </w:rPr>
              <w:t>6</w:t>
            </w:r>
            <w:r w:rsidRPr="00A00809">
              <w:rPr>
                <w:color w:val="000000"/>
                <w:sz w:val="24"/>
                <w:szCs w:val="24"/>
              </w:rPr>
              <w:t>.</w:t>
            </w:r>
            <w:r w:rsidR="00FC14A5" w:rsidRPr="00A00809">
              <w:rPr>
                <w:color w:val="000000"/>
                <w:sz w:val="24"/>
                <w:szCs w:val="24"/>
              </w:rPr>
              <w:t>2001</w:t>
            </w:r>
            <w:r w:rsidRPr="00A00809">
              <w:rPr>
                <w:color w:val="000000"/>
                <w:sz w:val="24"/>
                <w:szCs w:val="24"/>
              </w:rPr>
              <w:t xml:space="preserve"> № </w:t>
            </w:r>
            <w:r w:rsidR="00FC14A5" w:rsidRPr="00A00809">
              <w:rPr>
                <w:color w:val="000000"/>
                <w:sz w:val="24"/>
                <w:szCs w:val="24"/>
              </w:rPr>
              <w:t>2628-ІІІ</w:t>
            </w:r>
            <w:r w:rsidR="003611F2"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позашкільну освіту»</w:t>
            </w:r>
            <w:r w:rsidRPr="00A00809">
              <w:rPr>
                <w:color w:val="000000"/>
                <w:sz w:val="24"/>
                <w:szCs w:val="24"/>
              </w:rPr>
              <w:t xml:space="preserve"> </w:t>
            </w:r>
            <w:r w:rsidRPr="00A00809">
              <w:rPr>
                <w:color w:val="000000"/>
                <w:sz w:val="24"/>
                <w:szCs w:val="24"/>
              </w:rPr>
              <w:br/>
              <w:t>(від 22.06.2000 № 1841-IІІ</w:t>
            </w:r>
            <w:r w:rsidR="003611F2" w:rsidRPr="00A00809">
              <w:rPr>
                <w:color w:val="000000"/>
                <w:sz w:val="24"/>
                <w:szCs w:val="24"/>
              </w:rPr>
              <w:t>, зі змінами</w:t>
            </w:r>
            <w:r w:rsidRPr="00A00809">
              <w:rPr>
                <w:color w:val="000000"/>
                <w:sz w:val="24"/>
                <w:szCs w:val="24"/>
              </w:rPr>
              <w:t>);</w:t>
            </w:r>
          </w:p>
          <w:p w:rsidR="001430CA" w:rsidRPr="00A00809" w:rsidRDefault="000B4016" w:rsidP="00A00809">
            <w:pPr>
              <w:spacing w:after="60" w:line="0" w:lineRule="atLeast"/>
              <w:ind w:firstLine="0"/>
              <w:rPr>
                <w:sz w:val="24"/>
                <w:szCs w:val="24"/>
              </w:rPr>
            </w:pPr>
            <w:r w:rsidRPr="00A00809">
              <w:rPr>
                <w:b/>
                <w:bCs/>
                <w:i/>
                <w:iCs/>
                <w:color w:val="000000"/>
                <w:sz w:val="24"/>
                <w:szCs w:val="24"/>
                <w:u w:val="single"/>
              </w:rPr>
              <w:t>Закону України «Про професійн</w:t>
            </w:r>
            <w:r w:rsidR="00AB5151" w:rsidRPr="00A00809">
              <w:rPr>
                <w:b/>
                <w:bCs/>
                <w:i/>
                <w:iCs/>
                <w:color w:val="000000"/>
                <w:sz w:val="24"/>
                <w:szCs w:val="24"/>
                <w:u w:val="single"/>
              </w:rPr>
              <w:t>у (професійно</w:t>
            </w:r>
            <w:r w:rsidRPr="00A00809">
              <w:rPr>
                <w:b/>
                <w:bCs/>
                <w:i/>
                <w:iCs/>
                <w:color w:val="000000"/>
                <w:sz w:val="24"/>
                <w:szCs w:val="24"/>
                <w:u w:val="single"/>
              </w:rPr>
              <w:t>-технічну</w:t>
            </w:r>
            <w:r w:rsidR="00AB5151" w:rsidRPr="00A00809">
              <w:rPr>
                <w:b/>
                <w:bCs/>
                <w:i/>
                <w:iCs/>
                <w:color w:val="000000"/>
                <w:sz w:val="24"/>
                <w:szCs w:val="24"/>
                <w:u w:val="single"/>
              </w:rPr>
              <w:t>)</w:t>
            </w:r>
            <w:r w:rsidRPr="00A00809">
              <w:rPr>
                <w:b/>
                <w:bCs/>
                <w:i/>
                <w:iCs/>
                <w:color w:val="000000"/>
                <w:sz w:val="24"/>
                <w:szCs w:val="24"/>
                <w:u w:val="single"/>
              </w:rPr>
              <w:t xml:space="preserve"> освіту»</w:t>
            </w:r>
            <w:r w:rsidRPr="00A00809">
              <w:rPr>
                <w:color w:val="000000"/>
                <w:sz w:val="24"/>
                <w:szCs w:val="24"/>
              </w:rPr>
              <w:t xml:space="preserve"> (від 10.02.1998 № 103/98-ВР</w:t>
            </w:r>
            <w:r w:rsidR="003611F2" w:rsidRPr="00A00809">
              <w:rPr>
                <w:color w:val="000000"/>
                <w:sz w:val="24"/>
                <w:szCs w:val="24"/>
              </w:rPr>
              <w:t xml:space="preserve">, </w:t>
            </w:r>
            <w:r w:rsidR="00AB5151" w:rsidRPr="00A00809">
              <w:rPr>
                <w:color w:val="000000"/>
                <w:sz w:val="24"/>
                <w:szCs w:val="24"/>
              </w:rPr>
              <w:br/>
            </w:r>
            <w:r w:rsidR="003611F2" w:rsidRPr="00A00809">
              <w:rPr>
                <w:color w:val="000000"/>
                <w:sz w:val="24"/>
                <w:szCs w:val="24"/>
              </w:rPr>
              <w:t>зі змінами</w:t>
            </w:r>
            <w:r w:rsidRPr="00A00809">
              <w:rPr>
                <w:color w:val="000000"/>
                <w:sz w:val="24"/>
                <w:szCs w:val="24"/>
              </w:rPr>
              <w:t>).</w:t>
            </w:r>
          </w:p>
        </w:tc>
        <w:tc>
          <w:tcPr>
            <w:tcW w:w="2693" w:type="dxa"/>
            <w:tcMar>
              <w:top w:w="0" w:type="dxa"/>
              <w:left w:w="107" w:type="dxa"/>
              <w:bottom w:w="0" w:type="dxa"/>
              <w:right w:w="107" w:type="dxa"/>
            </w:tcMar>
          </w:tcPr>
          <w:p w:rsidR="001430CA" w:rsidRPr="00A00809" w:rsidRDefault="000B4016" w:rsidP="00A00809">
            <w:pPr>
              <w:spacing w:before="60" w:after="60" w:line="0" w:lineRule="atLeast"/>
              <w:ind w:right="34" w:firstLine="0"/>
              <w:jc w:val="left"/>
              <w:rPr>
                <w:rFonts w:eastAsia="Calibri"/>
                <w:sz w:val="24"/>
                <w:szCs w:val="24"/>
                <w:lang w:eastAsia="en-US"/>
              </w:rPr>
            </w:pPr>
            <w:r w:rsidRPr="00A00809">
              <w:rPr>
                <w:color w:val="000000"/>
                <w:sz w:val="24"/>
                <w:szCs w:val="24"/>
              </w:rPr>
              <w:t xml:space="preserve">Департамент освіти </w:t>
            </w:r>
            <w:r w:rsidRPr="00A00809">
              <w:rPr>
                <w:rFonts w:eastAsia="Calibri"/>
                <w:sz w:val="24"/>
                <w:szCs w:val="24"/>
                <w:lang w:eastAsia="en-US"/>
              </w:rPr>
              <w:t>Харківської міської ради</w:t>
            </w:r>
            <w:r w:rsidR="009E383C" w:rsidRPr="00A00809">
              <w:rPr>
                <w:rFonts w:eastAsia="Calibri"/>
                <w:sz w:val="24"/>
                <w:szCs w:val="24"/>
                <w:lang w:eastAsia="en-US"/>
              </w:rPr>
              <w:t>;</w:t>
            </w:r>
          </w:p>
          <w:p w:rsidR="00C92821" w:rsidRPr="00A00809" w:rsidRDefault="000B4016" w:rsidP="00A00809">
            <w:pPr>
              <w:spacing w:before="60"/>
              <w:ind w:right="34" w:firstLine="0"/>
              <w:jc w:val="left"/>
              <w:rPr>
                <w:sz w:val="24"/>
                <w:szCs w:val="24"/>
              </w:rPr>
            </w:pPr>
            <w:r w:rsidRPr="00A00809">
              <w:rPr>
                <w:color w:val="000000"/>
                <w:sz w:val="24"/>
                <w:szCs w:val="24"/>
              </w:rPr>
              <w:t xml:space="preserve">Департамент культури </w:t>
            </w:r>
            <w:r w:rsidRPr="00A00809">
              <w:rPr>
                <w:rFonts w:eastAsia="Calibri"/>
                <w:sz w:val="24"/>
                <w:szCs w:val="24"/>
                <w:lang w:eastAsia="en-US"/>
              </w:rPr>
              <w:t>Харківської міської ради</w:t>
            </w:r>
            <w:r w:rsidRPr="00A00809">
              <w:rPr>
                <w:color w:val="000000"/>
                <w:sz w:val="24"/>
                <w:szCs w:val="24"/>
              </w:rPr>
              <w:t>;</w:t>
            </w:r>
          </w:p>
          <w:p w:rsidR="009E383C" w:rsidRPr="00A00809" w:rsidRDefault="000B4016" w:rsidP="00A00809">
            <w:pPr>
              <w:spacing w:before="60" w:after="60" w:line="0" w:lineRule="atLeast"/>
              <w:ind w:right="34" w:firstLine="0"/>
              <w:jc w:val="left"/>
              <w:rPr>
                <w:sz w:val="24"/>
                <w:szCs w:val="24"/>
              </w:rPr>
            </w:pPr>
            <w:r w:rsidRPr="00A00809">
              <w:rPr>
                <w:sz w:val="24"/>
                <w:szCs w:val="24"/>
              </w:rPr>
              <w:t xml:space="preserve">Департамент з благоустрою, відбудови </w:t>
            </w:r>
            <w:r w:rsidRPr="00A00809">
              <w:rPr>
                <w:sz w:val="24"/>
                <w:szCs w:val="24"/>
              </w:rPr>
              <w:br/>
              <w:t>та реконструкції Харківської міської ради</w:t>
            </w:r>
          </w:p>
        </w:tc>
      </w:tr>
      <w:tr w:rsidR="004956BD" w:rsidTr="005C553A">
        <w:tc>
          <w:tcPr>
            <w:tcW w:w="0" w:type="auto"/>
            <w:tcMar>
              <w:top w:w="0" w:type="dxa"/>
              <w:left w:w="107" w:type="dxa"/>
              <w:bottom w:w="0" w:type="dxa"/>
              <w:right w:w="107" w:type="dxa"/>
            </w:tcMar>
          </w:tcPr>
          <w:p w:rsidR="00071884"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3</w:t>
            </w:r>
            <w:r w:rsidR="00022FE6" w:rsidRPr="00A00809">
              <w:rPr>
                <w:color w:val="000000"/>
                <w:sz w:val="24"/>
                <w:szCs w:val="24"/>
              </w:rPr>
              <w:t>0</w:t>
            </w:r>
            <w:r w:rsidRPr="00A00809">
              <w:rPr>
                <w:color w:val="000000"/>
                <w:sz w:val="24"/>
                <w:szCs w:val="24"/>
              </w:rPr>
              <w:t>.</w:t>
            </w:r>
          </w:p>
        </w:tc>
        <w:tc>
          <w:tcPr>
            <w:tcW w:w="6127" w:type="dxa"/>
            <w:tcMar>
              <w:top w:w="0" w:type="dxa"/>
              <w:left w:w="107" w:type="dxa"/>
              <w:bottom w:w="0" w:type="dxa"/>
              <w:right w:w="107" w:type="dxa"/>
            </w:tcMar>
          </w:tcPr>
          <w:p w:rsidR="003B6F71" w:rsidRPr="00A00809" w:rsidRDefault="000B4016" w:rsidP="00A00809">
            <w:pPr>
              <w:spacing w:before="60"/>
              <w:ind w:firstLine="0"/>
              <w:rPr>
                <w:b/>
                <w:bCs/>
                <w:color w:val="000000"/>
                <w:sz w:val="24"/>
                <w:szCs w:val="24"/>
                <w:u w:val="single"/>
              </w:rPr>
            </w:pPr>
            <w:r w:rsidRPr="00A00809">
              <w:rPr>
                <w:b/>
                <w:bCs/>
                <w:color w:val="000000"/>
                <w:sz w:val="24"/>
                <w:szCs w:val="24"/>
                <w:u w:val="single"/>
              </w:rPr>
              <w:t>Програми розвитку та функціонування</w:t>
            </w:r>
            <w:r w:rsidRPr="00A00809">
              <w:rPr>
                <w:b/>
                <w:bCs/>
                <w:color w:val="000000"/>
                <w:sz w:val="24"/>
                <w:szCs w:val="24"/>
                <w:u w:val="single"/>
              </w:rPr>
              <w:t xml:space="preserve"> української мови в м. Харкові на 2024–2028 роки</w:t>
            </w:r>
          </w:p>
          <w:p w:rsidR="00071884" w:rsidRPr="00A00809" w:rsidRDefault="000B4016" w:rsidP="00A00809">
            <w:pPr>
              <w:spacing w:before="60"/>
              <w:ind w:firstLine="0"/>
              <w:rPr>
                <w:color w:val="000000"/>
                <w:sz w:val="24"/>
                <w:szCs w:val="24"/>
              </w:rPr>
            </w:pPr>
            <w:r w:rsidRPr="00A00809">
              <w:rPr>
                <w:bCs/>
                <w:iCs/>
                <w:color w:val="000000"/>
                <w:sz w:val="24"/>
                <w:szCs w:val="24"/>
              </w:rPr>
              <w:t xml:space="preserve"> (</w:t>
            </w:r>
            <w:r w:rsidRPr="00A00809">
              <w:rPr>
                <w:b/>
                <w:bCs/>
                <w:i/>
                <w:iCs/>
                <w:color w:val="000000"/>
                <w:sz w:val="24"/>
                <w:szCs w:val="24"/>
              </w:rPr>
              <w:t xml:space="preserve">затверджена </w:t>
            </w:r>
            <w:r w:rsidRPr="00A00809">
              <w:rPr>
                <w:color w:val="000000"/>
                <w:sz w:val="24"/>
                <w:szCs w:val="24"/>
              </w:rPr>
              <w:t>рішенням від 19.08.2024 № 623/24)</w:t>
            </w:r>
          </w:p>
          <w:p w:rsidR="00071884" w:rsidRPr="00A00809" w:rsidRDefault="000B4016" w:rsidP="00A00809">
            <w:pPr>
              <w:spacing w:after="60"/>
              <w:ind w:firstLine="0"/>
              <w:rPr>
                <w:b/>
                <w:bCs/>
                <w:i/>
                <w:iCs/>
                <w:color w:val="000000"/>
                <w:sz w:val="24"/>
                <w:szCs w:val="24"/>
                <w:u w:val="single"/>
              </w:rPr>
            </w:pPr>
            <w:r w:rsidRPr="00A00809">
              <w:rPr>
                <w:b/>
                <w:bCs/>
                <w:i/>
                <w:iCs/>
                <w:color w:val="000000"/>
                <w:sz w:val="24"/>
                <w:szCs w:val="24"/>
                <w:u w:val="single"/>
              </w:rPr>
              <w:t>З урахуванням:</w:t>
            </w:r>
          </w:p>
          <w:p w:rsidR="00DB4DB1"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004738B7" w:rsidRPr="00A00809">
              <w:rPr>
                <w:color w:val="000000"/>
                <w:sz w:val="24"/>
                <w:szCs w:val="24"/>
              </w:rPr>
              <w:t>, зі змінами</w:t>
            </w:r>
            <w:r w:rsidRPr="00A00809">
              <w:rPr>
                <w:color w:val="000000"/>
                <w:sz w:val="24"/>
                <w:szCs w:val="24"/>
              </w:rPr>
              <w:t>);</w:t>
            </w:r>
          </w:p>
          <w:p w:rsidR="00071884"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00486403" w:rsidRPr="00A00809">
              <w:rPr>
                <w:color w:val="000000"/>
                <w:sz w:val="24"/>
                <w:szCs w:val="24"/>
              </w:rPr>
              <w:t>, зі змінами</w:t>
            </w:r>
            <w:r w:rsidRPr="00A00809">
              <w:rPr>
                <w:color w:val="000000"/>
                <w:sz w:val="24"/>
                <w:szCs w:val="24"/>
              </w:rPr>
              <w:t>);</w:t>
            </w:r>
          </w:p>
          <w:p w:rsidR="00071884"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забезпечення функціонування української мови як державної»</w:t>
            </w:r>
            <w:r w:rsidRPr="00A00809">
              <w:rPr>
                <w:color w:val="000000"/>
                <w:sz w:val="24"/>
                <w:szCs w:val="24"/>
              </w:rPr>
              <w:t xml:space="preserve"> (від 25.04.2019 № 2704-</w:t>
            </w:r>
            <w:r w:rsidRPr="00A00809">
              <w:rPr>
                <w:color w:val="000000"/>
                <w:sz w:val="24"/>
                <w:szCs w:val="24"/>
                <w:lang w:val="en-US"/>
              </w:rPr>
              <w:t>VIII</w:t>
            </w:r>
            <w:r w:rsidR="00486403" w:rsidRPr="00A00809">
              <w:rPr>
                <w:color w:val="000000"/>
                <w:sz w:val="24"/>
                <w:szCs w:val="24"/>
              </w:rPr>
              <w:t>, зі змінами</w:t>
            </w:r>
            <w:r w:rsidRPr="00A00809">
              <w:rPr>
                <w:color w:val="000000"/>
                <w:sz w:val="24"/>
                <w:szCs w:val="24"/>
              </w:rPr>
              <w:t>);</w:t>
            </w:r>
          </w:p>
          <w:p w:rsidR="00DB4DB1" w:rsidRPr="00A00809" w:rsidRDefault="000B4016" w:rsidP="00A00809">
            <w:pPr>
              <w:ind w:firstLine="0"/>
              <w:rPr>
                <w:sz w:val="24"/>
                <w:szCs w:val="24"/>
              </w:rPr>
            </w:pPr>
            <w:r w:rsidRPr="00A00809">
              <w:rPr>
                <w:b/>
                <w:bCs/>
                <w:i/>
                <w:iCs/>
                <w:color w:val="000000"/>
                <w:sz w:val="24"/>
                <w:szCs w:val="24"/>
                <w:u w:val="single"/>
              </w:rPr>
              <w:t>Закону України «Про освіту»</w:t>
            </w:r>
            <w:r w:rsidRPr="00A00809">
              <w:rPr>
                <w:color w:val="000000"/>
                <w:sz w:val="24"/>
                <w:szCs w:val="24"/>
              </w:rPr>
              <w:t xml:space="preserve"> (від 23.05.1991 № 1060-XII</w:t>
            </w:r>
            <w:r w:rsidR="00486403" w:rsidRPr="00A00809">
              <w:rPr>
                <w:color w:val="000000"/>
                <w:sz w:val="24"/>
                <w:szCs w:val="24"/>
              </w:rPr>
              <w:t>, зі змінами</w:t>
            </w:r>
            <w:r w:rsidRPr="00A00809">
              <w:rPr>
                <w:color w:val="000000"/>
                <w:sz w:val="24"/>
                <w:szCs w:val="24"/>
              </w:rPr>
              <w:t>);</w:t>
            </w:r>
          </w:p>
          <w:p w:rsidR="00DB4DB1" w:rsidRPr="00A00809" w:rsidRDefault="000B4016" w:rsidP="00A00809">
            <w:pPr>
              <w:ind w:firstLine="0"/>
              <w:rPr>
                <w:sz w:val="24"/>
                <w:szCs w:val="24"/>
              </w:rPr>
            </w:pPr>
            <w:r w:rsidRPr="00A00809">
              <w:rPr>
                <w:b/>
                <w:bCs/>
                <w:i/>
                <w:iCs/>
                <w:color w:val="000000"/>
                <w:sz w:val="24"/>
                <w:szCs w:val="24"/>
                <w:u w:val="single"/>
              </w:rPr>
              <w:t xml:space="preserve">Закону України «Про </w:t>
            </w:r>
            <w:r w:rsidRPr="00A00809">
              <w:rPr>
                <w:b/>
                <w:bCs/>
                <w:i/>
                <w:iCs/>
                <w:color w:val="000000"/>
                <w:sz w:val="24"/>
                <w:szCs w:val="24"/>
                <w:u w:val="single"/>
              </w:rPr>
              <w:t>культуру»</w:t>
            </w:r>
            <w:r w:rsidRPr="00A00809">
              <w:rPr>
                <w:color w:val="000000"/>
                <w:sz w:val="24"/>
                <w:szCs w:val="24"/>
              </w:rPr>
              <w:t xml:space="preserve"> (від 14.12.2010 № 2778-VI</w:t>
            </w:r>
            <w:r w:rsidR="00486403" w:rsidRPr="00A00809">
              <w:rPr>
                <w:color w:val="000000"/>
                <w:sz w:val="24"/>
                <w:szCs w:val="24"/>
              </w:rPr>
              <w:t>, зі змінами</w:t>
            </w:r>
            <w:r w:rsidRPr="00A00809">
              <w:rPr>
                <w:color w:val="000000"/>
                <w:sz w:val="24"/>
                <w:szCs w:val="24"/>
              </w:rPr>
              <w:t>);</w:t>
            </w:r>
          </w:p>
          <w:p w:rsidR="00DB4DB1" w:rsidRPr="00A00809" w:rsidRDefault="000B4016" w:rsidP="00A00809">
            <w:pPr>
              <w:spacing w:before="60"/>
              <w:ind w:firstLine="0"/>
              <w:rPr>
                <w:color w:val="000000"/>
                <w:sz w:val="24"/>
                <w:szCs w:val="24"/>
              </w:rPr>
            </w:pPr>
            <w:r w:rsidRPr="00A00809">
              <w:rPr>
                <w:b/>
                <w:bCs/>
                <w:i/>
                <w:iCs/>
                <w:color w:val="000000"/>
                <w:sz w:val="24"/>
                <w:szCs w:val="24"/>
                <w:u w:val="single"/>
              </w:rPr>
              <w:t>Указу Президента України «Про невідкладні заходи щодо зміцнення державного статусу української мови та сприяння створенню єдиного культурного простору України»</w:t>
            </w:r>
            <w:r w:rsidRPr="00A00809">
              <w:rPr>
                <w:color w:val="000000"/>
                <w:sz w:val="24"/>
                <w:szCs w:val="24"/>
                <w:lang w:val="ru-RU"/>
              </w:rPr>
              <w:t xml:space="preserve"> </w:t>
            </w:r>
            <w:r w:rsidRPr="00A00809">
              <w:rPr>
                <w:color w:val="000000"/>
                <w:sz w:val="24"/>
                <w:szCs w:val="24"/>
              </w:rPr>
              <w:t>(від 31.05.2018 № 156/2018);</w:t>
            </w:r>
          </w:p>
          <w:p w:rsidR="00DB4DB1" w:rsidRPr="00A00809" w:rsidRDefault="000B4016" w:rsidP="00A00809">
            <w:pPr>
              <w:spacing w:before="60"/>
              <w:ind w:firstLine="0"/>
              <w:rPr>
                <w:color w:val="000000"/>
                <w:sz w:val="24"/>
                <w:szCs w:val="24"/>
              </w:rPr>
            </w:pPr>
            <w:r w:rsidRPr="00A00809">
              <w:rPr>
                <w:b/>
                <w:bCs/>
                <w:i/>
                <w:iCs/>
                <w:color w:val="000000"/>
                <w:sz w:val="24"/>
                <w:szCs w:val="24"/>
                <w:u w:val="single"/>
              </w:rPr>
              <w:t>Стратегії популяр</w:t>
            </w:r>
            <w:r w:rsidRPr="00A00809">
              <w:rPr>
                <w:b/>
                <w:bCs/>
                <w:i/>
                <w:iCs/>
                <w:color w:val="000000"/>
                <w:sz w:val="24"/>
                <w:szCs w:val="24"/>
                <w:u w:val="single"/>
              </w:rPr>
              <w:t>изації української мови до 2030 року «Сильна мова – успішна держава»</w:t>
            </w:r>
            <w:r w:rsidRPr="00A00809">
              <w:rPr>
                <w:bCs/>
                <w:iCs/>
                <w:color w:val="000000"/>
                <w:sz w:val="24"/>
                <w:szCs w:val="24"/>
              </w:rPr>
              <w:t xml:space="preserve"> (розпорядження КМУ від </w:t>
            </w:r>
            <w:r w:rsidRPr="00A00809">
              <w:rPr>
                <w:color w:val="000000"/>
                <w:sz w:val="24"/>
                <w:szCs w:val="24"/>
              </w:rPr>
              <w:t>17.07.2019 № 596-р</w:t>
            </w:r>
            <w:r w:rsidR="00486403" w:rsidRPr="00A00809">
              <w:rPr>
                <w:color w:val="000000"/>
                <w:sz w:val="24"/>
                <w:szCs w:val="24"/>
              </w:rPr>
              <w:t>, зі змінами</w:t>
            </w:r>
            <w:r w:rsidRPr="00A00809">
              <w:rPr>
                <w:color w:val="000000"/>
                <w:sz w:val="24"/>
                <w:szCs w:val="24"/>
              </w:rPr>
              <w:t>);</w:t>
            </w:r>
          </w:p>
          <w:p w:rsidR="00DE269B" w:rsidRPr="00A00809" w:rsidRDefault="000B4016" w:rsidP="00A00809">
            <w:pPr>
              <w:spacing w:before="60"/>
              <w:ind w:firstLine="0"/>
              <w:rPr>
                <w:color w:val="000000"/>
                <w:sz w:val="24"/>
                <w:szCs w:val="24"/>
              </w:rPr>
            </w:pPr>
            <w:r w:rsidRPr="00A00809">
              <w:rPr>
                <w:b/>
                <w:bCs/>
                <w:i/>
                <w:iCs/>
                <w:color w:val="000000"/>
                <w:sz w:val="24"/>
                <w:szCs w:val="24"/>
                <w:u w:val="single"/>
              </w:rPr>
              <w:t xml:space="preserve">Концепції Державної цільової національно-культурної програми забезпечення всебічного розвитку </w:t>
            </w:r>
            <w:r w:rsidRPr="00A00809">
              <w:rPr>
                <w:b/>
                <w:bCs/>
                <w:i/>
                <w:iCs/>
                <w:color w:val="000000"/>
                <w:sz w:val="24"/>
                <w:szCs w:val="24"/>
                <w:u w:val="single"/>
              </w:rPr>
              <w:br/>
              <w:t>і функціонування української мови як</w:t>
            </w:r>
            <w:r w:rsidRPr="00A00809">
              <w:rPr>
                <w:b/>
                <w:bCs/>
                <w:i/>
                <w:iCs/>
                <w:color w:val="000000"/>
                <w:sz w:val="24"/>
                <w:szCs w:val="24"/>
                <w:u w:val="single"/>
              </w:rPr>
              <w:t xml:space="preserve"> державної в усіх сферах суспільного життя на період до 2030 року</w:t>
            </w:r>
            <w:r w:rsidRPr="00A00809">
              <w:rPr>
                <w:bCs/>
                <w:iCs/>
                <w:color w:val="000000"/>
                <w:sz w:val="24"/>
                <w:szCs w:val="24"/>
              </w:rPr>
              <w:t xml:space="preserve"> (розпорядження КМУ від </w:t>
            </w:r>
            <w:r w:rsidRPr="00A00809">
              <w:rPr>
                <w:color w:val="000000"/>
                <w:sz w:val="24"/>
                <w:szCs w:val="24"/>
              </w:rPr>
              <w:t>1</w:t>
            </w:r>
            <w:r w:rsidR="0056709D" w:rsidRPr="00A00809">
              <w:rPr>
                <w:color w:val="000000"/>
                <w:sz w:val="24"/>
                <w:szCs w:val="24"/>
              </w:rPr>
              <w:t>9</w:t>
            </w:r>
            <w:r w:rsidRPr="00A00809">
              <w:rPr>
                <w:color w:val="000000"/>
                <w:sz w:val="24"/>
                <w:szCs w:val="24"/>
              </w:rPr>
              <w:t>.0</w:t>
            </w:r>
            <w:r w:rsidR="0056709D" w:rsidRPr="00A00809">
              <w:rPr>
                <w:color w:val="000000"/>
                <w:sz w:val="24"/>
                <w:szCs w:val="24"/>
              </w:rPr>
              <w:t>5</w:t>
            </w:r>
            <w:r w:rsidRPr="00A00809">
              <w:rPr>
                <w:color w:val="000000"/>
                <w:sz w:val="24"/>
                <w:szCs w:val="24"/>
              </w:rPr>
              <w:t>.20</w:t>
            </w:r>
            <w:r w:rsidR="0056709D" w:rsidRPr="00A00809">
              <w:rPr>
                <w:color w:val="000000"/>
                <w:sz w:val="24"/>
                <w:szCs w:val="24"/>
              </w:rPr>
              <w:t>21</w:t>
            </w:r>
            <w:r w:rsidRPr="00A00809">
              <w:rPr>
                <w:color w:val="000000"/>
                <w:sz w:val="24"/>
                <w:szCs w:val="24"/>
              </w:rPr>
              <w:t xml:space="preserve"> № </w:t>
            </w:r>
            <w:r w:rsidR="0056709D" w:rsidRPr="00A00809">
              <w:rPr>
                <w:color w:val="000000"/>
                <w:sz w:val="24"/>
                <w:szCs w:val="24"/>
              </w:rPr>
              <w:t>474</w:t>
            </w:r>
            <w:r w:rsidRPr="00A00809">
              <w:rPr>
                <w:color w:val="000000"/>
                <w:sz w:val="24"/>
                <w:szCs w:val="24"/>
              </w:rPr>
              <w:t>-р);</w:t>
            </w:r>
          </w:p>
          <w:p w:rsidR="00071884" w:rsidRPr="00A00809" w:rsidRDefault="000B4016" w:rsidP="00A00809">
            <w:pPr>
              <w:spacing w:before="60"/>
              <w:ind w:firstLine="0"/>
              <w:rPr>
                <w:b/>
                <w:bCs/>
                <w:color w:val="000000"/>
                <w:sz w:val="24"/>
                <w:szCs w:val="24"/>
                <w:u w:val="single"/>
              </w:rPr>
            </w:pPr>
            <w:r w:rsidRPr="00A00809">
              <w:rPr>
                <w:b/>
                <w:bCs/>
                <w:i/>
                <w:iCs/>
                <w:color w:val="000000"/>
                <w:sz w:val="24"/>
                <w:szCs w:val="24"/>
                <w:u w:val="single"/>
              </w:rPr>
              <w:lastRenderedPageBreak/>
              <w:t>Державної цільової національно-культурної програми забезпечення всебічного розвитку і функціонування української мови як державної в усіх сферах с</w:t>
            </w:r>
            <w:r w:rsidRPr="00A00809">
              <w:rPr>
                <w:b/>
                <w:bCs/>
                <w:i/>
                <w:iCs/>
                <w:color w:val="000000"/>
                <w:sz w:val="24"/>
                <w:szCs w:val="24"/>
                <w:u w:val="single"/>
              </w:rPr>
              <w:t>успільного життя на період до 2030 року</w:t>
            </w:r>
            <w:r w:rsidRPr="00A00809">
              <w:rPr>
                <w:bCs/>
                <w:iCs/>
                <w:color w:val="000000"/>
                <w:sz w:val="24"/>
                <w:szCs w:val="24"/>
              </w:rPr>
              <w:t xml:space="preserve"> (розпорядження КМУ </w:t>
            </w:r>
            <w:r w:rsidRPr="00A00809">
              <w:rPr>
                <w:bCs/>
                <w:iCs/>
                <w:color w:val="000000"/>
                <w:sz w:val="24"/>
                <w:szCs w:val="24"/>
              </w:rPr>
              <w:br/>
              <w:t xml:space="preserve">від </w:t>
            </w:r>
            <w:r w:rsidRPr="00A00809">
              <w:rPr>
                <w:color w:val="000000"/>
                <w:sz w:val="24"/>
                <w:szCs w:val="24"/>
              </w:rPr>
              <w:t>15.03.2024 № 243-р).</w:t>
            </w:r>
          </w:p>
        </w:tc>
        <w:tc>
          <w:tcPr>
            <w:tcW w:w="2693" w:type="dxa"/>
            <w:tcMar>
              <w:top w:w="0" w:type="dxa"/>
              <w:left w:w="107" w:type="dxa"/>
              <w:bottom w:w="0" w:type="dxa"/>
              <w:right w:w="107" w:type="dxa"/>
            </w:tcMar>
          </w:tcPr>
          <w:p w:rsidR="0007188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lastRenderedPageBreak/>
              <w:t>Департамент освіти Харківської міської ради;</w:t>
            </w:r>
          </w:p>
          <w:p w:rsidR="0007188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 xml:space="preserve">виконавчі органи Харківської міської ради; </w:t>
            </w:r>
          </w:p>
          <w:p w:rsidR="0007188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заклади освіти мережі м. Харкова;</w:t>
            </w:r>
          </w:p>
          <w:p w:rsidR="0007188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 xml:space="preserve">заклади культури базової мережі місцевого </w:t>
            </w:r>
            <w:r w:rsidRPr="00A00809">
              <w:rPr>
                <w:color w:val="000000"/>
                <w:sz w:val="24"/>
                <w:szCs w:val="24"/>
              </w:rPr>
              <w:t>рівня,;</w:t>
            </w:r>
          </w:p>
          <w:p w:rsidR="00071884"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територіальні центри надання соціальних послуг районів міста Харкова</w:t>
            </w:r>
          </w:p>
          <w:p w:rsidR="00071884" w:rsidRPr="00A00809" w:rsidRDefault="00071884" w:rsidP="00A00809">
            <w:pPr>
              <w:spacing w:before="60" w:after="60" w:line="0" w:lineRule="atLeast"/>
              <w:ind w:right="34" w:firstLine="0"/>
              <w:jc w:val="left"/>
              <w:rPr>
                <w:color w:val="000000"/>
                <w:sz w:val="24"/>
                <w:szCs w:val="24"/>
              </w:rPr>
            </w:pPr>
          </w:p>
        </w:tc>
      </w:tr>
      <w:tr w:rsidR="004956BD" w:rsidTr="005C553A">
        <w:tc>
          <w:tcPr>
            <w:tcW w:w="0" w:type="auto"/>
            <w:tcMar>
              <w:top w:w="0" w:type="dxa"/>
              <w:left w:w="107" w:type="dxa"/>
              <w:bottom w:w="0" w:type="dxa"/>
              <w:right w:w="107" w:type="dxa"/>
            </w:tcMar>
            <w:hideMark/>
          </w:tcPr>
          <w:p w:rsidR="001430CA"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3</w:t>
            </w:r>
            <w:r w:rsidR="00022FE6" w:rsidRPr="00A00809">
              <w:rPr>
                <w:color w:val="000000"/>
                <w:sz w:val="24"/>
                <w:szCs w:val="24"/>
              </w:rPr>
              <w:t>1</w:t>
            </w:r>
            <w:r w:rsidRPr="00A00809">
              <w:rPr>
                <w:color w:val="000000"/>
                <w:sz w:val="24"/>
                <w:szCs w:val="24"/>
              </w:rPr>
              <w:t>.</w:t>
            </w:r>
          </w:p>
        </w:tc>
        <w:tc>
          <w:tcPr>
            <w:tcW w:w="6127" w:type="dxa"/>
            <w:tcMar>
              <w:top w:w="0" w:type="dxa"/>
              <w:left w:w="107" w:type="dxa"/>
              <w:bottom w:w="0" w:type="dxa"/>
              <w:right w:w="107" w:type="dxa"/>
            </w:tcMar>
            <w:hideMark/>
          </w:tcPr>
          <w:p w:rsidR="001430CA" w:rsidRPr="00A00809" w:rsidRDefault="000B4016" w:rsidP="00A00809">
            <w:pPr>
              <w:spacing w:before="60"/>
              <w:ind w:firstLine="0"/>
              <w:rPr>
                <w:sz w:val="24"/>
                <w:szCs w:val="24"/>
              </w:rPr>
            </w:pPr>
            <w:r w:rsidRPr="00A00809">
              <w:rPr>
                <w:b/>
                <w:bCs/>
                <w:color w:val="000000"/>
                <w:sz w:val="24"/>
                <w:szCs w:val="24"/>
                <w:u w:val="single"/>
              </w:rPr>
              <w:t xml:space="preserve">Комплексна міська програма розвитку культури </w:t>
            </w:r>
            <w:r w:rsidRPr="00A00809">
              <w:rPr>
                <w:b/>
                <w:bCs/>
                <w:color w:val="000000"/>
                <w:sz w:val="24"/>
                <w:szCs w:val="24"/>
                <w:u w:val="single"/>
              </w:rPr>
              <w:br/>
              <w:t>в місті Харкові на 2022–2026 роки</w:t>
            </w:r>
          </w:p>
          <w:p w:rsidR="001430CA" w:rsidRPr="00A00809" w:rsidRDefault="000B4016" w:rsidP="00A00809">
            <w:pPr>
              <w:ind w:firstLine="0"/>
              <w:rPr>
                <w:sz w:val="24"/>
                <w:szCs w:val="24"/>
              </w:rPr>
            </w:pPr>
            <w:r w:rsidRPr="00A00809">
              <w:rPr>
                <w:bCs/>
                <w:iCs/>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від 22.12.2021 № 223/21</w:t>
            </w:r>
            <w:r w:rsidR="003C0797" w:rsidRPr="00A00809">
              <w:rPr>
                <w:color w:val="000000"/>
                <w:sz w:val="24"/>
                <w:szCs w:val="24"/>
              </w:rPr>
              <w:t xml:space="preserve">, </w:t>
            </w:r>
            <w:r w:rsidR="003C0797" w:rsidRPr="00A00809">
              <w:rPr>
                <w:color w:val="000000"/>
                <w:sz w:val="24"/>
                <w:szCs w:val="24"/>
              </w:rPr>
              <w:br/>
              <w:t>зі змінами</w:t>
            </w:r>
            <w:r w:rsidRPr="00A00809">
              <w:rPr>
                <w:color w:val="000000"/>
                <w:sz w:val="24"/>
                <w:szCs w:val="24"/>
              </w:rPr>
              <w:t>)</w:t>
            </w:r>
          </w:p>
          <w:p w:rsidR="001430CA"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1430CA" w:rsidRPr="00A00809" w:rsidRDefault="000B4016" w:rsidP="00A00809">
            <w:pPr>
              <w:spacing w:before="60"/>
              <w:ind w:firstLine="0"/>
              <w:rPr>
                <w:sz w:val="24"/>
                <w:szCs w:val="24"/>
              </w:rPr>
            </w:pPr>
            <w:r w:rsidRPr="00A00809">
              <w:rPr>
                <w:b/>
                <w:bCs/>
                <w:i/>
                <w:iCs/>
                <w:color w:val="000000"/>
                <w:sz w:val="24"/>
                <w:szCs w:val="24"/>
                <w:u w:val="single"/>
              </w:rPr>
              <w:t>Земельного кодексу</w:t>
            </w:r>
            <w:r w:rsidRPr="00A00809">
              <w:rPr>
                <w:b/>
                <w:bCs/>
                <w:i/>
                <w:iCs/>
                <w:color w:val="000000"/>
                <w:sz w:val="24"/>
                <w:szCs w:val="24"/>
                <w:u w:val="single"/>
              </w:rPr>
              <w:t xml:space="preserve"> України</w:t>
            </w:r>
            <w:r w:rsidRPr="00A00809">
              <w:rPr>
                <w:color w:val="000000"/>
                <w:sz w:val="24"/>
                <w:szCs w:val="24"/>
              </w:rPr>
              <w:t xml:space="preserve"> (від 25.10.2001 № 2768-IІІ</w:t>
            </w:r>
            <w:r w:rsidR="00516FE7" w:rsidRPr="00A00809">
              <w:rPr>
                <w:color w:val="000000"/>
                <w:sz w:val="24"/>
                <w:szCs w:val="24"/>
              </w:rPr>
              <w:t xml:space="preserve">, </w:t>
            </w:r>
            <w:r w:rsidR="00516FE7" w:rsidRPr="00A00809">
              <w:rPr>
                <w:color w:val="000000"/>
                <w:sz w:val="24"/>
                <w:szCs w:val="24"/>
              </w:rPr>
              <w:br/>
              <w:t>зі змінами</w:t>
            </w:r>
            <w:r w:rsidRPr="00A00809">
              <w:rPr>
                <w:color w:val="000000"/>
                <w:sz w:val="24"/>
                <w:szCs w:val="24"/>
              </w:rPr>
              <w:t>);</w:t>
            </w:r>
          </w:p>
          <w:p w:rsidR="009F1619"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w:t>
            </w:r>
            <w:r w:rsidR="00516FE7"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культуру»</w:t>
            </w:r>
            <w:r w:rsidRPr="00A00809">
              <w:rPr>
                <w:color w:val="000000"/>
                <w:sz w:val="24"/>
                <w:szCs w:val="24"/>
              </w:rPr>
              <w:t xml:space="preserve"> (від 14.12.2010 № 2778-VI</w:t>
            </w:r>
            <w:r w:rsidR="00516FE7"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w:t>
            </w:r>
            <w:r w:rsidRPr="00A00809">
              <w:rPr>
                <w:color w:val="000000"/>
                <w:sz w:val="24"/>
                <w:szCs w:val="24"/>
              </w:rPr>
              <w:t>97 № 280/97-ВР</w:t>
            </w:r>
            <w:r w:rsidR="00516FE7"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охорону культурної спадщини»</w:t>
            </w:r>
            <w:r w:rsidRPr="00A00809">
              <w:rPr>
                <w:color w:val="000000"/>
                <w:sz w:val="24"/>
                <w:szCs w:val="24"/>
              </w:rPr>
              <w:t xml:space="preserve"> (від 08.06.2000 № 1805-ІІІ</w:t>
            </w:r>
            <w:r w:rsidR="005A099D"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 xml:space="preserve">Закону України «Про бібліотеки </w:t>
            </w:r>
            <w:r w:rsidR="00924324" w:rsidRPr="00A00809">
              <w:rPr>
                <w:b/>
                <w:bCs/>
                <w:i/>
                <w:iCs/>
                <w:color w:val="000000"/>
                <w:sz w:val="24"/>
                <w:szCs w:val="24"/>
                <w:u w:val="single"/>
              </w:rPr>
              <w:t>і</w:t>
            </w:r>
            <w:r w:rsidRPr="00A00809">
              <w:rPr>
                <w:b/>
                <w:bCs/>
                <w:i/>
                <w:iCs/>
                <w:color w:val="000000"/>
                <w:sz w:val="24"/>
                <w:szCs w:val="24"/>
                <w:u w:val="single"/>
              </w:rPr>
              <w:t xml:space="preserve"> бібліотечну справу»</w:t>
            </w:r>
            <w:r w:rsidRPr="00A00809">
              <w:rPr>
                <w:color w:val="000000"/>
                <w:sz w:val="24"/>
                <w:szCs w:val="24"/>
              </w:rPr>
              <w:t xml:space="preserve"> (від </w:t>
            </w:r>
            <w:r w:rsidR="00924324" w:rsidRPr="00A00809">
              <w:rPr>
                <w:color w:val="000000"/>
                <w:sz w:val="24"/>
                <w:szCs w:val="24"/>
              </w:rPr>
              <w:t>27</w:t>
            </w:r>
            <w:r w:rsidRPr="00A00809">
              <w:rPr>
                <w:color w:val="000000"/>
                <w:sz w:val="24"/>
                <w:szCs w:val="24"/>
              </w:rPr>
              <w:t>.0</w:t>
            </w:r>
            <w:r w:rsidR="00924324" w:rsidRPr="00A00809">
              <w:rPr>
                <w:color w:val="000000"/>
                <w:sz w:val="24"/>
                <w:szCs w:val="24"/>
              </w:rPr>
              <w:t>1</w:t>
            </w:r>
            <w:r w:rsidRPr="00A00809">
              <w:rPr>
                <w:color w:val="000000"/>
                <w:sz w:val="24"/>
                <w:szCs w:val="24"/>
              </w:rPr>
              <w:t>.</w:t>
            </w:r>
            <w:r w:rsidR="00924324" w:rsidRPr="00A00809">
              <w:rPr>
                <w:color w:val="000000"/>
                <w:sz w:val="24"/>
                <w:szCs w:val="24"/>
              </w:rPr>
              <w:t>1995</w:t>
            </w:r>
            <w:r w:rsidRPr="00A00809">
              <w:rPr>
                <w:color w:val="000000"/>
                <w:sz w:val="24"/>
                <w:szCs w:val="24"/>
              </w:rPr>
              <w:t xml:space="preserve"> № </w:t>
            </w:r>
            <w:r w:rsidR="00924324" w:rsidRPr="00A00809">
              <w:rPr>
                <w:color w:val="000000"/>
                <w:sz w:val="24"/>
                <w:szCs w:val="24"/>
              </w:rPr>
              <w:t>32/95-ВР,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 xml:space="preserve">Закону України «Про музеї та музейну справу» </w:t>
            </w:r>
            <w:r w:rsidRPr="00A00809">
              <w:rPr>
                <w:b/>
                <w:bCs/>
                <w:i/>
                <w:iCs/>
                <w:color w:val="000000"/>
                <w:sz w:val="24"/>
                <w:szCs w:val="24"/>
                <w:u w:val="single"/>
              </w:rPr>
              <w:br/>
            </w:r>
            <w:r w:rsidRPr="00A00809">
              <w:rPr>
                <w:color w:val="000000"/>
                <w:sz w:val="24"/>
                <w:szCs w:val="24"/>
              </w:rPr>
              <w:t>(від 29.06.1995 № 249/95</w:t>
            </w:r>
            <w:r w:rsidR="00F358C9" w:rsidRPr="00A00809">
              <w:rPr>
                <w:color w:val="000000"/>
                <w:sz w:val="24"/>
                <w:szCs w:val="24"/>
              </w:rPr>
              <w:t>-ВР,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освіту»</w:t>
            </w:r>
            <w:r w:rsidRPr="00A00809">
              <w:rPr>
                <w:color w:val="000000"/>
                <w:sz w:val="24"/>
                <w:szCs w:val="24"/>
              </w:rPr>
              <w:t xml:space="preserve"> (від 23.05.1991 № 1060-XII</w:t>
            </w:r>
            <w:r w:rsidR="000A3B49" w:rsidRPr="00A00809">
              <w:rPr>
                <w:color w:val="000000"/>
                <w:sz w:val="24"/>
                <w:szCs w:val="24"/>
              </w:rPr>
              <w:t>, зі змінами</w:t>
            </w:r>
            <w:r w:rsidRPr="00A00809">
              <w:rPr>
                <w:color w:val="000000"/>
                <w:sz w:val="24"/>
                <w:szCs w:val="24"/>
              </w:rPr>
              <w:t>);</w:t>
            </w:r>
          </w:p>
          <w:p w:rsidR="001430CA" w:rsidRPr="00A00809" w:rsidRDefault="000B4016" w:rsidP="00A00809">
            <w:pPr>
              <w:ind w:firstLine="0"/>
              <w:rPr>
                <w:sz w:val="24"/>
                <w:szCs w:val="24"/>
              </w:rPr>
            </w:pPr>
            <w:r w:rsidRPr="00A00809">
              <w:rPr>
                <w:b/>
                <w:bCs/>
                <w:i/>
                <w:iCs/>
                <w:color w:val="000000"/>
                <w:sz w:val="24"/>
                <w:szCs w:val="24"/>
                <w:u w:val="single"/>
              </w:rPr>
              <w:t>Закону України «Про позашкільну освіту»</w:t>
            </w:r>
            <w:r w:rsidRPr="00A00809">
              <w:rPr>
                <w:color w:val="000000"/>
                <w:sz w:val="24"/>
                <w:szCs w:val="24"/>
              </w:rPr>
              <w:t xml:space="preserve"> </w:t>
            </w:r>
            <w:r w:rsidRPr="00A00809">
              <w:rPr>
                <w:color w:val="000000"/>
                <w:sz w:val="24"/>
                <w:szCs w:val="24"/>
              </w:rPr>
              <w:br/>
              <w:t>(від 22.06.2000 № 1841-IІІ</w:t>
            </w:r>
            <w:r w:rsidR="000A3B49" w:rsidRPr="00A00809">
              <w:rPr>
                <w:color w:val="000000"/>
                <w:sz w:val="24"/>
                <w:szCs w:val="24"/>
              </w:rPr>
              <w:t>, зі змінами</w:t>
            </w:r>
            <w:r w:rsidRPr="00A00809">
              <w:rPr>
                <w:color w:val="000000"/>
                <w:sz w:val="24"/>
                <w:szCs w:val="24"/>
              </w:rPr>
              <w:t>);</w:t>
            </w:r>
          </w:p>
          <w:p w:rsidR="001430CA" w:rsidRPr="00A00809" w:rsidRDefault="000B4016" w:rsidP="00A00809">
            <w:pPr>
              <w:spacing w:after="60" w:line="0" w:lineRule="atLeast"/>
              <w:ind w:firstLine="0"/>
              <w:rPr>
                <w:sz w:val="24"/>
                <w:szCs w:val="24"/>
              </w:rPr>
            </w:pPr>
            <w:r w:rsidRPr="00A00809">
              <w:rPr>
                <w:b/>
                <w:bCs/>
                <w:i/>
                <w:iCs/>
                <w:color w:val="000000"/>
                <w:sz w:val="24"/>
                <w:szCs w:val="24"/>
                <w:u w:val="single"/>
              </w:rPr>
              <w:t xml:space="preserve">Указу Президента </w:t>
            </w:r>
            <w:r w:rsidRPr="00A00809">
              <w:rPr>
                <w:b/>
                <w:bCs/>
                <w:i/>
                <w:iCs/>
                <w:color w:val="000000"/>
                <w:sz w:val="24"/>
                <w:szCs w:val="24"/>
                <w:u w:val="single"/>
              </w:rPr>
              <w:t>України «Про невідкладні заходи щодо розвитку бібліотек України»</w:t>
            </w:r>
            <w:r w:rsidRPr="00A00809">
              <w:rPr>
                <w:bCs/>
                <w:iCs/>
                <w:color w:val="000000"/>
                <w:sz w:val="24"/>
                <w:szCs w:val="24"/>
              </w:rPr>
              <w:t xml:space="preserve"> </w:t>
            </w:r>
            <w:r w:rsidRPr="00A00809">
              <w:rPr>
                <w:color w:val="000000"/>
                <w:sz w:val="24"/>
                <w:szCs w:val="24"/>
              </w:rPr>
              <w:t>(від 22.03.2000 № 490/2000).</w:t>
            </w:r>
          </w:p>
        </w:tc>
        <w:tc>
          <w:tcPr>
            <w:tcW w:w="2693" w:type="dxa"/>
            <w:tcMar>
              <w:top w:w="0" w:type="dxa"/>
              <w:left w:w="107" w:type="dxa"/>
              <w:bottom w:w="0" w:type="dxa"/>
              <w:right w:w="107" w:type="dxa"/>
            </w:tcMar>
            <w:hideMark/>
          </w:tcPr>
          <w:p w:rsidR="001430CA" w:rsidRPr="00A00809" w:rsidRDefault="000B4016" w:rsidP="00A00809">
            <w:pPr>
              <w:spacing w:before="60"/>
              <w:ind w:right="34" w:firstLine="0"/>
              <w:jc w:val="left"/>
              <w:rPr>
                <w:sz w:val="24"/>
                <w:szCs w:val="24"/>
              </w:rPr>
            </w:pPr>
            <w:r w:rsidRPr="00A00809">
              <w:rPr>
                <w:color w:val="000000"/>
                <w:sz w:val="24"/>
                <w:szCs w:val="24"/>
              </w:rPr>
              <w:t xml:space="preserve">Департамент культури </w:t>
            </w:r>
            <w:r w:rsidRPr="00A00809">
              <w:rPr>
                <w:rFonts w:eastAsia="Calibri"/>
                <w:sz w:val="24"/>
                <w:szCs w:val="24"/>
                <w:lang w:eastAsia="en-US"/>
              </w:rPr>
              <w:t>Харківської міської ради</w:t>
            </w:r>
            <w:r w:rsidRPr="00A00809">
              <w:rPr>
                <w:color w:val="000000"/>
                <w:sz w:val="24"/>
                <w:szCs w:val="24"/>
              </w:rPr>
              <w:t>;</w:t>
            </w:r>
          </w:p>
          <w:p w:rsidR="001430CA" w:rsidRPr="00A00809" w:rsidRDefault="000B4016" w:rsidP="00A00809">
            <w:pPr>
              <w:ind w:right="34" w:firstLine="0"/>
              <w:jc w:val="left"/>
              <w:rPr>
                <w:sz w:val="24"/>
                <w:szCs w:val="24"/>
              </w:rPr>
            </w:pPr>
            <w:r w:rsidRPr="00A00809">
              <w:rPr>
                <w:color w:val="000000"/>
                <w:sz w:val="24"/>
                <w:szCs w:val="24"/>
              </w:rPr>
              <w:t xml:space="preserve">Департамент житлово-комунального господарства </w:t>
            </w:r>
            <w:r w:rsidRPr="00A00809">
              <w:rPr>
                <w:rFonts w:eastAsia="Calibri"/>
                <w:sz w:val="24"/>
                <w:szCs w:val="24"/>
                <w:lang w:eastAsia="en-US"/>
              </w:rPr>
              <w:t>Харківської міської ради</w:t>
            </w:r>
          </w:p>
          <w:p w:rsidR="001430CA" w:rsidRPr="00A00809" w:rsidRDefault="001430CA" w:rsidP="00A00809">
            <w:pPr>
              <w:spacing w:after="60" w:line="0" w:lineRule="atLeast"/>
              <w:ind w:right="34" w:firstLine="0"/>
              <w:jc w:val="left"/>
              <w:rPr>
                <w:sz w:val="24"/>
                <w:szCs w:val="24"/>
              </w:rPr>
            </w:pPr>
          </w:p>
        </w:tc>
      </w:tr>
      <w:tr w:rsidR="004956BD" w:rsidTr="005C553A">
        <w:tc>
          <w:tcPr>
            <w:tcW w:w="0" w:type="auto"/>
            <w:tcMar>
              <w:top w:w="0" w:type="dxa"/>
              <w:left w:w="107" w:type="dxa"/>
              <w:bottom w:w="0" w:type="dxa"/>
              <w:right w:w="107" w:type="dxa"/>
            </w:tcMar>
          </w:tcPr>
          <w:p w:rsidR="0031148D"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3</w:t>
            </w:r>
            <w:r w:rsidR="00022FE6" w:rsidRPr="00A00809">
              <w:rPr>
                <w:color w:val="000000"/>
                <w:sz w:val="24"/>
                <w:szCs w:val="24"/>
              </w:rPr>
              <w:t>2</w:t>
            </w:r>
            <w:r w:rsidRPr="00A00809">
              <w:rPr>
                <w:color w:val="000000"/>
                <w:sz w:val="24"/>
                <w:szCs w:val="24"/>
              </w:rPr>
              <w:t>.</w:t>
            </w:r>
          </w:p>
        </w:tc>
        <w:tc>
          <w:tcPr>
            <w:tcW w:w="6127" w:type="dxa"/>
            <w:tcMar>
              <w:top w:w="0" w:type="dxa"/>
              <w:left w:w="107" w:type="dxa"/>
              <w:bottom w:w="0" w:type="dxa"/>
              <w:right w:w="107" w:type="dxa"/>
            </w:tcMar>
          </w:tcPr>
          <w:p w:rsidR="0031148D" w:rsidRPr="00A00809" w:rsidRDefault="000B4016" w:rsidP="00A00809">
            <w:pPr>
              <w:spacing w:before="60"/>
              <w:ind w:firstLine="0"/>
              <w:rPr>
                <w:sz w:val="24"/>
                <w:szCs w:val="24"/>
              </w:rPr>
            </w:pPr>
            <w:r w:rsidRPr="00A00809">
              <w:rPr>
                <w:b/>
                <w:bCs/>
                <w:color w:val="000000"/>
                <w:sz w:val="24"/>
                <w:szCs w:val="24"/>
                <w:u w:val="single"/>
              </w:rPr>
              <w:t xml:space="preserve">Міська комплексна програма «Назустріч дітям» </w:t>
            </w:r>
            <w:r w:rsidRPr="00A00809">
              <w:rPr>
                <w:b/>
                <w:bCs/>
                <w:color w:val="000000"/>
                <w:sz w:val="24"/>
                <w:szCs w:val="24"/>
                <w:u w:val="single"/>
              </w:rPr>
              <w:br/>
              <w:t>на 2021–2025 рр.</w:t>
            </w:r>
          </w:p>
          <w:p w:rsidR="0031148D"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від 19.08.2020 № 2261/20, </w:t>
            </w:r>
            <w:r w:rsidRPr="00A00809">
              <w:rPr>
                <w:color w:val="000000"/>
                <w:sz w:val="24"/>
                <w:szCs w:val="24"/>
              </w:rPr>
              <w:br/>
              <w:t>зі змінами)</w:t>
            </w:r>
          </w:p>
          <w:p w:rsidR="0031148D"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31148D"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w:t>
            </w:r>
            <w:r w:rsidR="0042745F"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Закону України «Про </w:t>
            </w:r>
            <w:r w:rsidRPr="00A00809">
              <w:rPr>
                <w:b/>
                <w:bCs/>
                <w:i/>
                <w:iCs/>
                <w:color w:val="000000"/>
                <w:sz w:val="24"/>
                <w:szCs w:val="24"/>
                <w:u w:val="single"/>
              </w:rPr>
              <w:t>охорону дитинства»</w:t>
            </w:r>
            <w:r w:rsidRPr="00A00809">
              <w:rPr>
                <w:color w:val="000000"/>
                <w:sz w:val="24"/>
                <w:szCs w:val="24"/>
              </w:rPr>
              <w:t xml:space="preserve"> </w:t>
            </w:r>
            <w:r w:rsidRPr="00A00809">
              <w:rPr>
                <w:color w:val="000000"/>
                <w:sz w:val="24"/>
                <w:szCs w:val="24"/>
              </w:rPr>
              <w:br/>
              <w:t>(від 26.04.2001 № 2402-ІІІ</w:t>
            </w:r>
            <w:r w:rsidR="0042745F"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органи і служби у справах дітей та спеціальні установи для дітей»</w:t>
            </w:r>
            <w:r w:rsidRPr="00A00809">
              <w:rPr>
                <w:color w:val="000000"/>
                <w:sz w:val="24"/>
                <w:szCs w:val="24"/>
              </w:rPr>
              <w:t xml:space="preserve"> (від 24.01.1995 № 20/95-ВР</w:t>
            </w:r>
            <w:r w:rsidR="0042745F"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Закону України «Про забезпечення організаційно-правових умов соціального захисту дітей-сиріт </w:t>
            </w:r>
            <w:r w:rsidR="004241D0" w:rsidRPr="00A00809">
              <w:rPr>
                <w:b/>
                <w:bCs/>
                <w:i/>
                <w:iCs/>
                <w:color w:val="000000"/>
                <w:sz w:val="24"/>
                <w:szCs w:val="24"/>
                <w:u w:val="single"/>
              </w:rPr>
              <w:br/>
              <w:t>та</w:t>
            </w:r>
            <w:r w:rsidRPr="00A00809">
              <w:rPr>
                <w:b/>
                <w:bCs/>
                <w:i/>
                <w:iCs/>
                <w:color w:val="000000"/>
                <w:sz w:val="24"/>
                <w:szCs w:val="24"/>
                <w:u w:val="single"/>
              </w:rPr>
              <w:t xml:space="preserve"> дітей, позбавлених батьківського піклування»</w:t>
            </w:r>
            <w:r w:rsidRPr="00A00809">
              <w:rPr>
                <w:b/>
                <w:bCs/>
                <w:i/>
                <w:iCs/>
                <w:color w:val="000000"/>
                <w:sz w:val="24"/>
                <w:szCs w:val="24"/>
              </w:rPr>
              <w:t xml:space="preserve"> </w:t>
            </w:r>
            <w:r w:rsidR="004241D0" w:rsidRPr="00A00809">
              <w:rPr>
                <w:b/>
                <w:bCs/>
                <w:i/>
                <w:iCs/>
                <w:color w:val="000000"/>
                <w:sz w:val="24"/>
                <w:szCs w:val="24"/>
              </w:rPr>
              <w:br/>
            </w:r>
            <w:r w:rsidRPr="00A00809">
              <w:rPr>
                <w:color w:val="000000"/>
                <w:sz w:val="24"/>
                <w:szCs w:val="24"/>
              </w:rPr>
              <w:t>(від 13.01.2005 № 2342-ІV</w:t>
            </w:r>
            <w:r w:rsidR="004241D0" w:rsidRPr="00A00809">
              <w:rPr>
                <w:color w:val="000000"/>
                <w:sz w:val="24"/>
                <w:szCs w:val="24"/>
              </w:rPr>
              <w:t>, зі змінами</w:t>
            </w:r>
            <w:r w:rsidRPr="00A00809">
              <w:rPr>
                <w:color w:val="000000"/>
                <w:sz w:val="24"/>
                <w:szCs w:val="24"/>
              </w:rPr>
              <w:t>);</w:t>
            </w:r>
          </w:p>
          <w:p w:rsidR="0031148D" w:rsidRPr="00A00809" w:rsidRDefault="000B4016" w:rsidP="00A00809">
            <w:pPr>
              <w:spacing w:after="60" w:line="0" w:lineRule="atLeast"/>
              <w:ind w:firstLine="0"/>
              <w:rPr>
                <w:sz w:val="24"/>
                <w:szCs w:val="24"/>
              </w:rPr>
            </w:pPr>
            <w:r w:rsidRPr="00A00809">
              <w:rPr>
                <w:b/>
                <w:bCs/>
                <w:i/>
                <w:iCs/>
                <w:color w:val="000000"/>
                <w:sz w:val="24"/>
                <w:szCs w:val="24"/>
                <w:u w:val="single"/>
              </w:rPr>
              <w:lastRenderedPageBreak/>
              <w:t xml:space="preserve">Закону України «Про основи соціального захисту бездомних </w:t>
            </w:r>
            <w:r w:rsidR="004241D0" w:rsidRPr="00A00809">
              <w:rPr>
                <w:b/>
                <w:bCs/>
                <w:i/>
                <w:iCs/>
                <w:color w:val="000000"/>
                <w:sz w:val="24"/>
                <w:szCs w:val="24"/>
                <w:u w:val="single"/>
              </w:rPr>
              <w:t>осіб</w:t>
            </w:r>
            <w:r w:rsidRPr="00A00809">
              <w:rPr>
                <w:b/>
                <w:bCs/>
                <w:i/>
                <w:iCs/>
                <w:color w:val="000000"/>
                <w:sz w:val="24"/>
                <w:szCs w:val="24"/>
                <w:u w:val="single"/>
              </w:rPr>
              <w:t xml:space="preserve"> і безпритульних дітей»</w:t>
            </w:r>
            <w:r w:rsidRPr="00A00809">
              <w:rPr>
                <w:color w:val="000000"/>
                <w:sz w:val="24"/>
                <w:szCs w:val="24"/>
              </w:rPr>
              <w:t xml:space="preserve"> (від 02.06.2005 № 2623-ІV</w:t>
            </w:r>
            <w:r w:rsidR="004241D0" w:rsidRPr="00A00809">
              <w:rPr>
                <w:color w:val="000000"/>
                <w:sz w:val="24"/>
                <w:szCs w:val="24"/>
              </w:rPr>
              <w:t>, зі змінами</w:t>
            </w:r>
            <w:r w:rsidRPr="00A00809">
              <w:rPr>
                <w:color w:val="000000"/>
                <w:sz w:val="24"/>
                <w:szCs w:val="24"/>
              </w:rPr>
              <w:t>).</w:t>
            </w:r>
          </w:p>
        </w:tc>
        <w:tc>
          <w:tcPr>
            <w:tcW w:w="2693" w:type="dxa"/>
            <w:tcMar>
              <w:top w:w="0" w:type="dxa"/>
              <w:left w:w="107" w:type="dxa"/>
              <w:bottom w:w="0" w:type="dxa"/>
              <w:right w:w="107" w:type="dxa"/>
            </w:tcMar>
          </w:tcPr>
          <w:p w:rsidR="0031148D" w:rsidRPr="00A00809" w:rsidRDefault="000B4016" w:rsidP="00A00809">
            <w:pPr>
              <w:spacing w:before="60" w:after="60" w:line="0" w:lineRule="atLeast"/>
              <w:ind w:right="34" w:firstLine="0"/>
              <w:jc w:val="left"/>
              <w:rPr>
                <w:sz w:val="24"/>
                <w:szCs w:val="24"/>
              </w:rPr>
            </w:pPr>
            <w:r w:rsidRPr="00A00809">
              <w:rPr>
                <w:color w:val="000000"/>
                <w:sz w:val="24"/>
                <w:szCs w:val="24"/>
              </w:rPr>
              <w:lastRenderedPageBreak/>
              <w:t xml:space="preserve">Департамент служб </w:t>
            </w:r>
            <w:r w:rsidRPr="00A00809">
              <w:rPr>
                <w:color w:val="000000"/>
                <w:sz w:val="24"/>
                <w:szCs w:val="24"/>
              </w:rPr>
              <w:br/>
              <w:t xml:space="preserve">у справах дітей </w:t>
            </w:r>
            <w:r w:rsidRPr="00A00809">
              <w:rPr>
                <w:rFonts w:eastAsia="Calibri"/>
                <w:sz w:val="24"/>
                <w:szCs w:val="24"/>
                <w:lang w:eastAsia="en-US"/>
              </w:rPr>
              <w:t>Харківської міської ради</w:t>
            </w:r>
          </w:p>
        </w:tc>
      </w:tr>
      <w:tr w:rsidR="004956BD" w:rsidTr="005C553A">
        <w:trPr>
          <w:trHeight w:val="307"/>
        </w:trPr>
        <w:tc>
          <w:tcPr>
            <w:tcW w:w="0" w:type="auto"/>
            <w:tcMar>
              <w:top w:w="0" w:type="dxa"/>
              <w:left w:w="107" w:type="dxa"/>
              <w:bottom w:w="0" w:type="dxa"/>
              <w:right w:w="107" w:type="dxa"/>
            </w:tcMar>
            <w:hideMark/>
          </w:tcPr>
          <w:p w:rsidR="0031148D" w:rsidRPr="00A00809" w:rsidRDefault="000B4016" w:rsidP="00A00809">
            <w:pPr>
              <w:spacing w:before="60" w:after="60"/>
              <w:ind w:firstLine="0"/>
              <w:jc w:val="center"/>
              <w:textAlignment w:val="baseline"/>
              <w:rPr>
                <w:color w:val="000000"/>
                <w:sz w:val="24"/>
                <w:szCs w:val="24"/>
              </w:rPr>
            </w:pPr>
            <w:r w:rsidRPr="00A00809">
              <w:rPr>
                <w:color w:val="000000"/>
                <w:sz w:val="24"/>
                <w:szCs w:val="24"/>
              </w:rPr>
              <w:lastRenderedPageBreak/>
              <w:t>3</w:t>
            </w:r>
            <w:r w:rsidR="00022FE6" w:rsidRPr="00A00809">
              <w:rPr>
                <w:color w:val="000000"/>
                <w:sz w:val="24"/>
                <w:szCs w:val="24"/>
              </w:rPr>
              <w:t>3</w:t>
            </w:r>
            <w:r w:rsidRPr="00A00809">
              <w:rPr>
                <w:color w:val="000000"/>
                <w:sz w:val="24"/>
                <w:szCs w:val="24"/>
              </w:rPr>
              <w:t>.</w:t>
            </w:r>
          </w:p>
        </w:tc>
        <w:tc>
          <w:tcPr>
            <w:tcW w:w="6127" w:type="dxa"/>
            <w:tcMar>
              <w:top w:w="0" w:type="dxa"/>
              <w:left w:w="107" w:type="dxa"/>
              <w:bottom w:w="0" w:type="dxa"/>
              <w:right w:w="107" w:type="dxa"/>
            </w:tcMar>
            <w:hideMark/>
          </w:tcPr>
          <w:p w:rsidR="0031148D" w:rsidRPr="00A00809" w:rsidRDefault="000B4016" w:rsidP="00A00809">
            <w:pPr>
              <w:spacing w:before="60"/>
              <w:ind w:firstLine="0"/>
              <w:rPr>
                <w:sz w:val="24"/>
                <w:szCs w:val="24"/>
              </w:rPr>
            </w:pPr>
            <w:r w:rsidRPr="00A00809">
              <w:rPr>
                <w:b/>
                <w:bCs/>
                <w:color w:val="000000"/>
                <w:sz w:val="24"/>
                <w:szCs w:val="24"/>
                <w:u w:val="single"/>
              </w:rPr>
              <w:t>Міська програма «Молодь Харкова» на 2022–2026 роки</w:t>
            </w:r>
          </w:p>
          <w:p w:rsidR="0031148D" w:rsidRPr="00A00809" w:rsidRDefault="000B4016" w:rsidP="00A00809">
            <w:pPr>
              <w:ind w:firstLine="0"/>
              <w:rPr>
                <w:sz w:val="24"/>
                <w:szCs w:val="24"/>
              </w:rPr>
            </w:pPr>
            <w:r w:rsidRPr="00A00809">
              <w:rPr>
                <w:bCs/>
                <w:iCs/>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від 22.12.2021 № 227/21)</w:t>
            </w:r>
          </w:p>
          <w:p w:rsidR="0031148D"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31148D" w:rsidRPr="00A00809" w:rsidRDefault="000B4016" w:rsidP="00A00809">
            <w:pPr>
              <w:spacing w:before="60"/>
              <w:ind w:firstLine="0"/>
              <w:rPr>
                <w:sz w:val="24"/>
                <w:szCs w:val="24"/>
              </w:rPr>
            </w:pPr>
            <w:r w:rsidRPr="00A00809">
              <w:rPr>
                <w:b/>
                <w:bCs/>
                <w:i/>
                <w:iCs/>
                <w:color w:val="000000"/>
                <w:sz w:val="24"/>
                <w:szCs w:val="24"/>
                <w:u w:val="single"/>
              </w:rPr>
              <w:t xml:space="preserve">Конституції </w:t>
            </w:r>
            <w:r w:rsidRPr="00A00809">
              <w:rPr>
                <w:b/>
                <w:bCs/>
                <w:i/>
                <w:iCs/>
                <w:color w:val="000000"/>
                <w:sz w:val="24"/>
                <w:szCs w:val="24"/>
                <w:u w:val="single"/>
              </w:rPr>
              <w:t>України</w:t>
            </w:r>
            <w:r w:rsidRPr="00A00809">
              <w:rPr>
                <w:color w:val="000000"/>
                <w:sz w:val="24"/>
                <w:szCs w:val="24"/>
              </w:rPr>
              <w:t xml:space="preserve"> (Закон України від 28.06.1996 № 254к/96-ВР</w:t>
            </w:r>
            <w:r w:rsidR="000B76F4"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w:t>
            </w:r>
            <w:r w:rsidR="000B76F4"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основні засади молодіжної політики»</w:t>
            </w:r>
            <w:r w:rsidRPr="00A00809">
              <w:rPr>
                <w:color w:val="000000"/>
                <w:sz w:val="24"/>
                <w:szCs w:val="24"/>
              </w:rPr>
              <w:t xml:space="preserve"> (від 27.04.2021 № 1414-ІX</w:t>
            </w:r>
            <w:r w:rsidR="000B76F4" w:rsidRPr="00A00809">
              <w:rPr>
                <w:color w:val="000000"/>
                <w:sz w:val="24"/>
                <w:szCs w:val="24"/>
              </w:rPr>
              <w:t>, зі змінами</w:t>
            </w:r>
            <w:r w:rsidRPr="00A00809">
              <w:rPr>
                <w:color w:val="000000"/>
                <w:sz w:val="24"/>
                <w:szCs w:val="24"/>
              </w:rPr>
              <w:t>)</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громадські об’єднання»</w:t>
            </w:r>
            <w:r w:rsidRPr="00A00809">
              <w:rPr>
                <w:color w:val="000000"/>
                <w:sz w:val="24"/>
                <w:szCs w:val="24"/>
              </w:rPr>
              <w:t xml:space="preserve"> </w:t>
            </w:r>
            <w:r w:rsidRPr="00A00809">
              <w:rPr>
                <w:color w:val="000000"/>
                <w:sz w:val="24"/>
                <w:szCs w:val="24"/>
              </w:rPr>
              <w:br/>
              <w:t>(від 22.03.2012 № 4572-VI</w:t>
            </w:r>
            <w:r w:rsidR="000B76F4"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волонтерську діяльність»</w:t>
            </w:r>
            <w:r w:rsidRPr="00A00809">
              <w:rPr>
                <w:color w:val="000000"/>
                <w:sz w:val="24"/>
                <w:szCs w:val="24"/>
              </w:rPr>
              <w:t xml:space="preserve"> </w:t>
            </w:r>
            <w:r w:rsidRPr="00A00809">
              <w:rPr>
                <w:color w:val="000000"/>
                <w:sz w:val="24"/>
                <w:szCs w:val="24"/>
              </w:rPr>
              <w:br/>
              <w:t>(від 19.04.2011 № 3236-VI</w:t>
            </w:r>
            <w:r w:rsidR="000B76F4"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зайнятість населення»</w:t>
            </w:r>
            <w:r w:rsidRPr="00A00809">
              <w:rPr>
                <w:color w:val="000000"/>
                <w:sz w:val="24"/>
                <w:szCs w:val="24"/>
              </w:rPr>
              <w:t xml:space="preserve"> </w:t>
            </w:r>
            <w:r w:rsidRPr="00A00809">
              <w:rPr>
                <w:color w:val="000000"/>
                <w:sz w:val="24"/>
                <w:szCs w:val="24"/>
              </w:rPr>
              <w:br/>
              <w:t>(від 05.07.2012 № 5067-VI</w:t>
            </w:r>
            <w:r w:rsidR="000B76F4"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Н</w:t>
            </w:r>
            <w:r w:rsidRPr="00A00809">
              <w:rPr>
                <w:b/>
                <w:bCs/>
                <w:i/>
                <w:iCs/>
                <w:color w:val="000000"/>
                <w:sz w:val="24"/>
                <w:szCs w:val="24"/>
                <w:u w:val="single"/>
              </w:rPr>
              <w:t>аціональної молодіжної стратегії до 2030 року</w:t>
            </w:r>
            <w:r w:rsidRPr="00A00809">
              <w:rPr>
                <w:i/>
                <w:iCs/>
                <w:color w:val="000000"/>
                <w:sz w:val="24"/>
                <w:szCs w:val="24"/>
              </w:rPr>
              <w:t xml:space="preserve"> </w:t>
            </w:r>
            <w:r w:rsidRPr="00A00809">
              <w:rPr>
                <w:color w:val="000000"/>
                <w:sz w:val="24"/>
                <w:szCs w:val="24"/>
              </w:rPr>
              <w:t>(Указ Президента України від 12.03.2021 № 94/2021);</w:t>
            </w:r>
          </w:p>
          <w:p w:rsidR="0031148D" w:rsidRPr="00A00809" w:rsidRDefault="000B4016" w:rsidP="00A00809">
            <w:pPr>
              <w:ind w:firstLine="0"/>
              <w:rPr>
                <w:sz w:val="24"/>
                <w:szCs w:val="24"/>
              </w:rPr>
            </w:pPr>
            <w:r w:rsidRPr="00A00809">
              <w:rPr>
                <w:b/>
                <w:bCs/>
                <w:i/>
                <w:iCs/>
                <w:color w:val="000000"/>
                <w:sz w:val="24"/>
                <w:szCs w:val="24"/>
                <w:u w:val="single"/>
              </w:rPr>
              <w:t>Державної цільової соціальної програми «Молодь України» на 2021–2025 роки»</w:t>
            </w:r>
            <w:r w:rsidRPr="00A00809">
              <w:rPr>
                <w:color w:val="000000"/>
                <w:sz w:val="24"/>
                <w:szCs w:val="24"/>
              </w:rPr>
              <w:t xml:space="preserve"> (постанова КМУ </w:t>
            </w:r>
            <w:r w:rsidRPr="00A00809">
              <w:rPr>
                <w:color w:val="000000"/>
                <w:sz w:val="24"/>
                <w:szCs w:val="24"/>
              </w:rPr>
              <w:br/>
              <w:t>від 02.06.2021 № 579</w:t>
            </w:r>
            <w:r w:rsidR="0073084B"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Стратегії </w:t>
            </w:r>
            <w:r w:rsidRPr="00A00809">
              <w:rPr>
                <w:b/>
                <w:bCs/>
                <w:i/>
                <w:iCs/>
                <w:color w:val="000000"/>
                <w:sz w:val="24"/>
                <w:szCs w:val="24"/>
                <w:u w:val="single"/>
              </w:rPr>
              <w:t>національно-патріотичного виховання</w:t>
            </w:r>
            <w:r w:rsidRPr="00A00809">
              <w:rPr>
                <w:color w:val="000000"/>
                <w:sz w:val="24"/>
                <w:szCs w:val="24"/>
              </w:rPr>
              <w:t xml:space="preserve"> (Указ Президента України від 18.05.2019 № 286/2019)</w:t>
            </w:r>
            <w:r w:rsidR="00207D7A" w:rsidRPr="00A00809">
              <w:rPr>
                <w:color w:val="000000"/>
                <w:sz w:val="24"/>
                <w:szCs w:val="24"/>
              </w:rPr>
              <w:t>.</w:t>
            </w:r>
          </w:p>
        </w:tc>
        <w:tc>
          <w:tcPr>
            <w:tcW w:w="2693" w:type="dxa"/>
            <w:tcMar>
              <w:top w:w="0" w:type="dxa"/>
              <w:left w:w="107" w:type="dxa"/>
              <w:bottom w:w="0" w:type="dxa"/>
              <w:right w:w="107" w:type="dxa"/>
            </w:tcMar>
            <w:hideMark/>
          </w:tcPr>
          <w:p w:rsidR="0031148D" w:rsidRPr="00A00809" w:rsidRDefault="000B4016" w:rsidP="00A00809">
            <w:pPr>
              <w:spacing w:before="60" w:after="60"/>
              <w:ind w:right="34" w:firstLine="0"/>
              <w:jc w:val="left"/>
              <w:rPr>
                <w:sz w:val="24"/>
                <w:szCs w:val="24"/>
              </w:rPr>
            </w:pPr>
            <w:r w:rsidRPr="00A00809">
              <w:rPr>
                <w:color w:val="000000"/>
                <w:sz w:val="24"/>
                <w:szCs w:val="24"/>
              </w:rPr>
              <w:t xml:space="preserve">Департамент у справах сім'ї, молоді та спорту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31148D"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3</w:t>
            </w:r>
            <w:r w:rsidR="00022FE6" w:rsidRPr="00A00809">
              <w:rPr>
                <w:color w:val="000000"/>
                <w:sz w:val="24"/>
                <w:szCs w:val="24"/>
              </w:rPr>
              <w:t>4</w:t>
            </w:r>
            <w:r w:rsidRPr="00A00809">
              <w:rPr>
                <w:color w:val="000000"/>
                <w:sz w:val="24"/>
                <w:szCs w:val="24"/>
              </w:rPr>
              <w:t>.</w:t>
            </w:r>
          </w:p>
        </w:tc>
        <w:tc>
          <w:tcPr>
            <w:tcW w:w="6127" w:type="dxa"/>
            <w:tcMar>
              <w:top w:w="0" w:type="dxa"/>
              <w:left w:w="107" w:type="dxa"/>
              <w:bottom w:w="0" w:type="dxa"/>
              <w:right w:w="107" w:type="dxa"/>
            </w:tcMar>
            <w:hideMark/>
          </w:tcPr>
          <w:p w:rsidR="0031148D" w:rsidRPr="00A00809" w:rsidRDefault="000B4016" w:rsidP="00A00809">
            <w:pPr>
              <w:spacing w:before="60"/>
              <w:ind w:firstLine="0"/>
              <w:rPr>
                <w:sz w:val="24"/>
                <w:szCs w:val="24"/>
              </w:rPr>
            </w:pPr>
            <w:r w:rsidRPr="00A00809">
              <w:rPr>
                <w:b/>
                <w:bCs/>
                <w:color w:val="000000"/>
                <w:sz w:val="24"/>
                <w:szCs w:val="24"/>
                <w:u w:val="single"/>
              </w:rPr>
              <w:t xml:space="preserve">Комплексна програма реалізації гендерної </w:t>
            </w:r>
            <w:r w:rsidRPr="00A00809">
              <w:rPr>
                <w:b/>
                <w:bCs/>
                <w:color w:val="000000"/>
                <w:sz w:val="24"/>
                <w:szCs w:val="24"/>
                <w:u w:val="single"/>
              </w:rPr>
              <w:br/>
              <w:t xml:space="preserve">та сімейної політики в місті Харкові на </w:t>
            </w:r>
            <w:r w:rsidRPr="00A00809">
              <w:rPr>
                <w:b/>
                <w:bCs/>
                <w:color w:val="000000"/>
                <w:sz w:val="24"/>
                <w:szCs w:val="24"/>
                <w:u w:val="single"/>
              </w:rPr>
              <w:t>2022–2026 роки</w:t>
            </w:r>
          </w:p>
          <w:p w:rsidR="0031148D" w:rsidRPr="00A00809" w:rsidRDefault="000B4016" w:rsidP="00A00809">
            <w:pPr>
              <w:ind w:firstLine="0"/>
              <w:rPr>
                <w:sz w:val="24"/>
                <w:szCs w:val="24"/>
              </w:rPr>
            </w:pPr>
            <w:r w:rsidRPr="00A00809">
              <w:rPr>
                <w:bCs/>
                <w:iCs/>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від 22.12.2021 № 225/21</w:t>
            </w:r>
            <w:r w:rsidR="00245E89" w:rsidRPr="00A00809">
              <w:rPr>
                <w:color w:val="000000"/>
                <w:sz w:val="24"/>
                <w:szCs w:val="24"/>
              </w:rPr>
              <w:t xml:space="preserve">, </w:t>
            </w:r>
            <w:r w:rsidR="00245E89" w:rsidRPr="00A00809">
              <w:rPr>
                <w:color w:val="000000"/>
                <w:sz w:val="24"/>
                <w:szCs w:val="24"/>
              </w:rPr>
              <w:br/>
              <w:t>зі змінами</w:t>
            </w:r>
            <w:r w:rsidRPr="00A00809">
              <w:rPr>
                <w:color w:val="000000"/>
                <w:sz w:val="24"/>
                <w:szCs w:val="24"/>
              </w:rPr>
              <w:t>)</w:t>
            </w:r>
          </w:p>
          <w:p w:rsidR="0031148D"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31148D"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spacing w:after="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spacing w:before="60" w:after="60"/>
              <w:ind w:firstLine="0"/>
              <w:rPr>
                <w:sz w:val="24"/>
                <w:szCs w:val="24"/>
              </w:rPr>
            </w:pPr>
            <w:r w:rsidRPr="00A00809">
              <w:rPr>
                <w:b/>
                <w:bCs/>
                <w:i/>
                <w:iCs/>
                <w:color w:val="000000"/>
                <w:sz w:val="24"/>
                <w:szCs w:val="24"/>
                <w:u w:val="single"/>
              </w:rPr>
              <w:t xml:space="preserve">Закону України «Про охорону дитинства» </w:t>
            </w:r>
            <w:r w:rsidRPr="00A00809">
              <w:rPr>
                <w:b/>
                <w:bCs/>
                <w:i/>
                <w:iCs/>
                <w:color w:val="000000"/>
                <w:sz w:val="24"/>
                <w:szCs w:val="24"/>
                <w:u w:val="single"/>
              </w:rPr>
              <w:br/>
            </w:r>
            <w:r w:rsidRPr="00A00809">
              <w:rPr>
                <w:color w:val="000000"/>
                <w:sz w:val="24"/>
                <w:szCs w:val="24"/>
              </w:rPr>
              <w:t>(від 26.04.2001 № 2402-ІІІ</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spacing w:before="60"/>
              <w:ind w:firstLine="0"/>
              <w:rPr>
                <w:sz w:val="24"/>
                <w:szCs w:val="24"/>
              </w:rPr>
            </w:pPr>
            <w:r w:rsidRPr="00A00809">
              <w:rPr>
                <w:b/>
                <w:bCs/>
                <w:i/>
                <w:iCs/>
                <w:color w:val="000000"/>
                <w:sz w:val="24"/>
                <w:szCs w:val="24"/>
                <w:u w:val="single"/>
              </w:rPr>
              <w:t>Закону України «Про оздоровлення та відпочинок дітей»</w:t>
            </w:r>
            <w:r w:rsidRPr="00A00809">
              <w:rPr>
                <w:color w:val="000000"/>
                <w:sz w:val="24"/>
                <w:szCs w:val="24"/>
              </w:rPr>
              <w:t xml:space="preserve"> (від 04.09.2008 № 375-VІ</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Закону України «Про забезпечення рівних прав </w:t>
            </w:r>
            <w:r w:rsidRPr="00A00809">
              <w:rPr>
                <w:b/>
                <w:bCs/>
                <w:i/>
                <w:iCs/>
                <w:color w:val="000000"/>
                <w:sz w:val="24"/>
                <w:szCs w:val="24"/>
                <w:u w:val="single"/>
              </w:rPr>
              <w:br/>
              <w:t xml:space="preserve">та можливостей жінок і </w:t>
            </w:r>
            <w:r w:rsidRPr="00A00809">
              <w:rPr>
                <w:b/>
                <w:bCs/>
                <w:i/>
                <w:iCs/>
                <w:color w:val="000000"/>
                <w:sz w:val="24"/>
                <w:szCs w:val="24"/>
                <w:u w:val="single"/>
              </w:rPr>
              <w:t>чоловіків»</w:t>
            </w:r>
            <w:r w:rsidRPr="00A00809">
              <w:rPr>
                <w:color w:val="000000"/>
                <w:sz w:val="24"/>
                <w:szCs w:val="24"/>
              </w:rPr>
              <w:t xml:space="preserve"> (від 08.09.2005 № 2866-ІV</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 xml:space="preserve">Закону України «Про запобігання та протидію домашньому насильству» </w:t>
            </w:r>
            <w:r w:rsidRPr="00A00809">
              <w:rPr>
                <w:color w:val="000000"/>
                <w:sz w:val="24"/>
                <w:szCs w:val="24"/>
              </w:rPr>
              <w:t>(від 07.12.2017 № 2229-VІІІ</w:t>
            </w:r>
            <w:r w:rsidR="0071379D" w:rsidRPr="00A00809">
              <w:rPr>
                <w:color w:val="000000"/>
                <w:sz w:val="24"/>
                <w:szCs w:val="24"/>
              </w:rPr>
              <w:t xml:space="preserve">, </w:t>
            </w:r>
            <w:r w:rsidR="0071379D" w:rsidRPr="00A00809">
              <w:rPr>
                <w:color w:val="000000"/>
                <w:sz w:val="24"/>
                <w:szCs w:val="24"/>
              </w:rPr>
              <w:br/>
              <w:t>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t>Закону України «Про протидію торгівлі людьми»</w:t>
            </w:r>
            <w:r w:rsidRPr="00A00809">
              <w:rPr>
                <w:color w:val="000000"/>
                <w:sz w:val="24"/>
                <w:szCs w:val="24"/>
              </w:rPr>
              <w:t xml:space="preserve"> </w:t>
            </w:r>
            <w:r w:rsidRPr="00A00809">
              <w:rPr>
                <w:color w:val="000000"/>
                <w:sz w:val="24"/>
                <w:szCs w:val="24"/>
              </w:rPr>
              <w:br/>
              <w:t>(від 20.09.2011 № 3739-VІ</w:t>
            </w:r>
            <w:r w:rsidR="0071379D" w:rsidRPr="00A00809">
              <w:rPr>
                <w:color w:val="000000"/>
                <w:sz w:val="24"/>
                <w:szCs w:val="24"/>
              </w:rPr>
              <w:t>, зі змінами</w:t>
            </w:r>
            <w:r w:rsidRPr="00A00809">
              <w:rPr>
                <w:color w:val="000000"/>
                <w:sz w:val="24"/>
                <w:szCs w:val="24"/>
              </w:rPr>
              <w:t>);</w:t>
            </w:r>
          </w:p>
          <w:p w:rsidR="0031148D" w:rsidRPr="00A00809" w:rsidRDefault="000B4016" w:rsidP="00A00809">
            <w:pPr>
              <w:ind w:firstLine="0"/>
              <w:rPr>
                <w:sz w:val="24"/>
                <w:szCs w:val="24"/>
              </w:rPr>
            </w:pPr>
            <w:r w:rsidRPr="00A00809">
              <w:rPr>
                <w:b/>
                <w:bCs/>
                <w:i/>
                <w:iCs/>
                <w:color w:val="000000"/>
                <w:sz w:val="24"/>
                <w:szCs w:val="24"/>
                <w:u w:val="single"/>
              </w:rPr>
              <w:lastRenderedPageBreak/>
              <w:t>Закону У</w:t>
            </w:r>
            <w:r w:rsidRPr="00A00809">
              <w:rPr>
                <w:b/>
                <w:bCs/>
                <w:i/>
                <w:iCs/>
                <w:color w:val="000000"/>
                <w:sz w:val="24"/>
                <w:szCs w:val="24"/>
                <w:u w:val="single"/>
              </w:rPr>
              <w:t>країни «Про соціальну роботу з сім’ями, дітьми та молоддю»</w:t>
            </w:r>
            <w:r w:rsidRPr="00A00809">
              <w:rPr>
                <w:bCs/>
                <w:iCs/>
                <w:color w:val="000000"/>
                <w:sz w:val="24"/>
                <w:szCs w:val="24"/>
              </w:rPr>
              <w:t xml:space="preserve"> </w:t>
            </w:r>
            <w:r w:rsidRPr="00A00809">
              <w:rPr>
                <w:color w:val="000000"/>
                <w:sz w:val="24"/>
                <w:szCs w:val="24"/>
              </w:rPr>
              <w:t>(від 21.06.2001 № 2558-ІІІ</w:t>
            </w:r>
            <w:r w:rsidR="0071379D" w:rsidRPr="00A00809">
              <w:rPr>
                <w:color w:val="000000"/>
                <w:sz w:val="24"/>
                <w:szCs w:val="24"/>
              </w:rPr>
              <w:t xml:space="preserve">, </w:t>
            </w:r>
            <w:r w:rsidR="00D936C2" w:rsidRPr="00A00809">
              <w:rPr>
                <w:color w:val="000000"/>
                <w:sz w:val="24"/>
                <w:szCs w:val="24"/>
              </w:rPr>
              <w:br/>
            </w:r>
            <w:r w:rsidR="0071379D" w:rsidRPr="00A00809">
              <w:rPr>
                <w:color w:val="000000"/>
                <w:sz w:val="24"/>
                <w:szCs w:val="24"/>
              </w:rPr>
              <w:t>зі змінами</w:t>
            </w:r>
            <w:r w:rsidRPr="00A00809">
              <w:rPr>
                <w:color w:val="000000"/>
                <w:sz w:val="24"/>
                <w:szCs w:val="24"/>
              </w:rPr>
              <w:t>);</w:t>
            </w:r>
          </w:p>
          <w:p w:rsidR="0031148D" w:rsidRPr="00A00809" w:rsidRDefault="000B4016" w:rsidP="00A00809">
            <w:pPr>
              <w:spacing w:after="60" w:line="0" w:lineRule="atLeast"/>
              <w:ind w:firstLine="0"/>
              <w:rPr>
                <w:color w:val="000000"/>
                <w:sz w:val="24"/>
                <w:szCs w:val="24"/>
              </w:rPr>
            </w:pPr>
            <w:r w:rsidRPr="00A00809">
              <w:rPr>
                <w:b/>
                <w:bCs/>
                <w:i/>
                <w:iCs/>
                <w:color w:val="000000"/>
                <w:sz w:val="24"/>
                <w:szCs w:val="24"/>
                <w:u w:val="single"/>
              </w:rPr>
              <w:t>Закону України «Про соціальні послуги»</w:t>
            </w:r>
            <w:r w:rsidRPr="00A00809">
              <w:rPr>
                <w:color w:val="000000"/>
                <w:sz w:val="24"/>
                <w:szCs w:val="24"/>
              </w:rPr>
              <w:t xml:space="preserve"> (від 1</w:t>
            </w:r>
            <w:r w:rsidR="00D936C2" w:rsidRPr="00A00809">
              <w:rPr>
                <w:color w:val="000000"/>
                <w:sz w:val="24"/>
                <w:szCs w:val="24"/>
              </w:rPr>
              <w:t>7</w:t>
            </w:r>
            <w:r w:rsidRPr="00A00809">
              <w:rPr>
                <w:color w:val="000000"/>
                <w:sz w:val="24"/>
                <w:szCs w:val="24"/>
              </w:rPr>
              <w:t>.0</w:t>
            </w:r>
            <w:r w:rsidR="00D936C2" w:rsidRPr="00A00809">
              <w:rPr>
                <w:color w:val="000000"/>
                <w:sz w:val="24"/>
                <w:szCs w:val="24"/>
              </w:rPr>
              <w:t>1</w:t>
            </w:r>
            <w:r w:rsidRPr="00A00809">
              <w:rPr>
                <w:color w:val="000000"/>
                <w:sz w:val="24"/>
                <w:szCs w:val="24"/>
              </w:rPr>
              <w:t>.20</w:t>
            </w:r>
            <w:r w:rsidR="00D936C2" w:rsidRPr="00A00809">
              <w:rPr>
                <w:color w:val="000000"/>
                <w:sz w:val="24"/>
                <w:szCs w:val="24"/>
              </w:rPr>
              <w:t>19</w:t>
            </w:r>
            <w:r w:rsidRPr="00A00809">
              <w:rPr>
                <w:color w:val="000000"/>
                <w:sz w:val="24"/>
                <w:szCs w:val="24"/>
              </w:rPr>
              <w:t xml:space="preserve"> № </w:t>
            </w:r>
            <w:r w:rsidR="00D936C2" w:rsidRPr="00A00809">
              <w:rPr>
                <w:color w:val="000000"/>
                <w:sz w:val="24"/>
                <w:szCs w:val="24"/>
              </w:rPr>
              <w:t>2671-</w:t>
            </w:r>
            <w:r w:rsidRPr="00A00809">
              <w:rPr>
                <w:color w:val="000000"/>
                <w:sz w:val="24"/>
                <w:szCs w:val="24"/>
              </w:rPr>
              <w:t>V</w:t>
            </w:r>
            <w:r w:rsidR="00D936C2" w:rsidRPr="00A00809">
              <w:rPr>
                <w:color w:val="000000"/>
                <w:sz w:val="24"/>
                <w:szCs w:val="24"/>
              </w:rPr>
              <w:t>ІІІ</w:t>
            </w:r>
            <w:r w:rsidR="0071379D" w:rsidRPr="00A00809">
              <w:rPr>
                <w:color w:val="000000"/>
                <w:sz w:val="24"/>
                <w:szCs w:val="24"/>
              </w:rPr>
              <w:t>, зі змінами</w:t>
            </w:r>
            <w:r w:rsidRPr="00A00809">
              <w:rPr>
                <w:color w:val="000000"/>
                <w:sz w:val="24"/>
                <w:szCs w:val="24"/>
              </w:rPr>
              <w:t>)</w:t>
            </w:r>
            <w:r w:rsidR="000A2CCC" w:rsidRPr="00A00809">
              <w:rPr>
                <w:color w:val="000000"/>
                <w:sz w:val="24"/>
                <w:szCs w:val="24"/>
              </w:rPr>
              <w:t>;</w:t>
            </w:r>
          </w:p>
          <w:p w:rsidR="000A2CCC" w:rsidRPr="00A00809" w:rsidRDefault="000B4016" w:rsidP="00A00809">
            <w:pPr>
              <w:spacing w:after="60" w:line="0" w:lineRule="atLeast"/>
              <w:ind w:firstLine="0"/>
              <w:rPr>
                <w:sz w:val="24"/>
                <w:szCs w:val="24"/>
              </w:rPr>
            </w:pPr>
            <w:r w:rsidRPr="00A00809">
              <w:rPr>
                <w:b/>
                <w:bCs/>
                <w:i/>
                <w:iCs/>
                <w:color w:val="000000"/>
                <w:sz w:val="24"/>
                <w:szCs w:val="24"/>
                <w:u w:val="single"/>
              </w:rPr>
              <w:t>Національного план</w:t>
            </w:r>
            <w:r w:rsidR="002047F3" w:rsidRPr="00A00809">
              <w:rPr>
                <w:b/>
                <w:bCs/>
                <w:i/>
                <w:iCs/>
                <w:color w:val="000000"/>
                <w:sz w:val="24"/>
                <w:szCs w:val="24"/>
                <w:u w:val="single"/>
              </w:rPr>
              <w:t>у</w:t>
            </w:r>
            <w:r w:rsidRPr="00A00809">
              <w:rPr>
                <w:b/>
                <w:bCs/>
                <w:i/>
                <w:iCs/>
                <w:color w:val="000000"/>
                <w:sz w:val="24"/>
                <w:szCs w:val="24"/>
                <w:u w:val="single"/>
              </w:rPr>
              <w:t xml:space="preserve"> дій з виконання резолюції Ради Безпеки ООН 1325 «Жінки, мир, безпека» на період до 2025 року</w:t>
            </w:r>
            <w:r w:rsidR="002047F3" w:rsidRPr="00A00809">
              <w:rPr>
                <w:bCs/>
                <w:iCs/>
                <w:color w:val="000000"/>
                <w:sz w:val="24"/>
                <w:szCs w:val="24"/>
              </w:rPr>
              <w:t xml:space="preserve"> (розпорядження КМУ від 28</w:t>
            </w:r>
            <w:r w:rsidR="002047F3" w:rsidRPr="00A00809">
              <w:rPr>
                <w:color w:val="000000"/>
                <w:sz w:val="24"/>
                <w:szCs w:val="24"/>
              </w:rPr>
              <w:t>.10.2020 № 1544-р, зі змінами).</w:t>
            </w:r>
          </w:p>
        </w:tc>
        <w:tc>
          <w:tcPr>
            <w:tcW w:w="2693" w:type="dxa"/>
            <w:tcMar>
              <w:top w:w="0" w:type="dxa"/>
              <w:left w:w="107" w:type="dxa"/>
              <w:bottom w:w="0" w:type="dxa"/>
              <w:right w:w="107" w:type="dxa"/>
            </w:tcMar>
            <w:hideMark/>
          </w:tcPr>
          <w:p w:rsidR="0031148D" w:rsidRPr="00A00809" w:rsidRDefault="000B4016" w:rsidP="00A00809">
            <w:pPr>
              <w:spacing w:before="60"/>
              <w:ind w:right="34" w:firstLine="0"/>
              <w:jc w:val="left"/>
              <w:rPr>
                <w:rFonts w:eastAsia="Calibri"/>
                <w:sz w:val="24"/>
                <w:szCs w:val="24"/>
                <w:lang w:eastAsia="en-US"/>
              </w:rPr>
            </w:pPr>
            <w:r w:rsidRPr="00A00809">
              <w:rPr>
                <w:color w:val="000000"/>
                <w:sz w:val="24"/>
                <w:szCs w:val="24"/>
              </w:rPr>
              <w:lastRenderedPageBreak/>
              <w:t xml:space="preserve">Департамент у справах сім’ї, молоді та спорту </w:t>
            </w:r>
            <w:r w:rsidRPr="00A00809">
              <w:rPr>
                <w:rFonts w:eastAsia="Calibri"/>
                <w:sz w:val="24"/>
                <w:szCs w:val="24"/>
                <w:lang w:eastAsia="en-US"/>
              </w:rPr>
              <w:t>Харківської міської ради</w:t>
            </w:r>
            <w:r w:rsidR="00AC49DF" w:rsidRPr="00A00809">
              <w:rPr>
                <w:rFonts w:eastAsia="Calibri"/>
                <w:sz w:val="24"/>
                <w:szCs w:val="24"/>
                <w:lang w:eastAsia="en-US"/>
              </w:rPr>
              <w:t>;</w:t>
            </w:r>
          </w:p>
          <w:p w:rsidR="00AC49DF" w:rsidRPr="00A00809" w:rsidRDefault="000B4016" w:rsidP="00A00809">
            <w:pPr>
              <w:spacing w:before="60"/>
              <w:ind w:right="34" w:firstLine="0"/>
              <w:jc w:val="left"/>
              <w:rPr>
                <w:sz w:val="24"/>
                <w:szCs w:val="24"/>
              </w:rPr>
            </w:pPr>
            <w:r w:rsidRPr="00A00809">
              <w:rPr>
                <w:color w:val="000000"/>
                <w:sz w:val="24"/>
                <w:szCs w:val="24"/>
              </w:rPr>
              <w:t xml:space="preserve">Департамент соціальної політики </w:t>
            </w:r>
            <w:r w:rsidRPr="00A00809">
              <w:rPr>
                <w:color w:val="000000"/>
                <w:sz w:val="24"/>
                <w:szCs w:val="24"/>
              </w:rPr>
              <w:t>Харківської міської ради</w:t>
            </w:r>
          </w:p>
        </w:tc>
      </w:tr>
      <w:tr w:rsidR="004956BD" w:rsidTr="00A00809">
        <w:tc>
          <w:tcPr>
            <w:tcW w:w="0" w:type="auto"/>
            <w:tcMar>
              <w:top w:w="0" w:type="dxa"/>
              <w:left w:w="107" w:type="dxa"/>
              <w:bottom w:w="0" w:type="dxa"/>
              <w:right w:w="107" w:type="dxa"/>
            </w:tcMar>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35.</w:t>
            </w:r>
          </w:p>
        </w:tc>
        <w:tc>
          <w:tcPr>
            <w:tcW w:w="6127" w:type="dxa"/>
            <w:shd w:val="clear" w:color="auto" w:fill="auto"/>
            <w:tcMar>
              <w:top w:w="0" w:type="dxa"/>
              <w:left w:w="107" w:type="dxa"/>
              <w:bottom w:w="0" w:type="dxa"/>
              <w:right w:w="107" w:type="dxa"/>
            </w:tcMar>
          </w:tcPr>
          <w:p w:rsidR="00022FE6" w:rsidRPr="00A00809" w:rsidRDefault="000B4016" w:rsidP="00A00809">
            <w:pPr>
              <w:spacing w:before="60"/>
              <w:ind w:firstLine="0"/>
              <w:rPr>
                <w:sz w:val="24"/>
                <w:szCs w:val="24"/>
              </w:rPr>
            </w:pPr>
            <w:r w:rsidRPr="00A00809">
              <w:rPr>
                <w:b/>
                <w:bCs/>
                <w:color w:val="000000"/>
                <w:sz w:val="24"/>
                <w:szCs w:val="24"/>
                <w:u w:val="single"/>
              </w:rPr>
              <w:t xml:space="preserve">Комплексна програма з протидії поширенню наркоманії та зменшення шкоди від вживання психоактивних речовин у м. Харкові «Чисте місто» </w:t>
            </w:r>
            <w:r w:rsidRPr="00A00809">
              <w:rPr>
                <w:b/>
                <w:bCs/>
                <w:color w:val="000000"/>
                <w:sz w:val="24"/>
                <w:szCs w:val="24"/>
                <w:u w:val="single"/>
              </w:rPr>
              <w:br/>
              <w:t>на 2021–2025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від 19.08.2020 № 2258/20, </w:t>
            </w:r>
            <w:r w:rsidRPr="00A00809">
              <w:rPr>
                <w:color w:val="000000"/>
                <w:sz w:val="24"/>
                <w:szCs w:val="24"/>
              </w:rPr>
              <w:br/>
              <w:t>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 xml:space="preserve">З </w:t>
            </w:r>
            <w:r w:rsidRPr="00A00809">
              <w:rPr>
                <w:b/>
                <w:bCs/>
                <w:i/>
                <w:iCs/>
                <w:color w:val="000000"/>
                <w:sz w:val="24"/>
                <w:szCs w:val="24"/>
                <w:u w:val="single"/>
              </w:rPr>
              <w:t>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Pr="00A00809">
              <w:rPr>
                <w:bCs/>
                <w:iCs/>
                <w:color w:val="000000"/>
                <w:sz w:val="24"/>
                <w:szCs w:val="24"/>
              </w:rPr>
              <w:t>, зі змінами</w:t>
            </w:r>
            <w:r w:rsidRPr="00A00809">
              <w:rPr>
                <w:color w:val="000000"/>
                <w:sz w:val="24"/>
                <w:szCs w:val="24"/>
              </w:rPr>
              <w:t>);</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w:t>
            </w:r>
            <w:r w:rsidRPr="00A00809">
              <w:rPr>
                <w:bCs/>
                <w:iCs/>
                <w:color w:val="000000"/>
                <w:sz w:val="24"/>
                <w:szCs w:val="24"/>
              </w:rPr>
              <w:t>, зі змінами</w:t>
            </w:r>
            <w:r w:rsidRPr="00A00809">
              <w:rPr>
                <w:color w:val="000000"/>
                <w:sz w:val="24"/>
                <w:szCs w:val="24"/>
              </w:rPr>
              <w:t>);</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«Про внесення змін до Закону України «Про запобігання </w:t>
            </w:r>
            <w:r w:rsidRPr="00A00809">
              <w:rPr>
                <w:b/>
                <w:bCs/>
                <w:i/>
                <w:iCs/>
                <w:color w:val="000000"/>
                <w:sz w:val="24"/>
                <w:szCs w:val="24"/>
                <w:u w:val="single"/>
              </w:rPr>
              <w:t>захворюванню на синдром набутого імунодефіциту (СНІД) та соціальний захист населення»</w:t>
            </w:r>
            <w:r w:rsidRPr="00A00809">
              <w:rPr>
                <w:color w:val="000000"/>
                <w:sz w:val="24"/>
                <w:szCs w:val="24"/>
              </w:rPr>
              <w:t xml:space="preserve"> (від 23.12.2010 №</w:t>
            </w:r>
            <w:r w:rsidRPr="00A00809">
              <w:rPr>
                <w:b/>
                <w:bCs/>
                <w:color w:val="000000"/>
                <w:sz w:val="24"/>
                <w:szCs w:val="24"/>
              </w:rPr>
              <w:t> </w:t>
            </w:r>
            <w:r w:rsidRPr="00A00809">
              <w:rPr>
                <w:color w:val="000000"/>
                <w:sz w:val="24"/>
                <w:szCs w:val="24"/>
              </w:rPr>
              <w:t>2861-VI)</w:t>
            </w:r>
            <w:r w:rsidRPr="00A00809">
              <w:rPr>
                <w:b/>
                <w:bCs/>
                <w:color w:val="000000"/>
                <w:sz w:val="24"/>
                <w:szCs w:val="24"/>
              </w:rPr>
              <w:t>;</w:t>
            </w:r>
          </w:p>
          <w:p w:rsidR="00022FE6" w:rsidRPr="00A00809" w:rsidRDefault="000B4016" w:rsidP="00A00809">
            <w:pPr>
              <w:spacing w:before="60" w:after="60"/>
              <w:ind w:firstLine="0"/>
              <w:rPr>
                <w:sz w:val="24"/>
                <w:szCs w:val="24"/>
              </w:rPr>
            </w:pPr>
            <w:r w:rsidRPr="00A00809">
              <w:rPr>
                <w:b/>
                <w:bCs/>
                <w:i/>
                <w:iCs/>
                <w:sz w:val="24"/>
                <w:szCs w:val="24"/>
                <w:u w:val="single"/>
              </w:rPr>
              <w:t>Закону України «Про охорону дитинства»</w:t>
            </w:r>
            <w:r w:rsidRPr="00A00809">
              <w:rPr>
                <w:sz w:val="24"/>
                <w:szCs w:val="24"/>
              </w:rPr>
              <w:t xml:space="preserve"> </w:t>
            </w:r>
            <w:r w:rsidRPr="00A00809">
              <w:rPr>
                <w:sz w:val="24"/>
                <w:szCs w:val="24"/>
              </w:rPr>
              <w:br/>
            </w:r>
            <w:r w:rsidR="00A453F5">
              <w:rPr>
                <w:sz w:val="24"/>
                <w:szCs w:val="24"/>
              </w:rPr>
              <w:t>(від 26.04.2001 № 2402-ІІІ, зі змінами);</w:t>
            </w:r>
          </w:p>
          <w:p w:rsidR="00022FE6" w:rsidRPr="00A00809" w:rsidRDefault="000B4016" w:rsidP="00A00809">
            <w:pPr>
              <w:ind w:firstLine="0"/>
              <w:rPr>
                <w:sz w:val="24"/>
                <w:szCs w:val="24"/>
              </w:rPr>
            </w:pPr>
            <w:r w:rsidRPr="00A00809">
              <w:rPr>
                <w:b/>
                <w:bCs/>
                <w:i/>
                <w:iCs/>
                <w:sz w:val="24"/>
                <w:szCs w:val="24"/>
                <w:u w:val="single"/>
              </w:rPr>
              <w:t xml:space="preserve">Закону України «Про соціальну роботу з сім'ями, дітьми та молоддю» </w:t>
            </w:r>
            <w:r w:rsidRPr="00A00809">
              <w:rPr>
                <w:sz w:val="24"/>
                <w:szCs w:val="24"/>
              </w:rPr>
              <w:t xml:space="preserve">(від 21.06.2001 № 2558-III, </w:t>
            </w:r>
            <w:r w:rsidRPr="00A00809">
              <w:rPr>
                <w:sz w:val="24"/>
                <w:szCs w:val="24"/>
              </w:rPr>
              <w:br/>
              <w:t>зі змінами</w:t>
            </w:r>
            <w:r w:rsidRPr="00A00809">
              <w:rPr>
                <w:b/>
                <w:bCs/>
                <w:sz w:val="24"/>
                <w:szCs w:val="24"/>
              </w:rPr>
              <w:t>);</w:t>
            </w:r>
          </w:p>
          <w:p w:rsidR="00022FE6" w:rsidRPr="00A00809" w:rsidRDefault="000B4016" w:rsidP="00A00809">
            <w:pPr>
              <w:spacing w:before="60" w:after="60"/>
              <w:ind w:firstLine="0"/>
              <w:rPr>
                <w:sz w:val="24"/>
                <w:szCs w:val="24"/>
              </w:rPr>
            </w:pPr>
            <w:r w:rsidRPr="00A00809">
              <w:rPr>
                <w:b/>
                <w:bCs/>
                <w:i/>
                <w:iCs/>
                <w:sz w:val="24"/>
                <w:szCs w:val="24"/>
                <w:u w:val="single"/>
              </w:rPr>
              <w:t>Закону України «Про соціальні послуги»</w:t>
            </w:r>
            <w:r w:rsidRPr="00A00809">
              <w:rPr>
                <w:sz w:val="24"/>
                <w:szCs w:val="24"/>
              </w:rPr>
              <w:t xml:space="preserve"> </w:t>
            </w:r>
            <w:r w:rsidRPr="00A00809">
              <w:rPr>
                <w:sz w:val="24"/>
                <w:szCs w:val="24"/>
              </w:rPr>
              <w:br/>
            </w:r>
            <w:r w:rsidR="00A453F5">
              <w:rPr>
                <w:sz w:val="24"/>
                <w:szCs w:val="24"/>
              </w:rPr>
              <w:t>(від 17.01.2019 № 2671-</w:t>
            </w:r>
            <w:r w:rsidR="00A453F5">
              <w:rPr>
                <w:sz w:val="24"/>
                <w:szCs w:val="24"/>
                <w:lang w:val="en-US"/>
              </w:rPr>
              <w:t>V</w:t>
            </w:r>
            <w:r w:rsidR="00A453F5">
              <w:rPr>
                <w:sz w:val="24"/>
                <w:szCs w:val="24"/>
              </w:rPr>
              <w:t>ІІІ, зі 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Закону України «Про оздоровлення та відпочинок дітей»</w:t>
            </w:r>
            <w:r w:rsidRPr="00A00809">
              <w:rPr>
                <w:color w:val="000000"/>
                <w:sz w:val="24"/>
                <w:szCs w:val="24"/>
              </w:rPr>
              <w:t xml:space="preserve"> (від 04.09.2008 № 375-VI, зі змінами</w:t>
            </w:r>
            <w:r w:rsidRPr="00A00809">
              <w:rPr>
                <w:b/>
                <w:bCs/>
                <w:color w:val="000000"/>
                <w:sz w:val="24"/>
                <w:szCs w:val="24"/>
              </w:rPr>
              <w:t>).</w:t>
            </w:r>
          </w:p>
        </w:tc>
        <w:tc>
          <w:tcPr>
            <w:tcW w:w="2693" w:type="dxa"/>
            <w:tcMar>
              <w:top w:w="0" w:type="dxa"/>
              <w:left w:w="107" w:type="dxa"/>
              <w:bottom w:w="0" w:type="dxa"/>
              <w:right w:w="107" w:type="dxa"/>
            </w:tcMar>
          </w:tcPr>
          <w:p w:rsidR="00022FE6" w:rsidRPr="00A00809" w:rsidRDefault="000B4016" w:rsidP="00A00809">
            <w:pPr>
              <w:ind w:right="34" w:firstLine="0"/>
              <w:jc w:val="left"/>
              <w:rPr>
                <w:sz w:val="24"/>
                <w:szCs w:val="24"/>
              </w:rPr>
            </w:pPr>
            <w:r w:rsidRPr="00A00809">
              <w:rPr>
                <w:color w:val="000000"/>
                <w:sz w:val="24"/>
                <w:szCs w:val="24"/>
              </w:rPr>
              <w:t xml:space="preserve">Департамент у справах сім'ї, молоді та спорту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spacing w:before="60"/>
              <w:ind w:right="34" w:firstLine="0"/>
              <w:jc w:val="left"/>
              <w:rPr>
                <w:sz w:val="24"/>
                <w:szCs w:val="24"/>
              </w:rPr>
            </w:pPr>
            <w:r w:rsidRPr="00A00809">
              <w:rPr>
                <w:color w:val="000000"/>
                <w:sz w:val="24"/>
                <w:szCs w:val="24"/>
              </w:rPr>
              <w:t xml:space="preserve">Департамент соціальної політики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 освіти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 охорони здоров'я </w:t>
            </w:r>
            <w:r w:rsidRPr="00A00809">
              <w:rPr>
                <w:rFonts w:eastAsia="Calibri"/>
                <w:sz w:val="24"/>
                <w:szCs w:val="24"/>
                <w:lang w:eastAsia="en-US"/>
              </w:rPr>
              <w:t xml:space="preserve">Харківської </w:t>
            </w:r>
            <w:r w:rsidRPr="00A00809">
              <w:rPr>
                <w:rFonts w:eastAsia="Calibri"/>
                <w:sz w:val="24"/>
                <w:szCs w:val="24"/>
                <w:lang w:eastAsia="en-US"/>
              </w:rPr>
              <w:t>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 по взаємодії </w:t>
            </w:r>
            <w:r w:rsidRPr="00A00809">
              <w:rPr>
                <w:color w:val="000000"/>
                <w:sz w:val="24"/>
                <w:szCs w:val="24"/>
              </w:rPr>
              <w:br/>
              <w:t xml:space="preserve">з правоохоронними органами </w:t>
            </w:r>
            <w:r w:rsidRPr="00A00809">
              <w:rPr>
                <w:color w:val="000000"/>
                <w:sz w:val="24"/>
                <w:szCs w:val="24"/>
              </w:rPr>
              <w:br/>
              <w:t xml:space="preserve">та мобілізаційної роботи </w:t>
            </w:r>
            <w:r w:rsidRPr="00A00809">
              <w:rPr>
                <w:rFonts w:eastAsia="Calibri"/>
                <w:sz w:val="24"/>
                <w:szCs w:val="24"/>
                <w:lang w:eastAsia="en-US"/>
              </w:rPr>
              <w:t>Харківської міської ради</w:t>
            </w:r>
            <w:r w:rsidRPr="00A00809">
              <w:rPr>
                <w:sz w:val="24"/>
                <w:szCs w:val="24"/>
              </w:rPr>
              <w:t> </w:t>
            </w:r>
          </w:p>
        </w:tc>
      </w:tr>
      <w:tr w:rsidR="004956BD" w:rsidTr="005C553A">
        <w:trPr>
          <w:trHeight w:val="84"/>
        </w:trPr>
        <w:tc>
          <w:tcPr>
            <w:tcW w:w="0" w:type="auto"/>
            <w:tcMar>
              <w:top w:w="0" w:type="dxa"/>
              <w:left w:w="107" w:type="dxa"/>
              <w:bottom w:w="0" w:type="dxa"/>
              <w:right w:w="107" w:type="dxa"/>
            </w:tcMar>
            <w:hideMark/>
          </w:tcPr>
          <w:p w:rsidR="00022FE6" w:rsidRPr="00A00809" w:rsidRDefault="000B4016" w:rsidP="00A00809">
            <w:pPr>
              <w:spacing w:before="60" w:after="60" w:line="84" w:lineRule="atLeast"/>
              <w:ind w:firstLine="0"/>
              <w:jc w:val="center"/>
              <w:textAlignment w:val="baseline"/>
              <w:rPr>
                <w:color w:val="000000"/>
                <w:sz w:val="24"/>
                <w:szCs w:val="24"/>
              </w:rPr>
            </w:pPr>
            <w:r w:rsidRPr="00A00809">
              <w:rPr>
                <w:color w:val="000000"/>
                <w:sz w:val="24"/>
                <w:szCs w:val="24"/>
              </w:rPr>
              <w:t>36.</w:t>
            </w:r>
          </w:p>
        </w:tc>
        <w:tc>
          <w:tcPr>
            <w:tcW w:w="6127" w:type="dxa"/>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 xml:space="preserve">Міська комплексна цільова соціальна програма розвитку фізичної культури та спорту м. Харкова </w:t>
            </w:r>
            <w:r w:rsidRPr="00A00809">
              <w:rPr>
                <w:b/>
                <w:bCs/>
                <w:color w:val="000000"/>
                <w:sz w:val="24"/>
                <w:szCs w:val="24"/>
                <w:u w:val="single"/>
              </w:rPr>
              <w:br/>
              <w:t>на 2017–2025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26.10.2016 № 424/16,</w:t>
            </w:r>
            <w:r w:rsidRPr="00A00809">
              <w:rPr>
                <w:color w:val="000000"/>
                <w:sz w:val="24"/>
                <w:szCs w:val="24"/>
              </w:rPr>
              <w:br/>
              <w:t>зі змінами)</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bCs/>
                <w:iCs/>
                <w:color w:val="000000"/>
                <w:sz w:val="24"/>
                <w:szCs w:val="24"/>
              </w:rPr>
              <w:t xml:space="preserve"> (</w:t>
            </w:r>
            <w:r w:rsidRPr="00A00809">
              <w:rPr>
                <w:color w:val="000000"/>
                <w:sz w:val="24"/>
                <w:szCs w:val="24"/>
              </w:rPr>
              <w:t>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фізичну культуру і спорт»</w:t>
            </w:r>
            <w:r w:rsidRPr="00A00809">
              <w:rPr>
                <w:color w:val="000000"/>
                <w:sz w:val="24"/>
                <w:szCs w:val="24"/>
              </w:rPr>
              <w:t xml:space="preserve"> </w:t>
            </w:r>
            <w:r w:rsidRPr="00A00809">
              <w:rPr>
                <w:color w:val="000000"/>
                <w:sz w:val="24"/>
                <w:szCs w:val="24"/>
              </w:rPr>
              <w:br/>
              <w:t>(від 24.12.1993 № 3808-ХІІ, зі змінами).</w:t>
            </w:r>
          </w:p>
        </w:tc>
        <w:tc>
          <w:tcPr>
            <w:tcW w:w="2693" w:type="dxa"/>
            <w:tcMar>
              <w:top w:w="0" w:type="dxa"/>
              <w:left w:w="107" w:type="dxa"/>
              <w:bottom w:w="0" w:type="dxa"/>
              <w:right w:w="107" w:type="dxa"/>
            </w:tcMar>
            <w:hideMark/>
          </w:tcPr>
          <w:p w:rsidR="00022FE6" w:rsidRPr="00A00809" w:rsidRDefault="000B4016" w:rsidP="00A00809">
            <w:pPr>
              <w:spacing w:before="60"/>
              <w:ind w:right="34" w:firstLine="0"/>
              <w:jc w:val="left"/>
              <w:rPr>
                <w:sz w:val="24"/>
                <w:szCs w:val="24"/>
              </w:rPr>
            </w:pPr>
            <w:r w:rsidRPr="00A00809">
              <w:rPr>
                <w:color w:val="000000"/>
                <w:sz w:val="24"/>
                <w:szCs w:val="24"/>
              </w:rPr>
              <w:t xml:space="preserve">Департамент у справах сім'ї, молоді та спорту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департаменти </w:t>
            </w:r>
            <w:r w:rsidRPr="00A00809">
              <w:rPr>
                <w:color w:val="000000"/>
                <w:sz w:val="24"/>
                <w:szCs w:val="24"/>
              </w:rPr>
              <w:br/>
              <w:t>та управління Харківської міської ради; </w:t>
            </w:r>
          </w:p>
          <w:p w:rsidR="00022FE6" w:rsidRPr="00A00809" w:rsidRDefault="000B4016" w:rsidP="00A00809">
            <w:pPr>
              <w:ind w:right="34" w:firstLine="0"/>
              <w:jc w:val="left"/>
              <w:rPr>
                <w:sz w:val="24"/>
                <w:szCs w:val="24"/>
              </w:rPr>
            </w:pPr>
            <w:r w:rsidRPr="00A00809">
              <w:rPr>
                <w:color w:val="000000"/>
                <w:sz w:val="24"/>
                <w:szCs w:val="24"/>
              </w:rPr>
              <w:t>адміністрації районів; </w:t>
            </w:r>
          </w:p>
          <w:p w:rsidR="00022FE6" w:rsidRPr="00A00809" w:rsidRDefault="000B4016" w:rsidP="00A00809">
            <w:pPr>
              <w:spacing w:after="60" w:line="84" w:lineRule="atLeast"/>
              <w:ind w:right="34" w:firstLine="0"/>
              <w:jc w:val="left"/>
              <w:rPr>
                <w:sz w:val="24"/>
                <w:szCs w:val="24"/>
              </w:rPr>
            </w:pPr>
            <w:r w:rsidRPr="00A00809">
              <w:rPr>
                <w:color w:val="000000"/>
                <w:sz w:val="24"/>
                <w:szCs w:val="24"/>
              </w:rPr>
              <w:t>громадські організації фізкультурно-спортивної спрямованості</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37.</w:t>
            </w:r>
          </w:p>
        </w:tc>
        <w:tc>
          <w:tcPr>
            <w:tcW w:w="6127" w:type="dxa"/>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 xml:space="preserve">Комплексна цільова програма розвитку футболу </w:t>
            </w:r>
            <w:r w:rsidRPr="00A00809">
              <w:rPr>
                <w:b/>
                <w:bCs/>
                <w:color w:val="000000"/>
                <w:sz w:val="24"/>
                <w:szCs w:val="24"/>
                <w:u w:val="single"/>
              </w:rPr>
              <w:br/>
            </w:r>
            <w:r w:rsidRPr="00A00809">
              <w:rPr>
                <w:b/>
                <w:bCs/>
                <w:color w:val="000000"/>
                <w:sz w:val="24"/>
                <w:szCs w:val="24"/>
                <w:u w:val="single"/>
              </w:rPr>
              <w:lastRenderedPageBreak/>
              <w:t>в м. Харкові на 2017–2025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26.10.2016 № 425/16, </w:t>
            </w:r>
            <w:r w:rsidRPr="00A00809">
              <w:rPr>
                <w:color w:val="000000"/>
                <w:sz w:val="24"/>
                <w:szCs w:val="24"/>
              </w:rPr>
              <w:br/>
              <w:t>зі змінами)</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w:t>
            </w:r>
            <w:r w:rsidRPr="00A00809">
              <w:rPr>
                <w:b/>
                <w:bCs/>
                <w:i/>
                <w:iCs/>
                <w:color w:val="000000"/>
                <w:sz w:val="24"/>
                <w:szCs w:val="24"/>
                <w:u w:val="single"/>
              </w:rPr>
              <w:t xml:space="preserve">ону України «Про фізичну культуру </w:t>
            </w:r>
            <w:r w:rsidRPr="00A00809">
              <w:rPr>
                <w:b/>
                <w:bCs/>
                <w:i/>
                <w:iCs/>
                <w:color w:val="000000"/>
                <w:sz w:val="24"/>
                <w:szCs w:val="24"/>
                <w:u w:val="single"/>
              </w:rPr>
              <w:br/>
              <w:t>і спорт»</w:t>
            </w:r>
            <w:r w:rsidRPr="00A00809">
              <w:rPr>
                <w:color w:val="000000"/>
                <w:sz w:val="24"/>
                <w:szCs w:val="24"/>
              </w:rPr>
              <w:t xml:space="preserve"> (від 24.12.1993 № 3808-ХІІ, зі змінами).</w:t>
            </w:r>
          </w:p>
        </w:tc>
        <w:tc>
          <w:tcPr>
            <w:tcW w:w="2693" w:type="dxa"/>
            <w:tcMar>
              <w:top w:w="0" w:type="dxa"/>
              <w:left w:w="107" w:type="dxa"/>
              <w:bottom w:w="0" w:type="dxa"/>
              <w:right w:w="107" w:type="dxa"/>
            </w:tcMar>
            <w:hideMark/>
          </w:tcPr>
          <w:p w:rsidR="00022FE6" w:rsidRPr="00A00809" w:rsidRDefault="000B4016" w:rsidP="00A00809">
            <w:pPr>
              <w:spacing w:before="60"/>
              <w:ind w:right="34" w:firstLine="0"/>
              <w:jc w:val="left"/>
              <w:rPr>
                <w:sz w:val="24"/>
                <w:szCs w:val="24"/>
              </w:rPr>
            </w:pPr>
            <w:r w:rsidRPr="00A00809">
              <w:rPr>
                <w:color w:val="000000"/>
                <w:sz w:val="24"/>
                <w:szCs w:val="24"/>
              </w:rPr>
              <w:lastRenderedPageBreak/>
              <w:t xml:space="preserve">Департамент у справах </w:t>
            </w:r>
            <w:r w:rsidRPr="00A00809">
              <w:rPr>
                <w:color w:val="000000"/>
                <w:sz w:val="24"/>
                <w:szCs w:val="24"/>
              </w:rPr>
              <w:lastRenderedPageBreak/>
              <w:t xml:space="preserve">сім'ї, молоді та спорту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38.</w:t>
            </w:r>
          </w:p>
        </w:tc>
        <w:tc>
          <w:tcPr>
            <w:tcW w:w="6127" w:type="dxa"/>
            <w:tcMar>
              <w:top w:w="0" w:type="dxa"/>
              <w:left w:w="107" w:type="dxa"/>
              <w:bottom w:w="0" w:type="dxa"/>
              <w:right w:w="107" w:type="dxa"/>
            </w:tcMar>
          </w:tcPr>
          <w:p w:rsidR="00022FE6" w:rsidRPr="00A00809" w:rsidRDefault="000B4016" w:rsidP="00A00809">
            <w:pPr>
              <w:spacing w:before="60" w:after="60"/>
              <w:ind w:firstLine="0"/>
              <w:rPr>
                <w:b/>
                <w:bCs/>
                <w:color w:val="000000"/>
                <w:sz w:val="24"/>
                <w:szCs w:val="24"/>
                <w:u w:val="single"/>
              </w:rPr>
            </w:pPr>
            <w:r w:rsidRPr="00A00809">
              <w:rPr>
                <w:b/>
                <w:bCs/>
                <w:color w:val="000000"/>
                <w:sz w:val="24"/>
                <w:szCs w:val="24"/>
                <w:u w:val="single"/>
              </w:rPr>
              <w:t>Комплексної програми розвитку спорту військовослужбовців, ветеранів війни та адаптивного спорту</w:t>
            </w:r>
            <w:r w:rsidRPr="00A00809">
              <w:rPr>
                <w:b/>
                <w:bCs/>
                <w:color w:val="000000"/>
                <w:sz w:val="24"/>
                <w:szCs w:val="24"/>
                <w:u w:val="single"/>
              </w:rPr>
              <w:t xml:space="preserve"> м. Харкова на 2024–2028 роки</w:t>
            </w:r>
          </w:p>
          <w:p w:rsidR="00022FE6" w:rsidRPr="00A00809" w:rsidRDefault="000B4016" w:rsidP="00A00809">
            <w:pPr>
              <w:spacing w:before="60" w:after="60"/>
              <w:ind w:firstLine="0"/>
              <w:rPr>
                <w:color w:val="000000"/>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21.10.2024 № 656/24)</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(від 21.05.1997 № 280/97-ВР, зі змінами);</w:t>
            </w:r>
          </w:p>
          <w:p w:rsidR="00022FE6" w:rsidRPr="00A00809" w:rsidRDefault="000B4016" w:rsidP="00A00809">
            <w:pPr>
              <w:ind w:firstLine="0"/>
              <w:rPr>
                <w:b/>
                <w:bCs/>
                <w:color w:val="000000"/>
                <w:sz w:val="24"/>
                <w:szCs w:val="24"/>
                <w:u w:val="single"/>
              </w:rPr>
            </w:pPr>
            <w:r w:rsidRPr="00A00809">
              <w:rPr>
                <w:b/>
                <w:bCs/>
                <w:i/>
                <w:iCs/>
                <w:color w:val="000000"/>
                <w:sz w:val="24"/>
                <w:szCs w:val="24"/>
                <w:u w:val="single"/>
              </w:rPr>
              <w:t xml:space="preserve">Закону України «Про фізичну культуру </w:t>
            </w:r>
            <w:r w:rsidRPr="00A00809">
              <w:rPr>
                <w:b/>
                <w:bCs/>
                <w:i/>
                <w:iCs/>
                <w:color w:val="000000"/>
                <w:sz w:val="24"/>
                <w:szCs w:val="24"/>
                <w:u w:val="single"/>
              </w:rPr>
              <w:br/>
              <w:t>і спорт»</w:t>
            </w:r>
            <w:r w:rsidRPr="00A00809">
              <w:rPr>
                <w:color w:val="000000"/>
                <w:sz w:val="24"/>
                <w:szCs w:val="24"/>
              </w:rPr>
              <w:t xml:space="preserve"> (від 24.12.1993 </w:t>
            </w:r>
            <w:r w:rsidRPr="00A00809">
              <w:rPr>
                <w:color w:val="000000"/>
                <w:sz w:val="24"/>
                <w:szCs w:val="24"/>
              </w:rPr>
              <w:t>№ 3808-ХІІ, зі змінами).</w:t>
            </w:r>
          </w:p>
        </w:tc>
        <w:tc>
          <w:tcPr>
            <w:tcW w:w="2693" w:type="dxa"/>
            <w:tcMar>
              <w:top w:w="0" w:type="dxa"/>
              <w:left w:w="107" w:type="dxa"/>
              <w:bottom w:w="0" w:type="dxa"/>
              <w:right w:w="107" w:type="dxa"/>
            </w:tcMar>
          </w:tcPr>
          <w:p w:rsidR="00022FE6" w:rsidRPr="00A00809" w:rsidRDefault="000B4016" w:rsidP="00A00809">
            <w:pPr>
              <w:spacing w:before="60"/>
              <w:ind w:right="34" w:firstLine="0"/>
              <w:jc w:val="left"/>
              <w:rPr>
                <w:color w:val="000000"/>
                <w:sz w:val="24"/>
                <w:szCs w:val="24"/>
              </w:rPr>
            </w:pPr>
            <w:r w:rsidRPr="00A00809">
              <w:rPr>
                <w:color w:val="000000"/>
                <w:sz w:val="24"/>
                <w:szCs w:val="24"/>
              </w:rPr>
              <w:t xml:space="preserve">Департамент у справах сім'ї, молоді та спорту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39.</w:t>
            </w:r>
          </w:p>
        </w:tc>
        <w:tc>
          <w:tcPr>
            <w:tcW w:w="6127" w:type="dxa"/>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 xml:space="preserve">Міська програма спортивних іміджевих проектів </w:t>
            </w:r>
            <w:r w:rsidRPr="00A00809">
              <w:rPr>
                <w:b/>
                <w:bCs/>
                <w:color w:val="000000"/>
                <w:sz w:val="24"/>
                <w:szCs w:val="24"/>
                <w:u w:val="single"/>
              </w:rPr>
              <w:br/>
              <w:t>на 2013–2025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19.12.2012 № 1000/12, зі змінами)</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фізичну культуру і спорт»</w:t>
            </w:r>
            <w:r w:rsidRPr="00A00809">
              <w:rPr>
                <w:color w:val="000000"/>
                <w:sz w:val="24"/>
                <w:szCs w:val="24"/>
              </w:rPr>
              <w:t xml:space="preserve"> </w:t>
            </w:r>
            <w:r w:rsidRPr="00A00809">
              <w:rPr>
                <w:color w:val="000000"/>
                <w:sz w:val="24"/>
                <w:szCs w:val="24"/>
              </w:rPr>
              <w:br/>
              <w:t>(від 24.12.1993 № 3808-ХІІ, зі 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Статуту територіальної громади міста Харкова</w:t>
            </w:r>
            <w:r w:rsidRPr="00A00809">
              <w:rPr>
                <w:color w:val="000000"/>
                <w:sz w:val="24"/>
                <w:szCs w:val="24"/>
              </w:rPr>
              <w:t xml:space="preserve"> (рішення ХМР від 04.07.200</w:t>
            </w:r>
            <w:r w:rsidRPr="00A00809">
              <w:rPr>
                <w:color w:val="000000"/>
                <w:sz w:val="24"/>
                <w:szCs w:val="24"/>
              </w:rPr>
              <w:t>7 № 121/07, 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rFonts w:eastAsia="Calibri"/>
                <w:sz w:val="24"/>
                <w:szCs w:val="24"/>
                <w:lang w:eastAsia="en-US"/>
              </w:rPr>
            </w:pPr>
            <w:r w:rsidRPr="00A00809">
              <w:rPr>
                <w:color w:val="000000"/>
                <w:sz w:val="24"/>
                <w:szCs w:val="24"/>
              </w:rPr>
              <w:t xml:space="preserve">Департамент у справах сім'ї, молоді та спорту </w:t>
            </w:r>
            <w:r w:rsidRPr="00A00809">
              <w:rPr>
                <w:rFonts w:eastAsia="Calibri"/>
                <w:sz w:val="24"/>
                <w:szCs w:val="24"/>
                <w:lang w:eastAsia="en-US"/>
              </w:rPr>
              <w:t>Харківської міської ради;</w:t>
            </w:r>
          </w:p>
          <w:p w:rsidR="00022FE6" w:rsidRPr="00A00809" w:rsidRDefault="000B4016" w:rsidP="00A00809">
            <w:pPr>
              <w:ind w:right="34" w:firstLine="0"/>
              <w:jc w:val="left"/>
              <w:rPr>
                <w:color w:val="000000"/>
                <w:sz w:val="24"/>
                <w:szCs w:val="24"/>
              </w:rPr>
            </w:pPr>
            <w:r w:rsidRPr="00A00809">
              <w:rPr>
                <w:color w:val="000000"/>
                <w:sz w:val="24"/>
                <w:szCs w:val="24"/>
              </w:rPr>
              <w:t xml:space="preserve">Департамент житлово-комунального господарства </w:t>
            </w:r>
            <w:r w:rsidRPr="00A00809">
              <w:rPr>
                <w:rFonts w:eastAsia="Calibri"/>
                <w:sz w:val="24"/>
                <w:szCs w:val="24"/>
                <w:lang w:eastAsia="en-US"/>
              </w:rPr>
              <w:t>Харківської міської ради</w:t>
            </w:r>
          </w:p>
          <w:p w:rsidR="00022FE6" w:rsidRPr="00A00809" w:rsidRDefault="00022FE6" w:rsidP="00A00809">
            <w:pPr>
              <w:spacing w:before="60" w:after="60" w:line="0" w:lineRule="atLeast"/>
              <w:ind w:right="34" w:firstLine="0"/>
              <w:jc w:val="left"/>
              <w:rPr>
                <w:rFonts w:eastAsia="Calibri"/>
                <w:sz w:val="24"/>
                <w:szCs w:val="24"/>
                <w:lang w:eastAsia="en-US"/>
              </w:rPr>
            </w:pPr>
          </w:p>
          <w:p w:rsidR="00022FE6" w:rsidRPr="00A00809" w:rsidRDefault="00022FE6" w:rsidP="00A00809">
            <w:pPr>
              <w:spacing w:before="60" w:after="60" w:line="0" w:lineRule="atLeast"/>
              <w:ind w:right="34" w:firstLine="0"/>
              <w:jc w:val="left"/>
              <w:rPr>
                <w:sz w:val="24"/>
                <w:szCs w:val="24"/>
              </w:rPr>
            </w:pPr>
          </w:p>
        </w:tc>
      </w:tr>
      <w:tr w:rsidR="004956BD" w:rsidTr="005C553A">
        <w:tc>
          <w:tcPr>
            <w:tcW w:w="0" w:type="auto"/>
            <w:shd w:val="clear" w:color="auto" w:fill="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40.</w:t>
            </w:r>
          </w:p>
        </w:tc>
        <w:tc>
          <w:tcPr>
            <w:tcW w:w="6127" w:type="dxa"/>
            <w:shd w:val="clear" w:color="auto" w:fill="auto"/>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Міська програма інвестиційної та інноваційної  діяльності на 2017–2025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21.12.2016 № 490/16, </w:t>
            </w:r>
            <w:r w:rsidRPr="00A00809">
              <w:rPr>
                <w:color w:val="000000"/>
                <w:sz w:val="24"/>
                <w:szCs w:val="24"/>
              </w:rPr>
              <w:br/>
              <w:t>зі змінами)</w:t>
            </w:r>
          </w:p>
          <w:p w:rsidR="00022FE6" w:rsidRPr="00A00809" w:rsidRDefault="000B4016" w:rsidP="00A00809">
            <w:pPr>
              <w:spacing w:before="60" w:after="60"/>
              <w:ind w:firstLine="0"/>
              <w:rPr>
                <w:b/>
                <w:bCs/>
                <w:i/>
                <w:iCs/>
                <w:color w:val="000000"/>
                <w:sz w:val="24"/>
                <w:szCs w:val="24"/>
                <w:u w:val="single"/>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 зі змінами);</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022FE6" w:rsidRPr="00A00809" w:rsidRDefault="000B4016" w:rsidP="00A00809">
            <w:pPr>
              <w:spacing w:after="60" w:line="0" w:lineRule="atLeast"/>
              <w:ind w:firstLine="0"/>
              <w:rPr>
                <w:color w:val="000000"/>
                <w:sz w:val="24"/>
                <w:szCs w:val="24"/>
              </w:rPr>
            </w:pPr>
            <w:r w:rsidRPr="00A00809">
              <w:rPr>
                <w:b/>
                <w:bCs/>
                <w:i/>
                <w:iCs/>
                <w:color w:val="000000"/>
                <w:sz w:val="24"/>
                <w:szCs w:val="24"/>
                <w:u w:val="single"/>
              </w:rPr>
              <w:t>Закону України</w:t>
            </w:r>
            <w:r w:rsidRPr="00A00809">
              <w:rPr>
                <w:b/>
                <w:bCs/>
                <w:i/>
                <w:iCs/>
                <w:color w:val="000000"/>
                <w:sz w:val="24"/>
                <w:szCs w:val="24"/>
                <w:u w:val="single"/>
              </w:rPr>
              <w:t xml:space="preserve"> «Про інвестиційну діяльність»</w:t>
            </w:r>
            <w:r w:rsidRPr="00A00809">
              <w:rPr>
                <w:color w:val="000000"/>
                <w:sz w:val="24"/>
                <w:szCs w:val="24"/>
              </w:rPr>
              <w:t xml:space="preserve"> </w:t>
            </w:r>
            <w:r w:rsidRPr="00A00809">
              <w:rPr>
                <w:color w:val="000000"/>
                <w:sz w:val="24"/>
                <w:szCs w:val="24"/>
              </w:rPr>
              <w:br/>
              <w:t>(від 18.09.1991 № 1560-ХІІ, зі змінами);</w:t>
            </w:r>
          </w:p>
          <w:p w:rsidR="00022FE6" w:rsidRPr="00A00809" w:rsidRDefault="000B4016" w:rsidP="00A00809">
            <w:pPr>
              <w:ind w:firstLine="0"/>
              <w:rPr>
                <w:color w:val="000000"/>
                <w:sz w:val="24"/>
                <w:szCs w:val="24"/>
              </w:rPr>
            </w:pPr>
            <w:r w:rsidRPr="00A00809">
              <w:rPr>
                <w:b/>
                <w:bCs/>
                <w:i/>
                <w:iCs/>
                <w:color w:val="000000"/>
                <w:sz w:val="24"/>
                <w:szCs w:val="24"/>
                <w:u w:val="single"/>
              </w:rPr>
              <w:t>Закону України «Про інноваційну діяльність»</w:t>
            </w:r>
            <w:r w:rsidRPr="00A00809">
              <w:rPr>
                <w:color w:val="000000"/>
                <w:sz w:val="24"/>
                <w:szCs w:val="24"/>
              </w:rPr>
              <w:t xml:space="preserve"> </w:t>
            </w:r>
            <w:r w:rsidRPr="00A00809">
              <w:rPr>
                <w:color w:val="000000"/>
                <w:sz w:val="24"/>
                <w:szCs w:val="24"/>
              </w:rPr>
              <w:br/>
              <w:t>(від 04.07.2002 № 40-ІV, зі змінами);</w:t>
            </w:r>
          </w:p>
          <w:p w:rsidR="00022FE6" w:rsidRPr="00A00809" w:rsidRDefault="000B4016" w:rsidP="00A00809">
            <w:pPr>
              <w:ind w:firstLine="0"/>
              <w:rPr>
                <w:b/>
                <w:bCs/>
                <w:i/>
                <w:iCs/>
                <w:color w:val="000000"/>
                <w:sz w:val="24"/>
                <w:szCs w:val="24"/>
                <w:u w:val="single"/>
              </w:rPr>
            </w:pPr>
            <w:r w:rsidRPr="00A00809">
              <w:rPr>
                <w:b/>
                <w:bCs/>
                <w:i/>
                <w:iCs/>
                <w:color w:val="000000"/>
                <w:sz w:val="24"/>
                <w:szCs w:val="24"/>
                <w:u w:val="single"/>
              </w:rPr>
              <w:t xml:space="preserve">Національної економічної стратегії на період </w:t>
            </w:r>
            <w:r w:rsidRPr="00A00809">
              <w:rPr>
                <w:b/>
                <w:bCs/>
                <w:i/>
                <w:iCs/>
                <w:color w:val="000000"/>
                <w:sz w:val="24"/>
                <w:szCs w:val="24"/>
                <w:u w:val="single"/>
              </w:rPr>
              <w:br/>
              <w:t>до 2030 року</w:t>
            </w:r>
            <w:r w:rsidRPr="00A00809">
              <w:rPr>
                <w:bCs/>
                <w:iCs/>
                <w:color w:val="000000"/>
                <w:sz w:val="24"/>
                <w:szCs w:val="24"/>
              </w:rPr>
              <w:t xml:space="preserve"> </w:t>
            </w:r>
            <w:r w:rsidRPr="00A00809">
              <w:rPr>
                <w:color w:val="000000"/>
                <w:sz w:val="24"/>
                <w:szCs w:val="24"/>
              </w:rPr>
              <w:t xml:space="preserve">(постанова КМУ від 03.03.2021 № 179, </w:t>
            </w:r>
            <w:r w:rsidRPr="00A00809">
              <w:rPr>
                <w:color w:val="000000"/>
                <w:sz w:val="24"/>
                <w:szCs w:val="24"/>
              </w:rPr>
              <w:br/>
              <w:t xml:space="preserve">зі </w:t>
            </w:r>
            <w:r w:rsidRPr="00A00809">
              <w:rPr>
                <w:color w:val="000000"/>
                <w:sz w:val="24"/>
                <w:szCs w:val="24"/>
              </w:rPr>
              <w:t>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Статуту територіальної громади міста Харкова</w:t>
            </w:r>
            <w:r w:rsidRPr="00A00809">
              <w:rPr>
                <w:color w:val="000000"/>
                <w:sz w:val="24"/>
                <w:szCs w:val="24"/>
              </w:rPr>
              <w:t xml:space="preserve"> </w:t>
            </w:r>
            <w:r w:rsidRPr="00A00809">
              <w:rPr>
                <w:color w:val="000000"/>
                <w:sz w:val="24"/>
                <w:szCs w:val="24"/>
              </w:rPr>
              <w:lastRenderedPageBreak/>
              <w:t>(рішення ХМР від 04.07.2007 № 121/07, зі змінами).</w:t>
            </w:r>
          </w:p>
        </w:tc>
        <w:tc>
          <w:tcPr>
            <w:tcW w:w="2693" w:type="dxa"/>
            <w:shd w:val="clear" w:color="auto" w:fill="auto"/>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lastRenderedPageBreak/>
              <w:t>Департамент розвитку муніципального менеджменту Харківської міської ради;</w:t>
            </w:r>
          </w:p>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комунальна установа «Харківська інвестиційна агенція».</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41.</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 xml:space="preserve">Програма </w:t>
            </w:r>
            <w:r w:rsidRPr="00A00809">
              <w:rPr>
                <w:b/>
                <w:bCs/>
                <w:color w:val="000000"/>
                <w:sz w:val="24"/>
                <w:szCs w:val="24"/>
                <w:u w:val="single"/>
              </w:rPr>
              <w:t>зміцнення позитивного міжнародного іміджу та розвитку міжнародного співробітництва міста Харкова на 2021–2025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19.08.2020 № 2276/20, 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w:t>
            </w:r>
            <w:r w:rsidRPr="00A00809">
              <w:rPr>
                <w:color w:val="000000"/>
                <w:sz w:val="24"/>
                <w:szCs w:val="24"/>
              </w:rPr>
              <w:t>.05.1997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Глобальних цілей сталого розвитку</w:t>
            </w:r>
            <w:r w:rsidRPr="00A00809">
              <w:rPr>
                <w:color w:val="000000"/>
                <w:sz w:val="24"/>
                <w:szCs w:val="24"/>
              </w:rPr>
              <w:t xml:space="preserve"> (саміт ООН </w:t>
            </w:r>
            <w:r w:rsidRPr="00A00809">
              <w:rPr>
                <w:color w:val="000000"/>
                <w:sz w:val="24"/>
                <w:szCs w:val="24"/>
              </w:rPr>
              <w:br/>
              <w:t>з питань сталого розвитку 2015 рік);</w:t>
            </w:r>
          </w:p>
          <w:p w:rsidR="00022FE6" w:rsidRPr="00A00809" w:rsidRDefault="000B4016" w:rsidP="00A00809">
            <w:pPr>
              <w:ind w:firstLine="0"/>
              <w:rPr>
                <w:sz w:val="24"/>
                <w:szCs w:val="24"/>
              </w:rPr>
            </w:pPr>
            <w:r w:rsidRPr="00A00809">
              <w:rPr>
                <w:b/>
                <w:bCs/>
                <w:i/>
                <w:iCs/>
                <w:color w:val="000000"/>
                <w:sz w:val="24"/>
                <w:szCs w:val="24"/>
                <w:u w:val="single"/>
              </w:rPr>
              <w:t xml:space="preserve">Стратегі розвитку туризму та курортів на період </w:t>
            </w:r>
            <w:r w:rsidRPr="00A00809">
              <w:rPr>
                <w:b/>
                <w:bCs/>
                <w:i/>
                <w:iCs/>
                <w:color w:val="000000"/>
                <w:sz w:val="24"/>
                <w:szCs w:val="24"/>
                <w:u w:val="single"/>
              </w:rPr>
              <w:br/>
              <w:t>до 2026 року</w:t>
            </w:r>
            <w:r w:rsidRPr="00A00809">
              <w:rPr>
                <w:color w:val="000000"/>
                <w:sz w:val="24"/>
                <w:szCs w:val="24"/>
              </w:rPr>
              <w:t xml:space="preserve"> (розпорядження КМУ від 16.03.2017</w:t>
            </w:r>
            <w:r w:rsidRPr="00A00809">
              <w:rPr>
                <w:color w:val="000000"/>
                <w:sz w:val="24"/>
                <w:szCs w:val="24"/>
              </w:rPr>
              <w:br/>
              <w:t>№ 168-р);</w:t>
            </w:r>
          </w:p>
          <w:p w:rsidR="00022FE6" w:rsidRPr="00A00809" w:rsidRDefault="000B4016" w:rsidP="00A00809">
            <w:pPr>
              <w:ind w:firstLine="0"/>
              <w:rPr>
                <w:sz w:val="24"/>
                <w:szCs w:val="24"/>
              </w:rPr>
            </w:pPr>
            <w:r w:rsidRPr="00A00809">
              <w:rPr>
                <w:b/>
                <w:bCs/>
                <w:i/>
                <w:iCs/>
                <w:color w:val="000000"/>
                <w:sz w:val="24"/>
                <w:szCs w:val="24"/>
                <w:u w:val="single"/>
              </w:rPr>
              <w:t xml:space="preserve">Стратегії розвитку Харківської </w:t>
            </w:r>
            <w:r w:rsidRPr="00A00809">
              <w:rPr>
                <w:b/>
                <w:bCs/>
                <w:i/>
                <w:iCs/>
                <w:color w:val="000000"/>
                <w:sz w:val="24"/>
                <w:szCs w:val="24"/>
                <w:u w:val="single"/>
              </w:rPr>
              <w:t>області на 2021–2027 роки</w:t>
            </w:r>
            <w:r w:rsidRPr="00A00809">
              <w:rPr>
                <w:color w:val="000000"/>
                <w:sz w:val="24"/>
                <w:szCs w:val="24"/>
              </w:rPr>
              <w:t xml:space="preserve"> (рішення XXIII сесії ХХарківської обласної ради VII скликання від 27.02.2020 № 1196-VII);</w:t>
            </w:r>
          </w:p>
          <w:p w:rsidR="00022FE6" w:rsidRPr="00A00809" w:rsidRDefault="000B4016" w:rsidP="00A00809">
            <w:pPr>
              <w:ind w:firstLine="0"/>
              <w:rPr>
                <w:color w:val="000000"/>
                <w:sz w:val="24"/>
                <w:szCs w:val="24"/>
              </w:rPr>
            </w:pPr>
            <w:r w:rsidRPr="00A00809">
              <w:rPr>
                <w:b/>
                <w:bCs/>
                <w:i/>
                <w:iCs/>
                <w:color w:val="000000"/>
                <w:sz w:val="24"/>
                <w:szCs w:val="24"/>
                <w:u w:val="single"/>
              </w:rPr>
              <w:t>Статуту територіальної громади міста Харкова</w:t>
            </w:r>
            <w:r w:rsidRPr="00A00809">
              <w:rPr>
                <w:color w:val="000000"/>
                <w:sz w:val="24"/>
                <w:szCs w:val="24"/>
              </w:rPr>
              <w:t xml:space="preserve"> (рішення ХМР від 04.07.2007 № 121/07, зі змінами);</w:t>
            </w:r>
          </w:p>
          <w:p w:rsidR="00022FE6" w:rsidRPr="00A00809" w:rsidRDefault="000B4016" w:rsidP="00A00809">
            <w:pPr>
              <w:ind w:firstLine="0"/>
              <w:rPr>
                <w:sz w:val="24"/>
                <w:szCs w:val="24"/>
              </w:rPr>
            </w:pPr>
            <w:r w:rsidRPr="00A00809">
              <w:rPr>
                <w:b/>
                <w:bCs/>
                <w:i/>
                <w:iCs/>
                <w:color w:val="000000"/>
                <w:sz w:val="24"/>
                <w:szCs w:val="24"/>
                <w:u w:val="single"/>
              </w:rPr>
              <w:t>Стратегія розвитку туризму в місті Харкові</w:t>
            </w:r>
            <w:r w:rsidRPr="00A00809">
              <w:rPr>
                <w:rFonts w:ascii="Calibri" w:hAnsi="Calibri" w:cs="Calibri"/>
                <w:color w:val="000000"/>
                <w:sz w:val="22"/>
                <w:szCs w:val="22"/>
              </w:rPr>
              <w:t xml:space="preserve"> </w:t>
            </w:r>
            <w:r w:rsidRPr="00A00809">
              <w:rPr>
                <w:color w:val="000000"/>
                <w:sz w:val="24"/>
                <w:szCs w:val="24"/>
              </w:rPr>
              <w:t>(</w:t>
            </w:r>
            <w:r w:rsidRPr="00A00809">
              <w:rPr>
                <w:color w:val="000000"/>
                <w:sz w:val="24"/>
                <w:szCs w:val="24"/>
              </w:rPr>
              <w:t>рішення ХМР від 23.09.2015 № 2045/15).</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sz w:val="24"/>
                <w:szCs w:val="24"/>
              </w:rPr>
            </w:pPr>
            <w:r w:rsidRPr="00A00809">
              <w:rPr>
                <w:color w:val="000000"/>
                <w:sz w:val="24"/>
                <w:szCs w:val="24"/>
              </w:rPr>
              <w:t xml:space="preserve">Департамент міжнародного співробітництва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42.</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 xml:space="preserve">Програма розвитку співробітництва міста Харкова </w:t>
            </w:r>
            <w:r w:rsidRPr="00A00809">
              <w:rPr>
                <w:b/>
                <w:bCs/>
                <w:color w:val="000000"/>
                <w:sz w:val="24"/>
                <w:szCs w:val="24"/>
                <w:u w:val="single"/>
              </w:rPr>
              <w:br/>
              <w:t>з міжнародними агенціями та фінансовими установами на 2019–2025 роки</w:t>
            </w:r>
          </w:p>
          <w:p w:rsidR="00022FE6" w:rsidRPr="00A00809" w:rsidRDefault="000B4016" w:rsidP="00A00809">
            <w:pPr>
              <w:ind w:firstLine="0"/>
              <w:rPr>
                <w:sz w:val="24"/>
                <w:szCs w:val="24"/>
              </w:rPr>
            </w:pPr>
            <w:r w:rsidRPr="00A00809">
              <w:rPr>
                <w:b/>
                <w:bCs/>
                <w:i/>
                <w:iCs/>
                <w:color w:val="000000"/>
                <w:sz w:val="24"/>
                <w:szCs w:val="24"/>
              </w:rPr>
              <w:t xml:space="preserve">(затверджена </w:t>
            </w:r>
            <w:r w:rsidRPr="00A00809">
              <w:rPr>
                <w:color w:val="000000"/>
                <w:sz w:val="24"/>
                <w:szCs w:val="24"/>
              </w:rPr>
              <w:t xml:space="preserve">рішенням ХМР </w:t>
            </w:r>
            <w:r w:rsidRPr="00A00809">
              <w:rPr>
                <w:color w:val="000000"/>
                <w:sz w:val="24"/>
                <w:szCs w:val="24"/>
              </w:rPr>
              <w:t>від 27.02.2019 № 1524/19, 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Порядку підготовки, реалізації, проведення моніторингу та завершення реалізації проектів економічного і со</w:t>
            </w:r>
            <w:r w:rsidRPr="00A00809">
              <w:rPr>
                <w:b/>
                <w:bCs/>
                <w:i/>
                <w:iCs/>
                <w:color w:val="000000"/>
                <w:sz w:val="24"/>
                <w:szCs w:val="24"/>
                <w:u w:val="single"/>
              </w:rPr>
              <w:t xml:space="preserve">ціального розвитку України, </w:t>
            </w:r>
            <w:r w:rsidRPr="00A00809">
              <w:rPr>
                <w:b/>
                <w:bCs/>
                <w:i/>
                <w:iCs/>
                <w:color w:val="000000"/>
                <w:sz w:val="24"/>
                <w:szCs w:val="24"/>
                <w:u w:val="single"/>
              </w:rPr>
              <w:br/>
              <w:t>що підтримуються міжнародними фінансовими організаціями</w:t>
            </w:r>
            <w:r w:rsidRPr="00A00809">
              <w:rPr>
                <w:color w:val="000000"/>
                <w:sz w:val="24"/>
                <w:szCs w:val="24"/>
              </w:rPr>
              <w:t xml:space="preserve"> (постанова КМУ від 27.01.2016 № 70, </w:t>
            </w:r>
            <w:r w:rsidRPr="00A00809">
              <w:rPr>
                <w:color w:val="000000"/>
                <w:sz w:val="24"/>
                <w:szCs w:val="24"/>
              </w:rPr>
              <w:br/>
              <w:t>зі 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Статуту територіальної громади міста Харкова</w:t>
            </w:r>
            <w:r w:rsidRPr="00A00809">
              <w:rPr>
                <w:color w:val="000000"/>
                <w:sz w:val="24"/>
                <w:szCs w:val="24"/>
              </w:rPr>
              <w:t xml:space="preserve"> (рішення ХМР від 04.07.2007 № 121/07, 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sz w:val="24"/>
                <w:szCs w:val="24"/>
              </w:rPr>
            </w:pPr>
            <w:r w:rsidRPr="00A00809">
              <w:rPr>
                <w:color w:val="000000"/>
                <w:sz w:val="24"/>
                <w:szCs w:val="24"/>
              </w:rPr>
              <w:t xml:space="preserve">Департамент міжнародного співробітництва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43.</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Програма взаємодії міської ради з громадськими об’єднаннями м. Харкова на 2021–2025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24.06.2020 № 2213/20, 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Конституції Украї</w:t>
            </w:r>
            <w:r w:rsidRPr="00A00809">
              <w:rPr>
                <w:b/>
                <w:bCs/>
                <w:i/>
                <w:iCs/>
                <w:color w:val="000000"/>
                <w:sz w:val="24"/>
                <w:szCs w:val="24"/>
                <w:u w:val="single"/>
              </w:rPr>
              <w:t>ни</w:t>
            </w:r>
            <w:r w:rsidRPr="00A00809">
              <w:rPr>
                <w:color w:val="000000"/>
                <w:sz w:val="24"/>
                <w:szCs w:val="24"/>
              </w:rPr>
              <w:t xml:space="preserve"> (Закон України від 28.06.1996 № 254к/96-ВР, зі змінами);</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громадські об’єднання»</w:t>
            </w:r>
            <w:r w:rsidRPr="00A00809">
              <w:rPr>
                <w:color w:val="000000"/>
                <w:sz w:val="24"/>
                <w:szCs w:val="24"/>
              </w:rPr>
              <w:t xml:space="preserve"> </w:t>
            </w:r>
            <w:r w:rsidRPr="00A00809">
              <w:rPr>
                <w:color w:val="000000"/>
                <w:sz w:val="24"/>
                <w:szCs w:val="24"/>
              </w:rPr>
              <w:br/>
              <w:t>(від 22.03.2012 № 4572-VІ, зі змінами);</w:t>
            </w:r>
          </w:p>
          <w:p w:rsidR="00022FE6" w:rsidRPr="00A00809" w:rsidRDefault="000B4016" w:rsidP="00A00809">
            <w:pPr>
              <w:ind w:firstLine="0"/>
              <w:rPr>
                <w:sz w:val="24"/>
                <w:szCs w:val="24"/>
              </w:rPr>
            </w:pPr>
            <w:r w:rsidRPr="00A00809">
              <w:rPr>
                <w:b/>
                <w:bCs/>
                <w:i/>
                <w:iCs/>
                <w:color w:val="000000"/>
                <w:sz w:val="24"/>
                <w:szCs w:val="24"/>
                <w:u w:val="single"/>
              </w:rPr>
              <w:lastRenderedPageBreak/>
              <w:t xml:space="preserve">Закону України </w:t>
            </w:r>
            <w:r w:rsidRPr="00A00809">
              <w:rPr>
                <w:b/>
                <w:bCs/>
                <w:i/>
                <w:iCs/>
                <w:color w:val="000000"/>
                <w:sz w:val="24"/>
                <w:szCs w:val="24"/>
                <w:u w:val="single"/>
              </w:rPr>
              <w:t>«Про політичні партії в Україні»</w:t>
            </w:r>
            <w:r w:rsidRPr="00A00809">
              <w:rPr>
                <w:color w:val="000000"/>
                <w:sz w:val="24"/>
                <w:szCs w:val="24"/>
              </w:rPr>
              <w:t xml:space="preserve"> </w:t>
            </w:r>
            <w:r w:rsidRPr="00A00809">
              <w:rPr>
                <w:color w:val="000000"/>
                <w:sz w:val="24"/>
                <w:szCs w:val="24"/>
              </w:rPr>
              <w:br/>
              <w:t>(від 05.04.2001 № 2365-ІІІ,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свободу совісті і релігійні організації»</w:t>
            </w:r>
            <w:r w:rsidRPr="00A00809">
              <w:rPr>
                <w:color w:val="000000"/>
                <w:sz w:val="24"/>
                <w:szCs w:val="24"/>
              </w:rPr>
              <w:t xml:space="preserve"> (від 23.04.1991 № 987-ХІІ, зі 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Закону України «Про правовий статус іноземців</w:t>
            </w:r>
            <w:r w:rsidRPr="00A00809">
              <w:rPr>
                <w:b/>
                <w:bCs/>
                <w:i/>
                <w:iCs/>
                <w:color w:val="000000"/>
                <w:sz w:val="24"/>
                <w:szCs w:val="24"/>
                <w:u w:val="single"/>
              </w:rPr>
              <w:br/>
              <w:t xml:space="preserve">та осіб без громадянства» </w:t>
            </w:r>
            <w:r w:rsidRPr="00A00809">
              <w:rPr>
                <w:color w:val="000000"/>
                <w:sz w:val="24"/>
                <w:szCs w:val="24"/>
              </w:rPr>
              <w:t>(від 22.</w:t>
            </w:r>
            <w:r w:rsidRPr="00A00809">
              <w:rPr>
                <w:color w:val="000000"/>
                <w:sz w:val="24"/>
                <w:szCs w:val="24"/>
              </w:rPr>
              <w:t xml:space="preserve">09.2011 № 3773-VІ, </w:t>
            </w:r>
            <w:r w:rsidRPr="00A00809">
              <w:rPr>
                <w:color w:val="000000"/>
                <w:sz w:val="24"/>
                <w:szCs w:val="24"/>
              </w:rPr>
              <w:br/>
              <w:t>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sz w:val="24"/>
                <w:szCs w:val="24"/>
              </w:rPr>
            </w:pPr>
            <w:r w:rsidRPr="00A00809">
              <w:rPr>
                <w:color w:val="000000"/>
                <w:sz w:val="24"/>
                <w:szCs w:val="24"/>
              </w:rPr>
              <w:lastRenderedPageBreak/>
              <w:t xml:space="preserve">Департамент по роботі </w:t>
            </w:r>
            <w:r w:rsidRPr="00A00809">
              <w:rPr>
                <w:color w:val="000000"/>
                <w:sz w:val="24"/>
                <w:szCs w:val="24"/>
              </w:rPr>
              <w:br/>
              <w:t xml:space="preserve">з громадськими об’єднаннями </w:t>
            </w:r>
            <w:r w:rsidRPr="00A00809">
              <w:rPr>
                <w:rFonts w:eastAsia="Calibri"/>
                <w:sz w:val="24"/>
                <w:szCs w:val="24"/>
                <w:lang w:eastAsia="en-US"/>
              </w:rPr>
              <w:t>Харківської міської ради</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44.</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Комплексна програма підвищення рівня публічної безпеки та сприяння організації територіальної оборони в місті Харкові на 2018–2025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08.11.2017 № 847/17, </w:t>
            </w:r>
            <w:r w:rsidRPr="00A00809">
              <w:rPr>
                <w:color w:val="000000"/>
                <w:sz w:val="24"/>
                <w:szCs w:val="24"/>
              </w:rPr>
              <w:br/>
              <w:t>зі змінами)</w:t>
            </w:r>
          </w:p>
          <w:p w:rsidR="00022FE6" w:rsidRPr="00A00809" w:rsidRDefault="000B4016" w:rsidP="00A00809">
            <w:pPr>
              <w:spacing w:after="60"/>
              <w:ind w:firstLine="0"/>
              <w:rPr>
                <w:b/>
                <w:bCs/>
                <w:i/>
                <w:iCs/>
                <w:color w:val="000000"/>
                <w:sz w:val="24"/>
                <w:szCs w:val="24"/>
                <w:u w:val="single"/>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Національну поліцію»</w:t>
            </w:r>
            <w:r w:rsidRPr="00A00809">
              <w:rPr>
                <w:color w:val="000000"/>
                <w:sz w:val="24"/>
                <w:szCs w:val="24"/>
              </w:rPr>
              <w:t xml:space="preserve"> </w:t>
            </w:r>
            <w:r w:rsidRPr="00A00809">
              <w:rPr>
                <w:color w:val="000000"/>
                <w:sz w:val="24"/>
                <w:szCs w:val="24"/>
              </w:rPr>
              <w:br/>
              <w:t xml:space="preserve">(від 02.07.2015 № 580-VIІІ, зі </w:t>
            </w:r>
            <w:r w:rsidRPr="00A00809">
              <w:rPr>
                <w:color w:val="000000"/>
                <w:sz w:val="24"/>
                <w:szCs w:val="24"/>
              </w:rPr>
              <w:t>змінами);</w:t>
            </w:r>
          </w:p>
          <w:p w:rsidR="00022FE6" w:rsidRPr="00A00809" w:rsidRDefault="000B4016" w:rsidP="00A00809">
            <w:pPr>
              <w:spacing w:after="60" w:line="0" w:lineRule="atLeast"/>
              <w:ind w:firstLine="0"/>
              <w:rPr>
                <w:b/>
                <w:bCs/>
                <w:i/>
                <w:iCs/>
                <w:color w:val="000000"/>
                <w:sz w:val="24"/>
                <w:szCs w:val="24"/>
                <w:u w:val="single"/>
              </w:rPr>
            </w:pPr>
            <w:r w:rsidRPr="00A00809">
              <w:rPr>
                <w:b/>
                <w:bCs/>
                <w:i/>
                <w:iCs/>
                <w:color w:val="000000"/>
                <w:sz w:val="24"/>
                <w:szCs w:val="24"/>
                <w:u w:val="single"/>
              </w:rPr>
              <w:t>Закону України «Про оборону України»</w:t>
            </w:r>
            <w:r w:rsidRPr="003F62EC">
              <w:rPr>
                <w:rFonts w:ascii="Calibri" w:eastAsia="Calibri" w:hAnsi="Calibri"/>
                <w:color w:val="0000FF"/>
                <w:sz w:val="22"/>
                <w:szCs w:val="22"/>
                <w:shd w:val="clear" w:color="auto" w:fill="FFFFFF"/>
                <w:lang w:eastAsia="en-US"/>
              </w:rPr>
              <w:t xml:space="preserve"> </w:t>
            </w:r>
            <w:r w:rsidRPr="00A00809">
              <w:rPr>
                <w:color w:val="000000"/>
                <w:sz w:val="24"/>
                <w:szCs w:val="24"/>
              </w:rPr>
              <w:t>(від 06.12.1991 № 1932-ХІІ, зі 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Закону України «Про основи національного спротиву»</w:t>
            </w:r>
            <w:r w:rsidRPr="00A00809">
              <w:rPr>
                <w:color w:val="000000"/>
                <w:sz w:val="24"/>
                <w:szCs w:val="24"/>
              </w:rPr>
              <w:t xml:space="preserve"> (від 16.07.2021 № 1702-ІХ, 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 xml:space="preserve">Департамент по взаємодії </w:t>
            </w:r>
            <w:r w:rsidRPr="00A00809">
              <w:rPr>
                <w:color w:val="000000"/>
                <w:sz w:val="24"/>
                <w:szCs w:val="24"/>
              </w:rPr>
              <w:br/>
              <w:t xml:space="preserve">з правоохоронними органами </w:t>
            </w:r>
            <w:r w:rsidRPr="00A00809">
              <w:rPr>
                <w:color w:val="000000"/>
                <w:sz w:val="24"/>
                <w:szCs w:val="24"/>
              </w:rPr>
              <w:br/>
              <w:t>та мобілізаційної робот</w:t>
            </w:r>
            <w:r w:rsidRPr="00A00809">
              <w:rPr>
                <w:color w:val="000000"/>
                <w:sz w:val="24"/>
                <w:szCs w:val="24"/>
              </w:rPr>
              <w:t xml:space="preserve">и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spacing w:before="60" w:after="60" w:line="0" w:lineRule="atLeast"/>
              <w:ind w:right="34" w:firstLine="0"/>
              <w:jc w:val="left"/>
              <w:rPr>
                <w:sz w:val="24"/>
                <w:szCs w:val="24"/>
              </w:rPr>
            </w:pPr>
            <w:r w:rsidRPr="00A00809">
              <w:rPr>
                <w:sz w:val="24"/>
                <w:szCs w:val="24"/>
              </w:rPr>
              <w:t xml:space="preserve">виконавчі органи Харківської міської ради; </w:t>
            </w:r>
          </w:p>
          <w:p w:rsidR="00022FE6" w:rsidRPr="00A00809" w:rsidRDefault="000B4016" w:rsidP="00A00809">
            <w:pPr>
              <w:spacing w:before="60" w:after="60" w:line="0" w:lineRule="atLeast"/>
              <w:ind w:right="34" w:firstLine="0"/>
              <w:jc w:val="left"/>
              <w:rPr>
                <w:sz w:val="24"/>
                <w:szCs w:val="24"/>
              </w:rPr>
            </w:pPr>
            <w:r w:rsidRPr="00A00809">
              <w:rPr>
                <w:sz w:val="24"/>
                <w:szCs w:val="24"/>
              </w:rPr>
              <w:t>комунальні підприємства;</w:t>
            </w:r>
          </w:p>
          <w:p w:rsidR="00022FE6" w:rsidRPr="00A00809" w:rsidRDefault="000B4016" w:rsidP="00A00809">
            <w:pPr>
              <w:spacing w:before="60" w:after="60" w:line="0" w:lineRule="atLeast"/>
              <w:ind w:right="34" w:firstLine="0"/>
              <w:jc w:val="left"/>
              <w:rPr>
                <w:sz w:val="24"/>
                <w:szCs w:val="24"/>
              </w:rPr>
            </w:pPr>
            <w:r w:rsidRPr="00A00809">
              <w:rPr>
                <w:sz w:val="24"/>
                <w:szCs w:val="24"/>
              </w:rPr>
              <w:t xml:space="preserve">підрозділи територіальної оборони та територіальні центри комплектування </w:t>
            </w:r>
            <w:r w:rsidRPr="00A00809">
              <w:rPr>
                <w:sz w:val="24"/>
                <w:szCs w:val="24"/>
              </w:rPr>
              <w:br/>
              <w:t>та соціальної підтримки м. Харкова;</w:t>
            </w:r>
          </w:p>
          <w:p w:rsidR="00022FE6" w:rsidRPr="00A00809" w:rsidRDefault="000B4016" w:rsidP="00A00809">
            <w:pPr>
              <w:spacing w:before="60" w:after="60" w:line="0" w:lineRule="atLeast"/>
              <w:ind w:right="34" w:firstLine="0"/>
              <w:jc w:val="left"/>
              <w:rPr>
                <w:sz w:val="24"/>
                <w:szCs w:val="24"/>
              </w:rPr>
            </w:pPr>
            <w:r w:rsidRPr="00A00809">
              <w:rPr>
                <w:sz w:val="24"/>
                <w:szCs w:val="24"/>
              </w:rPr>
              <w:t xml:space="preserve">Головне управління ДСНС України </w:t>
            </w:r>
            <w:r w:rsidRPr="00A00809">
              <w:rPr>
                <w:sz w:val="24"/>
                <w:szCs w:val="24"/>
              </w:rPr>
              <w:br/>
              <w:t>у Харківській ол</w:t>
            </w:r>
            <w:r w:rsidRPr="00A00809">
              <w:rPr>
                <w:sz w:val="24"/>
                <w:szCs w:val="24"/>
              </w:rPr>
              <w:t>ласті;</w:t>
            </w:r>
          </w:p>
          <w:p w:rsidR="00022FE6" w:rsidRPr="00A00809" w:rsidRDefault="000B4016" w:rsidP="00A00809">
            <w:pPr>
              <w:spacing w:before="60" w:after="60" w:line="0" w:lineRule="atLeast"/>
              <w:ind w:right="34" w:firstLine="0"/>
              <w:jc w:val="left"/>
              <w:rPr>
                <w:sz w:val="24"/>
                <w:szCs w:val="24"/>
              </w:rPr>
            </w:pPr>
            <w:r w:rsidRPr="00A00809">
              <w:rPr>
                <w:sz w:val="24"/>
                <w:szCs w:val="24"/>
              </w:rPr>
              <w:t xml:space="preserve">Головне управління Національної поліції </w:t>
            </w:r>
            <w:r w:rsidRPr="00A00809">
              <w:rPr>
                <w:sz w:val="24"/>
                <w:szCs w:val="24"/>
              </w:rPr>
              <w:br/>
              <w:t xml:space="preserve">в Харківській області; </w:t>
            </w:r>
          </w:p>
          <w:p w:rsidR="00022FE6" w:rsidRPr="00A00809" w:rsidRDefault="000B4016" w:rsidP="00A00809">
            <w:pPr>
              <w:spacing w:before="60" w:after="60" w:line="0" w:lineRule="atLeast"/>
              <w:ind w:right="34" w:firstLine="0"/>
              <w:jc w:val="left"/>
              <w:rPr>
                <w:sz w:val="24"/>
                <w:szCs w:val="24"/>
              </w:rPr>
            </w:pPr>
            <w:r w:rsidRPr="00A00809">
              <w:rPr>
                <w:sz w:val="24"/>
                <w:szCs w:val="24"/>
              </w:rPr>
              <w:t>Управління патрульної поліції в м. Харкові Департаменту патрульної поліції Національної поліції України;</w:t>
            </w:r>
          </w:p>
          <w:p w:rsidR="00022FE6" w:rsidRPr="00A00809" w:rsidRDefault="000B4016" w:rsidP="00A00809">
            <w:pPr>
              <w:spacing w:before="60" w:after="60" w:line="0" w:lineRule="atLeast"/>
              <w:ind w:right="34" w:firstLine="0"/>
              <w:jc w:val="left"/>
              <w:rPr>
                <w:color w:val="000000"/>
                <w:sz w:val="24"/>
                <w:szCs w:val="24"/>
              </w:rPr>
            </w:pPr>
            <w:r w:rsidRPr="00A00809">
              <w:rPr>
                <w:sz w:val="24"/>
                <w:szCs w:val="24"/>
              </w:rPr>
              <w:t xml:space="preserve">Шосте територіальне управління </w:t>
            </w:r>
            <w:r w:rsidRPr="00A00809">
              <w:rPr>
                <w:sz w:val="24"/>
                <w:szCs w:val="24"/>
              </w:rPr>
              <w:br/>
            </w:r>
            <w:r w:rsidRPr="00A00809">
              <w:rPr>
                <w:sz w:val="24"/>
                <w:szCs w:val="24"/>
              </w:rPr>
              <w:t>(з обслуговування Сумської, Харківської, Полтавської областей) Департаменту протидії наркозлочинності Національної поліції України</w:t>
            </w:r>
          </w:p>
        </w:tc>
      </w:tr>
      <w:tr w:rsidR="004956BD" w:rsidTr="005C553A">
        <w:tc>
          <w:tcPr>
            <w:tcW w:w="0" w:type="auto"/>
            <w:tcMar>
              <w:top w:w="0" w:type="dxa"/>
              <w:left w:w="107" w:type="dxa"/>
              <w:bottom w:w="0" w:type="dxa"/>
              <w:right w:w="107" w:type="dxa"/>
            </w:tcMar>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45.</w:t>
            </w:r>
          </w:p>
        </w:tc>
        <w:tc>
          <w:tcPr>
            <w:tcW w:w="6127" w:type="dxa"/>
            <w:tcMar>
              <w:top w:w="0" w:type="dxa"/>
              <w:left w:w="107" w:type="dxa"/>
              <w:bottom w:w="0" w:type="dxa"/>
              <w:right w:w="107" w:type="dxa"/>
            </w:tcMar>
          </w:tcPr>
          <w:p w:rsidR="00022FE6" w:rsidRPr="00A00809" w:rsidRDefault="000B4016" w:rsidP="00A00809">
            <w:pPr>
              <w:ind w:firstLine="0"/>
              <w:rPr>
                <w:b/>
                <w:bCs/>
                <w:color w:val="000000"/>
                <w:sz w:val="24"/>
                <w:szCs w:val="24"/>
                <w:u w:val="single"/>
              </w:rPr>
            </w:pPr>
            <w:r w:rsidRPr="00A00809">
              <w:rPr>
                <w:b/>
                <w:bCs/>
                <w:color w:val="000000"/>
                <w:sz w:val="24"/>
                <w:szCs w:val="24"/>
                <w:u w:val="single"/>
              </w:rPr>
              <w:t xml:space="preserve">Програма реагування на надзвичайні ситуації </w:t>
            </w:r>
            <w:r w:rsidRPr="00A00809">
              <w:rPr>
                <w:b/>
                <w:bCs/>
                <w:color w:val="000000"/>
                <w:sz w:val="24"/>
                <w:szCs w:val="24"/>
                <w:u w:val="single"/>
              </w:rPr>
              <w:br/>
              <w:t>та цивільного захисту м. Харкова на 2024–2027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26.01.2024 № 535/24, </w:t>
            </w:r>
            <w:r w:rsidRPr="00A00809">
              <w:rPr>
                <w:color w:val="000000"/>
                <w:sz w:val="24"/>
                <w:szCs w:val="24"/>
              </w:rPr>
              <w:br/>
              <w:t>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 зі змінами);</w:t>
            </w:r>
          </w:p>
          <w:p w:rsidR="00022FE6" w:rsidRPr="00A00809" w:rsidRDefault="000B4016" w:rsidP="00A00809">
            <w:pPr>
              <w:spacing w:before="60" w:after="60"/>
              <w:ind w:right="-57" w:firstLine="0"/>
              <w:rPr>
                <w:sz w:val="24"/>
                <w:szCs w:val="24"/>
              </w:rPr>
            </w:pPr>
            <w:r w:rsidRPr="00A00809">
              <w:rPr>
                <w:b/>
                <w:bCs/>
                <w:i/>
                <w:iCs/>
                <w:color w:val="000000"/>
                <w:sz w:val="24"/>
                <w:szCs w:val="24"/>
                <w:u w:val="single"/>
              </w:rPr>
              <w:t>Кодексу цивільного захисту України</w:t>
            </w:r>
            <w:r w:rsidRPr="00A00809">
              <w:rPr>
                <w:color w:val="000000"/>
                <w:sz w:val="26"/>
                <w:szCs w:val="26"/>
              </w:rPr>
              <w:t xml:space="preserve"> </w:t>
            </w:r>
            <w:r w:rsidRPr="00A00809">
              <w:rPr>
                <w:color w:val="000000"/>
                <w:sz w:val="24"/>
                <w:szCs w:val="24"/>
              </w:rPr>
              <w:t>(від 02.10.2012 № 5403-VI, зі змінами);</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022FE6" w:rsidRPr="00A00809" w:rsidRDefault="000B4016" w:rsidP="00A00809">
            <w:pPr>
              <w:spacing w:after="60" w:line="0" w:lineRule="atLeast"/>
              <w:ind w:firstLine="0"/>
              <w:rPr>
                <w:color w:val="000000"/>
                <w:sz w:val="24"/>
                <w:szCs w:val="24"/>
              </w:rPr>
            </w:pPr>
            <w:r w:rsidRPr="00A00809">
              <w:rPr>
                <w:b/>
                <w:bCs/>
                <w:i/>
                <w:iCs/>
                <w:color w:val="000000"/>
                <w:sz w:val="24"/>
                <w:szCs w:val="24"/>
                <w:u w:val="single"/>
              </w:rPr>
              <w:t>Закону України «Про систему екстреної допомоги населенню за єдиним телефонним номером 112»</w:t>
            </w:r>
            <w:r w:rsidRPr="003F62EC">
              <w:rPr>
                <w:rFonts w:ascii="Calibri" w:eastAsia="Calibri" w:hAnsi="Calibri"/>
                <w:color w:val="0000FF"/>
                <w:sz w:val="22"/>
                <w:szCs w:val="22"/>
                <w:shd w:val="clear" w:color="auto" w:fill="FFFFFF"/>
                <w:lang w:eastAsia="en-US"/>
              </w:rPr>
              <w:t xml:space="preserve"> </w:t>
            </w:r>
            <w:r w:rsidRPr="003F62EC">
              <w:rPr>
                <w:rFonts w:ascii="Calibri" w:eastAsia="Calibri" w:hAnsi="Calibri"/>
                <w:color w:val="0000FF"/>
                <w:sz w:val="22"/>
                <w:szCs w:val="22"/>
                <w:shd w:val="clear" w:color="auto" w:fill="FFFFFF"/>
                <w:lang w:eastAsia="en-US"/>
              </w:rPr>
              <w:br/>
            </w:r>
            <w:r w:rsidRPr="00A00809">
              <w:rPr>
                <w:color w:val="000000"/>
                <w:sz w:val="24"/>
                <w:szCs w:val="24"/>
              </w:rPr>
              <w:t>(від 13.03.2012 № 4499-</w:t>
            </w:r>
            <w:r w:rsidRPr="00A00809">
              <w:rPr>
                <w:color w:val="000000"/>
                <w:sz w:val="24"/>
                <w:szCs w:val="24"/>
                <w:lang w:val="en-US"/>
              </w:rPr>
              <w:t>V</w:t>
            </w:r>
            <w:r w:rsidRPr="00A00809">
              <w:rPr>
                <w:color w:val="000000"/>
                <w:sz w:val="24"/>
                <w:szCs w:val="24"/>
              </w:rPr>
              <w:t>І, зі змінами);</w:t>
            </w:r>
          </w:p>
          <w:p w:rsidR="00022FE6" w:rsidRPr="00A00809" w:rsidRDefault="000B4016" w:rsidP="00A00809">
            <w:pPr>
              <w:spacing w:after="60" w:line="0" w:lineRule="atLeast"/>
              <w:ind w:firstLine="0"/>
              <w:rPr>
                <w:b/>
                <w:bCs/>
                <w:i/>
                <w:iCs/>
                <w:color w:val="000000"/>
                <w:sz w:val="24"/>
                <w:szCs w:val="24"/>
                <w:u w:val="single"/>
              </w:rPr>
            </w:pPr>
            <w:r w:rsidRPr="00A00809">
              <w:rPr>
                <w:b/>
                <w:bCs/>
                <w:i/>
                <w:iCs/>
                <w:color w:val="000000"/>
                <w:sz w:val="24"/>
                <w:szCs w:val="24"/>
                <w:u w:val="single"/>
              </w:rPr>
              <w:t xml:space="preserve">Положення про організацію оповіщення про загрозу виникнення або виникнення надзвичайних ситуацій </w:t>
            </w:r>
            <w:r w:rsidRPr="00A00809">
              <w:rPr>
                <w:b/>
                <w:bCs/>
                <w:i/>
                <w:iCs/>
                <w:color w:val="000000"/>
                <w:sz w:val="24"/>
                <w:szCs w:val="24"/>
                <w:u w:val="single"/>
              </w:rPr>
              <w:br/>
              <w:t>та організації зв'язку у сфері цивільного захисту</w:t>
            </w:r>
            <w:r w:rsidRPr="00A00809">
              <w:rPr>
                <w:bCs/>
                <w:iCs/>
                <w:color w:val="000000"/>
                <w:sz w:val="24"/>
                <w:szCs w:val="24"/>
              </w:rPr>
              <w:t xml:space="preserve"> </w:t>
            </w:r>
            <w:r w:rsidRPr="00A00809">
              <w:rPr>
                <w:color w:val="000000"/>
                <w:sz w:val="24"/>
                <w:szCs w:val="24"/>
              </w:rPr>
              <w:t>(постанова КМУ від 27.09.2017 № 733, зі змінами);</w:t>
            </w:r>
          </w:p>
          <w:p w:rsidR="00022FE6" w:rsidRPr="00A00809" w:rsidRDefault="000B4016" w:rsidP="00A00809">
            <w:pPr>
              <w:spacing w:after="60" w:line="0" w:lineRule="atLeast"/>
              <w:ind w:firstLine="0"/>
              <w:rPr>
                <w:b/>
                <w:bCs/>
                <w:color w:val="000000"/>
                <w:sz w:val="24"/>
                <w:szCs w:val="24"/>
                <w:u w:val="single"/>
              </w:rPr>
            </w:pPr>
            <w:r w:rsidRPr="00A00809">
              <w:rPr>
                <w:b/>
                <w:bCs/>
                <w:i/>
                <w:iCs/>
                <w:color w:val="000000"/>
                <w:sz w:val="24"/>
                <w:szCs w:val="24"/>
                <w:u w:val="single"/>
              </w:rPr>
              <w:t>Плану реагування на надзвичайні ситуації державного рівня</w:t>
            </w:r>
            <w:r w:rsidRPr="00A00809">
              <w:rPr>
                <w:bCs/>
                <w:iCs/>
                <w:color w:val="000000"/>
                <w:sz w:val="24"/>
                <w:szCs w:val="24"/>
              </w:rPr>
              <w:t xml:space="preserve"> </w:t>
            </w:r>
            <w:r w:rsidRPr="00A00809">
              <w:rPr>
                <w:color w:val="000000"/>
                <w:sz w:val="24"/>
                <w:szCs w:val="24"/>
              </w:rPr>
              <w:t>(постанова КМУ від 14.03.201</w:t>
            </w:r>
            <w:r w:rsidRPr="00A00809">
              <w:rPr>
                <w:color w:val="000000"/>
                <w:sz w:val="24"/>
                <w:szCs w:val="24"/>
                <w:lang w:val="ru-RU"/>
              </w:rPr>
              <w:t>8</w:t>
            </w:r>
            <w:r w:rsidRPr="00A00809">
              <w:rPr>
                <w:color w:val="000000"/>
                <w:sz w:val="24"/>
                <w:szCs w:val="24"/>
              </w:rPr>
              <w:t xml:space="preserve"> № 223, зі змінами).</w:t>
            </w:r>
          </w:p>
        </w:tc>
        <w:tc>
          <w:tcPr>
            <w:tcW w:w="2693" w:type="dxa"/>
            <w:tcMar>
              <w:top w:w="0" w:type="dxa"/>
              <w:left w:w="107" w:type="dxa"/>
              <w:bottom w:w="0" w:type="dxa"/>
              <w:right w:w="107" w:type="dxa"/>
            </w:tcMar>
          </w:tcPr>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Департамент надзвичайних ситуацій</w:t>
            </w:r>
          </w:p>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Харківської міської ради;</w:t>
            </w:r>
          </w:p>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 xml:space="preserve">Департамент по взаємодії </w:t>
            </w:r>
            <w:r w:rsidRPr="00A00809">
              <w:rPr>
                <w:color w:val="000000"/>
                <w:sz w:val="24"/>
                <w:szCs w:val="24"/>
              </w:rPr>
              <w:br/>
              <w:t xml:space="preserve">з правоохоронними органами </w:t>
            </w:r>
            <w:r w:rsidRPr="00A00809">
              <w:rPr>
                <w:color w:val="000000"/>
                <w:sz w:val="24"/>
                <w:szCs w:val="24"/>
              </w:rPr>
              <w:br/>
              <w:t>та мобілізаційної роботи Харківської міської ради;</w:t>
            </w:r>
          </w:p>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комунальні підприємства, установи, органі</w:t>
            </w:r>
            <w:r w:rsidRPr="00A00809">
              <w:rPr>
                <w:color w:val="000000"/>
                <w:sz w:val="24"/>
                <w:szCs w:val="24"/>
              </w:rPr>
              <w:t>зації; Головне управління ДСНС України у Харківській області</w:t>
            </w: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46.</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 xml:space="preserve">Програма інформатизації Харківської міської ради </w:t>
            </w:r>
            <w:r w:rsidRPr="00A00809">
              <w:rPr>
                <w:b/>
                <w:bCs/>
                <w:color w:val="000000"/>
                <w:sz w:val="24"/>
                <w:szCs w:val="24"/>
                <w:u w:val="single"/>
              </w:rPr>
              <w:br/>
              <w:t>на 2013–2025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19.12.2012 № 999/12, </w:t>
            </w:r>
            <w:r w:rsidRPr="00A00809">
              <w:rPr>
                <w:color w:val="000000"/>
                <w:sz w:val="24"/>
                <w:szCs w:val="24"/>
              </w:rPr>
              <w:br/>
              <w:t>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Кодексу цивільного захисту України</w:t>
            </w:r>
            <w:r w:rsidRPr="00A00809">
              <w:rPr>
                <w:b/>
                <w:bCs/>
                <w:i/>
                <w:iCs/>
                <w:color w:val="000000"/>
                <w:sz w:val="24"/>
                <w:szCs w:val="24"/>
              </w:rPr>
              <w:t xml:space="preserve"> </w:t>
            </w:r>
            <w:r w:rsidRPr="00A00809">
              <w:rPr>
                <w:color w:val="000000"/>
                <w:sz w:val="24"/>
                <w:szCs w:val="24"/>
              </w:rPr>
              <w:t xml:space="preserve">(від </w:t>
            </w:r>
            <w:r w:rsidRPr="00A00809">
              <w:rPr>
                <w:color w:val="000000"/>
                <w:sz w:val="24"/>
                <w:szCs w:val="24"/>
              </w:rPr>
              <w:t>02.10.2012 № 5403-VI, зі змінами)</w:t>
            </w:r>
            <w:r w:rsidRPr="00A00809">
              <w:rPr>
                <w:color w:val="000000"/>
                <w:sz w:val="22"/>
                <w:szCs w:val="22"/>
              </w:rPr>
              <w:t>;</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color w:val="000000"/>
                <w:sz w:val="24"/>
                <w:szCs w:val="24"/>
              </w:rPr>
              <w:t xml:space="preserve"> (від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Концепцію Національної програми інформатизації»</w:t>
            </w:r>
            <w:r w:rsidRPr="00A00809">
              <w:rPr>
                <w:color w:val="000000"/>
                <w:sz w:val="24"/>
                <w:szCs w:val="24"/>
              </w:rPr>
              <w:t xml:space="preserve"> (від 04.02.1998 № 75/98-ВР,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 України «</w:t>
            </w:r>
            <w:r w:rsidRPr="00A00809">
              <w:rPr>
                <w:b/>
                <w:bCs/>
                <w:i/>
                <w:iCs/>
                <w:color w:val="000000"/>
                <w:sz w:val="24"/>
                <w:szCs w:val="24"/>
                <w:u w:val="single"/>
              </w:rPr>
              <w:t>Про захист інформації в інформаційно-комунікаційних системах»</w:t>
            </w:r>
            <w:r w:rsidRPr="00A00809">
              <w:rPr>
                <w:bCs/>
                <w:iCs/>
                <w:color w:val="000000"/>
                <w:sz w:val="24"/>
                <w:szCs w:val="24"/>
              </w:rPr>
              <w:t xml:space="preserve"> </w:t>
            </w:r>
            <w:r w:rsidRPr="00A00809">
              <w:rPr>
                <w:color w:val="000000"/>
                <w:sz w:val="24"/>
                <w:szCs w:val="24"/>
              </w:rPr>
              <w:t>(від 05.07.1994 № 80-94-ВР,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 України «Про електронні комунікації»</w:t>
            </w:r>
            <w:r w:rsidRPr="00A00809">
              <w:rPr>
                <w:color w:val="000000"/>
                <w:sz w:val="24"/>
                <w:szCs w:val="24"/>
              </w:rPr>
              <w:t xml:space="preserve"> </w:t>
            </w:r>
            <w:r w:rsidRPr="00A00809">
              <w:rPr>
                <w:color w:val="000000"/>
                <w:sz w:val="24"/>
                <w:szCs w:val="24"/>
              </w:rPr>
              <w:br/>
              <w:t>(від 16.12.2020 № 1089-IХ,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інформацію»</w:t>
            </w:r>
            <w:r w:rsidRPr="00A00809">
              <w:rPr>
                <w:color w:val="000000"/>
                <w:sz w:val="24"/>
                <w:szCs w:val="24"/>
              </w:rPr>
              <w:t xml:space="preserve"> (від 02.10.1992 № 2657-ХІІ, зі змінам</w:t>
            </w:r>
            <w:r w:rsidRPr="00A00809">
              <w:rPr>
                <w:color w:val="000000"/>
                <w:sz w:val="24"/>
                <w:szCs w:val="24"/>
              </w:rPr>
              <w:t>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доступ до публічної інформації»</w:t>
            </w:r>
            <w:r w:rsidRPr="00A00809">
              <w:rPr>
                <w:i/>
                <w:iCs/>
                <w:color w:val="000000"/>
                <w:sz w:val="24"/>
                <w:szCs w:val="24"/>
              </w:rPr>
              <w:t xml:space="preserve"> </w:t>
            </w:r>
            <w:r w:rsidRPr="00A00809">
              <w:rPr>
                <w:color w:val="000000"/>
                <w:sz w:val="24"/>
                <w:szCs w:val="24"/>
              </w:rPr>
              <w:t>(від 13.01.2011 № </w:t>
            </w:r>
            <w:r w:rsidRPr="00A00809">
              <w:rPr>
                <w:color w:val="000000"/>
                <w:sz w:val="26"/>
                <w:szCs w:val="26"/>
              </w:rPr>
              <w:t>2939-VI</w:t>
            </w:r>
            <w:r w:rsidRPr="00A00809">
              <w:rPr>
                <w:color w:val="000000"/>
                <w:sz w:val="24"/>
                <w:szCs w:val="24"/>
              </w:rPr>
              <w:t>,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основні засади забезпечення кібербезпеки України»</w:t>
            </w:r>
            <w:r w:rsidRPr="00A00809">
              <w:rPr>
                <w:color w:val="000000"/>
                <w:sz w:val="24"/>
                <w:szCs w:val="24"/>
              </w:rPr>
              <w:t xml:space="preserve"> (від 05.10.2017 № </w:t>
            </w:r>
            <w:r w:rsidRPr="00A00809">
              <w:rPr>
                <w:color w:val="000000"/>
                <w:sz w:val="26"/>
                <w:szCs w:val="26"/>
              </w:rPr>
              <w:t xml:space="preserve">2163-VIII, </w:t>
            </w:r>
            <w:r w:rsidRPr="00A00809">
              <w:rPr>
                <w:color w:val="000000"/>
                <w:sz w:val="26"/>
                <w:szCs w:val="26"/>
              </w:rPr>
              <w:br/>
              <w:t>зі змінами</w:t>
            </w:r>
            <w:r w:rsidRPr="00A00809">
              <w:rPr>
                <w:color w:val="000000"/>
                <w:sz w:val="24"/>
                <w:szCs w:val="24"/>
              </w:rPr>
              <w:t>);</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дорожній рух»</w:t>
            </w:r>
            <w:r w:rsidRPr="00A00809">
              <w:rPr>
                <w:color w:val="000000"/>
                <w:sz w:val="22"/>
                <w:szCs w:val="22"/>
              </w:rPr>
              <w:t xml:space="preserve"> </w:t>
            </w:r>
            <w:r w:rsidRPr="00A00809">
              <w:rPr>
                <w:color w:val="000000"/>
                <w:sz w:val="24"/>
                <w:szCs w:val="24"/>
              </w:rPr>
              <w:t xml:space="preserve">(від </w:t>
            </w:r>
            <w:r w:rsidRPr="00A00809">
              <w:rPr>
                <w:color w:val="000000"/>
                <w:sz w:val="24"/>
                <w:szCs w:val="24"/>
              </w:rPr>
              <w:t>30.06.1993 № 3353-XII, зі змінами);</w:t>
            </w:r>
          </w:p>
          <w:p w:rsidR="00022FE6" w:rsidRPr="00A00809" w:rsidRDefault="000B4016" w:rsidP="00A00809">
            <w:pPr>
              <w:ind w:firstLine="0"/>
              <w:rPr>
                <w:sz w:val="24"/>
                <w:szCs w:val="24"/>
              </w:rPr>
            </w:pPr>
            <w:r w:rsidRPr="00A00809">
              <w:rPr>
                <w:b/>
                <w:bCs/>
                <w:i/>
                <w:iCs/>
                <w:color w:val="000000"/>
                <w:sz w:val="24"/>
                <w:szCs w:val="24"/>
                <w:u w:val="single"/>
              </w:rPr>
              <w:t xml:space="preserve">Рекомендацій парламентських слухань на тему: </w:t>
            </w:r>
            <w:r w:rsidRPr="00A00809">
              <w:rPr>
                <w:b/>
                <w:bCs/>
                <w:i/>
                <w:iCs/>
                <w:color w:val="000000"/>
                <w:sz w:val="24"/>
                <w:szCs w:val="24"/>
                <w:u w:val="single"/>
              </w:rPr>
              <w:lastRenderedPageBreak/>
              <w:t>«Реформи галузі інформаційно-комунікаційних технологій та розвиток інформаційного простору України»</w:t>
            </w:r>
            <w:r w:rsidRPr="00A00809">
              <w:rPr>
                <w:b/>
                <w:bCs/>
                <w:color w:val="000000"/>
                <w:sz w:val="24"/>
                <w:szCs w:val="24"/>
              </w:rPr>
              <w:t xml:space="preserve"> </w:t>
            </w:r>
            <w:r w:rsidRPr="00A00809">
              <w:rPr>
                <w:color w:val="000000"/>
                <w:sz w:val="24"/>
                <w:szCs w:val="24"/>
              </w:rPr>
              <w:t>(постанова ВРУ від 31.03.2016 № 1073-VIII);</w:t>
            </w:r>
          </w:p>
          <w:p w:rsidR="00022FE6" w:rsidRPr="00A00809" w:rsidRDefault="000B4016" w:rsidP="00A00809">
            <w:pPr>
              <w:ind w:firstLine="0"/>
              <w:rPr>
                <w:sz w:val="24"/>
                <w:szCs w:val="24"/>
              </w:rPr>
            </w:pPr>
            <w:r w:rsidRPr="00A00809">
              <w:rPr>
                <w:b/>
                <w:bCs/>
                <w:i/>
                <w:iCs/>
                <w:color w:val="000000"/>
                <w:sz w:val="24"/>
                <w:szCs w:val="24"/>
                <w:u w:val="single"/>
              </w:rPr>
              <w:t>Концепції розвитку електронного</w:t>
            </w:r>
            <w:r w:rsidRPr="00A00809">
              <w:rPr>
                <w:b/>
                <w:bCs/>
                <w:i/>
                <w:iCs/>
                <w:color w:val="000000"/>
                <w:sz w:val="24"/>
                <w:szCs w:val="24"/>
                <w:u w:val="single"/>
              </w:rPr>
              <w:t xml:space="preserve"> урядування в Україні</w:t>
            </w:r>
            <w:r w:rsidRPr="00A00809">
              <w:rPr>
                <w:color w:val="000000"/>
                <w:sz w:val="24"/>
                <w:szCs w:val="24"/>
              </w:rPr>
              <w:t xml:space="preserve"> (розпорядження КМУ від 20.09.2017 № 649-р);</w:t>
            </w:r>
          </w:p>
          <w:p w:rsidR="00022FE6" w:rsidRPr="00A00809" w:rsidRDefault="000B4016" w:rsidP="00A00809">
            <w:pPr>
              <w:ind w:firstLine="0"/>
              <w:rPr>
                <w:sz w:val="24"/>
                <w:szCs w:val="24"/>
              </w:rPr>
            </w:pPr>
            <w:r w:rsidRPr="00A00809">
              <w:rPr>
                <w:b/>
                <w:bCs/>
                <w:i/>
                <w:iCs/>
                <w:color w:val="000000"/>
                <w:sz w:val="24"/>
                <w:szCs w:val="24"/>
                <w:u w:val="single"/>
              </w:rPr>
              <w:t xml:space="preserve">Стратегії розвитку інформаційного суспільства </w:t>
            </w:r>
            <w:r w:rsidRPr="00A00809">
              <w:rPr>
                <w:b/>
                <w:bCs/>
                <w:i/>
                <w:iCs/>
                <w:color w:val="000000"/>
                <w:sz w:val="24"/>
                <w:szCs w:val="24"/>
                <w:u w:val="single"/>
              </w:rPr>
              <w:br/>
              <w:t>в Україні»</w:t>
            </w:r>
            <w:r w:rsidRPr="00A00809">
              <w:rPr>
                <w:color w:val="000000"/>
                <w:sz w:val="24"/>
                <w:szCs w:val="24"/>
              </w:rPr>
              <w:t xml:space="preserve"> (розпорядження КМУ від 15.05.2013 № 386-р);</w:t>
            </w:r>
          </w:p>
          <w:p w:rsidR="00022FE6" w:rsidRPr="00A00809" w:rsidRDefault="000B4016" w:rsidP="00A00809">
            <w:pPr>
              <w:ind w:firstLine="0"/>
              <w:rPr>
                <w:sz w:val="24"/>
                <w:szCs w:val="24"/>
              </w:rPr>
            </w:pPr>
            <w:r w:rsidRPr="00A00809">
              <w:rPr>
                <w:b/>
                <w:bCs/>
                <w:i/>
                <w:iCs/>
                <w:color w:val="000000"/>
                <w:sz w:val="24"/>
                <w:szCs w:val="24"/>
                <w:u w:val="single"/>
              </w:rPr>
              <w:t>плану заходів з реалізації Концепції розвитку електронного урядування в Україні</w:t>
            </w:r>
            <w:r w:rsidRPr="00A00809">
              <w:rPr>
                <w:color w:val="000000"/>
                <w:sz w:val="24"/>
                <w:szCs w:val="24"/>
              </w:rPr>
              <w:t xml:space="preserve"> (розпоря</w:t>
            </w:r>
            <w:r w:rsidRPr="00A00809">
              <w:rPr>
                <w:color w:val="000000"/>
                <w:sz w:val="24"/>
                <w:szCs w:val="24"/>
              </w:rPr>
              <w:t>дження КМУ від 22.08.2018 № 617-р, зі змінами);</w:t>
            </w:r>
          </w:p>
          <w:p w:rsidR="00022FE6" w:rsidRPr="00A00809" w:rsidRDefault="000B4016" w:rsidP="00A00809">
            <w:pPr>
              <w:spacing w:after="60"/>
              <w:ind w:firstLine="0"/>
              <w:rPr>
                <w:color w:val="000000"/>
                <w:sz w:val="24"/>
                <w:szCs w:val="24"/>
              </w:rPr>
            </w:pPr>
            <w:r w:rsidRPr="00A00809">
              <w:rPr>
                <w:b/>
                <w:bCs/>
                <w:i/>
                <w:iCs/>
                <w:color w:val="000000"/>
                <w:sz w:val="24"/>
                <w:szCs w:val="24"/>
                <w:u w:val="single"/>
              </w:rPr>
              <w:t>розпорядження Кабінету Міністрів України «Деякі питання реформування державного управління України»</w:t>
            </w:r>
            <w:r w:rsidRPr="00A00809">
              <w:rPr>
                <w:color w:val="000000"/>
                <w:sz w:val="24"/>
                <w:szCs w:val="24"/>
              </w:rPr>
              <w:t xml:space="preserve"> (від </w:t>
            </w:r>
            <w:r w:rsidRPr="00A00809">
              <w:rPr>
                <w:color w:val="000000"/>
                <w:sz w:val="22"/>
                <w:szCs w:val="22"/>
                <w:shd w:val="clear" w:color="auto" w:fill="FFFFFF"/>
              </w:rPr>
              <w:t xml:space="preserve">24.06.2016 </w:t>
            </w:r>
            <w:r w:rsidRPr="00A00809">
              <w:rPr>
                <w:color w:val="000000"/>
                <w:sz w:val="24"/>
                <w:szCs w:val="24"/>
              </w:rPr>
              <w:t>№ 474-р, зі змінами).;</w:t>
            </w:r>
          </w:p>
          <w:p w:rsidR="00022FE6" w:rsidRPr="00A00809" w:rsidRDefault="000B4016" w:rsidP="00A00809">
            <w:pPr>
              <w:spacing w:after="60"/>
              <w:ind w:firstLine="0"/>
              <w:rPr>
                <w:color w:val="000000"/>
                <w:sz w:val="5"/>
                <w:szCs w:val="5"/>
              </w:rPr>
            </w:pPr>
            <w:r w:rsidRPr="00A00809">
              <w:rPr>
                <w:b/>
                <w:bCs/>
                <w:i/>
                <w:iCs/>
                <w:color w:val="000000"/>
                <w:sz w:val="24"/>
                <w:szCs w:val="24"/>
                <w:u w:val="single"/>
              </w:rPr>
              <w:t xml:space="preserve">Концепції розвитку цифрової економіки та суспільства України на </w:t>
            </w:r>
            <w:r w:rsidRPr="00A00809">
              <w:rPr>
                <w:b/>
                <w:bCs/>
                <w:i/>
                <w:iCs/>
                <w:color w:val="000000"/>
                <w:sz w:val="24"/>
                <w:szCs w:val="24"/>
                <w:u w:val="single"/>
              </w:rPr>
              <w:t>2018–2020 роки та затвердження плану заходів щодо її реалізації</w:t>
            </w:r>
            <w:r w:rsidRPr="00A00809">
              <w:rPr>
                <w:bCs/>
                <w:iCs/>
                <w:color w:val="000000"/>
                <w:sz w:val="24"/>
                <w:szCs w:val="24"/>
              </w:rPr>
              <w:t xml:space="preserve"> </w:t>
            </w:r>
            <w:r w:rsidRPr="00A00809">
              <w:rPr>
                <w:color w:val="000000"/>
                <w:sz w:val="24"/>
                <w:szCs w:val="24"/>
              </w:rPr>
              <w:t xml:space="preserve">(розпорядження КМУ </w:t>
            </w:r>
            <w:r w:rsidRPr="00A00809">
              <w:rPr>
                <w:color w:val="000000"/>
                <w:sz w:val="24"/>
                <w:szCs w:val="24"/>
              </w:rPr>
              <w:br/>
              <w:t>від 17.01.2018 № 67-р, зі змінами)</w:t>
            </w:r>
          </w:p>
        </w:tc>
        <w:tc>
          <w:tcPr>
            <w:tcW w:w="2693" w:type="dxa"/>
            <w:tcMar>
              <w:top w:w="0" w:type="dxa"/>
              <w:left w:w="107" w:type="dxa"/>
              <w:bottom w:w="0" w:type="dxa"/>
              <w:right w:w="107" w:type="dxa"/>
            </w:tcMar>
            <w:hideMark/>
          </w:tcPr>
          <w:p w:rsidR="00022FE6" w:rsidRPr="00A00809" w:rsidRDefault="000B4016" w:rsidP="00A00809">
            <w:pPr>
              <w:spacing w:before="60"/>
              <w:ind w:right="34" w:firstLine="0"/>
              <w:jc w:val="left"/>
              <w:rPr>
                <w:sz w:val="24"/>
                <w:szCs w:val="24"/>
              </w:rPr>
            </w:pPr>
            <w:r w:rsidRPr="00A00809">
              <w:rPr>
                <w:color w:val="000000"/>
                <w:sz w:val="24"/>
                <w:szCs w:val="24"/>
              </w:rPr>
              <w:lastRenderedPageBreak/>
              <w:t xml:space="preserve">Департамент цифрової трансформації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 технічного супроводження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sz w:val="24"/>
                <w:szCs w:val="24"/>
              </w:rPr>
            </w:pPr>
            <w:r w:rsidRPr="00A00809">
              <w:rPr>
                <w:color w:val="000000"/>
                <w:sz w:val="24"/>
                <w:szCs w:val="24"/>
              </w:rPr>
              <w:t xml:space="preserve">Департамент соціальної політики </w:t>
            </w:r>
            <w:r w:rsidRPr="00A00809">
              <w:rPr>
                <w:rFonts w:eastAsia="Calibri"/>
                <w:sz w:val="24"/>
                <w:szCs w:val="24"/>
                <w:lang w:eastAsia="en-US"/>
              </w:rPr>
              <w:t>Харківської міської ради</w:t>
            </w:r>
            <w:r w:rsidRPr="00A00809">
              <w:rPr>
                <w:color w:val="000000"/>
                <w:sz w:val="24"/>
                <w:szCs w:val="24"/>
              </w:rPr>
              <w:t>; </w:t>
            </w:r>
          </w:p>
          <w:p w:rsidR="00022FE6" w:rsidRPr="00A00809" w:rsidRDefault="000B4016" w:rsidP="00A00809">
            <w:pPr>
              <w:ind w:right="34" w:firstLine="0"/>
              <w:jc w:val="left"/>
              <w:rPr>
                <w:color w:val="000000"/>
                <w:sz w:val="24"/>
                <w:szCs w:val="24"/>
              </w:rPr>
            </w:pPr>
            <w:r w:rsidRPr="00A00809">
              <w:rPr>
                <w:color w:val="000000"/>
                <w:sz w:val="24"/>
                <w:szCs w:val="24"/>
              </w:rPr>
              <w:t xml:space="preserve">Департамент житлово-комунального господарства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ind w:right="34" w:firstLine="0"/>
              <w:jc w:val="left"/>
              <w:rPr>
                <w:color w:val="000000"/>
                <w:sz w:val="24"/>
                <w:szCs w:val="24"/>
              </w:rPr>
            </w:pPr>
            <w:r w:rsidRPr="00A00809">
              <w:rPr>
                <w:color w:val="000000"/>
                <w:sz w:val="24"/>
                <w:szCs w:val="24"/>
              </w:rPr>
              <w:t xml:space="preserve">Департамент освіти </w:t>
            </w:r>
            <w:r w:rsidRPr="00A00809">
              <w:rPr>
                <w:rFonts w:eastAsia="Calibri"/>
                <w:sz w:val="24"/>
                <w:szCs w:val="24"/>
                <w:lang w:eastAsia="en-US"/>
              </w:rPr>
              <w:t>Харківської міської ради</w:t>
            </w:r>
            <w:r w:rsidRPr="00A00809">
              <w:rPr>
                <w:color w:val="000000"/>
                <w:sz w:val="24"/>
                <w:szCs w:val="24"/>
              </w:rPr>
              <w:t xml:space="preserve">; </w:t>
            </w:r>
          </w:p>
          <w:p w:rsidR="00022FE6" w:rsidRPr="00A00809" w:rsidRDefault="000B4016" w:rsidP="00A00809">
            <w:pPr>
              <w:ind w:right="34" w:firstLine="0"/>
              <w:jc w:val="left"/>
              <w:rPr>
                <w:color w:val="000000"/>
                <w:sz w:val="24"/>
                <w:szCs w:val="24"/>
              </w:rPr>
            </w:pPr>
            <w:r w:rsidRPr="00A00809">
              <w:rPr>
                <w:color w:val="000000"/>
                <w:sz w:val="24"/>
                <w:szCs w:val="24"/>
              </w:rPr>
              <w:t xml:space="preserve">Департамент охорони здоров’я </w:t>
            </w:r>
            <w:r w:rsidRPr="00A00809">
              <w:rPr>
                <w:rFonts w:eastAsia="Calibri"/>
                <w:sz w:val="24"/>
                <w:szCs w:val="24"/>
                <w:lang w:eastAsia="en-US"/>
              </w:rPr>
              <w:t>Харківської міської ради</w:t>
            </w:r>
            <w:r w:rsidRPr="00A00809">
              <w:rPr>
                <w:color w:val="000000"/>
                <w:sz w:val="24"/>
                <w:szCs w:val="24"/>
              </w:rPr>
              <w:t xml:space="preserve">; </w:t>
            </w:r>
          </w:p>
          <w:p w:rsidR="00022FE6" w:rsidRPr="00A00809" w:rsidRDefault="000B4016" w:rsidP="00A00809">
            <w:pPr>
              <w:ind w:right="34" w:firstLine="0"/>
              <w:jc w:val="left"/>
              <w:rPr>
                <w:color w:val="000000"/>
                <w:sz w:val="24"/>
                <w:szCs w:val="24"/>
              </w:rPr>
            </w:pPr>
            <w:r w:rsidRPr="00A00809">
              <w:rPr>
                <w:color w:val="000000"/>
                <w:sz w:val="24"/>
                <w:szCs w:val="24"/>
              </w:rPr>
              <w:t xml:space="preserve">Департамент культури </w:t>
            </w:r>
            <w:r w:rsidRPr="00A00809">
              <w:rPr>
                <w:rFonts w:eastAsia="Calibri"/>
                <w:sz w:val="24"/>
                <w:szCs w:val="24"/>
                <w:lang w:eastAsia="en-US"/>
              </w:rPr>
              <w:t>Харківської міської ради</w:t>
            </w:r>
            <w:r w:rsidRPr="00A00809">
              <w:rPr>
                <w:color w:val="000000"/>
                <w:sz w:val="24"/>
                <w:szCs w:val="24"/>
              </w:rPr>
              <w:t>; </w:t>
            </w:r>
          </w:p>
          <w:p w:rsidR="00022FE6" w:rsidRPr="00A00809" w:rsidRDefault="000B4016" w:rsidP="00A00809">
            <w:pPr>
              <w:ind w:right="34" w:firstLine="0"/>
              <w:jc w:val="left"/>
              <w:rPr>
                <w:sz w:val="24"/>
                <w:szCs w:val="24"/>
              </w:rPr>
            </w:pPr>
            <w:r w:rsidRPr="00A00809">
              <w:rPr>
                <w:color w:val="000000"/>
                <w:sz w:val="24"/>
                <w:szCs w:val="24"/>
              </w:rPr>
              <w:t xml:space="preserve">КП «Міський </w:t>
            </w:r>
            <w:r w:rsidRPr="00A00809">
              <w:rPr>
                <w:color w:val="000000"/>
                <w:sz w:val="24"/>
                <w:szCs w:val="24"/>
              </w:rPr>
              <w:lastRenderedPageBreak/>
              <w:t>інформаційний центр»;</w:t>
            </w:r>
          </w:p>
          <w:p w:rsidR="00022FE6" w:rsidRPr="00A00809" w:rsidRDefault="000B4016" w:rsidP="00A00809">
            <w:pPr>
              <w:ind w:right="34" w:firstLine="0"/>
              <w:jc w:val="left"/>
              <w:rPr>
                <w:rFonts w:eastAsia="Calibri"/>
                <w:sz w:val="24"/>
                <w:szCs w:val="24"/>
                <w:lang w:eastAsia="en-US"/>
              </w:rPr>
            </w:pPr>
            <w:r w:rsidRPr="00A00809">
              <w:rPr>
                <w:rFonts w:eastAsia="Calibri"/>
                <w:sz w:val="24"/>
                <w:szCs w:val="24"/>
                <w:lang w:eastAsia="en-US"/>
              </w:rPr>
              <w:t>КП «Централізована закупівельна організація Харківської міської ради»;</w:t>
            </w:r>
          </w:p>
          <w:p w:rsidR="00022FE6" w:rsidRPr="00A00809" w:rsidRDefault="000B4016" w:rsidP="00A00809">
            <w:pPr>
              <w:ind w:right="34" w:firstLine="0"/>
              <w:jc w:val="left"/>
              <w:rPr>
                <w:rFonts w:eastAsia="Calibri"/>
                <w:sz w:val="24"/>
                <w:szCs w:val="24"/>
                <w:lang w:eastAsia="en-US"/>
              </w:rPr>
            </w:pPr>
            <w:r w:rsidRPr="00A00809">
              <w:rPr>
                <w:rFonts w:eastAsia="Calibri"/>
                <w:sz w:val="24"/>
                <w:szCs w:val="24"/>
                <w:lang w:eastAsia="en-US"/>
              </w:rPr>
              <w:t>КСП «Інженерні мережі»</w:t>
            </w:r>
          </w:p>
          <w:p w:rsidR="00022FE6" w:rsidRPr="00A00809" w:rsidRDefault="00022FE6" w:rsidP="00A00809">
            <w:pPr>
              <w:spacing w:after="60" w:line="0" w:lineRule="atLeast"/>
              <w:ind w:right="34" w:firstLine="0"/>
              <w:jc w:val="left"/>
              <w:rPr>
                <w:sz w:val="24"/>
                <w:szCs w:val="24"/>
              </w:rPr>
            </w:pPr>
          </w:p>
        </w:tc>
      </w:tr>
      <w:tr w:rsidR="004956BD" w:rsidTr="005C553A">
        <w:trPr>
          <w:trHeight w:val="146"/>
        </w:trPr>
        <w:tc>
          <w:tcPr>
            <w:tcW w:w="0" w:type="auto"/>
            <w:tcMar>
              <w:top w:w="0" w:type="dxa"/>
              <w:left w:w="107" w:type="dxa"/>
              <w:bottom w:w="0" w:type="dxa"/>
              <w:right w:w="107" w:type="dxa"/>
            </w:tcMar>
            <w:hideMark/>
          </w:tcPr>
          <w:p w:rsidR="00022FE6" w:rsidRPr="00A00809" w:rsidRDefault="000B4016" w:rsidP="00A00809">
            <w:pPr>
              <w:spacing w:before="60" w:after="60" w:line="146" w:lineRule="atLeast"/>
              <w:ind w:firstLine="0"/>
              <w:jc w:val="center"/>
              <w:textAlignment w:val="baseline"/>
              <w:rPr>
                <w:color w:val="000000"/>
                <w:sz w:val="24"/>
                <w:szCs w:val="24"/>
              </w:rPr>
            </w:pPr>
            <w:r w:rsidRPr="00A00809">
              <w:rPr>
                <w:color w:val="000000"/>
                <w:sz w:val="24"/>
                <w:szCs w:val="24"/>
              </w:rPr>
              <w:lastRenderedPageBreak/>
              <w:t>47.</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 xml:space="preserve">Міська комплексна цільова програма підтримки комунального підприємства «Інфосіті» Харківської </w:t>
            </w:r>
            <w:r w:rsidRPr="00A00809">
              <w:rPr>
                <w:b/>
                <w:bCs/>
                <w:color w:val="000000"/>
                <w:sz w:val="24"/>
                <w:szCs w:val="24"/>
                <w:u w:val="single"/>
              </w:rPr>
              <w:t>міської ради на 2019–2025 роки</w:t>
            </w:r>
          </w:p>
          <w:p w:rsidR="00022FE6" w:rsidRPr="00A00809" w:rsidRDefault="000B4016" w:rsidP="00A00809">
            <w:pPr>
              <w:ind w:firstLine="0"/>
              <w:rPr>
                <w:sz w:val="24"/>
                <w:szCs w:val="24"/>
              </w:rPr>
            </w:pPr>
            <w:r w:rsidRPr="00A00809">
              <w:rPr>
                <w:color w:val="000000"/>
                <w:sz w:val="24"/>
                <w:szCs w:val="24"/>
              </w:rPr>
              <w:t>(</w:t>
            </w:r>
            <w:r w:rsidRPr="00A00809">
              <w:rPr>
                <w:b/>
                <w:bCs/>
                <w:i/>
                <w:iCs/>
                <w:color w:val="000000"/>
                <w:sz w:val="24"/>
                <w:szCs w:val="24"/>
              </w:rPr>
              <w:t>затверджена</w:t>
            </w:r>
            <w:r w:rsidRPr="00A00809">
              <w:rPr>
                <w:color w:val="000000"/>
                <w:sz w:val="24"/>
                <w:szCs w:val="24"/>
              </w:rPr>
              <w:t xml:space="preserve"> рішенням ХМР від 20.06.2018 № 1171/18, 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color w:val="000000"/>
                <w:sz w:val="24"/>
                <w:szCs w:val="24"/>
              </w:rPr>
            </w:pPr>
            <w:r w:rsidRPr="00A00809">
              <w:rPr>
                <w:b/>
                <w:bCs/>
                <w:i/>
                <w:iCs/>
                <w:color w:val="000000"/>
                <w:sz w:val="24"/>
                <w:szCs w:val="24"/>
                <w:u w:val="single"/>
              </w:rPr>
              <w:t>Бюджетного кодексу України</w:t>
            </w:r>
            <w:r w:rsidRPr="00A00809">
              <w:rPr>
                <w:color w:val="000000"/>
                <w:sz w:val="24"/>
                <w:szCs w:val="24"/>
              </w:rPr>
              <w:t xml:space="preserve"> (від 08.07.2010 № 2456-VI, зі змінами);</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 xml:space="preserve">(від 21.05.1997 </w:t>
            </w:r>
            <w:r w:rsidRPr="00A00809">
              <w:rPr>
                <w:color w:val="000000"/>
                <w:sz w:val="24"/>
                <w:szCs w:val="24"/>
              </w:rPr>
              <w:t>№ 280/97-ВР, зі змінами);</w:t>
            </w:r>
          </w:p>
          <w:p w:rsidR="00022FE6" w:rsidRPr="00A00809" w:rsidRDefault="000B4016" w:rsidP="00A00809">
            <w:pPr>
              <w:ind w:firstLine="0"/>
              <w:rPr>
                <w:color w:val="000000"/>
                <w:sz w:val="24"/>
                <w:szCs w:val="24"/>
              </w:rPr>
            </w:pPr>
            <w:r w:rsidRPr="00A00809">
              <w:rPr>
                <w:b/>
                <w:bCs/>
                <w:i/>
                <w:iCs/>
                <w:color w:val="000000"/>
                <w:sz w:val="24"/>
                <w:szCs w:val="24"/>
                <w:u w:val="single"/>
              </w:rPr>
              <w:t>Закону України «Про інформацію»</w:t>
            </w:r>
            <w:r w:rsidRPr="00A00809">
              <w:rPr>
                <w:color w:val="000000"/>
                <w:sz w:val="24"/>
                <w:szCs w:val="24"/>
              </w:rPr>
              <w:t xml:space="preserve"> (від 02.10.1992 № 2657-ХІІ, зі змінами);</w:t>
            </w:r>
          </w:p>
          <w:p w:rsidR="00022FE6" w:rsidRPr="00A00809" w:rsidRDefault="000B4016" w:rsidP="00A00809">
            <w:pPr>
              <w:ind w:firstLine="0"/>
              <w:rPr>
                <w:color w:val="000000"/>
                <w:sz w:val="24"/>
                <w:szCs w:val="24"/>
              </w:rPr>
            </w:pPr>
            <w:r w:rsidRPr="00A00809">
              <w:rPr>
                <w:b/>
                <w:bCs/>
                <w:i/>
                <w:iCs/>
                <w:color w:val="000000"/>
                <w:sz w:val="24"/>
                <w:szCs w:val="24"/>
                <w:u w:val="single"/>
              </w:rPr>
              <w:t>Закону України «Про медіа»</w:t>
            </w:r>
            <w:r w:rsidRPr="00A00809">
              <w:rPr>
                <w:bCs/>
                <w:iCs/>
                <w:color w:val="000000"/>
                <w:sz w:val="24"/>
                <w:szCs w:val="24"/>
              </w:rPr>
              <w:t xml:space="preserve"> </w:t>
            </w:r>
            <w:r w:rsidRPr="00A00809">
              <w:rPr>
                <w:color w:val="000000"/>
                <w:sz w:val="24"/>
                <w:szCs w:val="24"/>
              </w:rPr>
              <w:t>від 13.12.2022 № 2849-ІХ,</w:t>
            </w:r>
            <w:r w:rsidRPr="00A00809">
              <w:rPr>
                <w:color w:val="000000"/>
                <w:sz w:val="24"/>
                <w:szCs w:val="24"/>
              </w:rPr>
              <w:br/>
              <w:t xml:space="preserve"> зі змінами);</w:t>
            </w:r>
          </w:p>
          <w:p w:rsidR="00022FE6" w:rsidRPr="00A00809" w:rsidRDefault="000B4016" w:rsidP="00A00809">
            <w:pPr>
              <w:ind w:firstLine="0"/>
              <w:rPr>
                <w:color w:val="000000"/>
                <w:sz w:val="24"/>
                <w:szCs w:val="24"/>
              </w:rPr>
            </w:pPr>
            <w:r w:rsidRPr="00A00809">
              <w:rPr>
                <w:b/>
                <w:bCs/>
                <w:i/>
                <w:iCs/>
                <w:color w:val="000000"/>
                <w:sz w:val="24"/>
                <w:szCs w:val="24"/>
                <w:u w:val="single"/>
              </w:rPr>
              <w:t>Закону України «Про державну допомогу суб’єктам господарювання</w:t>
            </w:r>
            <w:r w:rsidRPr="00A00809">
              <w:rPr>
                <w:bCs/>
                <w:iCs/>
                <w:color w:val="000000"/>
                <w:sz w:val="24"/>
                <w:szCs w:val="24"/>
              </w:rPr>
              <w:t xml:space="preserve"> </w:t>
            </w:r>
            <w:r w:rsidRPr="00A00809">
              <w:rPr>
                <w:color w:val="000000"/>
                <w:sz w:val="24"/>
                <w:szCs w:val="24"/>
              </w:rPr>
              <w:t>від 01.07.2014 № 1555-</w:t>
            </w:r>
            <w:r w:rsidRPr="00A00809">
              <w:rPr>
                <w:color w:val="000000"/>
                <w:sz w:val="24"/>
                <w:szCs w:val="24"/>
                <w:lang w:val="en-US"/>
              </w:rPr>
              <w:t>V</w:t>
            </w:r>
            <w:r w:rsidRPr="00A00809">
              <w:rPr>
                <w:color w:val="000000"/>
                <w:sz w:val="24"/>
                <w:szCs w:val="24"/>
              </w:rPr>
              <w:t>ІІ,</w:t>
            </w:r>
            <w:r w:rsidRPr="00A00809">
              <w:rPr>
                <w:color w:val="000000"/>
                <w:sz w:val="24"/>
                <w:szCs w:val="24"/>
              </w:rPr>
              <w:br/>
            </w:r>
            <w:r w:rsidRPr="00A00809">
              <w:rPr>
                <w:color w:val="000000"/>
                <w:sz w:val="24"/>
                <w:szCs w:val="24"/>
              </w:rPr>
              <w:t xml:space="preserve"> зі змінами);</w:t>
            </w:r>
          </w:p>
          <w:p w:rsidR="00022FE6" w:rsidRPr="00A00809" w:rsidRDefault="000B4016" w:rsidP="00A00809">
            <w:pPr>
              <w:spacing w:after="60" w:line="146" w:lineRule="atLeast"/>
              <w:ind w:firstLine="0"/>
              <w:rPr>
                <w:sz w:val="24"/>
                <w:szCs w:val="24"/>
              </w:rPr>
            </w:pPr>
            <w:r w:rsidRPr="00A00809">
              <w:rPr>
                <w:b/>
                <w:bCs/>
                <w:i/>
                <w:iCs/>
                <w:color w:val="000000"/>
                <w:sz w:val="24"/>
                <w:szCs w:val="24"/>
                <w:u w:val="single"/>
              </w:rPr>
              <w:t>Закону України «Про державну підтримку медіа, гарантії професійної діяльності  та соціальний захист журналіста»</w:t>
            </w:r>
            <w:r w:rsidRPr="00A00809">
              <w:rPr>
                <w:color w:val="000000"/>
                <w:sz w:val="24"/>
                <w:szCs w:val="24"/>
              </w:rPr>
              <w:t xml:space="preserve"> (від 23.09.1997 № 540/97-ВР, зі змінами).</w:t>
            </w:r>
          </w:p>
        </w:tc>
        <w:tc>
          <w:tcPr>
            <w:tcW w:w="2693" w:type="dxa"/>
            <w:tcMar>
              <w:top w:w="0" w:type="dxa"/>
              <w:left w:w="107" w:type="dxa"/>
              <w:bottom w:w="0" w:type="dxa"/>
              <w:right w:w="107" w:type="dxa"/>
            </w:tcMar>
            <w:hideMark/>
          </w:tcPr>
          <w:p w:rsidR="00022FE6" w:rsidRPr="00A00809" w:rsidRDefault="000B4016" w:rsidP="00A00809">
            <w:pPr>
              <w:spacing w:before="60"/>
              <w:ind w:right="34" w:firstLine="0"/>
              <w:jc w:val="left"/>
              <w:rPr>
                <w:sz w:val="24"/>
                <w:szCs w:val="24"/>
              </w:rPr>
            </w:pPr>
            <w:r w:rsidRPr="00A00809">
              <w:rPr>
                <w:color w:val="000000"/>
                <w:sz w:val="24"/>
                <w:szCs w:val="24"/>
              </w:rPr>
              <w:t xml:space="preserve">Департамент у справах інформації та зв’язків з громадськістю </w:t>
            </w:r>
            <w:r w:rsidRPr="00A00809">
              <w:rPr>
                <w:rFonts w:eastAsia="Calibri"/>
                <w:sz w:val="24"/>
                <w:szCs w:val="24"/>
                <w:lang w:eastAsia="en-US"/>
              </w:rPr>
              <w:t>Харківської міської ради</w:t>
            </w:r>
            <w:r w:rsidRPr="00A00809">
              <w:rPr>
                <w:color w:val="000000"/>
                <w:sz w:val="24"/>
                <w:szCs w:val="24"/>
              </w:rPr>
              <w:t>;</w:t>
            </w:r>
          </w:p>
          <w:p w:rsidR="00022FE6" w:rsidRPr="00A00809" w:rsidRDefault="000B4016" w:rsidP="00A00809">
            <w:pPr>
              <w:spacing w:after="60" w:line="146" w:lineRule="atLeast"/>
              <w:ind w:right="34" w:firstLine="0"/>
              <w:jc w:val="left"/>
              <w:rPr>
                <w:sz w:val="24"/>
                <w:szCs w:val="24"/>
              </w:rPr>
            </w:pPr>
            <w:r w:rsidRPr="00A00809">
              <w:rPr>
                <w:color w:val="000000"/>
                <w:sz w:val="24"/>
                <w:szCs w:val="24"/>
              </w:rPr>
              <w:t>К</w:t>
            </w:r>
            <w:r w:rsidRPr="00A00809">
              <w:rPr>
                <w:color w:val="000000"/>
                <w:sz w:val="24"/>
                <w:szCs w:val="24"/>
              </w:rPr>
              <w:t>П «Інфосіті» Харківської міської ради</w:t>
            </w:r>
          </w:p>
        </w:tc>
      </w:tr>
      <w:tr w:rsidR="004956BD" w:rsidTr="005C553A">
        <w:trPr>
          <w:trHeight w:val="146"/>
        </w:trPr>
        <w:tc>
          <w:tcPr>
            <w:tcW w:w="0" w:type="auto"/>
            <w:tcMar>
              <w:top w:w="0" w:type="dxa"/>
              <w:left w:w="107" w:type="dxa"/>
              <w:bottom w:w="0" w:type="dxa"/>
              <w:right w:w="107" w:type="dxa"/>
            </w:tcMar>
            <w:hideMark/>
          </w:tcPr>
          <w:p w:rsidR="00022FE6" w:rsidRPr="00A00809" w:rsidRDefault="000B4016" w:rsidP="00A00809">
            <w:pPr>
              <w:spacing w:before="60" w:after="60" w:line="146" w:lineRule="atLeast"/>
              <w:ind w:firstLine="0"/>
              <w:jc w:val="center"/>
              <w:textAlignment w:val="baseline"/>
              <w:rPr>
                <w:color w:val="000000"/>
                <w:sz w:val="24"/>
                <w:szCs w:val="24"/>
              </w:rPr>
            </w:pPr>
            <w:r w:rsidRPr="00A00809">
              <w:rPr>
                <w:color w:val="000000"/>
                <w:sz w:val="24"/>
                <w:szCs w:val="24"/>
              </w:rPr>
              <w:t>48.</w:t>
            </w:r>
          </w:p>
        </w:tc>
        <w:tc>
          <w:tcPr>
            <w:tcW w:w="6127" w:type="dxa"/>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Програма висвітлення діяльності Харківської міської ради та її виконавчих органів на 2019–2025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рішенням ХМР від 17.10.2018 № 1279/18, зі змінами)</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 зі змінами);</w:t>
            </w:r>
          </w:p>
          <w:p w:rsidR="00022FE6" w:rsidRPr="00A00809" w:rsidRDefault="000B4016" w:rsidP="00A00809">
            <w:pPr>
              <w:ind w:firstLine="0"/>
              <w:rPr>
                <w:sz w:val="24"/>
                <w:szCs w:val="24"/>
              </w:rPr>
            </w:pPr>
            <w:r w:rsidRPr="00A00809">
              <w:rPr>
                <w:b/>
                <w:bCs/>
                <w:i/>
                <w:iCs/>
                <w:color w:val="000000"/>
                <w:sz w:val="24"/>
                <w:szCs w:val="24"/>
                <w:u w:val="single"/>
              </w:rPr>
              <w:lastRenderedPageBreak/>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інформацію»</w:t>
            </w:r>
            <w:r w:rsidRPr="00A00809">
              <w:rPr>
                <w:color w:val="000000"/>
                <w:sz w:val="24"/>
                <w:szCs w:val="24"/>
              </w:rPr>
              <w:t xml:space="preserve"> (від 02.10.1992 № 2657-ХІІ,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реформув</w:t>
            </w:r>
            <w:r w:rsidRPr="00A00809">
              <w:rPr>
                <w:b/>
                <w:bCs/>
                <w:i/>
                <w:iCs/>
                <w:color w:val="000000"/>
                <w:sz w:val="24"/>
                <w:szCs w:val="24"/>
                <w:u w:val="single"/>
              </w:rPr>
              <w:t xml:space="preserve">ання державних </w:t>
            </w:r>
            <w:r w:rsidRPr="00A00809">
              <w:rPr>
                <w:b/>
                <w:bCs/>
                <w:i/>
                <w:iCs/>
                <w:color w:val="000000"/>
                <w:sz w:val="24"/>
                <w:szCs w:val="24"/>
                <w:u w:val="single"/>
              </w:rPr>
              <w:br/>
              <w:t>і комунальних друкованих медіа»</w:t>
            </w:r>
            <w:r w:rsidRPr="00A00809">
              <w:rPr>
                <w:color w:val="000000"/>
                <w:sz w:val="24"/>
                <w:szCs w:val="24"/>
              </w:rPr>
              <w:t xml:space="preserve"> (від 24.12.2015 № 917-VIII, зі змінами);</w:t>
            </w:r>
          </w:p>
          <w:p w:rsidR="00022FE6" w:rsidRPr="00A00809" w:rsidRDefault="000B4016" w:rsidP="00A00809">
            <w:pPr>
              <w:ind w:firstLine="0"/>
              <w:rPr>
                <w:b/>
                <w:bCs/>
                <w:i/>
                <w:iCs/>
                <w:color w:val="000000"/>
                <w:sz w:val="24"/>
                <w:szCs w:val="24"/>
                <w:u w:val="single"/>
              </w:rPr>
            </w:pPr>
            <w:r w:rsidRPr="00A00809">
              <w:rPr>
                <w:b/>
                <w:bCs/>
                <w:i/>
                <w:iCs/>
                <w:color w:val="000000"/>
                <w:sz w:val="24"/>
                <w:szCs w:val="24"/>
                <w:u w:val="single"/>
              </w:rPr>
              <w:t xml:space="preserve">Закону України «Про медіа» </w:t>
            </w:r>
            <w:r w:rsidRPr="00A00809">
              <w:rPr>
                <w:bCs/>
                <w:iCs/>
                <w:color w:val="000000"/>
                <w:sz w:val="24"/>
                <w:szCs w:val="24"/>
              </w:rPr>
              <w:t>(від 13.12.2022 № 2849-IХ,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державну підтримку медіа, гарантії професійної діяльності та соціальний захист ж</w:t>
            </w:r>
            <w:r w:rsidRPr="00A00809">
              <w:rPr>
                <w:b/>
                <w:bCs/>
                <w:i/>
                <w:iCs/>
                <w:color w:val="000000"/>
                <w:sz w:val="24"/>
                <w:szCs w:val="24"/>
                <w:u w:val="single"/>
              </w:rPr>
              <w:t>урналіста»</w:t>
            </w:r>
            <w:r w:rsidRPr="00A00809">
              <w:rPr>
                <w:bCs/>
                <w:iCs/>
                <w:color w:val="000000"/>
                <w:sz w:val="24"/>
                <w:szCs w:val="24"/>
              </w:rPr>
              <w:t xml:space="preserve"> (від 23.09.1997 № 540/97-ВР, 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146" w:lineRule="atLeast"/>
              <w:ind w:right="34" w:firstLine="0"/>
              <w:jc w:val="left"/>
              <w:rPr>
                <w:sz w:val="24"/>
                <w:szCs w:val="24"/>
              </w:rPr>
            </w:pPr>
            <w:r w:rsidRPr="00A00809">
              <w:rPr>
                <w:color w:val="000000"/>
                <w:sz w:val="24"/>
                <w:szCs w:val="24"/>
              </w:rPr>
              <w:lastRenderedPageBreak/>
              <w:t xml:space="preserve">Департамент у справах інформації та зв’язків </w:t>
            </w:r>
            <w:r w:rsidRPr="00A00809">
              <w:rPr>
                <w:color w:val="000000"/>
                <w:sz w:val="24"/>
                <w:szCs w:val="24"/>
              </w:rPr>
              <w:br/>
              <w:t xml:space="preserve">з громадськістю </w:t>
            </w:r>
            <w:r w:rsidRPr="00A00809">
              <w:rPr>
                <w:rFonts w:eastAsia="Calibri"/>
                <w:sz w:val="24"/>
                <w:szCs w:val="24"/>
                <w:lang w:eastAsia="en-US"/>
              </w:rPr>
              <w:t>Харківської міської ради</w:t>
            </w:r>
          </w:p>
        </w:tc>
      </w:tr>
      <w:tr w:rsidR="004956BD" w:rsidTr="005C553A">
        <w:trPr>
          <w:trHeight w:val="146"/>
        </w:trPr>
        <w:tc>
          <w:tcPr>
            <w:tcW w:w="0" w:type="auto"/>
            <w:tcMar>
              <w:top w:w="0" w:type="dxa"/>
              <w:left w:w="107" w:type="dxa"/>
              <w:bottom w:w="0" w:type="dxa"/>
              <w:right w:w="107" w:type="dxa"/>
            </w:tcMar>
            <w:hideMark/>
          </w:tcPr>
          <w:p w:rsidR="00022FE6" w:rsidRPr="00A00809" w:rsidRDefault="000B4016" w:rsidP="00A00809">
            <w:pPr>
              <w:spacing w:before="60" w:after="60" w:line="146" w:lineRule="atLeast"/>
              <w:ind w:firstLine="0"/>
              <w:jc w:val="center"/>
              <w:textAlignment w:val="baseline"/>
              <w:rPr>
                <w:color w:val="000000"/>
                <w:sz w:val="24"/>
                <w:szCs w:val="24"/>
              </w:rPr>
            </w:pPr>
            <w:r w:rsidRPr="00A00809">
              <w:rPr>
                <w:color w:val="000000"/>
                <w:sz w:val="24"/>
                <w:szCs w:val="24"/>
              </w:rPr>
              <w:lastRenderedPageBreak/>
              <w:t>49.</w:t>
            </w:r>
          </w:p>
        </w:tc>
        <w:tc>
          <w:tcPr>
            <w:tcW w:w="6127" w:type="dxa"/>
            <w:tcMar>
              <w:top w:w="0" w:type="dxa"/>
              <w:left w:w="107" w:type="dxa"/>
              <w:bottom w:w="0" w:type="dxa"/>
              <w:right w:w="107" w:type="dxa"/>
            </w:tcMar>
            <w:hideMark/>
          </w:tcPr>
          <w:p w:rsidR="00022FE6" w:rsidRPr="00A00809" w:rsidRDefault="000B4016" w:rsidP="00A00809">
            <w:pPr>
              <w:spacing w:before="60" w:after="60"/>
              <w:ind w:firstLine="0"/>
              <w:rPr>
                <w:sz w:val="24"/>
                <w:szCs w:val="24"/>
              </w:rPr>
            </w:pPr>
            <w:r w:rsidRPr="00A00809">
              <w:rPr>
                <w:b/>
                <w:bCs/>
                <w:color w:val="000000"/>
                <w:sz w:val="24"/>
                <w:szCs w:val="24"/>
                <w:u w:val="single"/>
              </w:rPr>
              <w:t>Комплексна програма розвитку місцевого самоврядування в місті Харкові на 2012–2025 роки</w:t>
            </w:r>
          </w:p>
          <w:p w:rsidR="00022FE6" w:rsidRPr="00A00809" w:rsidRDefault="000B4016" w:rsidP="00A00809">
            <w:pPr>
              <w:spacing w:before="60" w:after="60"/>
              <w:ind w:firstLine="0"/>
              <w:rPr>
                <w:sz w:val="24"/>
                <w:szCs w:val="24"/>
              </w:rPr>
            </w:pPr>
            <w:r w:rsidRPr="00A00809">
              <w:rPr>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ХМР від 22.06.2012 № 745/12, </w:t>
            </w:r>
            <w:r w:rsidRPr="00A00809">
              <w:rPr>
                <w:color w:val="000000"/>
                <w:sz w:val="24"/>
                <w:szCs w:val="24"/>
              </w:rPr>
              <w:br/>
              <w:t>зі змінами)</w:t>
            </w:r>
          </w:p>
          <w:p w:rsidR="00022FE6" w:rsidRPr="00A00809" w:rsidRDefault="000B4016" w:rsidP="00A00809">
            <w:pPr>
              <w:spacing w:before="60"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Конституції України</w:t>
            </w:r>
            <w:r w:rsidRPr="00A00809">
              <w:rPr>
                <w:color w:val="000000"/>
                <w:sz w:val="24"/>
                <w:szCs w:val="24"/>
              </w:rPr>
              <w:t xml:space="preserve"> (Закон України від 28.06.1996 № 254к/96-ВР</w:t>
            </w:r>
            <w:r w:rsidRPr="00A00809">
              <w:rPr>
                <w:bCs/>
                <w:iCs/>
                <w:color w:val="000000"/>
                <w:sz w:val="24"/>
                <w:szCs w:val="24"/>
              </w:rPr>
              <w:t>, зі змінами</w:t>
            </w:r>
            <w:r w:rsidRPr="00A00809">
              <w:rPr>
                <w:color w:val="000000"/>
                <w:sz w:val="24"/>
                <w:szCs w:val="24"/>
              </w:rPr>
              <w:t>);</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в Україні»</w:t>
            </w:r>
            <w:r w:rsidRPr="00A00809">
              <w:rPr>
                <w:bCs/>
                <w:iCs/>
                <w:color w:val="000000"/>
                <w:sz w:val="24"/>
                <w:szCs w:val="24"/>
              </w:rPr>
              <w:t xml:space="preserve"> </w:t>
            </w:r>
            <w:r w:rsidRPr="00A00809">
              <w:rPr>
                <w:color w:val="000000"/>
                <w:sz w:val="24"/>
                <w:szCs w:val="24"/>
              </w:rPr>
              <w:t>(від 21.05.1997 № 280/97-ВР</w:t>
            </w:r>
            <w:r w:rsidRPr="00A00809">
              <w:rPr>
                <w:bCs/>
                <w:iCs/>
                <w:color w:val="000000"/>
                <w:sz w:val="24"/>
                <w:szCs w:val="24"/>
              </w:rPr>
              <w:t>, зі змінами</w:t>
            </w:r>
            <w:r w:rsidRPr="00A00809">
              <w:rPr>
                <w:color w:val="000000"/>
                <w:sz w:val="24"/>
                <w:szCs w:val="24"/>
              </w:rPr>
              <w:t>);</w:t>
            </w:r>
          </w:p>
          <w:p w:rsidR="00022FE6" w:rsidRPr="00A00809" w:rsidRDefault="000B4016" w:rsidP="00A00809">
            <w:pPr>
              <w:ind w:firstLine="0"/>
              <w:rPr>
                <w:sz w:val="24"/>
                <w:szCs w:val="24"/>
              </w:rPr>
            </w:pPr>
            <w:r w:rsidRPr="00A00809">
              <w:rPr>
                <w:b/>
                <w:bCs/>
                <w:i/>
                <w:iCs/>
                <w:color w:val="000000"/>
                <w:sz w:val="24"/>
                <w:szCs w:val="24"/>
                <w:u w:val="single"/>
              </w:rPr>
              <w:t xml:space="preserve">Закону України </w:t>
            </w:r>
            <w:r w:rsidRPr="00A00809">
              <w:rPr>
                <w:b/>
                <w:bCs/>
                <w:i/>
                <w:iCs/>
                <w:color w:val="000000"/>
                <w:sz w:val="24"/>
                <w:szCs w:val="24"/>
                <w:u w:val="single"/>
              </w:rPr>
              <w:t>«Про асоціації органів місцевого самоврядування»</w:t>
            </w:r>
            <w:r w:rsidRPr="00A00809">
              <w:rPr>
                <w:color w:val="000000"/>
                <w:sz w:val="24"/>
                <w:szCs w:val="24"/>
              </w:rPr>
              <w:t xml:space="preserve"> (від 16.04.2009 № 1275-VI, зі змінами);</w:t>
            </w:r>
          </w:p>
          <w:p w:rsidR="00022FE6" w:rsidRPr="00A00809" w:rsidRDefault="000B4016" w:rsidP="00A00809">
            <w:pPr>
              <w:ind w:firstLine="0"/>
              <w:rPr>
                <w:sz w:val="24"/>
                <w:szCs w:val="24"/>
              </w:rPr>
            </w:pPr>
            <w:r w:rsidRPr="00A00809">
              <w:rPr>
                <w:b/>
                <w:bCs/>
                <w:i/>
                <w:iCs/>
                <w:color w:val="000000"/>
                <w:sz w:val="24"/>
                <w:szCs w:val="24"/>
                <w:u w:val="single"/>
              </w:rPr>
              <w:t>Європейської хартії місцевого самоврядування</w:t>
            </w:r>
            <w:r w:rsidRPr="00A00809">
              <w:rPr>
                <w:color w:val="000000"/>
                <w:sz w:val="24"/>
                <w:szCs w:val="24"/>
              </w:rPr>
              <w:t xml:space="preserve"> (ратифіковано Законом України від </w:t>
            </w:r>
            <w:r w:rsidRPr="00A00809">
              <w:rPr>
                <w:color w:val="000000"/>
                <w:sz w:val="26"/>
                <w:szCs w:val="26"/>
              </w:rPr>
              <w:t>15.07.1997 № 452/97-ВР</w:t>
            </w:r>
            <w:r w:rsidRPr="00A00809">
              <w:rPr>
                <w:color w:val="000000"/>
                <w:sz w:val="24"/>
                <w:szCs w:val="24"/>
              </w:rPr>
              <w:t>);</w:t>
            </w:r>
          </w:p>
          <w:p w:rsidR="00022FE6" w:rsidRPr="00A00809" w:rsidRDefault="000B4016" w:rsidP="00A00809">
            <w:pPr>
              <w:spacing w:after="60" w:line="146" w:lineRule="atLeast"/>
              <w:ind w:firstLine="0"/>
              <w:rPr>
                <w:color w:val="000000"/>
                <w:sz w:val="24"/>
                <w:szCs w:val="24"/>
              </w:rPr>
            </w:pPr>
            <w:r w:rsidRPr="00A00809">
              <w:rPr>
                <w:b/>
                <w:bCs/>
                <w:i/>
                <w:iCs/>
                <w:color w:val="000000"/>
                <w:sz w:val="24"/>
                <w:szCs w:val="24"/>
                <w:u w:val="single"/>
              </w:rPr>
              <w:t xml:space="preserve">Концепції реформування місцевого самоврядування </w:t>
            </w:r>
            <w:r w:rsidRPr="00A00809">
              <w:rPr>
                <w:b/>
                <w:bCs/>
                <w:i/>
                <w:iCs/>
                <w:color w:val="000000"/>
                <w:sz w:val="24"/>
                <w:szCs w:val="24"/>
                <w:u w:val="single"/>
              </w:rPr>
              <w:br/>
              <w:t>та територіаль</w:t>
            </w:r>
            <w:r w:rsidRPr="00A00809">
              <w:rPr>
                <w:b/>
                <w:bCs/>
                <w:i/>
                <w:iCs/>
                <w:color w:val="000000"/>
                <w:sz w:val="24"/>
                <w:szCs w:val="24"/>
                <w:u w:val="single"/>
              </w:rPr>
              <w:t>ної організації влади в Україні</w:t>
            </w:r>
            <w:r w:rsidRPr="00A00809">
              <w:rPr>
                <w:color w:val="000000"/>
                <w:sz w:val="24"/>
                <w:szCs w:val="24"/>
              </w:rPr>
              <w:t xml:space="preserve"> (розпорядження КМУ від 01.04.2014 № 333-р);</w:t>
            </w:r>
          </w:p>
          <w:p w:rsidR="00022FE6" w:rsidRPr="00A00809" w:rsidRDefault="000B4016" w:rsidP="00A00809">
            <w:pPr>
              <w:spacing w:after="60" w:line="146" w:lineRule="atLeast"/>
              <w:ind w:firstLine="0"/>
              <w:rPr>
                <w:bCs/>
                <w:iCs/>
                <w:color w:val="000000"/>
                <w:sz w:val="24"/>
                <w:szCs w:val="24"/>
              </w:rPr>
            </w:pPr>
            <w:r w:rsidRPr="00A00809">
              <w:rPr>
                <w:b/>
                <w:bCs/>
                <w:i/>
                <w:iCs/>
                <w:color w:val="000000"/>
                <w:sz w:val="24"/>
                <w:szCs w:val="24"/>
                <w:u w:val="single"/>
              </w:rPr>
              <w:t>Положення про систему професійного навчання державних службовців, голів місцевих державних адміністрацій, їх перших заступників та заступників, посадових осіб місцевого самоврядува</w:t>
            </w:r>
            <w:r w:rsidRPr="00A00809">
              <w:rPr>
                <w:b/>
                <w:bCs/>
                <w:i/>
                <w:iCs/>
                <w:color w:val="000000"/>
                <w:sz w:val="24"/>
                <w:szCs w:val="24"/>
                <w:u w:val="single"/>
              </w:rPr>
              <w:t>ння та депутатів місцевих рад</w:t>
            </w:r>
            <w:r w:rsidRPr="00A00809">
              <w:rPr>
                <w:bCs/>
                <w:iCs/>
                <w:color w:val="000000"/>
                <w:sz w:val="24"/>
                <w:szCs w:val="24"/>
              </w:rPr>
              <w:t xml:space="preserve"> (</w:t>
            </w:r>
            <w:r w:rsidRPr="00A00809">
              <w:rPr>
                <w:color w:val="000000"/>
                <w:sz w:val="24"/>
                <w:szCs w:val="24"/>
              </w:rPr>
              <w:t>постанова КМУ від 06.02.2019 № 106</w:t>
            </w:r>
            <w:r w:rsidRPr="00A00809">
              <w:rPr>
                <w:bCs/>
                <w:iCs/>
                <w:color w:val="000000"/>
                <w:sz w:val="24"/>
                <w:szCs w:val="24"/>
              </w:rPr>
              <w:t>);</w:t>
            </w:r>
          </w:p>
          <w:p w:rsidR="00022FE6" w:rsidRPr="00A00809" w:rsidRDefault="000B4016" w:rsidP="00A00809">
            <w:pPr>
              <w:spacing w:after="60" w:line="146" w:lineRule="atLeast"/>
              <w:ind w:firstLine="0"/>
              <w:rPr>
                <w:sz w:val="24"/>
                <w:szCs w:val="24"/>
              </w:rPr>
            </w:pPr>
            <w:r w:rsidRPr="00A00809">
              <w:rPr>
                <w:b/>
                <w:bCs/>
                <w:i/>
                <w:iCs/>
                <w:color w:val="000000"/>
                <w:sz w:val="24"/>
                <w:szCs w:val="24"/>
                <w:u w:val="single"/>
              </w:rPr>
              <w:t xml:space="preserve">Положення про Премію Харківської міської ради </w:t>
            </w:r>
            <w:r w:rsidRPr="00A00809">
              <w:rPr>
                <w:b/>
                <w:bCs/>
                <w:i/>
                <w:iCs/>
                <w:color w:val="000000"/>
                <w:sz w:val="24"/>
                <w:szCs w:val="24"/>
                <w:u w:val="single"/>
              </w:rPr>
              <w:br/>
              <w:t xml:space="preserve">за вагомий вклад у вирішення соціально-економічних питань та розвиток місцевого самоврядування </w:t>
            </w:r>
            <w:r w:rsidRPr="00A00809">
              <w:rPr>
                <w:b/>
                <w:bCs/>
                <w:i/>
                <w:iCs/>
                <w:color w:val="000000"/>
                <w:sz w:val="24"/>
                <w:szCs w:val="24"/>
                <w:u w:val="single"/>
              </w:rPr>
              <w:br/>
              <w:t xml:space="preserve">та опису Диплома лауреата Премії Харківської </w:t>
            </w:r>
            <w:r w:rsidRPr="00A00809">
              <w:rPr>
                <w:b/>
                <w:bCs/>
                <w:i/>
                <w:iCs/>
                <w:color w:val="000000"/>
                <w:sz w:val="24"/>
                <w:szCs w:val="24"/>
                <w:u w:val="single"/>
              </w:rPr>
              <w:t>міської ради за вагомий вклад у вирішення соціально- економічних питань та розвиток місцевого самоврядування</w:t>
            </w:r>
            <w:r w:rsidRPr="00A00809">
              <w:rPr>
                <w:bCs/>
                <w:iCs/>
                <w:color w:val="000000"/>
                <w:sz w:val="24"/>
                <w:szCs w:val="24"/>
              </w:rPr>
              <w:t xml:space="preserve"> (рішення ХМР від 06.08.2014 № 1596/14, зі змінами).</w:t>
            </w:r>
          </w:p>
        </w:tc>
        <w:tc>
          <w:tcPr>
            <w:tcW w:w="2693" w:type="dxa"/>
            <w:tcMar>
              <w:top w:w="0" w:type="dxa"/>
              <w:left w:w="107" w:type="dxa"/>
              <w:bottom w:w="0" w:type="dxa"/>
              <w:right w:w="107" w:type="dxa"/>
            </w:tcMar>
            <w:hideMark/>
          </w:tcPr>
          <w:p w:rsidR="00022FE6" w:rsidRPr="00A00809" w:rsidRDefault="000B4016" w:rsidP="00A00809">
            <w:pPr>
              <w:spacing w:before="60"/>
              <w:ind w:right="34" w:firstLine="0"/>
              <w:jc w:val="left"/>
              <w:rPr>
                <w:rFonts w:eastAsia="Calibri"/>
                <w:sz w:val="24"/>
                <w:szCs w:val="24"/>
                <w:lang w:eastAsia="en-US"/>
              </w:rPr>
            </w:pPr>
            <w:r w:rsidRPr="00A00809">
              <w:rPr>
                <w:color w:val="000000"/>
                <w:sz w:val="24"/>
                <w:szCs w:val="24"/>
              </w:rPr>
              <w:t xml:space="preserve">Юридичний департамент </w:t>
            </w:r>
            <w:r w:rsidRPr="00A00809">
              <w:rPr>
                <w:rFonts w:eastAsia="Calibri"/>
                <w:sz w:val="24"/>
                <w:szCs w:val="24"/>
                <w:lang w:eastAsia="en-US"/>
              </w:rPr>
              <w:t>Харківської міської ради;</w:t>
            </w:r>
          </w:p>
          <w:p w:rsidR="00022FE6" w:rsidRPr="00A00809" w:rsidRDefault="000B4016" w:rsidP="00A00809">
            <w:pPr>
              <w:spacing w:before="60"/>
              <w:ind w:right="34" w:firstLine="0"/>
              <w:jc w:val="left"/>
              <w:rPr>
                <w:sz w:val="24"/>
                <w:szCs w:val="24"/>
              </w:rPr>
            </w:pPr>
            <w:r w:rsidRPr="00A00809">
              <w:rPr>
                <w:color w:val="000000"/>
                <w:sz w:val="24"/>
                <w:szCs w:val="24"/>
              </w:rPr>
              <w:t xml:space="preserve">Департамент організаційної роботи </w:t>
            </w:r>
            <w:r w:rsidRPr="00A00809">
              <w:rPr>
                <w:rFonts w:eastAsia="Calibri"/>
                <w:sz w:val="24"/>
                <w:szCs w:val="24"/>
                <w:lang w:eastAsia="en-US"/>
              </w:rPr>
              <w:t xml:space="preserve">Харківської </w:t>
            </w:r>
            <w:r w:rsidRPr="00A00809">
              <w:rPr>
                <w:rFonts w:eastAsia="Calibri"/>
                <w:sz w:val="24"/>
                <w:szCs w:val="24"/>
                <w:lang w:eastAsia="en-US"/>
              </w:rPr>
              <w:t>міської ради</w:t>
            </w:r>
          </w:p>
          <w:p w:rsidR="00022FE6" w:rsidRPr="00A00809" w:rsidRDefault="00022FE6" w:rsidP="00A00809">
            <w:pPr>
              <w:spacing w:after="60" w:line="146" w:lineRule="atLeast"/>
              <w:ind w:right="34" w:firstLine="0"/>
              <w:jc w:val="left"/>
              <w:rPr>
                <w:sz w:val="24"/>
                <w:szCs w:val="24"/>
              </w:rPr>
            </w:pPr>
          </w:p>
        </w:tc>
      </w:tr>
      <w:tr w:rsidR="004956BD" w:rsidTr="005C553A">
        <w:tc>
          <w:tcPr>
            <w:tcW w:w="0" w:type="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t>50.</w:t>
            </w:r>
          </w:p>
        </w:tc>
        <w:tc>
          <w:tcPr>
            <w:tcW w:w="6127" w:type="dxa"/>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 xml:space="preserve">Програма розвитку архівної справи у м. Харкові </w:t>
            </w:r>
            <w:r w:rsidRPr="00A00809">
              <w:rPr>
                <w:b/>
                <w:bCs/>
                <w:color w:val="000000"/>
                <w:sz w:val="24"/>
                <w:szCs w:val="24"/>
                <w:u w:val="single"/>
              </w:rPr>
              <w:br/>
              <w:t>на 2018–2027 роки</w:t>
            </w:r>
          </w:p>
          <w:p w:rsidR="00022FE6" w:rsidRPr="00A00809" w:rsidRDefault="000B4016" w:rsidP="00A00809">
            <w:pPr>
              <w:ind w:firstLine="0"/>
              <w:rPr>
                <w:sz w:val="24"/>
                <w:szCs w:val="24"/>
              </w:rPr>
            </w:pPr>
            <w:r w:rsidRPr="00A00809">
              <w:rPr>
                <w:bCs/>
                <w:iCs/>
                <w:color w:val="000000"/>
                <w:sz w:val="24"/>
                <w:szCs w:val="24"/>
              </w:rPr>
              <w:t>(</w:t>
            </w:r>
            <w:r w:rsidRPr="00A00809">
              <w:rPr>
                <w:b/>
                <w:bCs/>
                <w:i/>
                <w:iCs/>
                <w:color w:val="000000"/>
                <w:sz w:val="24"/>
                <w:szCs w:val="24"/>
              </w:rPr>
              <w:t xml:space="preserve">затверджена </w:t>
            </w:r>
            <w:r w:rsidRPr="00A00809">
              <w:rPr>
                <w:color w:val="000000"/>
                <w:sz w:val="24"/>
                <w:szCs w:val="24"/>
              </w:rPr>
              <w:t xml:space="preserve">рішенням ХМР від 20.12.2017 № 968/17, </w:t>
            </w:r>
            <w:r w:rsidRPr="00A00809">
              <w:rPr>
                <w:color w:val="000000"/>
                <w:sz w:val="24"/>
                <w:szCs w:val="24"/>
              </w:rPr>
              <w:br/>
              <w:t>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lastRenderedPageBreak/>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 xml:space="preserve">(від 21.05.1997 № 280/97-ВР, зі </w:t>
            </w:r>
            <w:r w:rsidRPr="00A00809">
              <w:rPr>
                <w:color w:val="000000"/>
                <w:sz w:val="24"/>
                <w:szCs w:val="24"/>
              </w:rPr>
              <w:t>змінами);</w:t>
            </w:r>
          </w:p>
          <w:p w:rsidR="00022FE6" w:rsidRPr="00A00809" w:rsidRDefault="000B4016" w:rsidP="00A00809">
            <w:pPr>
              <w:spacing w:after="60" w:line="0" w:lineRule="atLeast"/>
              <w:ind w:firstLine="0"/>
              <w:rPr>
                <w:sz w:val="24"/>
                <w:szCs w:val="24"/>
              </w:rPr>
            </w:pPr>
            <w:r w:rsidRPr="00A00809">
              <w:rPr>
                <w:b/>
                <w:bCs/>
                <w:i/>
                <w:iCs/>
                <w:color w:val="000000"/>
                <w:sz w:val="24"/>
                <w:szCs w:val="24"/>
                <w:u w:val="single"/>
              </w:rPr>
              <w:t xml:space="preserve">Закону України «Про Національний архівний фонд </w:t>
            </w:r>
            <w:r w:rsidRPr="00A00809">
              <w:rPr>
                <w:b/>
                <w:bCs/>
                <w:i/>
                <w:iCs/>
                <w:color w:val="000000"/>
                <w:sz w:val="24"/>
                <w:szCs w:val="24"/>
                <w:u w:val="single"/>
              </w:rPr>
              <w:br/>
              <w:t>та архівні установи»</w:t>
            </w:r>
            <w:r w:rsidRPr="00A00809">
              <w:rPr>
                <w:color w:val="000000"/>
                <w:sz w:val="24"/>
                <w:szCs w:val="24"/>
              </w:rPr>
              <w:t xml:space="preserve"> (від 24.12.1993 № 3814-XII, </w:t>
            </w:r>
            <w:r w:rsidRPr="00A00809">
              <w:rPr>
                <w:color w:val="000000"/>
                <w:sz w:val="24"/>
                <w:szCs w:val="24"/>
              </w:rPr>
              <w:br/>
              <w:t>зі змінами).</w:t>
            </w:r>
          </w:p>
        </w:tc>
        <w:tc>
          <w:tcPr>
            <w:tcW w:w="2693" w:type="dxa"/>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sz w:val="24"/>
                <w:szCs w:val="24"/>
              </w:rPr>
            </w:pPr>
            <w:r w:rsidRPr="00A00809">
              <w:rPr>
                <w:color w:val="000000"/>
                <w:sz w:val="24"/>
                <w:szCs w:val="24"/>
              </w:rPr>
              <w:lastRenderedPageBreak/>
              <w:t>КП «Міський архів»</w:t>
            </w:r>
          </w:p>
        </w:tc>
      </w:tr>
      <w:tr w:rsidR="004956BD" w:rsidTr="005C553A">
        <w:tc>
          <w:tcPr>
            <w:tcW w:w="0" w:type="auto"/>
            <w:shd w:val="clear" w:color="auto" w:fill="auto"/>
            <w:tcMar>
              <w:top w:w="0" w:type="dxa"/>
              <w:left w:w="107" w:type="dxa"/>
              <w:bottom w:w="0" w:type="dxa"/>
              <w:right w:w="107" w:type="dxa"/>
            </w:tcMar>
            <w:hideMark/>
          </w:tcPr>
          <w:p w:rsidR="00022FE6" w:rsidRPr="00A00809" w:rsidRDefault="000B4016" w:rsidP="00A00809">
            <w:pPr>
              <w:spacing w:before="60" w:after="60" w:line="0" w:lineRule="atLeast"/>
              <w:ind w:firstLine="0"/>
              <w:jc w:val="center"/>
              <w:textAlignment w:val="baseline"/>
              <w:rPr>
                <w:color w:val="000000"/>
                <w:sz w:val="24"/>
                <w:szCs w:val="24"/>
              </w:rPr>
            </w:pPr>
            <w:r w:rsidRPr="00A00809">
              <w:rPr>
                <w:color w:val="000000"/>
                <w:sz w:val="24"/>
                <w:szCs w:val="24"/>
              </w:rPr>
              <w:lastRenderedPageBreak/>
              <w:t>51.</w:t>
            </w:r>
          </w:p>
        </w:tc>
        <w:tc>
          <w:tcPr>
            <w:tcW w:w="6127" w:type="dxa"/>
            <w:shd w:val="clear" w:color="auto" w:fill="auto"/>
            <w:tcMar>
              <w:top w:w="0" w:type="dxa"/>
              <w:left w:w="107" w:type="dxa"/>
              <w:bottom w:w="0" w:type="dxa"/>
              <w:right w:w="107" w:type="dxa"/>
            </w:tcMar>
            <w:hideMark/>
          </w:tcPr>
          <w:p w:rsidR="00022FE6" w:rsidRPr="00A00809" w:rsidRDefault="000B4016" w:rsidP="00A00809">
            <w:pPr>
              <w:spacing w:before="60"/>
              <w:ind w:firstLine="0"/>
              <w:rPr>
                <w:sz w:val="24"/>
                <w:szCs w:val="24"/>
              </w:rPr>
            </w:pPr>
            <w:r w:rsidRPr="00A00809">
              <w:rPr>
                <w:b/>
                <w:bCs/>
                <w:color w:val="000000"/>
                <w:sz w:val="24"/>
                <w:szCs w:val="24"/>
                <w:u w:val="single"/>
              </w:rPr>
              <w:t>Програма підтримки видавничої справи у м. Харкові на 2018–2027 роки </w:t>
            </w:r>
          </w:p>
          <w:p w:rsidR="00022FE6" w:rsidRPr="00A00809" w:rsidRDefault="000B4016" w:rsidP="00A00809">
            <w:pPr>
              <w:ind w:firstLine="0"/>
              <w:rPr>
                <w:sz w:val="24"/>
                <w:szCs w:val="24"/>
              </w:rPr>
            </w:pPr>
            <w:r w:rsidRPr="00A00809">
              <w:rPr>
                <w:b/>
                <w:bCs/>
                <w:i/>
                <w:iCs/>
                <w:color w:val="000000"/>
                <w:sz w:val="24"/>
                <w:szCs w:val="24"/>
              </w:rPr>
              <w:t xml:space="preserve">(затверджена </w:t>
            </w:r>
            <w:r w:rsidRPr="00A00809">
              <w:rPr>
                <w:color w:val="000000"/>
                <w:sz w:val="24"/>
                <w:szCs w:val="24"/>
              </w:rPr>
              <w:t xml:space="preserve">рішенням ХМР від 20.12.2017 № 966/17, </w:t>
            </w:r>
            <w:r w:rsidRPr="00A00809">
              <w:rPr>
                <w:color w:val="000000"/>
                <w:sz w:val="24"/>
                <w:szCs w:val="24"/>
              </w:rPr>
              <w:br/>
              <w:t>зі змінами)</w:t>
            </w:r>
          </w:p>
          <w:p w:rsidR="00022FE6" w:rsidRPr="00A00809" w:rsidRDefault="000B4016" w:rsidP="00A00809">
            <w:pPr>
              <w:spacing w:after="60"/>
              <w:ind w:firstLine="0"/>
              <w:rPr>
                <w:sz w:val="24"/>
                <w:szCs w:val="24"/>
              </w:rPr>
            </w:pPr>
            <w:r w:rsidRPr="00A00809">
              <w:rPr>
                <w:b/>
                <w:bCs/>
                <w:i/>
                <w:iCs/>
                <w:color w:val="000000"/>
                <w:sz w:val="24"/>
                <w:szCs w:val="24"/>
                <w:u w:val="single"/>
              </w:rPr>
              <w:t>З урахуванням:</w:t>
            </w:r>
          </w:p>
          <w:p w:rsidR="00022FE6" w:rsidRPr="00A00809" w:rsidRDefault="000B4016" w:rsidP="00A00809">
            <w:pPr>
              <w:spacing w:before="60"/>
              <w:ind w:firstLine="0"/>
              <w:rPr>
                <w:sz w:val="24"/>
                <w:szCs w:val="24"/>
              </w:rPr>
            </w:pPr>
            <w:r w:rsidRPr="00A00809">
              <w:rPr>
                <w:b/>
                <w:bCs/>
                <w:i/>
                <w:iCs/>
                <w:color w:val="000000"/>
                <w:sz w:val="24"/>
                <w:szCs w:val="24"/>
                <w:u w:val="single"/>
              </w:rPr>
              <w:t xml:space="preserve">Закону України «Про місцеве самоврядування </w:t>
            </w:r>
            <w:r w:rsidRPr="00A00809">
              <w:rPr>
                <w:b/>
                <w:bCs/>
                <w:i/>
                <w:iCs/>
                <w:color w:val="000000"/>
                <w:sz w:val="24"/>
                <w:szCs w:val="24"/>
                <w:u w:val="single"/>
              </w:rPr>
              <w:br/>
              <w:t xml:space="preserve">в Україні» </w:t>
            </w:r>
            <w:r w:rsidRPr="00A00809">
              <w:rPr>
                <w:color w:val="000000"/>
                <w:sz w:val="24"/>
                <w:szCs w:val="24"/>
              </w:rPr>
              <w:t>(від 21.05.1997 № 280/97-ВР, зі змінами);</w:t>
            </w:r>
          </w:p>
          <w:p w:rsidR="00022FE6" w:rsidRPr="00A00809" w:rsidRDefault="000B4016" w:rsidP="00A00809">
            <w:pPr>
              <w:ind w:firstLine="0"/>
              <w:rPr>
                <w:sz w:val="24"/>
                <w:szCs w:val="24"/>
              </w:rPr>
            </w:pPr>
            <w:r w:rsidRPr="00A00809">
              <w:rPr>
                <w:b/>
                <w:bCs/>
                <w:i/>
                <w:iCs/>
                <w:color w:val="000000"/>
                <w:sz w:val="24"/>
                <w:szCs w:val="24"/>
                <w:u w:val="single"/>
              </w:rPr>
              <w:t>Закону України «Про видавничу справу»</w:t>
            </w:r>
            <w:r w:rsidRPr="00A00809">
              <w:rPr>
                <w:color w:val="000000"/>
                <w:sz w:val="24"/>
                <w:szCs w:val="24"/>
              </w:rPr>
              <w:t xml:space="preserve"> (від 05.06.1997 № 318/97-ВР, зі змінами);</w:t>
            </w:r>
          </w:p>
          <w:p w:rsidR="00022FE6" w:rsidRPr="00A00809" w:rsidRDefault="000B4016" w:rsidP="00A00809">
            <w:pPr>
              <w:ind w:firstLine="0"/>
              <w:rPr>
                <w:color w:val="000000"/>
                <w:sz w:val="24"/>
                <w:szCs w:val="24"/>
              </w:rPr>
            </w:pPr>
            <w:r w:rsidRPr="00A00809">
              <w:rPr>
                <w:b/>
                <w:bCs/>
                <w:i/>
                <w:iCs/>
                <w:color w:val="000000"/>
                <w:sz w:val="24"/>
                <w:szCs w:val="24"/>
                <w:u w:val="single"/>
              </w:rPr>
              <w:t>Закону Україн</w:t>
            </w:r>
            <w:r w:rsidRPr="00A00809">
              <w:rPr>
                <w:b/>
                <w:bCs/>
                <w:i/>
                <w:iCs/>
                <w:color w:val="000000"/>
                <w:sz w:val="24"/>
                <w:szCs w:val="24"/>
                <w:u w:val="single"/>
              </w:rPr>
              <w:t>и «Про державну підтримку книговидавничої справи в Україні»</w:t>
            </w:r>
            <w:r w:rsidRPr="00A00809">
              <w:rPr>
                <w:color w:val="000000"/>
                <w:sz w:val="24"/>
                <w:szCs w:val="24"/>
              </w:rPr>
              <w:t xml:space="preserve"> (від 06.03.2003 № 601-ІV, зі змінами);</w:t>
            </w:r>
          </w:p>
          <w:p w:rsidR="00022FE6" w:rsidRPr="00A00809" w:rsidRDefault="000B4016" w:rsidP="00A00809">
            <w:pPr>
              <w:spacing w:before="60"/>
              <w:ind w:firstLine="0"/>
              <w:rPr>
                <w:color w:val="000000"/>
                <w:sz w:val="24"/>
                <w:szCs w:val="24"/>
              </w:rPr>
            </w:pPr>
            <w:r w:rsidRPr="00A00809">
              <w:rPr>
                <w:b/>
                <w:bCs/>
                <w:i/>
                <w:iCs/>
                <w:color w:val="000000"/>
                <w:sz w:val="24"/>
                <w:szCs w:val="24"/>
                <w:u w:val="single"/>
              </w:rPr>
              <w:t>Закону України «Про забезпечення функціонування української мови як державної»</w:t>
            </w:r>
            <w:r w:rsidRPr="00A00809">
              <w:rPr>
                <w:color w:val="000000"/>
                <w:sz w:val="24"/>
                <w:szCs w:val="24"/>
              </w:rPr>
              <w:t xml:space="preserve"> (від 25.04.2019 № 2704-</w:t>
            </w:r>
            <w:r w:rsidRPr="00A00809">
              <w:rPr>
                <w:color w:val="000000"/>
                <w:sz w:val="24"/>
                <w:szCs w:val="24"/>
                <w:lang w:val="en-US"/>
              </w:rPr>
              <w:t>VIII</w:t>
            </w:r>
            <w:r w:rsidRPr="00A00809">
              <w:rPr>
                <w:color w:val="000000"/>
                <w:sz w:val="24"/>
                <w:szCs w:val="24"/>
              </w:rPr>
              <w:t>, зі змінами);</w:t>
            </w:r>
          </w:p>
          <w:p w:rsidR="00022FE6" w:rsidRPr="00A00809" w:rsidRDefault="000B4016" w:rsidP="00A00809">
            <w:pPr>
              <w:ind w:firstLine="0"/>
              <w:rPr>
                <w:sz w:val="24"/>
                <w:szCs w:val="24"/>
              </w:rPr>
            </w:pPr>
            <w:r w:rsidRPr="00A00809">
              <w:rPr>
                <w:b/>
                <w:bCs/>
                <w:i/>
                <w:iCs/>
                <w:color w:val="000000"/>
                <w:sz w:val="24"/>
                <w:szCs w:val="24"/>
                <w:u w:val="single"/>
              </w:rPr>
              <w:t xml:space="preserve">Указу Президента України «Про деякі </w:t>
            </w:r>
            <w:r w:rsidRPr="00A00809">
              <w:rPr>
                <w:b/>
                <w:bCs/>
                <w:i/>
                <w:iCs/>
                <w:color w:val="000000"/>
                <w:sz w:val="24"/>
                <w:szCs w:val="24"/>
                <w:u w:val="single"/>
              </w:rPr>
              <w:t xml:space="preserve">заходи </w:t>
            </w:r>
            <w:r w:rsidRPr="00A00809">
              <w:rPr>
                <w:b/>
                <w:bCs/>
                <w:i/>
                <w:iCs/>
                <w:color w:val="000000"/>
                <w:sz w:val="24"/>
                <w:szCs w:val="24"/>
                <w:u w:val="single"/>
              </w:rPr>
              <w:br/>
              <w:t xml:space="preserve">щодо державної підтримки книговидавничої справи </w:t>
            </w:r>
            <w:r w:rsidRPr="00A00809">
              <w:rPr>
                <w:b/>
                <w:bCs/>
                <w:i/>
                <w:iCs/>
                <w:color w:val="000000"/>
                <w:sz w:val="24"/>
                <w:szCs w:val="24"/>
                <w:u w:val="single"/>
              </w:rPr>
              <w:br/>
              <w:t>і популяризації читання в Україні</w:t>
            </w:r>
            <w:r w:rsidRPr="00A00809">
              <w:rPr>
                <w:b/>
                <w:bCs/>
                <w:color w:val="000000"/>
                <w:sz w:val="24"/>
                <w:szCs w:val="24"/>
              </w:rPr>
              <w:t xml:space="preserve">» </w:t>
            </w:r>
            <w:r w:rsidRPr="00A00809">
              <w:rPr>
                <w:color w:val="000000"/>
                <w:sz w:val="24"/>
                <w:szCs w:val="24"/>
              </w:rPr>
              <w:t>(від 19.06.2013 № 336/2013).</w:t>
            </w:r>
          </w:p>
        </w:tc>
        <w:tc>
          <w:tcPr>
            <w:tcW w:w="2693" w:type="dxa"/>
            <w:shd w:val="clear" w:color="auto" w:fill="auto"/>
            <w:tcMar>
              <w:top w:w="0" w:type="dxa"/>
              <w:left w:w="107" w:type="dxa"/>
              <w:bottom w:w="0" w:type="dxa"/>
              <w:right w:w="107" w:type="dxa"/>
            </w:tcMar>
            <w:hideMark/>
          </w:tcPr>
          <w:p w:rsidR="00022FE6" w:rsidRPr="00A00809" w:rsidRDefault="000B4016" w:rsidP="00A00809">
            <w:pPr>
              <w:spacing w:before="60" w:after="60" w:line="0" w:lineRule="atLeast"/>
              <w:ind w:right="34" w:firstLine="0"/>
              <w:jc w:val="left"/>
              <w:rPr>
                <w:color w:val="000000"/>
                <w:sz w:val="24"/>
                <w:szCs w:val="24"/>
              </w:rPr>
            </w:pPr>
            <w:r w:rsidRPr="00A00809">
              <w:rPr>
                <w:color w:val="000000"/>
                <w:sz w:val="24"/>
                <w:szCs w:val="24"/>
              </w:rPr>
              <w:t>КП «Міська друкарня»</w:t>
            </w:r>
          </w:p>
          <w:p w:rsidR="00022FE6" w:rsidRPr="00A00809" w:rsidRDefault="00022FE6" w:rsidP="00A00809">
            <w:pPr>
              <w:spacing w:before="60" w:after="60" w:line="0" w:lineRule="atLeast"/>
              <w:ind w:right="34" w:firstLine="0"/>
              <w:jc w:val="left"/>
              <w:rPr>
                <w:sz w:val="24"/>
                <w:szCs w:val="24"/>
              </w:rPr>
            </w:pPr>
          </w:p>
        </w:tc>
      </w:tr>
    </w:tbl>
    <w:p w:rsidR="00270E6F" w:rsidRPr="004469A7" w:rsidRDefault="00270E6F" w:rsidP="00A00809">
      <w:pPr>
        <w:spacing w:before="60" w:after="60"/>
        <w:ind w:firstLine="0"/>
        <w:rPr>
          <w:rFonts w:ascii="Calibri" w:eastAsia="Calibri" w:hAnsi="Calibri"/>
          <w:sz w:val="22"/>
          <w:szCs w:val="22"/>
          <w:lang w:eastAsia="en-US"/>
        </w:rPr>
        <w:sectPr w:rsidR="00270E6F" w:rsidRPr="004469A7" w:rsidSect="00BF488F">
          <w:headerReference w:type="even" r:id="rId34"/>
          <w:headerReference w:type="default" r:id="rId35"/>
          <w:footerReference w:type="even" r:id="rId36"/>
          <w:footerReference w:type="default" r:id="rId37"/>
          <w:headerReference w:type="first" r:id="rId38"/>
          <w:footerReference w:type="first" r:id="rId39"/>
          <w:pgSz w:w="11906" w:h="16838"/>
          <w:pgMar w:top="851" w:right="567" w:bottom="851" w:left="1701" w:header="709" w:footer="0" w:gutter="0"/>
          <w:pgNumType w:start="1"/>
          <w:cols w:space="708"/>
          <w:titlePg/>
          <w:docGrid w:linePitch="360"/>
        </w:sectPr>
      </w:pPr>
    </w:p>
    <w:p w:rsidR="00AA4619" w:rsidRPr="001D3937" w:rsidRDefault="000B4016">
      <w:pPr>
        <w:widowControl w:val="0"/>
        <w:spacing w:before="55"/>
        <w:ind w:left="4517" w:firstLine="0"/>
        <w:jc w:val="left"/>
        <w:rPr>
          <w:sz w:val="23"/>
          <w:szCs w:val="23"/>
          <w:lang w:eastAsia="en-US"/>
        </w:rPr>
      </w:pPr>
      <w:r w:rsidRPr="003F62EC">
        <w:rPr>
          <w:rFonts w:eastAsia="Calibri"/>
          <w:spacing w:val="-1"/>
          <w:sz w:val="23"/>
          <w:szCs w:val="22"/>
          <w:lang w:eastAsia="en-US"/>
        </w:rPr>
        <w:lastRenderedPageBreak/>
        <w:t>Додаток</w:t>
      </w:r>
      <w:r w:rsidR="00594052" w:rsidRPr="003F62EC">
        <w:rPr>
          <w:rFonts w:eastAsia="Calibri"/>
          <w:sz w:val="23"/>
          <w:szCs w:val="22"/>
          <w:lang w:eastAsia="en-US"/>
        </w:rPr>
        <w:t> </w:t>
      </w:r>
      <w:r w:rsidRPr="003F62EC">
        <w:rPr>
          <w:rFonts w:eastAsia="Calibri"/>
          <w:sz w:val="23"/>
          <w:szCs w:val="22"/>
          <w:lang w:eastAsia="en-US"/>
        </w:rPr>
        <w:t xml:space="preserve">3 до </w:t>
      </w:r>
      <w:r w:rsidRPr="003F62EC">
        <w:rPr>
          <w:rFonts w:eastAsia="Calibri"/>
          <w:spacing w:val="-1"/>
          <w:sz w:val="23"/>
          <w:szCs w:val="22"/>
          <w:lang w:eastAsia="en-US"/>
        </w:rPr>
        <w:t>Програми</w:t>
      </w:r>
      <w:r w:rsidRPr="003F62EC">
        <w:rPr>
          <w:rFonts w:eastAsia="Calibri"/>
          <w:sz w:val="23"/>
          <w:szCs w:val="22"/>
          <w:lang w:eastAsia="en-US"/>
        </w:rPr>
        <w:t xml:space="preserve"> </w:t>
      </w:r>
      <w:r w:rsidRPr="003F62EC">
        <w:rPr>
          <w:rFonts w:eastAsia="Calibri"/>
          <w:spacing w:val="-1"/>
          <w:sz w:val="23"/>
          <w:szCs w:val="22"/>
          <w:lang w:eastAsia="en-US"/>
        </w:rPr>
        <w:t>економічного</w:t>
      </w:r>
    </w:p>
    <w:p w:rsidR="00AA4619" w:rsidRPr="001D3937" w:rsidRDefault="000B4016">
      <w:pPr>
        <w:widowControl w:val="0"/>
        <w:spacing w:before="26"/>
        <w:ind w:left="4517" w:firstLine="0"/>
        <w:jc w:val="left"/>
        <w:rPr>
          <w:sz w:val="23"/>
          <w:szCs w:val="23"/>
          <w:lang w:eastAsia="en-US"/>
        </w:rPr>
      </w:pPr>
      <w:r w:rsidRPr="003F62EC">
        <w:rPr>
          <w:rFonts w:eastAsia="Calibri"/>
          <w:sz w:val="23"/>
          <w:szCs w:val="22"/>
          <w:lang w:eastAsia="en-US"/>
        </w:rPr>
        <w:t xml:space="preserve">та </w:t>
      </w:r>
      <w:r w:rsidRPr="003F62EC">
        <w:rPr>
          <w:rFonts w:eastAsia="Calibri"/>
          <w:spacing w:val="-1"/>
          <w:sz w:val="23"/>
          <w:szCs w:val="22"/>
          <w:lang w:eastAsia="en-US"/>
        </w:rPr>
        <w:t>соціального</w:t>
      </w:r>
      <w:r w:rsidRPr="003F62EC">
        <w:rPr>
          <w:rFonts w:eastAsia="Calibri"/>
          <w:sz w:val="23"/>
          <w:szCs w:val="22"/>
          <w:lang w:eastAsia="en-US"/>
        </w:rPr>
        <w:t xml:space="preserve"> </w:t>
      </w:r>
      <w:r w:rsidRPr="003F62EC">
        <w:rPr>
          <w:rFonts w:eastAsia="Calibri"/>
          <w:spacing w:val="-1"/>
          <w:sz w:val="23"/>
          <w:szCs w:val="22"/>
          <w:lang w:eastAsia="en-US"/>
        </w:rPr>
        <w:t>розвитку</w:t>
      </w:r>
      <w:r w:rsidRPr="003F62EC">
        <w:rPr>
          <w:rFonts w:eastAsia="Calibri"/>
          <w:spacing w:val="-5"/>
          <w:sz w:val="23"/>
          <w:szCs w:val="22"/>
          <w:lang w:eastAsia="en-US"/>
        </w:rPr>
        <w:t xml:space="preserve"> </w:t>
      </w:r>
      <w:r w:rsidRPr="003F62EC">
        <w:rPr>
          <w:rFonts w:eastAsia="Calibri"/>
          <w:sz w:val="23"/>
          <w:szCs w:val="22"/>
          <w:lang w:eastAsia="en-US"/>
        </w:rPr>
        <w:t>м</w:t>
      </w:r>
      <w:r w:rsidR="00594052" w:rsidRPr="003F62EC">
        <w:rPr>
          <w:rFonts w:eastAsia="Calibri"/>
          <w:sz w:val="23"/>
          <w:szCs w:val="22"/>
          <w:lang w:eastAsia="en-US"/>
        </w:rPr>
        <w:t>.</w:t>
      </w:r>
      <w:r w:rsidR="001D3937" w:rsidRPr="003F62EC">
        <w:rPr>
          <w:rFonts w:eastAsia="Calibri"/>
          <w:sz w:val="23"/>
          <w:szCs w:val="22"/>
          <w:lang w:eastAsia="en-US"/>
        </w:rPr>
        <w:t> </w:t>
      </w:r>
      <w:r w:rsidRPr="003F62EC">
        <w:rPr>
          <w:rFonts w:eastAsia="Calibri"/>
          <w:spacing w:val="-1"/>
          <w:sz w:val="23"/>
          <w:szCs w:val="22"/>
          <w:lang w:eastAsia="en-US"/>
        </w:rPr>
        <w:t>Харкова</w:t>
      </w:r>
      <w:r w:rsidRPr="003F62EC">
        <w:rPr>
          <w:rFonts w:eastAsia="Calibri"/>
          <w:sz w:val="23"/>
          <w:szCs w:val="22"/>
          <w:lang w:eastAsia="en-US"/>
        </w:rPr>
        <w:t xml:space="preserve"> </w:t>
      </w:r>
      <w:r w:rsidRPr="003F62EC">
        <w:rPr>
          <w:rFonts w:eastAsia="Calibri"/>
          <w:spacing w:val="-1"/>
          <w:sz w:val="23"/>
          <w:szCs w:val="22"/>
          <w:lang w:eastAsia="en-US"/>
        </w:rPr>
        <w:t>на</w:t>
      </w:r>
      <w:r w:rsidR="00594052" w:rsidRPr="003F62EC">
        <w:rPr>
          <w:rFonts w:eastAsia="Calibri"/>
          <w:sz w:val="23"/>
          <w:szCs w:val="22"/>
          <w:lang w:eastAsia="en-US"/>
        </w:rPr>
        <w:t xml:space="preserve"> 2025 </w:t>
      </w:r>
      <w:r w:rsidRPr="003F62EC">
        <w:rPr>
          <w:rFonts w:eastAsia="Calibri"/>
          <w:sz w:val="23"/>
          <w:szCs w:val="22"/>
          <w:lang w:eastAsia="en-US"/>
        </w:rPr>
        <w:t>рік</w:t>
      </w:r>
    </w:p>
    <w:p w:rsidR="00AA4619" w:rsidRPr="003F62EC" w:rsidRDefault="000B4016">
      <w:pPr>
        <w:widowControl w:val="0"/>
        <w:spacing w:before="171" w:line="269" w:lineRule="auto"/>
        <w:ind w:left="1634" w:hanging="1155"/>
        <w:jc w:val="left"/>
        <w:rPr>
          <w:sz w:val="27"/>
          <w:szCs w:val="27"/>
          <w:lang w:eastAsia="en-US"/>
        </w:rPr>
      </w:pPr>
      <w:r w:rsidRPr="003F62EC">
        <w:rPr>
          <w:b/>
          <w:bCs/>
          <w:sz w:val="27"/>
          <w:szCs w:val="27"/>
          <w:lang w:eastAsia="en-US"/>
        </w:rPr>
        <w:t>4</w:t>
      </w:r>
      <w:r w:rsidR="00EC1835" w:rsidRPr="003F62EC">
        <w:rPr>
          <w:b/>
          <w:bCs/>
          <w:sz w:val="27"/>
          <w:szCs w:val="27"/>
          <w:lang w:eastAsia="en-US"/>
        </w:rPr>
        <w:t>.</w:t>
      </w:r>
      <w:r w:rsidRPr="003F62EC">
        <w:rPr>
          <w:b/>
          <w:bCs/>
          <w:sz w:val="27"/>
          <w:szCs w:val="27"/>
          <w:lang w:eastAsia="en-US"/>
        </w:rPr>
        <w:t>3</w:t>
      </w:r>
      <w:r w:rsidR="00EC1835" w:rsidRPr="003F62EC">
        <w:rPr>
          <w:b/>
          <w:bCs/>
          <w:sz w:val="27"/>
          <w:szCs w:val="27"/>
          <w:lang w:eastAsia="en-US"/>
        </w:rPr>
        <w:t>. </w:t>
      </w:r>
      <w:r w:rsidRPr="003F62EC">
        <w:rPr>
          <w:b/>
          <w:bCs/>
          <w:sz w:val="27"/>
          <w:szCs w:val="27"/>
          <w:lang w:eastAsia="en-US"/>
        </w:rPr>
        <w:t>Перелік</w:t>
      </w:r>
      <w:r w:rsidRPr="003F62EC">
        <w:rPr>
          <w:b/>
          <w:bCs/>
          <w:spacing w:val="-11"/>
          <w:sz w:val="27"/>
          <w:szCs w:val="27"/>
          <w:lang w:eastAsia="en-US"/>
        </w:rPr>
        <w:t xml:space="preserve"> </w:t>
      </w:r>
      <w:r w:rsidRPr="003F62EC">
        <w:rPr>
          <w:b/>
          <w:bCs/>
          <w:spacing w:val="-1"/>
          <w:sz w:val="27"/>
          <w:szCs w:val="27"/>
          <w:lang w:eastAsia="en-US"/>
        </w:rPr>
        <w:t>інвестиційних</w:t>
      </w:r>
      <w:r w:rsidRPr="003F62EC">
        <w:rPr>
          <w:b/>
          <w:bCs/>
          <w:spacing w:val="-13"/>
          <w:sz w:val="27"/>
          <w:szCs w:val="27"/>
          <w:lang w:eastAsia="en-US"/>
        </w:rPr>
        <w:t xml:space="preserve"> </w:t>
      </w:r>
      <w:r w:rsidRPr="003F62EC">
        <w:rPr>
          <w:b/>
          <w:bCs/>
          <w:spacing w:val="-1"/>
          <w:sz w:val="27"/>
          <w:szCs w:val="27"/>
          <w:lang w:eastAsia="en-US"/>
        </w:rPr>
        <w:t>проєктів</w:t>
      </w:r>
      <w:r w:rsidRPr="003F62EC">
        <w:rPr>
          <w:b/>
          <w:bCs/>
          <w:spacing w:val="-14"/>
          <w:sz w:val="27"/>
          <w:szCs w:val="27"/>
          <w:lang w:eastAsia="en-US"/>
        </w:rPr>
        <w:t xml:space="preserve"> </w:t>
      </w:r>
      <w:r w:rsidRPr="003F62EC">
        <w:rPr>
          <w:b/>
          <w:bCs/>
          <w:sz w:val="27"/>
          <w:szCs w:val="27"/>
          <w:lang w:eastAsia="en-US"/>
        </w:rPr>
        <w:t>будівництва</w:t>
      </w:r>
      <w:r w:rsidRPr="003F62EC">
        <w:rPr>
          <w:b/>
          <w:bCs/>
          <w:spacing w:val="-13"/>
          <w:sz w:val="27"/>
          <w:szCs w:val="27"/>
          <w:lang w:eastAsia="en-US"/>
        </w:rPr>
        <w:t xml:space="preserve"> </w:t>
      </w:r>
      <w:r w:rsidRPr="003F62EC">
        <w:rPr>
          <w:b/>
          <w:bCs/>
          <w:spacing w:val="-1"/>
          <w:sz w:val="27"/>
          <w:szCs w:val="27"/>
          <w:lang w:eastAsia="en-US"/>
        </w:rPr>
        <w:t>об'єктів,</w:t>
      </w:r>
      <w:r w:rsidRPr="003F62EC">
        <w:rPr>
          <w:b/>
          <w:bCs/>
          <w:spacing w:val="-13"/>
          <w:sz w:val="27"/>
          <w:szCs w:val="27"/>
          <w:lang w:eastAsia="en-US"/>
        </w:rPr>
        <w:t xml:space="preserve"> </w:t>
      </w:r>
      <w:r w:rsidRPr="003F62EC">
        <w:rPr>
          <w:b/>
          <w:bCs/>
          <w:sz w:val="27"/>
          <w:szCs w:val="27"/>
          <w:lang w:eastAsia="en-US"/>
        </w:rPr>
        <w:t>які</w:t>
      </w:r>
      <w:r w:rsidRPr="003F62EC">
        <w:rPr>
          <w:b/>
          <w:bCs/>
          <w:spacing w:val="-14"/>
          <w:sz w:val="27"/>
          <w:szCs w:val="27"/>
          <w:lang w:eastAsia="en-US"/>
        </w:rPr>
        <w:t xml:space="preserve"> </w:t>
      </w:r>
      <w:r w:rsidRPr="003F62EC">
        <w:rPr>
          <w:b/>
          <w:bCs/>
          <w:sz w:val="27"/>
          <w:szCs w:val="27"/>
          <w:lang w:eastAsia="en-US"/>
        </w:rPr>
        <w:t>планується</w:t>
      </w:r>
      <w:r w:rsidRPr="003F62EC">
        <w:rPr>
          <w:b/>
          <w:bCs/>
          <w:spacing w:val="53"/>
          <w:w w:val="99"/>
          <w:sz w:val="27"/>
          <w:szCs w:val="27"/>
          <w:lang w:eastAsia="en-US"/>
        </w:rPr>
        <w:t xml:space="preserve"> </w:t>
      </w:r>
      <w:r w:rsidRPr="003F62EC">
        <w:rPr>
          <w:b/>
          <w:bCs/>
          <w:sz w:val="27"/>
          <w:szCs w:val="27"/>
          <w:lang w:eastAsia="en-US"/>
        </w:rPr>
        <w:t>реалізувати</w:t>
      </w:r>
      <w:r w:rsidRPr="003F62EC">
        <w:rPr>
          <w:b/>
          <w:bCs/>
          <w:spacing w:val="-9"/>
          <w:sz w:val="27"/>
          <w:szCs w:val="27"/>
          <w:lang w:eastAsia="en-US"/>
        </w:rPr>
        <w:t xml:space="preserve"> </w:t>
      </w:r>
      <w:r w:rsidRPr="003F62EC">
        <w:rPr>
          <w:b/>
          <w:bCs/>
          <w:sz w:val="27"/>
          <w:szCs w:val="27"/>
          <w:lang w:eastAsia="en-US"/>
        </w:rPr>
        <w:t>за</w:t>
      </w:r>
      <w:r w:rsidRPr="003F62EC">
        <w:rPr>
          <w:b/>
          <w:bCs/>
          <w:spacing w:val="-10"/>
          <w:sz w:val="27"/>
          <w:szCs w:val="27"/>
          <w:lang w:eastAsia="en-US"/>
        </w:rPr>
        <w:t xml:space="preserve"> </w:t>
      </w:r>
      <w:r w:rsidRPr="003F62EC">
        <w:rPr>
          <w:b/>
          <w:bCs/>
          <w:sz w:val="27"/>
          <w:szCs w:val="27"/>
          <w:lang w:eastAsia="en-US"/>
        </w:rPr>
        <w:t>рахунок</w:t>
      </w:r>
      <w:r w:rsidRPr="003F62EC">
        <w:rPr>
          <w:b/>
          <w:bCs/>
          <w:spacing w:val="-9"/>
          <w:sz w:val="27"/>
          <w:szCs w:val="27"/>
          <w:lang w:eastAsia="en-US"/>
        </w:rPr>
        <w:t xml:space="preserve"> </w:t>
      </w:r>
      <w:r w:rsidRPr="003F62EC">
        <w:rPr>
          <w:b/>
          <w:bCs/>
          <w:sz w:val="27"/>
          <w:szCs w:val="27"/>
          <w:lang w:eastAsia="en-US"/>
        </w:rPr>
        <w:t>бюджетних</w:t>
      </w:r>
      <w:r w:rsidRPr="003F62EC">
        <w:rPr>
          <w:b/>
          <w:bCs/>
          <w:spacing w:val="-10"/>
          <w:sz w:val="27"/>
          <w:szCs w:val="27"/>
          <w:lang w:eastAsia="en-US"/>
        </w:rPr>
        <w:t xml:space="preserve"> </w:t>
      </w:r>
      <w:r w:rsidRPr="003F62EC">
        <w:rPr>
          <w:b/>
          <w:bCs/>
          <w:spacing w:val="-1"/>
          <w:sz w:val="27"/>
          <w:szCs w:val="27"/>
          <w:lang w:eastAsia="en-US"/>
        </w:rPr>
        <w:t>коштів</w:t>
      </w:r>
      <w:r w:rsidRPr="003F62EC">
        <w:rPr>
          <w:b/>
          <w:bCs/>
          <w:spacing w:val="-10"/>
          <w:sz w:val="27"/>
          <w:szCs w:val="27"/>
          <w:lang w:eastAsia="en-US"/>
        </w:rPr>
        <w:t xml:space="preserve"> </w:t>
      </w:r>
      <w:r w:rsidRPr="003F62EC">
        <w:rPr>
          <w:b/>
          <w:bCs/>
          <w:sz w:val="27"/>
          <w:szCs w:val="27"/>
          <w:lang w:eastAsia="en-US"/>
        </w:rPr>
        <w:t>у</w:t>
      </w:r>
      <w:r w:rsidRPr="003F62EC">
        <w:rPr>
          <w:b/>
          <w:bCs/>
          <w:spacing w:val="-8"/>
          <w:sz w:val="27"/>
          <w:szCs w:val="27"/>
          <w:lang w:eastAsia="en-US"/>
        </w:rPr>
        <w:t xml:space="preserve"> </w:t>
      </w:r>
      <w:r w:rsidRPr="003F62EC">
        <w:rPr>
          <w:b/>
          <w:bCs/>
          <w:sz w:val="27"/>
          <w:szCs w:val="27"/>
          <w:lang w:eastAsia="en-US"/>
        </w:rPr>
        <w:t>2025</w:t>
      </w:r>
      <w:r w:rsidR="00594052" w:rsidRPr="003F62EC">
        <w:rPr>
          <w:b/>
          <w:bCs/>
          <w:spacing w:val="-10"/>
          <w:sz w:val="27"/>
          <w:szCs w:val="27"/>
          <w:lang w:eastAsia="en-US"/>
        </w:rPr>
        <w:t> </w:t>
      </w:r>
      <w:r w:rsidRPr="003F62EC">
        <w:rPr>
          <w:b/>
          <w:bCs/>
          <w:sz w:val="27"/>
          <w:szCs w:val="27"/>
          <w:lang w:eastAsia="en-US"/>
        </w:rPr>
        <w:t>році</w:t>
      </w:r>
    </w:p>
    <w:p w:rsidR="00AA4619" w:rsidRPr="001D3937" w:rsidRDefault="000B4016">
      <w:pPr>
        <w:widowControl w:val="0"/>
        <w:ind w:firstLine="0"/>
        <w:jc w:val="left"/>
        <w:rPr>
          <w:b/>
          <w:bCs/>
          <w:sz w:val="22"/>
          <w:szCs w:val="22"/>
          <w:lang w:eastAsia="en-US"/>
        </w:rPr>
      </w:pPr>
      <w:r w:rsidRPr="003F62EC">
        <w:rPr>
          <w:rFonts w:ascii="Calibri" w:eastAsia="Calibri" w:hAnsi="Calibri"/>
          <w:sz w:val="22"/>
          <w:szCs w:val="22"/>
          <w:lang w:eastAsia="en-US"/>
        </w:rPr>
        <w:br w:type="column"/>
      </w:r>
    </w:p>
    <w:p w:rsidR="00AA4619" w:rsidRPr="001D3937" w:rsidRDefault="00AA4619">
      <w:pPr>
        <w:widowControl w:val="0"/>
        <w:ind w:firstLine="0"/>
        <w:jc w:val="left"/>
        <w:rPr>
          <w:b/>
          <w:bCs/>
          <w:sz w:val="22"/>
          <w:szCs w:val="22"/>
          <w:lang w:eastAsia="en-US"/>
        </w:rPr>
      </w:pPr>
    </w:p>
    <w:p w:rsidR="00AA4619" w:rsidRPr="001D3937" w:rsidRDefault="00AA4619">
      <w:pPr>
        <w:widowControl w:val="0"/>
        <w:ind w:firstLine="0"/>
        <w:jc w:val="left"/>
        <w:rPr>
          <w:b/>
          <w:bCs/>
          <w:sz w:val="22"/>
          <w:szCs w:val="22"/>
          <w:lang w:eastAsia="en-US"/>
        </w:rPr>
      </w:pPr>
    </w:p>
    <w:p w:rsidR="00AA4619" w:rsidRPr="001D3937" w:rsidRDefault="00AA4619">
      <w:pPr>
        <w:widowControl w:val="0"/>
        <w:ind w:firstLine="0"/>
        <w:jc w:val="left"/>
        <w:rPr>
          <w:b/>
          <w:bCs/>
          <w:sz w:val="22"/>
          <w:szCs w:val="22"/>
          <w:lang w:eastAsia="en-US"/>
        </w:rPr>
      </w:pPr>
    </w:p>
    <w:p w:rsidR="00AA4619" w:rsidRPr="001D3937" w:rsidRDefault="00AA4619">
      <w:pPr>
        <w:widowControl w:val="0"/>
        <w:ind w:firstLine="0"/>
        <w:jc w:val="left"/>
        <w:rPr>
          <w:b/>
          <w:bCs/>
          <w:sz w:val="22"/>
          <w:szCs w:val="22"/>
          <w:lang w:eastAsia="en-US"/>
        </w:rPr>
      </w:pPr>
    </w:p>
    <w:p w:rsidR="00AA4619" w:rsidRPr="001D3937" w:rsidRDefault="00AA4619">
      <w:pPr>
        <w:widowControl w:val="0"/>
        <w:spacing w:before="8"/>
        <w:ind w:firstLine="0"/>
        <w:jc w:val="left"/>
        <w:rPr>
          <w:b/>
          <w:bCs/>
          <w:sz w:val="17"/>
          <w:szCs w:val="17"/>
          <w:lang w:eastAsia="en-US"/>
        </w:rPr>
      </w:pPr>
    </w:p>
    <w:p w:rsidR="00AA4619" w:rsidRPr="001D3937" w:rsidRDefault="000B4016">
      <w:pPr>
        <w:widowControl w:val="0"/>
        <w:ind w:left="-37" w:firstLine="0"/>
        <w:jc w:val="left"/>
        <w:rPr>
          <w:sz w:val="23"/>
          <w:szCs w:val="23"/>
          <w:lang w:eastAsia="en-US"/>
        </w:rPr>
      </w:pPr>
      <w:r w:rsidRPr="003F62EC">
        <w:rPr>
          <w:rFonts w:eastAsia="Calibri"/>
          <w:spacing w:val="-1"/>
          <w:sz w:val="23"/>
          <w:szCs w:val="22"/>
          <w:lang w:eastAsia="en-US"/>
        </w:rPr>
        <w:t>грн</w:t>
      </w:r>
    </w:p>
    <w:p w:rsidR="00AA4619" w:rsidRPr="001D3937" w:rsidRDefault="00AA4619">
      <w:pPr>
        <w:widowControl w:val="0"/>
        <w:ind w:firstLine="0"/>
        <w:jc w:val="left"/>
        <w:rPr>
          <w:sz w:val="23"/>
          <w:szCs w:val="23"/>
          <w:lang w:eastAsia="en-US"/>
        </w:rPr>
        <w:sectPr w:rsidR="00AA4619" w:rsidRPr="001D3937">
          <w:headerReference w:type="even" r:id="rId40"/>
          <w:headerReference w:type="default" r:id="rId41"/>
          <w:footerReference w:type="even" r:id="rId42"/>
          <w:footerReference w:type="default" r:id="rId43"/>
          <w:headerReference w:type="first" r:id="rId44"/>
          <w:footerReference w:type="first" r:id="rId45"/>
          <w:pgSz w:w="11910" w:h="16840"/>
          <w:pgMar w:top="1080" w:right="960" w:bottom="280" w:left="1040" w:header="0" w:footer="0" w:gutter="0"/>
          <w:pgNumType w:start="1"/>
          <w:cols w:num="2" w:space="720" w:equalWidth="0">
            <w:col w:w="9426" w:space="40"/>
            <w:col w:w="444" w:space="0"/>
          </w:cols>
        </w:sect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87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49" w:line="263" w:lineRule="auto"/>
              <w:ind w:left="141" w:right="133" w:firstLine="28"/>
              <w:jc w:val="left"/>
              <w:rPr>
                <w:sz w:val="23"/>
                <w:szCs w:val="23"/>
                <w:lang w:eastAsia="en-US"/>
              </w:rPr>
            </w:pPr>
            <w:r w:rsidRPr="003F62EC">
              <w:rPr>
                <w:sz w:val="23"/>
                <w:szCs w:val="23"/>
                <w:lang w:eastAsia="en-US"/>
              </w:rPr>
              <w:lastRenderedPageBreak/>
              <w:t>№ з/п</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255" w:firstLine="0"/>
              <w:jc w:val="left"/>
              <w:rPr>
                <w:sz w:val="23"/>
                <w:szCs w:val="23"/>
                <w:lang w:eastAsia="en-US"/>
              </w:rPr>
            </w:pPr>
            <w:r w:rsidRPr="003F62EC">
              <w:rPr>
                <w:rFonts w:eastAsia="Calibri"/>
                <w:spacing w:val="-1"/>
                <w:sz w:val="23"/>
                <w:szCs w:val="22"/>
                <w:lang w:eastAsia="en-US"/>
              </w:rPr>
              <w:t>Замовник,</w:t>
            </w:r>
            <w:r w:rsidRPr="003F62EC">
              <w:rPr>
                <w:rFonts w:eastAsia="Calibri"/>
                <w:sz w:val="23"/>
                <w:szCs w:val="22"/>
                <w:lang w:eastAsia="en-US"/>
              </w:rPr>
              <w:t xml:space="preserve"> </w:t>
            </w:r>
            <w:r w:rsidRPr="003F62EC">
              <w:rPr>
                <w:rFonts w:eastAsia="Calibri"/>
                <w:spacing w:val="-1"/>
                <w:sz w:val="23"/>
                <w:szCs w:val="22"/>
                <w:lang w:eastAsia="en-US"/>
              </w:rPr>
              <w:t>найменування</w:t>
            </w:r>
            <w:r w:rsidRPr="003F62EC">
              <w:rPr>
                <w:rFonts w:eastAsia="Calibri"/>
                <w:sz w:val="23"/>
                <w:szCs w:val="22"/>
                <w:lang w:eastAsia="en-US"/>
              </w:rPr>
              <w:t xml:space="preserve"> </w:t>
            </w:r>
            <w:r w:rsidRPr="003F62EC">
              <w:rPr>
                <w:rFonts w:eastAsia="Calibri"/>
                <w:spacing w:val="-1"/>
                <w:sz w:val="23"/>
                <w:szCs w:val="22"/>
                <w:lang w:eastAsia="en-US"/>
              </w:rPr>
              <w:t>об'єктів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4" w:right="270" w:hanging="2"/>
              <w:jc w:val="center"/>
              <w:rPr>
                <w:sz w:val="23"/>
                <w:szCs w:val="23"/>
                <w:lang w:eastAsia="en-US"/>
              </w:rPr>
            </w:pPr>
            <w:r w:rsidRPr="003F62EC">
              <w:rPr>
                <w:rFonts w:eastAsia="Calibri"/>
                <w:spacing w:val="-1"/>
                <w:sz w:val="23"/>
                <w:szCs w:val="22"/>
                <w:lang w:eastAsia="en-US"/>
              </w:rPr>
              <w:t>Джерела</w:t>
            </w:r>
            <w:r w:rsidRPr="003F62EC">
              <w:rPr>
                <w:rFonts w:eastAsia="Calibri"/>
                <w:spacing w:val="24"/>
                <w:sz w:val="23"/>
                <w:szCs w:val="22"/>
                <w:lang w:eastAsia="en-US"/>
              </w:rPr>
              <w:t xml:space="preserve"> </w:t>
            </w:r>
            <w:r w:rsidRPr="003F62EC">
              <w:rPr>
                <w:rFonts w:eastAsia="Calibri"/>
                <w:spacing w:val="-1"/>
                <w:sz w:val="23"/>
                <w:szCs w:val="22"/>
                <w:lang w:eastAsia="en-US"/>
              </w:rPr>
              <w:t>фінансу-</w:t>
            </w:r>
            <w:r w:rsidRPr="003F62EC">
              <w:rPr>
                <w:rFonts w:eastAsia="Calibri"/>
                <w:spacing w:val="23"/>
                <w:sz w:val="23"/>
                <w:szCs w:val="22"/>
                <w:lang w:eastAsia="en-US"/>
              </w:rPr>
              <w:t xml:space="preserve"> </w:t>
            </w:r>
            <w:r w:rsidRPr="003F62EC">
              <w:rPr>
                <w:rFonts w:eastAsia="Calibri"/>
                <w:spacing w:val="-1"/>
                <w:sz w:val="23"/>
                <w:szCs w:val="22"/>
                <w:lang w:eastAsia="en-US"/>
              </w:rPr>
              <w:t>вання</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330" w:right="324" w:firstLine="19"/>
              <w:rPr>
                <w:sz w:val="23"/>
                <w:szCs w:val="23"/>
                <w:lang w:eastAsia="en-US"/>
              </w:rPr>
            </w:pPr>
            <w:r w:rsidRPr="003F62EC">
              <w:rPr>
                <w:rFonts w:eastAsia="Calibri"/>
                <w:spacing w:val="-1"/>
                <w:sz w:val="23"/>
                <w:szCs w:val="22"/>
                <w:lang w:eastAsia="en-US"/>
              </w:rPr>
              <w:t>Капітальні</w:t>
            </w:r>
            <w:r w:rsidRPr="003F62EC">
              <w:rPr>
                <w:rFonts w:eastAsia="Calibri"/>
                <w:spacing w:val="28"/>
                <w:sz w:val="23"/>
                <w:szCs w:val="22"/>
                <w:lang w:eastAsia="en-US"/>
              </w:rPr>
              <w:t xml:space="preserve"> </w:t>
            </w:r>
            <w:r w:rsidRPr="003F62EC">
              <w:rPr>
                <w:rFonts w:eastAsia="Calibri"/>
                <w:spacing w:val="-1"/>
                <w:sz w:val="23"/>
                <w:szCs w:val="22"/>
                <w:lang w:eastAsia="en-US"/>
              </w:rPr>
              <w:t>вкладення</w:t>
            </w:r>
            <w:r w:rsidRPr="003F62EC">
              <w:rPr>
                <w:rFonts w:eastAsia="Calibri"/>
                <w:spacing w:val="26"/>
                <w:sz w:val="23"/>
                <w:szCs w:val="22"/>
                <w:lang w:eastAsia="en-US"/>
              </w:rPr>
              <w:t xml:space="preserve"> </w:t>
            </w:r>
            <w:r w:rsidRPr="003F62EC">
              <w:rPr>
                <w:rFonts w:eastAsia="Calibri"/>
                <w:spacing w:val="-1"/>
                <w:sz w:val="23"/>
                <w:szCs w:val="22"/>
                <w:lang w:eastAsia="en-US"/>
              </w:rPr>
              <w:t>на</w:t>
            </w:r>
            <w:r w:rsidR="00756650" w:rsidRPr="003F62EC">
              <w:rPr>
                <w:rFonts w:eastAsia="Calibri"/>
                <w:sz w:val="23"/>
                <w:szCs w:val="22"/>
                <w:lang w:eastAsia="en-US"/>
              </w:rPr>
              <w:t xml:space="preserve"> 2025 </w:t>
            </w:r>
            <w:r w:rsidRPr="003F62EC">
              <w:rPr>
                <w:rFonts w:eastAsia="Calibri"/>
                <w:sz w:val="23"/>
                <w:szCs w:val="22"/>
                <w:lang w:eastAsia="en-US"/>
              </w:rPr>
              <w:t>рік</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585" w:firstLine="0"/>
              <w:jc w:val="left"/>
              <w:rPr>
                <w:sz w:val="23"/>
                <w:szCs w:val="23"/>
                <w:lang w:eastAsia="en-US"/>
              </w:rPr>
            </w:pPr>
            <w:r w:rsidRPr="003F62EC">
              <w:rPr>
                <w:rFonts w:eastAsia="Calibri"/>
                <w:spacing w:val="-1"/>
                <w:sz w:val="23"/>
                <w:szCs w:val="22"/>
                <w:lang w:eastAsia="en-US"/>
              </w:rPr>
              <w:t>Примітка</w:t>
            </w:r>
          </w:p>
        </w:tc>
      </w:tr>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293"/>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9114" w:type="dxa"/>
            <w:gridSpan w:val="4"/>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line="262" w:lineRule="exact"/>
              <w:ind w:left="800"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у </w:t>
            </w:r>
            <w:r w:rsidRPr="003F62EC">
              <w:rPr>
                <w:rFonts w:eastAsia="Calibri"/>
                <w:b/>
                <w:spacing w:val="-1"/>
                <w:sz w:val="23"/>
                <w:szCs w:val="22"/>
                <w:lang w:eastAsia="en-US"/>
              </w:rPr>
              <w:t>справах</w:t>
            </w:r>
            <w:r w:rsidRPr="003F62EC">
              <w:rPr>
                <w:rFonts w:eastAsia="Calibri"/>
                <w:b/>
                <w:spacing w:val="2"/>
                <w:sz w:val="23"/>
                <w:szCs w:val="22"/>
                <w:lang w:eastAsia="en-US"/>
              </w:rPr>
              <w:t xml:space="preserve"> </w:t>
            </w:r>
            <w:r w:rsidRPr="003F62EC">
              <w:rPr>
                <w:rFonts w:eastAsia="Calibri"/>
                <w:b/>
                <w:spacing w:val="-1"/>
                <w:sz w:val="23"/>
                <w:szCs w:val="22"/>
                <w:lang w:eastAsia="en-US"/>
              </w:rPr>
              <w:t>сім'ї,</w:t>
            </w:r>
            <w:r w:rsidRPr="003F62EC">
              <w:rPr>
                <w:rFonts w:eastAsia="Calibri"/>
                <w:b/>
                <w:sz w:val="23"/>
                <w:szCs w:val="22"/>
                <w:lang w:eastAsia="en-US"/>
              </w:rPr>
              <w:t xml:space="preserve"> молоді та </w:t>
            </w:r>
            <w:r w:rsidRPr="003F62EC">
              <w:rPr>
                <w:rFonts w:eastAsia="Calibri"/>
                <w:b/>
                <w:spacing w:val="-1"/>
                <w:sz w:val="23"/>
                <w:szCs w:val="22"/>
                <w:lang w:eastAsia="en-US"/>
              </w:rPr>
              <w:t>спорту</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58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 w:right="846"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інших</w:t>
            </w:r>
            <w:r w:rsidRPr="003F62EC">
              <w:rPr>
                <w:rFonts w:eastAsia="Calibri"/>
                <w:sz w:val="23"/>
                <w:szCs w:val="22"/>
                <w:lang w:eastAsia="en-US"/>
              </w:rPr>
              <w:t xml:space="preserve"> </w:t>
            </w:r>
            <w:r w:rsidRPr="003F62EC">
              <w:rPr>
                <w:rFonts w:eastAsia="Calibri"/>
                <w:spacing w:val="-1"/>
                <w:sz w:val="23"/>
                <w:szCs w:val="22"/>
                <w:lang w:eastAsia="en-US"/>
              </w:rPr>
              <w:t>об'єктів</w:t>
            </w:r>
            <w:r w:rsidRPr="003F62EC">
              <w:rPr>
                <w:rFonts w:eastAsia="Calibri"/>
                <w:spacing w:val="25"/>
                <w:sz w:val="23"/>
                <w:szCs w:val="22"/>
                <w:lang w:eastAsia="en-US"/>
              </w:rPr>
              <w:t xml:space="preserve"> </w:t>
            </w:r>
            <w:r w:rsidRPr="003F62EC">
              <w:rPr>
                <w:rFonts w:eastAsia="Calibri"/>
                <w:spacing w:val="-1"/>
                <w:sz w:val="23"/>
                <w:szCs w:val="22"/>
                <w:lang w:eastAsia="en-US"/>
              </w:rPr>
              <w:t>комунальної</w:t>
            </w:r>
            <w:r w:rsidRPr="003F62EC">
              <w:rPr>
                <w:rFonts w:eastAsia="Calibri"/>
                <w:sz w:val="23"/>
                <w:szCs w:val="22"/>
                <w:lang w:eastAsia="en-US"/>
              </w:rPr>
              <w:t xml:space="preserve"> </w:t>
            </w:r>
            <w:r w:rsidRPr="003F62EC">
              <w:rPr>
                <w:rFonts w:eastAsia="Calibri"/>
                <w:spacing w:val="-1"/>
                <w:sz w:val="23"/>
                <w:szCs w:val="22"/>
                <w:lang w:eastAsia="en-US"/>
              </w:rPr>
              <w:t>власності,</w:t>
            </w:r>
            <w:r w:rsidRPr="003F62EC">
              <w:rPr>
                <w:rFonts w:eastAsia="Calibri"/>
                <w:sz w:val="23"/>
                <w:szCs w:val="22"/>
                <w:lang w:eastAsia="en-US"/>
              </w:rPr>
              <w:t xml:space="preserve"> в</w:t>
            </w:r>
            <w:r w:rsidRPr="003F62EC">
              <w:rPr>
                <w:rFonts w:eastAsia="Calibri"/>
                <w:spacing w:val="-1"/>
                <w:sz w:val="23"/>
                <w:szCs w:val="22"/>
                <w:lang w:eastAsia="en-US"/>
              </w:rPr>
              <w:t xml:space="preserve"> </w:t>
            </w:r>
            <w:r w:rsidRPr="003F62EC">
              <w:rPr>
                <w:rFonts w:eastAsia="Calibri"/>
                <w:sz w:val="23"/>
                <w:szCs w:val="22"/>
                <w:lang w:eastAsia="en-US"/>
              </w:rPr>
              <w:t>т</w:t>
            </w:r>
            <w:r w:rsidR="00594052" w:rsidRPr="003F62EC">
              <w:rPr>
                <w:rFonts w:eastAsia="Calibri"/>
                <w:sz w:val="23"/>
                <w:szCs w:val="22"/>
                <w:lang w:eastAsia="en-US"/>
              </w:rPr>
              <w:t>.</w:t>
            </w:r>
            <w:r w:rsidRPr="003F62EC">
              <w:rPr>
                <w:rFonts w:eastAsia="Calibri"/>
                <w:sz w:val="23"/>
                <w:szCs w:val="22"/>
                <w:lang w:eastAsia="en-US"/>
              </w:rPr>
              <w:t>ч</w:t>
            </w:r>
            <w:r w:rsidR="00594052"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46"/>
              <w:ind w:left="251" w:firstLine="0"/>
              <w:jc w:val="left"/>
              <w:rPr>
                <w:sz w:val="23"/>
                <w:szCs w:val="23"/>
                <w:lang w:eastAsia="en-US"/>
              </w:rPr>
            </w:pPr>
            <w:r w:rsidRPr="003F62EC">
              <w:rPr>
                <w:rFonts w:eastAsia="Calibri" w:hAnsi="Calibri"/>
                <w:i/>
                <w:sz w:val="23"/>
                <w:szCs w:val="22"/>
                <w:lang w:eastAsia="en-US"/>
              </w:rPr>
              <w:t>10</w:t>
            </w:r>
            <w:r w:rsidR="001D3937" w:rsidRPr="003F62EC">
              <w:rPr>
                <w:rFonts w:eastAsia="Calibri" w:hAnsi="Calibri"/>
                <w:i/>
                <w:sz w:val="23"/>
                <w:szCs w:val="22"/>
                <w:lang w:eastAsia="en-US"/>
              </w:rPr>
              <w:t> </w:t>
            </w:r>
            <w:r w:rsidRPr="003F62EC">
              <w:rPr>
                <w:rFonts w:eastAsia="Calibri" w:hAnsi="Calibri"/>
                <w:i/>
                <w:sz w:val="23"/>
                <w:szCs w:val="22"/>
                <w:lang w:eastAsia="en-US"/>
              </w:rPr>
              <w:t>000</w:t>
            </w:r>
            <w:r w:rsidR="001D3937" w:rsidRPr="003F62EC">
              <w:rPr>
                <w:rFonts w:eastAsia="Calibri" w:hAnsi="Calibri"/>
                <w:i/>
                <w:sz w:val="23"/>
                <w:szCs w:val="22"/>
                <w:lang w:eastAsia="en-US"/>
              </w:rPr>
              <w:t> </w:t>
            </w:r>
            <w:r w:rsidRPr="003F62EC">
              <w:rPr>
                <w:rFonts w:eastAsia="Calibri" w:hAnsi="Calibri"/>
                <w: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5" w:firstLine="0"/>
              <w:jc w:val="center"/>
              <w:rPr>
                <w:sz w:val="23"/>
                <w:szCs w:val="23"/>
                <w:lang w:eastAsia="en-US"/>
              </w:rPr>
            </w:pPr>
            <w:r w:rsidRPr="003F62EC">
              <w:rPr>
                <w:rFonts w:eastAsia="Calibri" w:hAnsi="Calibri"/>
                <w:sz w:val="23"/>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4" w:lineRule="auto"/>
              <w:ind w:left="27" w:right="389"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центру</w:t>
            </w:r>
            <w:r w:rsidRPr="003F62EC">
              <w:rPr>
                <w:rFonts w:eastAsia="Calibri"/>
                <w:spacing w:val="-5"/>
                <w:sz w:val="23"/>
                <w:szCs w:val="22"/>
                <w:lang w:eastAsia="en-US"/>
              </w:rPr>
              <w:t xml:space="preserve"> </w:t>
            </w:r>
            <w:r w:rsidRPr="003F62EC">
              <w:rPr>
                <w:rFonts w:eastAsia="Calibri"/>
                <w:spacing w:val="-1"/>
                <w:sz w:val="23"/>
                <w:szCs w:val="22"/>
                <w:lang w:eastAsia="en-US"/>
              </w:rPr>
              <w:t>оздоровлення</w:t>
            </w:r>
            <w:r w:rsidRPr="003F62EC">
              <w:rPr>
                <w:rFonts w:eastAsia="Calibri"/>
                <w:spacing w:val="29"/>
                <w:sz w:val="23"/>
                <w:szCs w:val="22"/>
                <w:lang w:eastAsia="en-US"/>
              </w:rPr>
              <w:t xml:space="preserve"> </w:t>
            </w:r>
            <w:r w:rsidRPr="003F62EC">
              <w:rPr>
                <w:rFonts w:eastAsia="Calibri"/>
                <w:sz w:val="23"/>
                <w:szCs w:val="22"/>
                <w:lang w:eastAsia="en-US"/>
              </w:rPr>
              <w:t xml:space="preserve">та </w:t>
            </w:r>
            <w:r w:rsidRPr="003F62EC">
              <w:rPr>
                <w:rFonts w:eastAsia="Calibri"/>
                <w:spacing w:val="-1"/>
                <w:sz w:val="23"/>
                <w:szCs w:val="22"/>
                <w:lang w:eastAsia="en-US"/>
              </w:rPr>
              <w:t>відпочинку</w:t>
            </w:r>
            <w:r w:rsidRPr="003F62EC">
              <w:rPr>
                <w:rFonts w:eastAsia="Calibri"/>
                <w:spacing w:val="-5"/>
                <w:sz w:val="23"/>
                <w:szCs w:val="22"/>
                <w:lang w:eastAsia="en-US"/>
              </w:rPr>
              <w:t xml:space="preserve"> </w:t>
            </w:r>
            <w:r w:rsidRPr="003F62EC">
              <w:rPr>
                <w:rFonts w:eastAsia="Calibri"/>
                <w:sz w:val="23"/>
                <w:szCs w:val="22"/>
                <w:lang w:eastAsia="en-US"/>
              </w:rPr>
              <w:t>дітей</w:t>
            </w:r>
            <w:r w:rsidRPr="003F62EC">
              <w:rPr>
                <w:rFonts w:eastAsia="Calibri"/>
                <w:spacing w:val="-1"/>
                <w:sz w:val="23"/>
                <w:szCs w:val="22"/>
                <w:lang w:eastAsia="en-US"/>
              </w:rPr>
              <w:t xml:space="preserve"> "Харків"</w:t>
            </w:r>
          </w:p>
          <w:p w:rsidR="00AA4619" w:rsidRPr="003F62EC" w:rsidRDefault="000B4016" w:rsidP="003F62EC">
            <w:pPr>
              <w:widowControl w:val="0"/>
              <w:ind w:left="27" w:firstLine="0"/>
              <w:jc w:val="left"/>
              <w:rPr>
                <w:sz w:val="23"/>
                <w:szCs w:val="23"/>
                <w:lang w:eastAsia="en-US"/>
              </w:rPr>
            </w:pPr>
            <w:r w:rsidRPr="003F62EC">
              <w:rPr>
                <w:rFonts w:eastAsia="Calibri"/>
                <w:sz w:val="23"/>
                <w:szCs w:val="22"/>
                <w:lang w:eastAsia="en-US"/>
              </w:rPr>
              <w:t>(КП</w:t>
            </w:r>
            <w:r w:rsidR="00594052" w:rsidRPr="003F62EC">
              <w:rPr>
                <w:rFonts w:eastAsia="Calibri"/>
                <w:spacing w:val="-1"/>
                <w:sz w:val="23"/>
                <w:szCs w:val="22"/>
                <w:lang w:eastAsia="en-US"/>
              </w:rPr>
              <w:t> </w:t>
            </w:r>
            <w:r w:rsidRPr="003F62EC">
              <w:rPr>
                <w:rFonts w:eastAsia="Calibri"/>
                <w:spacing w:val="-1"/>
                <w:sz w:val="23"/>
                <w:szCs w:val="22"/>
                <w:lang w:eastAsia="en-US"/>
              </w:rPr>
              <w:t>"Центр</w:t>
            </w:r>
            <w:r w:rsidRPr="003F62EC">
              <w:rPr>
                <w:rFonts w:eastAsia="Calibri"/>
                <w:sz w:val="23"/>
                <w:szCs w:val="22"/>
                <w:lang w:eastAsia="en-US"/>
              </w:rPr>
              <w:t xml:space="preserve"> </w:t>
            </w:r>
            <w:r w:rsidRPr="003F62EC">
              <w:rPr>
                <w:rFonts w:eastAsia="Calibri"/>
                <w:spacing w:val="-1"/>
                <w:sz w:val="23"/>
                <w:szCs w:val="22"/>
                <w:lang w:eastAsia="en-US"/>
              </w:rPr>
              <w:t>оздоровлення</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 xml:space="preserve">та </w:t>
            </w:r>
            <w:r w:rsidRPr="003F62EC">
              <w:rPr>
                <w:rFonts w:eastAsia="Calibri"/>
                <w:spacing w:val="-1"/>
                <w:sz w:val="23"/>
                <w:szCs w:val="22"/>
                <w:lang w:eastAsia="en-US"/>
              </w:rPr>
              <w:t>відпочинку</w:t>
            </w:r>
            <w:r w:rsidRPr="003F62EC">
              <w:rPr>
                <w:rFonts w:eastAsia="Calibri"/>
                <w:spacing w:val="-5"/>
                <w:sz w:val="23"/>
                <w:szCs w:val="22"/>
                <w:lang w:eastAsia="en-US"/>
              </w:rPr>
              <w:t xml:space="preserve"> </w:t>
            </w:r>
            <w:r w:rsidRPr="003F62EC">
              <w:rPr>
                <w:rFonts w:eastAsia="Calibri"/>
                <w:sz w:val="23"/>
                <w:szCs w:val="22"/>
                <w:lang w:eastAsia="en-US"/>
              </w:rPr>
              <w:t>дітей</w:t>
            </w:r>
            <w:r w:rsidRPr="003F62EC">
              <w:rPr>
                <w:rFonts w:eastAsia="Calibri"/>
                <w:spacing w:val="-1"/>
                <w:sz w:val="23"/>
                <w:szCs w:val="22"/>
                <w:lang w:eastAsia="en-US"/>
              </w:rPr>
              <w:t xml:space="preserve">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25"/>
                <w:szCs w:val="25"/>
                <w:lang w:eastAsia="en-US"/>
              </w:rPr>
            </w:pPr>
          </w:p>
          <w:p w:rsidR="00AA4619" w:rsidRPr="003F62EC" w:rsidRDefault="000B4016" w:rsidP="003F62EC">
            <w:pPr>
              <w:widowControl w:val="0"/>
              <w:spacing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272"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02"/>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ind w:left="27"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p>
          <w:p w:rsidR="00AA4619" w:rsidRPr="003F62EC" w:rsidRDefault="000B4016" w:rsidP="003F62EC">
            <w:pPr>
              <w:widowControl w:val="0"/>
              <w:spacing w:before="26" w:line="263" w:lineRule="auto"/>
              <w:ind w:left="27" w:right="368" w:firstLine="0"/>
              <w:jc w:val="left"/>
              <w:rPr>
                <w:sz w:val="23"/>
                <w:szCs w:val="23"/>
                <w:lang w:eastAsia="en-US"/>
              </w:rPr>
            </w:pPr>
            <w:r w:rsidRPr="003F62EC">
              <w:rPr>
                <w:rFonts w:eastAsia="Calibri"/>
                <w:b/>
                <w:sz w:val="23"/>
                <w:szCs w:val="22"/>
                <w:lang w:eastAsia="en-US"/>
              </w:rPr>
              <w:t xml:space="preserve">у </w:t>
            </w:r>
            <w:r w:rsidRPr="003F62EC">
              <w:rPr>
                <w:rFonts w:eastAsia="Calibri"/>
                <w:b/>
                <w:spacing w:val="-1"/>
                <w:sz w:val="23"/>
                <w:szCs w:val="22"/>
                <w:lang w:eastAsia="en-US"/>
              </w:rPr>
              <w:t>справах</w:t>
            </w:r>
            <w:r w:rsidRPr="003F62EC">
              <w:rPr>
                <w:rFonts w:eastAsia="Calibri"/>
                <w:b/>
                <w:spacing w:val="2"/>
                <w:sz w:val="23"/>
                <w:szCs w:val="22"/>
                <w:lang w:eastAsia="en-US"/>
              </w:rPr>
              <w:t xml:space="preserve"> </w:t>
            </w:r>
            <w:r w:rsidRPr="003F62EC">
              <w:rPr>
                <w:rFonts w:eastAsia="Calibri"/>
                <w:b/>
                <w:spacing w:val="-1"/>
                <w:sz w:val="23"/>
                <w:szCs w:val="22"/>
                <w:lang w:eastAsia="en-US"/>
              </w:rPr>
              <w:t>сім'ї,</w:t>
            </w:r>
            <w:r w:rsidRPr="003F62EC">
              <w:rPr>
                <w:rFonts w:eastAsia="Calibri"/>
                <w:b/>
                <w:sz w:val="23"/>
                <w:szCs w:val="22"/>
                <w:lang w:eastAsia="en-US"/>
              </w:rPr>
              <w:t xml:space="preserve"> молоді та </w:t>
            </w:r>
            <w:r w:rsidRPr="003F62EC">
              <w:rPr>
                <w:rFonts w:eastAsia="Calibri"/>
                <w:b/>
                <w:spacing w:val="-1"/>
                <w:sz w:val="23"/>
                <w:szCs w:val="22"/>
                <w:lang w:eastAsia="en-US"/>
              </w:rPr>
              <w:t>спорту</w:t>
            </w:r>
            <w:r w:rsidRPr="003F62EC">
              <w:rPr>
                <w:rFonts w:eastAsia="Calibri"/>
                <w:b/>
                <w:spacing w:val="31"/>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04"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57"/>
              <w:ind w:left="272" w:firstLine="0"/>
              <w:jc w:val="left"/>
              <w:rPr>
                <w:sz w:val="23"/>
                <w:szCs w:val="23"/>
                <w:lang w:eastAsia="en-US"/>
              </w:rPr>
            </w:pPr>
            <w:r w:rsidRPr="003F62EC">
              <w:rPr>
                <w:rFonts w:eastAsia="Calibri" w:hAnsi="Calibri"/>
                <w:b/>
                <w:sz w:val="23"/>
                <w:szCs w:val="22"/>
                <w:lang w:eastAsia="en-US"/>
              </w:rPr>
              <w:t>10</w:t>
            </w:r>
            <w:r w:rsidR="001D3937" w:rsidRPr="003F62EC">
              <w:rPr>
                <w:rFonts w:eastAsia="Calibri" w:hAnsi="Calibri"/>
                <w:b/>
                <w:sz w:val="23"/>
                <w:szCs w:val="22"/>
                <w:lang w:eastAsia="en-US"/>
              </w:rPr>
              <w:t> </w:t>
            </w:r>
            <w:r w:rsidRPr="003F62EC">
              <w:rPr>
                <w:rFonts w:eastAsia="Calibri" w:hAnsi="Calibri"/>
                <w:b/>
                <w:sz w:val="23"/>
                <w:szCs w:val="22"/>
                <w:lang w:eastAsia="en-US"/>
              </w:rPr>
              <w:t>000</w:t>
            </w:r>
            <w:r w:rsidR="001D3937" w:rsidRPr="003F62EC">
              <w:rPr>
                <w:rFonts w:eastAsia="Calibri" w:hAnsi="Calibri"/>
                <w:b/>
                <w:sz w:val="23"/>
                <w:szCs w:val="22"/>
                <w:lang w:eastAsia="en-US"/>
              </w:rPr>
              <w:t> </w:t>
            </w:r>
            <w:r w:rsidRPr="003F62EC">
              <w:rPr>
                <w:rFonts w:eastAsia="Calibri" w:hAnsi="Calibri"/>
                <w:b/>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93"/>
        </w:trPr>
        <w:tc>
          <w:tcPr>
            <w:tcW w:w="9691" w:type="dxa"/>
            <w:gridSpan w:val="5"/>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line="262" w:lineRule="exact"/>
              <w:ind w:left="827"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w:t>
            </w:r>
            <w:r w:rsidRPr="003F62EC">
              <w:rPr>
                <w:rFonts w:eastAsia="Calibri"/>
                <w:b/>
                <w:spacing w:val="-1"/>
                <w:sz w:val="23"/>
                <w:szCs w:val="22"/>
                <w:lang w:eastAsia="en-US"/>
              </w:rPr>
              <w:t>житлово-комунального</w:t>
            </w:r>
            <w:r w:rsidRPr="003F62EC">
              <w:rPr>
                <w:rFonts w:eastAsia="Calibri"/>
                <w:b/>
                <w:sz w:val="23"/>
                <w:szCs w:val="22"/>
                <w:lang w:eastAsia="en-US"/>
              </w:rPr>
              <w:t xml:space="preserve"> </w:t>
            </w:r>
            <w:r w:rsidRPr="003F62EC">
              <w:rPr>
                <w:rFonts w:eastAsia="Calibri"/>
                <w:b/>
                <w:spacing w:val="-1"/>
                <w:sz w:val="23"/>
                <w:szCs w:val="22"/>
                <w:lang w:eastAsia="en-US"/>
              </w:rPr>
              <w:t>господарства</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87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 w:right="673"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та </w:t>
            </w:r>
            <w:r w:rsidRPr="003F62EC">
              <w:rPr>
                <w:rFonts w:eastAsia="Calibri"/>
                <w:spacing w:val="-1"/>
                <w:sz w:val="23"/>
                <w:szCs w:val="22"/>
                <w:lang w:eastAsia="en-US"/>
              </w:rPr>
              <w:t>реконструкція</w:t>
            </w:r>
            <w:r w:rsidRPr="003F62EC">
              <w:rPr>
                <w:rFonts w:eastAsia="Calibri"/>
                <w:spacing w:val="29"/>
                <w:sz w:val="23"/>
                <w:szCs w:val="22"/>
                <w:lang w:eastAsia="en-US"/>
              </w:rPr>
              <w:t xml:space="preserve"> </w:t>
            </w:r>
            <w:r w:rsidRPr="003F62EC">
              <w:rPr>
                <w:rFonts w:eastAsia="Calibri"/>
                <w:spacing w:val="-1"/>
                <w:sz w:val="23"/>
                <w:szCs w:val="22"/>
                <w:lang w:eastAsia="en-US"/>
              </w:rPr>
              <w:t>об'єктів соціально-культурного</w:t>
            </w:r>
            <w:r w:rsidRPr="003F62EC">
              <w:rPr>
                <w:rFonts w:eastAsia="Calibri"/>
                <w:spacing w:val="29"/>
                <w:sz w:val="23"/>
                <w:szCs w:val="22"/>
                <w:lang w:eastAsia="en-US"/>
              </w:rPr>
              <w:t xml:space="preserve"> </w:t>
            </w:r>
            <w:r w:rsidRPr="003F62EC">
              <w:rPr>
                <w:rFonts w:eastAsia="Calibri"/>
                <w:spacing w:val="-1"/>
                <w:sz w:val="23"/>
                <w:szCs w:val="22"/>
                <w:lang w:eastAsia="en-US"/>
              </w:rPr>
              <w:t>призначення,</w:t>
            </w:r>
            <w:r w:rsidRPr="003F62EC">
              <w:rPr>
                <w:rFonts w:eastAsia="Calibri"/>
                <w:sz w:val="23"/>
                <w:szCs w:val="22"/>
                <w:lang w:eastAsia="en-US"/>
              </w:rPr>
              <w:t xml:space="preserve"> в</w:t>
            </w:r>
            <w:r w:rsidRPr="003F62EC">
              <w:rPr>
                <w:rFonts w:eastAsia="Calibri"/>
                <w:spacing w:val="-2"/>
                <w:sz w:val="23"/>
                <w:szCs w:val="22"/>
                <w:lang w:eastAsia="en-US"/>
              </w:rPr>
              <w:t xml:space="preserve"> </w:t>
            </w:r>
            <w:r w:rsidRPr="003F62EC">
              <w:rPr>
                <w:rFonts w:eastAsia="Calibri"/>
                <w:sz w:val="23"/>
                <w:szCs w:val="22"/>
                <w:lang w:eastAsia="en-US"/>
              </w:rPr>
              <w:t>т</w:t>
            </w:r>
            <w:r w:rsidR="00594052" w:rsidRPr="003F62EC">
              <w:rPr>
                <w:rFonts w:eastAsia="Calibri"/>
                <w:sz w:val="23"/>
                <w:szCs w:val="22"/>
                <w:lang w:eastAsia="en-US"/>
              </w:rPr>
              <w:t>.</w:t>
            </w:r>
            <w:r w:rsidRPr="003F62EC">
              <w:rPr>
                <w:rFonts w:eastAsia="Calibri"/>
                <w:sz w:val="23"/>
                <w:szCs w:val="22"/>
                <w:lang w:eastAsia="en-US"/>
              </w:rPr>
              <w:t>ч</w:t>
            </w:r>
            <w:r w:rsidR="00594052"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49"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193" w:firstLine="0"/>
              <w:jc w:val="left"/>
              <w:rPr>
                <w:sz w:val="23"/>
                <w:szCs w:val="23"/>
                <w:lang w:eastAsia="en-US"/>
              </w:rPr>
            </w:pPr>
            <w:r w:rsidRPr="003F62EC">
              <w:rPr>
                <w:rFonts w:eastAsia="Calibri" w:hAnsi="Calibri"/>
                <w:i/>
                <w:sz w:val="23"/>
                <w:szCs w:val="22"/>
                <w:lang w:eastAsia="en-US"/>
              </w:rPr>
              <w:t>159</w:t>
            </w:r>
            <w:r w:rsidR="001D3937" w:rsidRPr="003F62EC">
              <w:rPr>
                <w:rFonts w:eastAsia="Calibri" w:hAnsi="Calibri"/>
                <w:i/>
                <w:sz w:val="23"/>
                <w:szCs w:val="22"/>
                <w:lang w:eastAsia="en-US"/>
              </w:rPr>
              <w:t> </w:t>
            </w:r>
            <w:r w:rsidRPr="003F62EC">
              <w:rPr>
                <w:rFonts w:eastAsia="Calibri" w:hAnsi="Calibri"/>
                <w:i/>
                <w:sz w:val="23"/>
                <w:szCs w:val="22"/>
                <w:lang w:eastAsia="en-US"/>
              </w:rPr>
              <w:t>420</w:t>
            </w:r>
            <w:r w:rsidR="001D3937" w:rsidRPr="003F62EC">
              <w:rPr>
                <w:rFonts w:eastAsia="Calibri" w:hAnsi="Calibri"/>
                <w:i/>
                <w:sz w:val="23"/>
                <w:szCs w:val="22"/>
                <w:lang w:eastAsia="en-US"/>
              </w:rPr>
              <w:t> </w:t>
            </w:r>
            <w:r w:rsidRPr="003F62EC">
              <w:rPr>
                <w:rFonts w:eastAsia="Calibri" w:hAnsi="Calibri"/>
                <w: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5" w:firstLine="0"/>
              <w:jc w:val="center"/>
              <w:rPr>
                <w:sz w:val="23"/>
                <w:szCs w:val="23"/>
                <w:lang w:eastAsia="en-US"/>
              </w:rPr>
            </w:pPr>
            <w:r w:rsidRPr="003F62EC">
              <w:rPr>
                <w:rFonts w:eastAsia="Calibri" w:hAnsi="Calibri"/>
                <w:sz w:val="23"/>
                <w:szCs w:val="22"/>
                <w:lang w:eastAsia="en-US"/>
              </w:rPr>
              <w:t>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26"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відкритого</w:t>
            </w:r>
            <w:r w:rsidRPr="003F62EC">
              <w:rPr>
                <w:rFonts w:eastAsia="Calibri"/>
                <w:sz w:val="23"/>
                <w:szCs w:val="22"/>
                <w:lang w:eastAsia="en-US"/>
              </w:rPr>
              <w:t xml:space="preserve"> </w:t>
            </w:r>
            <w:r w:rsidRPr="003F62EC">
              <w:rPr>
                <w:rFonts w:eastAsia="Calibri"/>
                <w:spacing w:val="-1"/>
                <w:sz w:val="23"/>
                <w:szCs w:val="22"/>
                <w:lang w:eastAsia="en-US"/>
              </w:rPr>
              <w:t>водоймища</w:t>
            </w:r>
            <w:r w:rsidRPr="003F62EC">
              <w:rPr>
                <w:rFonts w:eastAsia="Calibri"/>
                <w:spacing w:val="37"/>
                <w:sz w:val="23"/>
                <w:szCs w:val="22"/>
                <w:lang w:eastAsia="en-US"/>
              </w:rPr>
              <w:t xml:space="preserve"> </w:t>
            </w:r>
            <w:r w:rsidRPr="003F62EC">
              <w:rPr>
                <w:rFonts w:eastAsia="Calibri"/>
                <w:sz w:val="23"/>
                <w:szCs w:val="22"/>
                <w:lang w:eastAsia="en-US"/>
              </w:rPr>
              <w:t xml:space="preserve">для </w:t>
            </w:r>
            <w:r w:rsidRPr="003F62EC">
              <w:rPr>
                <w:rFonts w:eastAsia="Calibri"/>
                <w:spacing w:val="-1"/>
                <w:sz w:val="23"/>
                <w:szCs w:val="22"/>
                <w:lang w:eastAsia="en-US"/>
              </w:rPr>
              <w:t xml:space="preserve">птахів </w:t>
            </w:r>
            <w:r w:rsidRPr="003F62EC">
              <w:rPr>
                <w:rFonts w:eastAsia="Calibri"/>
                <w:sz w:val="23"/>
                <w:szCs w:val="22"/>
                <w:lang w:eastAsia="en-US"/>
              </w:rPr>
              <w:t xml:space="preserve">та </w:t>
            </w:r>
            <w:r w:rsidRPr="003F62EC">
              <w:rPr>
                <w:rFonts w:eastAsia="Calibri"/>
                <w:spacing w:val="-1"/>
                <w:sz w:val="23"/>
                <w:szCs w:val="22"/>
                <w:lang w:eastAsia="en-US"/>
              </w:rPr>
              <w:t>будівель</w:t>
            </w:r>
            <w:r w:rsidRPr="003F62EC">
              <w:rPr>
                <w:rFonts w:eastAsia="Calibri"/>
                <w:sz w:val="23"/>
                <w:szCs w:val="22"/>
                <w:lang w:eastAsia="en-US"/>
              </w:rPr>
              <w:t xml:space="preserve"> для </w:t>
            </w:r>
            <w:r w:rsidRPr="003F62EC">
              <w:rPr>
                <w:rFonts w:eastAsia="Calibri"/>
                <w:spacing w:val="-1"/>
                <w:sz w:val="23"/>
                <w:szCs w:val="22"/>
                <w:lang w:eastAsia="en-US"/>
              </w:rPr>
              <w:t>утримання</w:t>
            </w:r>
            <w:r w:rsidRPr="003F62EC">
              <w:rPr>
                <w:rFonts w:eastAsia="Calibri"/>
                <w:spacing w:val="29"/>
                <w:sz w:val="23"/>
                <w:szCs w:val="22"/>
                <w:lang w:eastAsia="en-US"/>
              </w:rPr>
              <w:t xml:space="preserve"> </w:t>
            </w:r>
            <w:r w:rsidRPr="003F62EC">
              <w:rPr>
                <w:rFonts w:eastAsia="Calibri"/>
                <w:spacing w:val="-1"/>
                <w:sz w:val="23"/>
                <w:szCs w:val="22"/>
                <w:lang w:eastAsia="en-US"/>
              </w:rPr>
              <w:t xml:space="preserve">вовків </w:t>
            </w:r>
            <w:r w:rsidRPr="003F62EC">
              <w:rPr>
                <w:rFonts w:eastAsia="Calibri"/>
                <w:sz w:val="23"/>
                <w:szCs w:val="22"/>
                <w:lang w:eastAsia="en-US"/>
              </w:rPr>
              <w:t xml:space="preserve">та </w:t>
            </w:r>
            <w:r w:rsidRPr="003F62EC">
              <w:rPr>
                <w:rFonts w:eastAsia="Calibri"/>
                <w:spacing w:val="-1"/>
                <w:sz w:val="23"/>
                <w:szCs w:val="22"/>
                <w:lang w:eastAsia="en-US"/>
              </w:rPr>
              <w:t>японських</w:t>
            </w:r>
            <w:r w:rsidRPr="003F62EC">
              <w:rPr>
                <w:rFonts w:eastAsia="Calibri"/>
                <w:sz w:val="23"/>
                <w:szCs w:val="22"/>
                <w:lang w:eastAsia="en-US"/>
              </w:rPr>
              <w:t xml:space="preserve"> </w:t>
            </w:r>
            <w:r w:rsidRPr="003F62EC">
              <w:rPr>
                <w:rFonts w:eastAsia="Calibri"/>
                <w:spacing w:val="-1"/>
                <w:sz w:val="23"/>
                <w:szCs w:val="22"/>
                <w:lang w:eastAsia="en-US"/>
              </w:rPr>
              <w:t xml:space="preserve">журавлів </w:t>
            </w:r>
            <w:r w:rsidRPr="003F62EC">
              <w:rPr>
                <w:rFonts w:eastAsia="Calibri"/>
                <w:sz w:val="23"/>
                <w:szCs w:val="22"/>
                <w:lang w:eastAsia="en-US"/>
              </w:rPr>
              <w:t xml:space="preserve">і </w:t>
            </w:r>
            <w:r w:rsidRPr="003F62EC">
              <w:rPr>
                <w:rFonts w:eastAsia="Calibri"/>
                <w:spacing w:val="-1"/>
                <w:sz w:val="23"/>
                <w:szCs w:val="22"/>
                <w:lang w:eastAsia="en-US"/>
              </w:rPr>
              <w:t>качок</w:t>
            </w:r>
            <w:r w:rsidRPr="003F62EC">
              <w:rPr>
                <w:rFonts w:eastAsia="Calibri"/>
                <w:spacing w:val="31"/>
                <w:sz w:val="23"/>
                <w:szCs w:val="22"/>
                <w:lang w:eastAsia="en-US"/>
              </w:rPr>
              <w:t xml:space="preserve"> </w:t>
            </w:r>
            <w:r w:rsidRPr="003F62EC">
              <w:rPr>
                <w:rFonts w:eastAsia="Calibri"/>
                <w:spacing w:val="-1"/>
                <w:sz w:val="23"/>
                <w:szCs w:val="22"/>
                <w:lang w:eastAsia="en-US"/>
              </w:rPr>
              <w:t>мандаринок</w:t>
            </w:r>
            <w:r w:rsidRPr="003F62EC">
              <w:rPr>
                <w:rFonts w:eastAsia="Calibri"/>
                <w:sz w:val="23"/>
                <w:szCs w:val="22"/>
                <w:lang w:eastAsia="en-US"/>
              </w:rPr>
              <w:t xml:space="preserve"> з вольєрами</w:t>
            </w:r>
            <w:r w:rsidRPr="003F62EC">
              <w:rPr>
                <w:rFonts w:eastAsia="Calibri"/>
                <w:spacing w:val="-1"/>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зоні</w:t>
            </w:r>
          </w:p>
          <w:p w:rsidR="00AA4619" w:rsidRPr="003F62EC" w:rsidRDefault="000B4016" w:rsidP="003F62EC">
            <w:pPr>
              <w:widowControl w:val="0"/>
              <w:spacing w:line="263" w:lineRule="auto"/>
              <w:ind w:left="27" w:right="454" w:firstLine="0"/>
              <w:jc w:val="left"/>
              <w:rPr>
                <w:sz w:val="23"/>
                <w:szCs w:val="23"/>
                <w:lang w:eastAsia="en-US"/>
              </w:rPr>
            </w:pPr>
            <w:r w:rsidRPr="003F62EC">
              <w:rPr>
                <w:rFonts w:eastAsia="Calibri"/>
                <w:spacing w:val="-1"/>
                <w:sz w:val="23"/>
                <w:szCs w:val="22"/>
                <w:lang w:eastAsia="en-US"/>
              </w:rPr>
              <w:t xml:space="preserve">«Далекий </w:t>
            </w:r>
            <w:r w:rsidRPr="003F62EC">
              <w:rPr>
                <w:rFonts w:eastAsia="Calibri"/>
                <w:sz w:val="23"/>
                <w:szCs w:val="22"/>
                <w:lang w:eastAsia="en-US"/>
              </w:rPr>
              <w:t>схід»</w:t>
            </w:r>
            <w:r w:rsidRPr="003F62EC">
              <w:rPr>
                <w:rFonts w:eastAsia="Calibri"/>
                <w:spacing w:val="-5"/>
                <w:sz w:val="23"/>
                <w:szCs w:val="22"/>
                <w:lang w:eastAsia="en-US"/>
              </w:rPr>
              <w:t xml:space="preserve"> </w:t>
            </w:r>
            <w:r w:rsidRPr="003F62EC">
              <w:rPr>
                <w:rFonts w:eastAsia="Calibri"/>
                <w:sz w:val="23"/>
                <w:szCs w:val="22"/>
                <w:lang w:eastAsia="en-US"/>
              </w:rPr>
              <w:t>КО</w:t>
            </w:r>
            <w:r w:rsidR="00594052" w:rsidRPr="003F62EC">
              <w:rPr>
                <w:rFonts w:eastAsia="Calibri"/>
                <w:spacing w:val="-1"/>
                <w:sz w:val="23"/>
                <w:szCs w:val="22"/>
                <w:lang w:eastAsia="en-US"/>
              </w:rPr>
              <w:t> </w:t>
            </w:r>
            <w:r w:rsidRPr="003F62EC">
              <w:rPr>
                <w:rFonts w:eastAsia="Calibri"/>
                <w:spacing w:val="-1"/>
                <w:sz w:val="23"/>
                <w:szCs w:val="22"/>
                <w:lang w:eastAsia="en-US"/>
              </w:rPr>
              <w:t>«Харківський</w:t>
            </w:r>
            <w:r w:rsidRPr="003F62EC">
              <w:rPr>
                <w:rFonts w:eastAsia="Calibri"/>
                <w:spacing w:val="25"/>
                <w:sz w:val="23"/>
                <w:szCs w:val="22"/>
                <w:lang w:eastAsia="en-US"/>
              </w:rPr>
              <w:t xml:space="preserve"> </w:t>
            </w:r>
            <w:r w:rsidRPr="003F62EC">
              <w:rPr>
                <w:rFonts w:eastAsia="Calibri"/>
                <w:spacing w:val="-1"/>
                <w:sz w:val="23"/>
                <w:szCs w:val="22"/>
                <w:lang w:eastAsia="en-US"/>
              </w:rPr>
              <w:t>зоопарк»,</w:t>
            </w:r>
            <w:r w:rsidRPr="003F62EC">
              <w:rPr>
                <w:rFonts w:eastAsia="Calibri"/>
                <w:sz w:val="23"/>
                <w:szCs w:val="22"/>
                <w:lang w:eastAsia="en-US"/>
              </w:rPr>
              <w:t xml:space="preserve"> за</w:t>
            </w:r>
            <w:r w:rsidRPr="003F62EC">
              <w:rPr>
                <w:rFonts w:eastAsia="Calibri"/>
                <w:spacing w:val="1"/>
                <w:sz w:val="23"/>
                <w:szCs w:val="22"/>
                <w:lang w:eastAsia="en-US"/>
              </w:rPr>
              <w:t xml:space="preserve"> </w:t>
            </w:r>
            <w:r w:rsidRPr="003F62EC">
              <w:rPr>
                <w:rFonts w:eastAsia="Calibri"/>
                <w:sz w:val="23"/>
                <w:szCs w:val="22"/>
                <w:lang w:eastAsia="en-US"/>
              </w:rPr>
              <w:t>адресою:</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2"/>
                <w:sz w:val="23"/>
                <w:szCs w:val="22"/>
                <w:lang w:eastAsia="en-US"/>
              </w:rPr>
              <w:t>в</w:t>
            </w:r>
            <w:r w:rsidR="0098544B" w:rsidRPr="003F62EC">
              <w:rPr>
                <w:rFonts w:eastAsia="Calibri"/>
                <w:spacing w:val="-2"/>
                <w:sz w:val="23"/>
                <w:szCs w:val="22"/>
                <w:lang w:eastAsia="en-US"/>
              </w:rPr>
              <w:t>ул</w:t>
            </w:r>
            <w:r w:rsidRPr="003F62EC">
              <w:rPr>
                <w:rFonts w:eastAsia="Calibri"/>
                <w:spacing w:val="-2"/>
                <w:sz w:val="23"/>
                <w:szCs w:val="22"/>
                <w:lang w:eastAsia="en-US"/>
              </w:rPr>
              <w:t>. </w:t>
            </w:r>
            <w:r w:rsidR="0098544B" w:rsidRPr="003F62EC">
              <w:rPr>
                <w:rFonts w:eastAsia="Calibri"/>
                <w:spacing w:val="-1"/>
                <w:sz w:val="23"/>
                <w:szCs w:val="22"/>
                <w:lang w:eastAsia="en-US"/>
              </w:rPr>
              <w:t>Сумська,</w:t>
            </w:r>
            <w:r w:rsidRPr="003F62EC">
              <w:rPr>
                <w:rFonts w:eastAsia="Calibri"/>
                <w:sz w:val="23"/>
                <w:szCs w:val="22"/>
                <w:lang w:eastAsia="en-US"/>
              </w:rPr>
              <w:t> </w:t>
            </w:r>
            <w:r w:rsidR="0098544B" w:rsidRPr="003F62EC">
              <w:rPr>
                <w:rFonts w:eastAsia="Calibri"/>
                <w:sz w:val="23"/>
                <w:szCs w:val="22"/>
                <w:lang w:eastAsia="en-US"/>
              </w:rPr>
              <w:t>35, м</w:t>
            </w:r>
            <w:r w:rsidRPr="003F62EC">
              <w:rPr>
                <w:rFonts w:eastAsia="Calibri"/>
                <w:sz w:val="23"/>
                <w:szCs w:val="22"/>
                <w:lang w:eastAsia="en-US"/>
              </w:rPr>
              <w:t>. </w:t>
            </w:r>
            <w:r w:rsidR="0098544B"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32"/>
                <w:szCs w:val="32"/>
                <w:lang w:eastAsia="en-US"/>
              </w:rPr>
            </w:pPr>
          </w:p>
          <w:p w:rsidR="00AA4619" w:rsidRPr="003F62EC" w:rsidRDefault="000B4016" w:rsidP="003F62EC">
            <w:pPr>
              <w:widowControl w:val="0"/>
              <w:spacing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sz w:val="23"/>
                <w:szCs w:val="22"/>
                <w:lang w:eastAsia="en-US"/>
              </w:rPr>
              <w:t>53</w:t>
            </w:r>
            <w:r w:rsidR="001D3937" w:rsidRPr="003F62EC">
              <w:rPr>
                <w:rFonts w:eastAsia="Calibri" w:hAnsi="Calibri"/>
                <w:sz w:val="23"/>
                <w:szCs w:val="22"/>
                <w:lang w:eastAsia="en-US"/>
              </w:rPr>
              <w:t> </w:t>
            </w:r>
            <w:r w:rsidRPr="003F62EC">
              <w:rPr>
                <w:rFonts w:eastAsia="Calibri" w:hAnsi="Calibri"/>
                <w:sz w:val="23"/>
                <w:szCs w:val="22"/>
                <w:lang w:eastAsia="en-US"/>
              </w:rPr>
              <w:t>200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46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5" w:firstLine="0"/>
              <w:jc w:val="center"/>
              <w:rPr>
                <w:sz w:val="23"/>
                <w:szCs w:val="23"/>
                <w:lang w:eastAsia="en-US"/>
              </w:rPr>
            </w:pPr>
            <w:r w:rsidRPr="003F62EC">
              <w:rPr>
                <w:rFonts w:eastAsia="Calibri" w:hAnsi="Calibri"/>
                <w:sz w:val="23"/>
                <w:szCs w:val="22"/>
                <w:lang w:eastAsia="en-US"/>
              </w:rPr>
              <w:t>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1"/>
              <w:ind w:left="2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існуючої</w:t>
            </w:r>
            <w:r w:rsidRPr="003F62EC">
              <w:rPr>
                <w:rFonts w:eastAsia="Calibri"/>
                <w:sz w:val="23"/>
                <w:szCs w:val="22"/>
                <w:lang w:eastAsia="en-US"/>
              </w:rPr>
              <w:t xml:space="preserve"> </w:t>
            </w:r>
            <w:r w:rsidRPr="003F62EC">
              <w:rPr>
                <w:rFonts w:eastAsia="Calibri"/>
                <w:spacing w:val="-1"/>
                <w:sz w:val="23"/>
                <w:szCs w:val="22"/>
                <w:lang w:eastAsia="en-US"/>
              </w:rPr>
              <w:t>будівлі</w:t>
            </w:r>
          </w:p>
          <w:p w:rsidR="00AA4619" w:rsidRPr="003F62EC" w:rsidRDefault="000B4016" w:rsidP="003F62EC">
            <w:pPr>
              <w:widowControl w:val="0"/>
              <w:spacing w:before="26" w:line="263" w:lineRule="auto"/>
              <w:ind w:left="27" w:right="121" w:firstLine="0"/>
              <w:jc w:val="left"/>
              <w:rPr>
                <w:sz w:val="23"/>
                <w:szCs w:val="23"/>
                <w:lang w:eastAsia="en-US"/>
              </w:rPr>
            </w:pPr>
            <w:r w:rsidRPr="003F62EC">
              <w:rPr>
                <w:rFonts w:eastAsia="Calibri"/>
                <w:spacing w:val="-1"/>
                <w:sz w:val="23"/>
                <w:szCs w:val="22"/>
                <w:lang w:eastAsia="en-US"/>
              </w:rPr>
              <w:t>під</w:t>
            </w:r>
            <w:r w:rsidRPr="003F62EC">
              <w:rPr>
                <w:rFonts w:eastAsia="Calibri"/>
                <w:sz w:val="23"/>
                <w:szCs w:val="22"/>
                <w:lang w:eastAsia="en-US"/>
              </w:rPr>
              <w:t xml:space="preserve"> </w:t>
            </w:r>
            <w:r w:rsidRPr="003F62EC">
              <w:rPr>
                <w:rFonts w:eastAsia="Calibri"/>
                <w:spacing w:val="-1"/>
                <w:sz w:val="23"/>
                <w:szCs w:val="22"/>
                <w:lang w:eastAsia="en-US"/>
              </w:rPr>
              <w:t>тераріум</w:t>
            </w:r>
            <w:r w:rsidRPr="003F62EC">
              <w:rPr>
                <w:rFonts w:eastAsia="Calibri"/>
                <w:sz w:val="23"/>
                <w:szCs w:val="22"/>
                <w:lang w:eastAsia="en-US"/>
              </w:rPr>
              <w:t xml:space="preserve"> в </w:t>
            </w:r>
            <w:r w:rsidRPr="003F62EC">
              <w:rPr>
                <w:rFonts w:eastAsia="Calibri"/>
                <w:spacing w:val="-1"/>
                <w:sz w:val="23"/>
                <w:szCs w:val="22"/>
                <w:lang w:eastAsia="en-US"/>
              </w:rPr>
              <w:t>зоні</w:t>
            </w:r>
            <w:r w:rsidRPr="003F62EC">
              <w:rPr>
                <w:rFonts w:eastAsia="Calibri"/>
                <w:sz w:val="23"/>
                <w:szCs w:val="22"/>
                <w:lang w:eastAsia="en-US"/>
              </w:rPr>
              <w:t xml:space="preserve"> </w:t>
            </w:r>
            <w:r w:rsidRPr="003F62EC">
              <w:rPr>
                <w:rFonts w:eastAsia="Calibri"/>
                <w:spacing w:val="-1"/>
                <w:sz w:val="23"/>
                <w:szCs w:val="22"/>
                <w:lang w:eastAsia="en-US"/>
              </w:rPr>
              <w:t>«Театр</w:t>
            </w:r>
            <w:r w:rsidRPr="003F62EC">
              <w:rPr>
                <w:rFonts w:eastAsia="Calibri"/>
                <w:sz w:val="23"/>
                <w:szCs w:val="22"/>
                <w:lang w:eastAsia="en-US"/>
              </w:rPr>
              <w:t xml:space="preserve"> </w:t>
            </w:r>
            <w:r w:rsidRPr="003F62EC">
              <w:rPr>
                <w:rFonts w:eastAsia="Calibri"/>
                <w:spacing w:val="-1"/>
                <w:sz w:val="23"/>
                <w:szCs w:val="22"/>
                <w:lang w:eastAsia="en-US"/>
              </w:rPr>
              <w:t>природи»</w:t>
            </w:r>
            <w:r w:rsidRPr="003F62EC">
              <w:rPr>
                <w:rFonts w:eastAsia="Calibri"/>
                <w:spacing w:val="33"/>
                <w:sz w:val="23"/>
                <w:szCs w:val="22"/>
                <w:lang w:eastAsia="en-US"/>
              </w:rPr>
              <w:t xml:space="preserve"> </w:t>
            </w:r>
            <w:r w:rsidRPr="003F62EC">
              <w:rPr>
                <w:rFonts w:eastAsia="Calibri"/>
                <w:sz w:val="23"/>
                <w:szCs w:val="22"/>
                <w:lang w:eastAsia="en-US"/>
              </w:rPr>
              <w:t>КО</w:t>
            </w:r>
            <w:r w:rsidR="00594052" w:rsidRPr="003F62EC">
              <w:rPr>
                <w:rFonts w:eastAsia="Calibri"/>
                <w:spacing w:val="-1"/>
                <w:sz w:val="23"/>
                <w:szCs w:val="22"/>
                <w:lang w:eastAsia="en-US"/>
              </w:rPr>
              <w:t> </w:t>
            </w:r>
            <w:r w:rsidRPr="003F62EC">
              <w:rPr>
                <w:rFonts w:eastAsia="Calibri"/>
                <w:spacing w:val="-1"/>
                <w:sz w:val="23"/>
                <w:szCs w:val="22"/>
                <w:lang w:eastAsia="en-US"/>
              </w:rPr>
              <w:t>«Харківський зоопарк»,</w:t>
            </w:r>
            <w:r w:rsidRPr="003F62EC">
              <w:rPr>
                <w:rFonts w:eastAsia="Calibri"/>
                <w:sz w:val="23"/>
                <w:szCs w:val="22"/>
                <w:lang w:eastAsia="en-US"/>
              </w:rPr>
              <w:t xml:space="preserve"> за</w:t>
            </w:r>
            <w:r w:rsidRPr="003F62EC">
              <w:rPr>
                <w:rFonts w:eastAsia="Calibri"/>
                <w:spacing w:val="29"/>
                <w:sz w:val="23"/>
                <w:szCs w:val="22"/>
                <w:lang w:eastAsia="en-US"/>
              </w:rPr>
              <w:t xml:space="preserve"> </w:t>
            </w:r>
            <w:r w:rsidRPr="003F62EC">
              <w:rPr>
                <w:rFonts w:eastAsia="Calibri"/>
                <w:sz w:val="23"/>
                <w:szCs w:val="22"/>
                <w:lang w:eastAsia="en-US"/>
              </w:rPr>
              <w:t xml:space="preserve">адресою: </w:t>
            </w:r>
            <w:r w:rsidRPr="003F62EC">
              <w:rPr>
                <w:rFonts w:eastAsia="Calibri"/>
                <w:spacing w:val="-2"/>
                <w:sz w:val="23"/>
                <w:szCs w:val="22"/>
                <w:lang w:eastAsia="en-US"/>
              </w:rPr>
              <w:t>вул</w:t>
            </w:r>
            <w:r w:rsidR="00165E69" w:rsidRPr="003F62EC">
              <w:rPr>
                <w:rFonts w:eastAsia="Calibri"/>
                <w:spacing w:val="-2"/>
                <w:sz w:val="23"/>
                <w:szCs w:val="22"/>
                <w:lang w:eastAsia="en-US"/>
              </w:rPr>
              <w:t>. </w:t>
            </w:r>
            <w:r w:rsidRPr="003F62EC">
              <w:rPr>
                <w:rFonts w:eastAsia="Calibri"/>
                <w:spacing w:val="-1"/>
                <w:sz w:val="23"/>
                <w:szCs w:val="22"/>
                <w:lang w:eastAsia="en-US"/>
              </w:rPr>
              <w:t>Сумська,</w:t>
            </w:r>
            <w:r w:rsidR="00165E69" w:rsidRPr="003F62EC">
              <w:rPr>
                <w:rFonts w:eastAsia="Calibri"/>
                <w:sz w:val="23"/>
                <w:szCs w:val="22"/>
                <w:lang w:eastAsia="en-US"/>
              </w:rPr>
              <w:t> </w:t>
            </w:r>
            <w:r w:rsidRPr="003F62EC">
              <w:rPr>
                <w:rFonts w:eastAsia="Calibri"/>
                <w:sz w:val="23"/>
                <w:szCs w:val="22"/>
                <w:lang w:eastAsia="en-US"/>
              </w:rPr>
              <w:t>35, м</w:t>
            </w:r>
            <w:r w:rsidR="00165E69"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5" w:firstLine="0"/>
              <w:jc w:val="center"/>
              <w:rPr>
                <w:sz w:val="23"/>
                <w:szCs w:val="23"/>
                <w:lang w:eastAsia="en-US"/>
              </w:rPr>
            </w:pPr>
            <w:r w:rsidRPr="003F62EC">
              <w:rPr>
                <w:rFonts w:eastAsia="Calibri" w:hAnsi="Calibri"/>
                <w:sz w:val="23"/>
                <w:szCs w:val="22"/>
                <w:lang w:eastAsia="en-US"/>
              </w:rPr>
              <w:t>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8" w:line="263" w:lineRule="auto"/>
              <w:ind w:left="27" w:right="824" w:firstLine="0"/>
              <w:jc w:val="left"/>
              <w:rPr>
                <w:sz w:val="23"/>
                <w:szCs w:val="23"/>
                <w:lang w:eastAsia="en-US"/>
              </w:rPr>
            </w:pPr>
            <w:r w:rsidRPr="003F62EC">
              <w:rPr>
                <w:rFonts w:eastAsia="Calibri"/>
                <w:spacing w:val="-1"/>
                <w:sz w:val="23"/>
                <w:szCs w:val="22"/>
                <w:lang w:eastAsia="en-US"/>
              </w:rPr>
              <w:t>Нове</w:t>
            </w:r>
            <w:r w:rsidRPr="003F62EC">
              <w:rPr>
                <w:rFonts w:eastAsia="Calibri"/>
                <w:sz w:val="23"/>
                <w:szCs w:val="22"/>
                <w:lang w:eastAsia="en-US"/>
              </w:rPr>
              <w:t xml:space="preserve"> </w:t>
            </w: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будівель</w:t>
            </w:r>
            <w:r w:rsidRPr="003F62EC">
              <w:rPr>
                <w:rFonts w:eastAsia="Calibri"/>
                <w:spacing w:val="26"/>
                <w:sz w:val="23"/>
                <w:szCs w:val="22"/>
                <w:lang w:eastAsia="en-US"/>
              </w:rPr>
              <w:t xml:space="preserve"> </w:t>
            </w:r>
            <w:r w:rsidRPr="003F62EC">
              <w:rPr>
                <w:rFonts w:eastAsia="Calibri"/>
                <w:spacing w:val="-1"/>
                <w:sz w:val="23"/>
                <w:szCs w:val="22"/>
                <w:lang w:eastAsia="en-US"/>
              </w:rPr>
              <w:t>утримання</w:t>
            </w:r>
            <w:r w:rsidRPr="003F62EC">
              <w:rPr>
                <w:rFonts w:eastAsia="Calibri"/>
                <w:sz w:val="23"/>
                <w:szCs w:val="22"/>
                <w:lang w:eastAsia="en-US"/>
              </w:rPr>
              <w:t xml:space="preserve"> </w:t>
            </w:r>
            <w:r w:rsidRPr="003F62EC">
              <w:rPr>
                <w:rFonts w:eastAsia="Calibri"/>
                <w:spacing w:val="-1"/>
                <w:sz w:val="23"/>
                <w:szCs w:val="22"/>
                <w:lang w:eastAsia="en-US"/>
              </w:rPr>
              <w:t>фламінго</w:t>
            </w:r>
            <w:r w:rsidRPr="003F62EC">
              <w:rPr>
                <w:rFonts w:eastAsia="Calibri"/>
                <w:sz w:val="23"/>
                <w:szCs w:val="22"/>
                <w:lang w:eastAsia="en-US"/>
              </w:rPr>
              <w:t xml:space="preserve"> і </w:t>
            </w:r>
            <w:r w:rsidRPr="003F62EC">
              <w:rPr>
                <w:rFonts w:eastAsia="Calibri"/>
                <w:spacing w:val="-1"/>
                <w:sz w:val="23"/>
                <w:szCs w:val="22"/>
                <w:lang w:eastAsia="en-US"/>
              </w:rPr>
              <w:t>пекарів</w:t>
            </w:r>
            <w:r w:rsidRPr="003F62EC">
              <w:rPr>
                <w:rFonts w:eastAsia="Calibri"/>
                <w:spacing w:val="29"/>
                <w:sz w:val="23"/>
                <w:szCs w:val="22"/>
                <w:lang w:eastAsia="en-US"/>
              </w:rPr>
              <w:t xml:space="preserve"> </w:t>
            </w:r>
            <w:r w:rsidRPr="003F62EC">
              <w:rPr>
                <w:rFonts w:eastAsia="Calibri"/>
                <w:sz w:val="23"/>
                <w:szCs w:val="22"/>
                <w:lang w:eastAsia="en-US"/>
              </w:rPr>
              <w:t>з вольєрами</w:t>
            </w:r>
            <w:r w:rsidRPr="003F62EC">
              <w:rPr>
                <w:rFonts w:eastAsia="Calibri"/>
                <w:spacing w:val="-1"/>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 xml:space="preserve">зоні </w:t>
            </w:r>
            <w:r w:rsidRPr="003F62EC">
              <w:rPr>
                <w:rFonts w:eastAsia="Calibri"/>
                <w:spacing w:val="-1"/>
                <w:sz w:val="23"/>
                <w:szCs w:val="22"/>
                <w:lang w:eastAsia="en-US"/>
              </w:rPr>
              <w:t>«Південна</w:t>
            </w:r>
            <w:r w:rsidRPr="003F62EC">
              <w:rPr>
                <w:rFonts w:eastAsia="Calibri"/>
                <w:spacing w:val="20"/>
                <w:sz w:val="23"/>
                <w:szCs w:val="22"/>
                <w:lang w:eastAsia="en-US"/>
              </w:rPr>
              <w:t xml:space="preserve"> </w:t>
            </w:r>
            <w:r w:rsidRPr="003F62EC">
              <w:rPr>
                <w:rFonts w:eastAsia="Calibri"/>
                <w:spacing w:val="-1"/>
                <w:sz w:val="23"/>
                <w:szCs w:val="22"/>
                <w:lang w:eastAsia="en-US"/>
              </w:rPr>
              <w:t>Америка»</w:t>
            </w:r>
            <w:r w:rsidRPr="003F62EC">
              <w:rPr>
                <w:rFonts w:eastAsia="Calibri"/>
                <w:spacing w:val="-5"/>
                <w:sz w:val="23"/>
                <w:szCs w:val="22"/>
                <w:lang w:eastAsia="en-US"/>
              </w:rPr>
              <w:t xml:space="preserve"> </w:t>
            </w:r>
            <w:r w:rsidRPr="003F62EC">
              <w:rPr>
                <w:rFonts w:eastAsia="Calibri"/>
                <w:sz w:val="23"/>
                <w:szCs w:val="22"/>
                <w:lang w:eastAsia="en-US"/>
              </w:rPr>
              <w:t>КО</w:t>
            </w:r>
            <w:r w:rsidR="00165E69" w:rsidRPr="003F62EC">
              <w:rPr>
                <w:rFonts w:eastAsia="Calibri"/>
                <w:spacing w:val="-1"/>
                <w:sz w:val="23"/>
                <w:szCs w:val="22"/>
                <w:lang w:eastAsia="en-US"/>
              </w:rPr>
              <w:t> </w:t>
            </w:r>
            <w:r w:rsidRPr="003F62EC">
              <w:rPr>
                <w:rFonts w:eastAsia="Calibri"/>
                <w:spacing w:val="-1"/>
                <w:sz w:val="23"/>
                <w:szCs w:val="22"/>
                <w:lang w:eastAsia="en-US"/>
              </w:rPr>
              <w:t>«Харківський</w:t>
            </w:r>
            <w:r w:rsidRPr="003F62EC">
              <w:rPr>
                <w:rFonts w:eastAsia="Calibri"/>
                <w:spacing w:val="25"/>
                <w:sz w:val="23"/>
                <w:szCs w:val="22"/>
                <w:lang w:eastAsia="en-US"/>
              </w:rPr>
              <w:t xml:space="preserve"> </w:t>
            </w:r>
            <w:r w:rsidRPr="003F62EC">
              <w:rPr>
                <w:rFonts w:eastAsia="Calibri"/>
                <w:spacing w:val="-1"/>
                <w:sz w:val="23"/>
                <w:szCs w:val="22"/>
                <w:lang w:eastAsia="en-US"/>
              </w:rPr>
              <w:t>зоопарк»,</w:t>
            </w:r>
            <w:r w:rsidR="00165E69" w:rsidRPr="003F62EC">
              <w:rPr>
                <w:rFonts w:eastAsia="Calibri"/>
                <w:spacing w:val="-1"/>
                <w:sz w:val="23"/>
                <w:szCs w:val="22"/>
                <w:lang w:eastAsia="en-US"/>
              </w:rPr>
              <w:t xml:space="preserve"> </w:t>
            </w:r>
            <w:r w:rsidRPr="003F62EC">
              <w:rPr>
                <w:rFonts w:eastAsia="Calibri"/>
                <w:spacing w:val="-1"/>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адресою:</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2"/>
                <w:sz w:val="23"/>
                <w:szCs w:val="22"/>
                <w:lang w:eastAsia="en-US"/>
              </w:rPr>
              <w:t>в</w:t>
            </w:r>
            <w:r w:rsidR="0098544B" w:rsidRPr="003F62EC">
              <w:rPr>
                <w:rFonts w:eastAsia="Calibri"/>
                <w:spacing w:val="-2"/>
                <w:sz w:val="23"/>
                <w:szCs w:val="22"/>
                <w:lang w:eastAsia="en-US"/>
              </w:rPr>
              <w:t>ул</w:t>
            </w:r>
            <w:r w:rsidRPr="003F62EC">
              <w:rPr>
                <w:rFonts w:eastAsia="Calibri"/>
                <w:spacing w:val="-2"/>
                <w:sz w:val="23"/>
                <w:szCs w:val="22"/>
                <w:lang w:eastAsia="en-US"/>
              </w:rPr>
              <w:t>. </w:t>
            </w:r>
            <w:r w:rsidR="0098544B" w:rsidRPr="003F62EC">
              <w:rPr>
                <w:rFonts w:eastAsia="Calibri"/>
                <w:spacing w:val="-1"/>
                <w:sz w:val="23"/>
                <w:szCs w:val="22"/>
                <w:lang w:eastAsia="en-US"/>
              </w:rPr>
              <w:t>Сумська,</w:t>
            </w:r>
            <w:r w:rsidRPr="003F62EC">
              <w:rPr>
                <w:rFonts w:eastAsia="Calibri"/>
                <w:sz w:val="23"/>
                <w:szCs w:val="22"/>
                <w:lang w:eastAsia="en-US"/>
              </w:rPr>
              <w:t> </w:t>
            </w:r>
            <w:r w:rsidR="0098544B" w:rsidRPr="003F62EC">
              <w:rPr>
                <w:rFonts w:eastAsia="Calibri"/>
                <w:sz w:val="23"/>
                <w:szCs w:val="22"/>
                <w:lang w:eastAsia="en-US"/>
              </w:rPr>
              <w:t>35, м</w:t>
            </w:r>
            <w:r w:rsidRPr="003F62EC">
              <w:rPr>
                <w:rFonts w:eastAsia="Calibri"/>
                <w:sz w:val="23"/>
                <w:szCs w:val="22"/>
                <w:lang w:eastAsia="en-US"/>
              </w:rPr>
              <w:t>. </w:t>
            </w:r>
            <w:r w:rsidR="0098544B"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spacing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sz w:val="23"/>
                <w:szCs w:val="22"/>
                <w:lang w:eastAsia="en-US"/>
              </w:rPr>
              <w:t>36</w:t>
            </w:r>
            <w:r w:rsidR="001D3937" w:rsidRPr="003F62EC">
              <w:rPr>
                <w:rFonts w:eastAsia="Calibri" w:hAnsi="Calibri"/>
                <w:sz w:val="23"/>
                <w:szCs w:val="22"/>
                <w:lang w:eastAsia="en-US"/>
              </w:rPr>
              <w:t> </w:t>
            </w:r>
            <w:r w:rsidRPr="003F62EC">
              <w:rPr>
                <w:rFonts w:eastAsia="Calibri" w:hAnsi="Calibri"/>
                <w:sz w:val="23"/>
                <w:szCs w:val="22"/>
                <w:lang w:eastAsia="en-US"/>
              </w:rPr>
              <w:t>220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5" w:firstLine="0"/>
              <w:jc w:val="center"/>
              <w:rPr>
                <w:sz w:val="23"/>
                <w:szCs w:val="23"/>
                <w:lang w:eastAsia="en-US"/>
              </w:rPr>
            </w:pPr>
            <w:r w:rsidRPr="003F62EC">
              <w:rPr>
                <w:rFonts w:eastAsia="Calibri" w:hAnsi="Calibri"/>
                <w:sz w:val="23"/>
                <w:szCs w:val="22"/>
                <w:lang w:eastAsia="en-US"/>
              </w:rPr>
              <w:t>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858" w:firstLine="0"/>
              <w:jc w:val="left"/>
              <w:rPr>
                <w:sz w:val="23"/>
                <w:szCs w:val="23"/>
                <w:lang w:eastAsia="en-US"/>
              </w:rPr>
            </w:pPr>
            <w:r w:rsidRPr="003F62EC">
              <w:rPr>
                <w:rFonts w:eastAsia="Calibri"/>
                <w:spacing w:val="-1"/>
                <w:sz w:val="23"/>
                <w:szCs w:val="22"/>
                <w:lang w:eastAsia="en-US"/>
              </w:rPr>
              <w:t>Нове</w:t>
            </w:r>
            <w:r w:rsidRPr="003F62EC">
              <w:rPr>
                <w:rFonts w:eastAsia="Calibri"/>
                <w:sz w:val="23"/>
                <w:szCs w:val="22"/>
                <w:lang w:eastAsia="en-US"/>
              </w:rPr>
              <w:t xml:space="preserve"> </w:t>
            </w:r>
            <w:r w:rsidRPr="003F62EC">
              <w:rPr>
                <w:rFonts w:eastAsia="Calibri"/>
                <w:spacing w:val="-1"/>
                <w:sz w:val="23"/>
                <w:szCs w:val="22"/>
                <w:lang w:eastAsia="en-US"/>
              </w:rPr>
              <w:t>будівництво</w:t>
            </w:r>
            <w:r w:rsidRPr="003F62EC">
              <w:rPr>
                <w:rFonts w:eastAsia="Calibri"/>
                <w:spacing w:val="25"/>
                <w:sz w:val="23"/>
                <w:szCs w:val="22"/>
                <w:lang w:eastAsia="en-US"/>
              </w:rPr>
              <w:t xml:space="preserve"> </w:t>
            </w:r>
            <w:r w:rsidRPr="003F62EC">
              <w:rPr>
                <w:rFonts w:eastAsia="Calibri"/>
                <w:spacing w:val="-1"/>
                <w:sz w:val="23"/>
                <w:szCs w:val="22"/>
                <w:lang w:eastAsia="en-US"/>
              </w:rPr>
              <w:t>телекомунікаційних</w:t>
            </w:r>
            <w:r w:rsidRPr="003F62EC">
              <w:rPr>
                <w:rFonts w:eastAsia="Calibri"/>
                <w:sz w:val="23"/>
                <w:szCs w:val="22"/>
                <w:lang w:eastAsia="en-US"/>
              </w:rPr>
              <w:t xml:space="preserve"> </w:t>
            </w:r>
            <w:r w:rsidRPr="003F62EC">
              <w:rPr>
                <w:rFonts w:eastAsia="Calibri"/>
                <w:spacing w:val="-1"/>
                <w:sz w:val="23"/>
                <w:szCs w:val="22"/>
                <w:lang w:eastAsia="en-US"/>
              </w:rPr>
              <w:t>систем,</w:t>
            </w:r>
            <w:r w:rsidRPr="003F62EC">
              <w:rPr>
                <w:rFonts w:eastAsia="Calibri"/>
                <w:spacing w:val="29"/>
                <w:sz w:val="23"/>
                <w:szCs w:val="22"/>
                <w:lang w:eastAsia="en-US"/>
              </w:rPr>
              <w:t xml:space="preserve"> </w:t>
            </w: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 xml:space="preserve">адресою: </w:t>
            </w:r>
            <w:r w:rsidRPr="003F62EC">
              <w:rPr>
                <w:rFonts w:eastAsia="Calibri"/>
                <w:spacing w:val="-2"/>
                <w:sz w:val="23"/>
                <w:szCs w:val="22"/>
                <w:lang w:eastAsia="en-US"/>
              </w:rPr>
              <w:t>вул</w:t>
            </w:r>
            <w:r w:rsidR="00165E69" w:rsidRPr="003F62EC">
              <w:rPr>
                <w:rFonts w:eastAsia="Calibri"/>
                <w:spacing w:val="-2"/>
                <w:sz w:val="23"/>
                <w:szCs w:val="22"/>
                <w:lang w:eastAsia="en-US"/>
              </w:rPr>
              <w:t>. </w:t>
            </w:r>
            <w:r w:rsidRPr="003F62EC">
              <w:rPr>
                <w:rFonts w:eastAsia="Calibri"/>
                <w:spacing w:val="-1"/>
                <w:sz w:val="23"/>
                <w:szCs w:val="22"/>
                <w:lang w:eastAsia="en-US"/>
              </w:rPr>
              <w:t>Сумська,</w:t>
            </w:r>
            <w:r w:rsidR="00165E69" w:rsidRPr="003F62EC">
              <w:rPr>
                <w:rFonts w:eastAsia="Calibri"/>
                <w:sz w:val="23"/>
                <w:szCs w:val="22"/>
                <w:lang w:eastAsia="en-US"/>
              </w:rPr>
              <w:t> </w:t>
            </w:r>
            <w:r w:rsidRPr="003F62EC">
              <w:rPr>
                <w:rFonts w:eastAsia="Calibri"/>
                <w:sz w:val="23"/>
                <w:szCs w:val="22"/>
                <w:lang w:eastAsia="en-US"/>
              </w:rPr>
              <w:t>35,</w:t>
            </w:r>
            <w:r w:rsidRPr="003F62EC">
              <w:rPr>
                <w:rFonts w:eastAsia="Calibri"/>
                <w:spacing w:val="27"/>
                <w:sz w:val="23"/>
                <w:szCs w:val="22"/>
                <w:lang w:eastAsia="en-US"/>
              </w:rPr>
              <w:t xml:space="preserve"> </w:t>
            </w:r>
            <w:r w:rsidRPr="003F62EC">
              <w:rPr>
                <w:rFonts w:eastAsia="Calibri"/>
                <w:sz w:val="23"/>
                <w:szCs w:val="22"/>
                <w:lang w:eastAsia="en-US"/>
              </w:rPr>
              <w:t>м</w:t>
            </w:r>
            <w:r w:rsidR="00165E69"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8"/>
              <w:ind w:firstLine="0"/>
              <w:jc w:val="left"/>
              <w:rPr>
                <w:sz w:val="25"/>
                <w:szCs w:val="25"/>
                <w:lang w:eastAsia="en-US"/>
              </w:rPr>
            </w:pPr>
          </w:p>
          <w:p w:rsidR="00AA4619" w:rsidRPr="003F62EC" w:rsidRDefault="000B4016" w:rsidP="003F62EC">
            <w:pPr>
              <w:widowControl w:val="0"/>
              <w:spacing w:line="263" w:lineRule="auto"/>
              <w:ind w:left="265" w:right="254" w:firstLine="52"/>
              <w:jc w:val="left"/>
              <w:rPr>
                <w:sz w:val="23"/>
                <w:szCs w:val="23"/>
                <w:lang w:eastAsia="en-US"/>
              </w:rPr>
            </w:pPr>
            <w:r w:rsidRPr="003F62EC">
              <w:rPr>
                <w:rFonts w:eastAsia="Calibri"/>
                <w:sz w:val="23"/>
                <w:szCs w:val="22"/>
                <w:lang w:eastAsia="en-US"/>
              </w:rPr>
              <w:t xml:space="preserve">бюджет </w:t>
            </w:r>
            <w:r w:rsidRPr="003F62EC">
              <w:rPr>
                <w:rFonts w:eastAsia="Calibri"/>
                <w:spacing w:val="-1"/>
                <w:sz w:val="23"/>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272" w:firstLine="0"/>
              <w:jc w:val="left"/>
              <w:rPr>
                <w:sz w:val="23"/>
                <w:szCs w:val="23"/>
                <w:lang w:eastAsia="en-US"/>
              </w:rPr>
            </w:pPr>
            <w:r w:rsidRPr="003F62EC">
              <w:rPr>
                <w:rFonts w:eastAsia="Calibri" w:hAnsi="Calibri"/>
                <w:sz w:val="23"/>
                <w:szCs w:val="22"/>
                <w:lang w:eastAsia="en-US"/>
              </w:rPr>
              <w:t>60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type w:val="continuous"/>
          <w:pgSz w:w="11910" w:h="16840"/>
          <w:pgMar w:top="1080" w:right="960" w:bottom="280" w:left="1040" w:header="0"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893"/>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0" w:line="263" w:lineRule="auto"/>
              <w:ind w:left="27" w:right="195"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та </w:t>
            </w:r>
            <w:r w:rsidRPr="003F62EC">
              <w:rPr>
                <w:rFonts w:eastAsia="Calibri"/>
                <w:spacing w:val="-1"/>
                <w:sz w:val="23"/>
                <w:szCs w:val="22"/>
                <w:lang w:eastAsia="en-US"/>
              </w:rPr>
              <w:t>реконструкція</w:t>
            </w:r>
            <w:r w:rsidRPr="003F62EC">
              <w:rPr>
                <w:rFonts w:eastAsia="Calibri"/>
                <w:spacing w:val="29"/>
                <w:sz w:val="23"/>
                <w:szCs w:val="22"/>
                <w:lang w:eastAsia="en-US"/>
              </w:rPr>
              <w:t xml:space="preserve"> </w:t>
            </w:r>
            <w:r w:rsidRPr="003F62EC">
              <w:rPr>
                <w:rFonts w:eastAsia="Calibri"/>
                <w:spacing w:val="-1"/>
                <w:sz w:val="23"/>
                <w:szCs w:val="22"/>
                <w:lang w:eastAsia="en-US"/>
              </w:rPr>
              <w:t>об'єктів комунального</w:t>
            </w:r>
            <w:r w:rsidRPr="003F62EC">
              <w:rPr>
                <w:rFonts w:eastAsia="Calibri"/>
                <w:sz w:val="23"/>
                <w:szCs w:val="22"/>
                <w:lang w:eastAsia="en-US"/>
              </w:rPr>
              <w:t xml:space="preserve"> </w:t>
            </w:r>
            <w:r w:rsidRPr="003F62EC">
              <w:rPr>
                <w:rFonts w:eastAsia="Calibri"/>
                <w:spacing w:val="-1"/>
                <w:sz w:val="23"/>
                <w:szCs w:val="22"/>
                <w:lang w:eastAsia="en-US"/>
              </w:rPr>
              <w:t>призначення,</w:t>
            </w:r>
            <w:r w:rsidRPr="003F62EC">
              <w:rPr>
                <w:rFonts w:eastAsia="Calibri"/>
                <w:spacing w:val="39"/>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т</w:t>
            </w:r>
            <w:r w:rsidR="00C84394" w:rsidRPr="003F62EC">
              <w:rPr>
                <w:rFonts w:eastAsia="Calibri"/>
                <w:sz w:val="23"/>
                <w:szCs w:val="22"/>
                <w:lang w:eastAsia="en-US"/>
              </w:rPr>
              <w:t>.</w:t>
            </w:r>
            <w:r w:rsidRPr="003F62EC">
              <w:rPr>
                <w:rFonts w:eastAsia="Calibri"/>
                <w:sz w:val="23"/>
                <w:szCs w:val="22"/>
                <w:lang w:eastAsia="en-US"/>
              </w:rPr>
              <w:t>ч</w:t>
            </w:r>
            <w:r w:rsidR="00C84394"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8"/>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2"/>
              <w:ind w:firstLine="0"/>
              <w:jc w:val="left"/>
              <w:rPr>
                <w:sz w:val="26"/>
                <w:szCs w:val="26"/>
                <w:lang w:eastAsia="en-US"/>
              </w:rPr>
            </w:pPr>
          </w:p>
          <w:p w:rsidR="00AA4619" w:rsidRPr="003F62EC" w:rsidRDefault="000B4016" w:rsidP="003F62EC">
            <w:pPr>
              <w:widowControl w:val="0"/>
              <w:ind w:left="251" w:firstLine="0"/>
              <w:jc w:val="left"/>
              <w:rPr>
                <w:sz w:val="23"/>
                <w:szCs w:val="23"/>
                <w:lang w:eastAsia="en-US"/>
              </w:rPr>
            </w:pPr>
            <w:r w:rsidRPr="003F62EC">
              <w:rPr>
                <w:rFonts w:eastAsia="Calibri" w:hAnsi="Calibri"/>
                <w:i/>
                <w:sz w:val="23"/>
                <w:szCs w:val="22"/>
                <w:lang w:eastAsia="en-US"/>
              </w:rPr>
              <w:t>21</w:t>
            </w:r>
            <w:r w:rsidR="001D3937" w:rsidRPr="003F62EC">
              <w:rPr>
                <w:rFonts w:eastAsia="Calibri" w:hAnsi="Calibri"/>
                <w:i/>
                <w:sz w:val="23"/>
                <w:szCs w:val="22"/>
                <w:lang w:eastAsia="en-US"/>
              </w:rPr>
              <w:t> </w:t>
            </w:r>
            <w:r w:rsidRPr="003F62EC">
              <w:rPr>
                <w:rFonts w:eastAsia="Calibri" w:hAnsi="Calibri"/>
                <w:i/>
                <w:sz w:val="23"/>
                <w:szCs w:val="22"/>
                <w:lang w:eastAsia="en-US"/>
              </w:rPr>
              <w:t>087</w:t>
            </w:r>
            <w:r w:rsidR="001D3937" w:rsidRPr="003F62EC">
              <w:rPr>
                <w:rFonts w:eastAsia="Calibri" w:hAnsi="Calibri"/>
                <w:i/>
                <w:sz w:val="23"/>
                <w:szCs w:val="22"/>
                <w:lang w:eastAsia="en-US"/>
              </w:rPr>
              <w:t> </w:t>
            </w:r>
            <w:r w:rsidRPr="003F62EC">
              <w:rPr>
                <w:rFonts w:eastAsia="Calibri" w:hAnsi="Calibri"/>
                <w:i/>
                <w:sz w:val="23"/>
                <w:szCs w:val="22"/>
                <w:lang w:eastAsia="en-US"/>
              </w:rPr>
              <w:t>200,0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5" w:firstLine="0"/>
              <w:jc w:val="center"/>
              <w:rPr>
                <w:sz w:val="23"/>
                <w:szCs w:val="23"/>
                <w:lang w:eastAsia="en-US"/>
              </w:rPr>
            </w:pPr>
            <w:r w:rsidRPr="003F62EC">
              <w:rPr>
                <w:rFonts w:eastAsia="Calibri" w:hAnsi="Calibri"/>
                <w:sz w:val="23"/>
                <w:szCs w:val="22"/>
                <w:lang w:eastAsia="en-US"/>
              </w:rPr>
              <w:t>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915" w:firstLine="0"/>
              <w:jc w:val="left"/>
              <w:rPr>
                <w:sz w:val="23"/>
                <w:szCs w:val="23"/>
                <w:lang w:eastAsia="en-US"/>
              </w:rPr>
            </w:pPr>
            <w:r w:rsidRPr="003F62EC">
              <w:rPr>
                <w:spacing w:val="-1"/>
                <w:sz w:val="23"/>
                <w:szCs w:val="23"/>
                <w:lang w:eastAsia="en-US"/>
              </w:rPr>
              <w:t>Будівництво</w:t>
            </w:r>
            <w:r w:rsidRPr="003F62EC">
              <w:rPr>
                <w:sz w:val="23"/>
                <w:szCs w:val="23"/>
                <w:lang w:eastAsia="en-US"/>
              </w:rPr>
              <w:t xml:space="preserve"> </w:t>
            </w:r>
            <w:r w:rsidRPr="003F62EC">
              <w:rPr>
                <w:spacing w:val="-1"/>
                <w:sz w:val="23"/>
                <w:szCs w:val="23"/>
                <w:lang w:eastAsia="en-US"/>
              </w:rPr>
              <w:t>по</w:t>
            </w:r>
            <w:r w:rsidRPr="003F62EC">
              <w:rPr>
                <w:sz w:val="23"/>
                <w:szCs w:val="23"/>
                <w:lang w:eastAsia="en-US"/>
              </w:rPr>
              <w:t xml:space="preserve"> </w:t>
            </w:r>
            <w:r w:rsidRPr="003F62EC">
              <w:rPr>
                <w:spacing w:val="-1"/>
                <w:sz w:val="23"/>
                <w:szCs w:val="23"/>
                <w:lang w:eastAsia="en-US"/>
              </w:rPr>
              <w:t>розширенню</w:t>
            </w:r>
            <w:r w:rsidRPr="003F62EC">
              <w:rPr>
                <w:spacing w:val="30"/>
                <w:sz w:val="23"/>
                <w:szCs w:val="23"/>
                <w:lang w:eastAsia="en-US"/>
              </w:rPr>
              <w:t xml:space="preserve"> </w:t>
            </w:r>
            <w:r w:rsidRPr="003F62EC">
              <w:rPr>
                <w:sz w:val="23"/>
                <w:szCs w:val="23"/>
                <w:lang w:eastAsia="en-US"/>
              </w:rPr>
              <w:t xml:space="preserve">міського </w:t>
            </w:r>
            <w:r w:rsidRPr="003F62EC">
              <w:rPr>
                <w:spacing w:val="-1"/>
                <w:sz w:val="23"/>
                <w:szCs w:val="23"/>
                <w:lang w:eastAsia="en-US"/>
              </w:rPr>
              <w:t>кладовища</w:t>
            </w:r>
            <w:r w:rsidRPr="003F62EC">
              <w:rPr>
                <w:spacing w:val="1"/>
                <w:sz w:val="23"/>
                <w:szCs w:val="23"/>
                <w:lang w:eastAsia="en-US"/>
              </w:rPr>
              <w:t xml:space="preserve"> </w:t>
            </w:r>
            <w:r w:rsidR="00C84394" w:rsidRPr="003F62EC">
              <w:rPr>
                <w:sz w:val="23"/>
                <w:szCs w:val="23"/>
                <w:lang w:eastAsia="en-US"/>
              </w:rPr>
              <w:t>№ </w:t>
            </w:r>
            <w:r w:rsidRPr="003F62EC">
              <w:rPr>
                <w:sz w:val="23"/>
                <w:szCs w:val="23"/>
                <w:lang w:eastAsia="en-US"/>
              </w:rPr>
              <w:t>18</w:t>
            </w:r>
          </w:p>
          <w:p w:rsidR="00AA4619" w:rsidRPr="003F62EC" w:rsidRDefault="000B4016" w:rsidP="003F62EC">
            <w:pPr>
              <w:widowControl w:val="0"/>
              <w:spacing w:before="1" w:line="263" w:lineRule="auto"/>
              <w:ind w:left="27" w:right="1460"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просп</w:t>
            </w:r>
            <w:r w:rsidR="00C84394" w:rsidRPr="003F62EC">
              <w:rPr>
                <w:rFonts w:eastAsia="Calibri"/>
                <w:spacing w:val="-1"/>
                <w:sz w:val="23"/>
                <w:szCs w:val="22"/>
                <w:lang w:eastAsia="en-US"/>
              </w:rPr>
              <w:t>. </w:t>
            </w:r>
            <w:r w:rsidRPr="003F62EC">
              <w:rPr>
                <w:rFonts w:eastAsia="Calibri"/>
                <w:spacing w:val="-1"/>
                <w:sz w:val="23"/>
                <w:szCs w:val="22"/>
                <w:lang w:eastAsia="en-US"/>
              </w:rPr>
              <w:t>Гагаріна,</w:t>
            </w:r>
            <w:r w:rsidR="00C84394" w:rsidRPr="003F62EC">
              <w:rPr>
                <w:rFonts w:eastAsia="Calibri"/>
                <w:sz w:val="23"/>
                <w:szCs w:val="22"/>
                <w:lang w:eastAsia="en-US"/>
              </w:rPr>
              <w:t> </w:t>
            </w:r>
            <w:r w:rsidRPr="003F62EC">
              <w:rPr>
                <w:rFonts w:eastAsia="Calibri"/>
                <w:sz w:val="23"/>
                <w:szCs w:val="22"/>
                <w:lang w:eastAsia="en-US"/>
              </w:rPr>
              <w:t>362</w:t>
            </w:r>
            <w:r w:rsidRPr="003F62EC">
              <w:rPr>
                <w:rFonts w:eastAsia="Calibri"/>
                <w:spacing w:val="25"/>
                <w:sz w:val="23"/>
                <w:szCs w:val="22"/>
                <w:lang w:eastAsia="en-US"/>
              </w:rPr>
              <w:t xml:space="preserve"> </w:t>
            </w:r>
            <w:r w:rsidRPr="003F62EC">
              <w:rPr>
                <w:rFonts w:eastAsia="Calibri"/>
                <w:sz w:val="23"/>
                <w:szCs w:val="22"/>
                <w:lang w:eastAsia="en-US"/>
              </w:rPr>
              <w:t>(КП</w:t>
            </w:r>
            <w:r w:rsidR="00C84394" w:rsidRPr="003F62EC">
              <w:rPr>
                <w:rFonts w:eastAsia="Calibri"/>
                <w:spacing w:val="-1"/>
                <w:sz w:val="23"/>
                <w:szCs w:val="22"/>
                <w:lang w:eastAsia="en-US"/>
              </w:rPr>
              <w:t> </w:t>
            </w:r>
            <w:r w:rsidRPr="003F62EC">
              <w:rPr>
                <w:rFonts w:eastAsia="Calibri"/>
                <w:spacing w:val="-1"/>
                <w:sz w:val="23"/>
                <w:szCs w:val="22"/>
                <w:lang w:eastAsia="en-US"/>
              </w:rPr>
              <w:t>"Ритуал")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272" w:firstLine="0"/>
              <w:jc w:val="left"/>
              <w:rPr>
                <w:sz w:val="23"/>
                <w:szCs w:val="23"/>
                <w:lang w:eastAsia="en-US"/>
              </w:rPr>
            </w:pPr>
            <w:r w:rsidRPr="003F62EC">
              <w:rPr>
                <w:rFonts w:eastAsia="Calibri" w:hAnsi="Calibri"/>
                <w:sz w:val="23"/>
                <w:szCs w:val="22"/>
                <w:lang w:eastAsia="en-US"/>
              </w:rPr>
              <w:t>12</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5" w:firstLine="0"/>
              <w:jc w:val="center"/>
              <w:rPr>
                <w:sz w:val="23"/>
                <w:szCs w:val="23"/>
                <w:lang w:eastAsia="en-US"/>
              </w:rPr>
            </w:pPr>
            <w:r w:rsidRPr="003F62EC">
              <w:rPr>
                <w:rFonts w:eastAsia="Calibri" w:hAnsi="Calibri"/>
                <w:sz w:val="23"/>
                <w:szCs w:val="22"/>
                <w:lang w:eastAsia="en-US"/>
              </w:rPr>
              <w:t>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659" w:firstLine="0"/>
              <w:jc w:val="left"/>
              <w:rPr>
                <w:sz w:val="23"/>
                <w:szCs w:val="23"/>
                <w:lang w:eastAsia="en-US"/>
              </w:rPr>
            </w:pPr>
            <w:r w:rsidRPr="003F62EC">
              <w:rPr>
                <w:spacing w:val="-1"/>
                <w:sz w:val="23"/>
                <w:szCs w:val="23"/>
                <w:lang w:eastAsia="en-US"/>
              </w:rPr>
              <w:t>Завершення</w:t>
            </w:r>
            <w:r w:rsidRPr="003F62EC">
              <w:rPr>
                <w:sz w:val="23"/>
                <w:szCs w:val="23"/>
                <w:lang w:eastAsia="en-US"/>
              </w:rPr>
              <w:t xml:space="preserve"> робіт з </w:t>
            </w:r>
            <w:r w:rsidRPr="003F62EC">
              <w:rPr>
                <w:spacing w:val="-1"/>
                <w:sz w:val="23"/>
                <w:szCs w:val="23"/>
                <w:lang w:eastAsia="en-US"/>
              </w:rPr>
              <w:t>планування</w:t>
            </w:r>
            <w:r w:rsidRPr="003F62EC">
              <w:rPr>
                <w:spacing w:val="30"/>
                <w:sz w:val="23"/>
                <w:szCs w:val="23"/>
                <w:lang w:eastAsia="en-US"/>
              </w:rPr>
              <w:t xml:space="preserve"> </w:t>
            </w:r>
            <w:r w:rsidRPr="003F62EC">
              <w:rPr>
                <w:spacing w:val="-1"/>
                <w:sz w:val="23"/>
                <w:szCs w:val="23"/>
                <w:lang w:eastAsia="en-US"/>
              </w:rPr>
              <w:t xml:space="preserve">кварталів </w:t>
            </w:r>
            <w:r w:rsidRPr="003F62EC">
              <w:rPr>
                <w:sz w:val="23"/>
                <w:szCs w:val="23"/>
                <w:lang w:eastAsia="en-US"/>
              </w:rPr>
              <w:t xml:space="preserve">для </w:t>
            </w:r>
            <w:r w:rsidRPr="003F62EC">
              <w:rPr>
                <w:spacing w:val="-1"/>
                <w:sz w:val="23"/>
                <w:szCs w:val="23"/>
                <w:lang w:eastAsia="en-US"/>
              </w:rPr>
              <w:t>поховання,</w:t>
            </w:r>
            <w:r w:rsidRPr="003F62EC">
              <w:rPr>
                <w:spacing w:val="29"/>
                <w:sz w:val="23"/>
                <w:szCs w:val="23"/>
                <w:lang w:eastAsia="en-US"/>
              </w:rPr>
              <w:t xml:space="preserve"> </w:t>
            </w:r>
            <w:r w:rsidRPr="003F62EC">
              <w:rPr>
                <w:spacing w:val="-1"/>
                <w:sz w:val="23"/>
                <w:szCs w:val="23"/>
                <w:lang w:eastAsia="en-US"/>
              </w:rPr>
              <w:t>влаштування</w:t>
            </w:r>
            <w:r w:rsidRPr="003F62EC">
              <w:rPr>
                <w:sz w:val="23"/>
                <w:szCs w:val="23"/>
                <w:lang w:eastAsia="en-US"/>
              </w:rPr>
              <w:t xml:space="preserve"> доріг </w:t>
            </w:r>
            <w:r w:rsidRPr="003F62EC">
              <w:rPr>
                <w:spacing w:val="-1"/>
                <w:sz w:val="23"/>
                <w:szCs w:val="23"/>
                <w:lang w:eastAsia="en-US"/>
              </w:rPr>
              <w:t>на</w:t>
            </w:r>
            <w:r w:rsidRPr="003F62EC">
              <w:rPr>
                <w:sz w:val="23"/>
                <w:szCs w:val="23"/>
                <w:lang w:eastAsia="en-US"/>
              </w:rPr>
              <w:t xml:space="preserve"> міському</w:t>
            </w:r>
            <w:r w:rsidRPr="003F62EC">
              <w:rPr>
                <w:spacing w:val="24"/>
                <w:sz w:val="23"/>
                <w:szCs w:val="23"/>
                <w:lang w:eastAsia="en-US"/>
              </w:rPr>
              <w:t xml:space="preserve"> </w:t>
            </w:r>
            <w:r w:rsidRPr="003F62EC">
              <w:rPr>
                <w:spacing w:val="-1"/>
                <w:sz w:val="23"/>
                <w:szCs w:val="23"/>
                <w:lang w:eastAsia="en-US"/>
              </w:rPr>
              <w:t>кладовищі</w:t>
            </w:r>
            <w:r w:rsidR="002D2DD4" w:rsidRPr="003F62EC">
              <w:rPr>
                <w:sz w:val="23"/>
                <w:szCs w:val="23"/>
                <w:lang w:eastAsia="en-US"/>
              </w:rPr>
              <w:t xml:space="preserve"> № </w:t>
            </w:r>
            <w:r w:rsidRPr="003F62EC">
              <w:rPr>
                <w:sz w:val="23"/>
                <w:szCs w:val="23"/>
                <w:lang w:eastAsia="en-US"/>
              </w:rPr>
              <w:t>18</w:t>
            </w:r>
          </w:p>
          <w:p w:rsidR="00AA4619" w:rsidRPr="003F62EC" w:rsidRDefault="000B4016" w:rsidP="003F62EC">
            <w:pPr>
              <w:widowControl w:val="0"/>
              <w:spacing w:before="1" w:line="263" w:lineRule="auto"/>
              <w:ind w:left="27" w:right="1460"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просп</w:t>
            </w:r>
            <w:r w:rsidR="002D2DD4" w:rsidRPr="003F62EC">
              <w:rPr>
                <w:rFonts w:eastAsia="Calibri"/>
                <w:spacing w:val="-1"/>
                <w:sz w:val="23"/>
                <w:szCs w:val="22"/>
                <w:lang w:eastAsia="en-US"/>
              </w:rPr>
              <w:t>. </w:t>
            </w:r>
            <w:r w:rsidRPr="003F62EC">
              <w:rPr>
                <w:rFonts w:eastAsia="Calibri"/>
                <w:spacing w:val="-1"/>
                <w:sz w:val="23"/>
                <w:szCs w:val="22"/>
                <w:lang w:eastAsia="en-US"/>
              </w:rPr>
              <w:t>Гагаріна,</w:t>
            </w:r>
            <w:r w:rsidR="002D2DD4" w:rsidRPr="003F62EC">
              <w:rPr>
                <w:rFonts w:eastAsia="Calibri"/>
                <w:sz w:val="23"/>
                <w:szCs w:val="22"/>
                <w:lang w:eastAsia="en-US"/>
              </w:rPr>
              <w:t> </w:t>
            </w:r>
            <w:r w:rsidRPr="003F62EC">
              <w:rPr>
                <w:rFonts w:eastAsia="Calibri"/>
                <w:sz w:val="23"/>
                <w:szCs w:val="22"/>
                <w:lang w:eastAsia="en-US"/>
              </w:rPr>
              <w:t>362</w:t>
            </w:r>
            <w:r w:rsidRPr="003F62EC">
              <w:rPr>
                <w:rFonts w:eastAsia="Calibri"/>
                <w:spacing w:val="25"/>
                <w:sz w:val="23"/>
                <w:szCs w:val="22"/>
                <w:lang w:eastAsia="en-US"/>
              </w:rPr>
              <w:t xml:space="preserve"> </w:t>
            </w:r>
            <w:r w:rsidRPr="003F62EC">
              <w:rPr>
                <w:rFonts w:eastAsia="Calibri"/>
                <w:sz w:val="23"/>
                <w:szCs w:val="22"/>
                <w:lang w:eastAsia="en-US"/>
              </w:rPr>
              <w:t>(КП</w:t>
            </w:r>
            <w:r w:rsidR="002D2DD4" w:rsidRPr="003F62EC">
              <w:rPr>
                <w:rFonts w:eastAsia="Calibri"/>
                <w:spacing w:val="-1"/>
                <w:sz w:val="23"/>
                <w:szCs w:val="22"/>
                <w:lang w:eastAsia="en-US"/>
              </w:rPr>
              <w:t> </w:t>
            </w:r>
            <w:r w:rsidRPr="003F62EC">
              <w:rPr>
                <w:rFonts w:eastAsia="Calibri"/>
                <w:spacing w:val="-1"/>
                <w:sz w:val="23"/>
                <w:szCs w:val="22"/>
                <w:lang w:eastAsia="en-US"/>
              </w:rPr>
              <w:t>"Ритуал")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4</w:t>
            </w:r>
            <w:r w:rsidR="001D3937" w:rsidRPr="003F62EC">
              <w:rPr>
                <w:rFonts w:eastAsia="Calibri" w:hAnsi="Calibri"/>
                <w:sz w:val="23"/>
                <w:szCs w:val="22"/>
                <w:lang w:eastAsia="en-US"/>
              </w:rPr>
              <w:t> </w:t>
            </w:r>
            <w:r w:rsidRPr="003F62EC">
              <w:rPr>
                <w:rFonts w:eastAsia="Calibri" w:hAnsi="Calibri"/>
                <w:sz w:val="23"/>
                <w:szCs w:val="22"/>
                <w:lang w:eastAsia="en-US"/>
              </w:rPr>
              <w:t>100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36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9"/>
              <w:ind w:firstLine="0"/>
              <w:jc w:val="left"/>
              <w:rPr>
                <w:sz w:val="24"/>
                <w:szCs w:val="24"/>
                <w:lang w:eastAsia="en-US"/>
              </w:rPr>
            </w:pPr>
          </w:p>
          <w:p w:rsidR="00AA4619" w:rsidRPr="003F62EC" w:rsidRDefault="000B4016" w:rsidP="003F62EC">
            <w:pPr>
              <w:widowControl w:val="0"/>
              <w:ind w:left="5" w:firstLine="0"/>
              <w:jc w:val="center"/>
              <w:rPr>
                <w:sz w:val="23"/>
                <w:szCs w:val="23"/>
                <w:lang w:eastAsia="en-US"/>
              </w:rPr>
            </w:pPr>
            <w:r w:rsidRPr="003F62EC">
              <w:rPr>
                <w:rFonts w:eastAsia="Calibri" w:hAnsi="Calibri"/>
                <w:sz w:val="23"/>
                <w:szCs w:val="22"/>
                <w:lang w:eastAsia="en-US"/>
              </w:rPr>
              <w:t>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01" w:line="263" w:lineRule="auto"/>
              <w:ind w:left="27" w:right="250" w:firstLine="0"/>
              <w:jc w:val="left"/>
              <w:rPr>
                <w:sz w:val="23"/>
                <w:szCs w:val="23"/>
                <w:lang w:eastAsia="en-US"/>
              </w:rPr>
            </w:pPr>
            <w:r w:rsidRPr="003F62EC">
              <w:rPr>
                <w:spacing w:val="-1"/>
                <w:sz w:val="23"/>
                <w:szCs w:val="23"/>
                <w:lang w:eastAsia="en-US"/>
              </w:rPr>
              <w:t>Реконструкція</w:t>
            </w:r>
            <w:r w:rsidRPr="003F62EC">
              <w:rPr>
                <w:sz w:val="23"/>
                <w:szCs w:val="23"/>
                <w:lang w:eastAsia="en-US"/>
              </w:rPr>
              <w:t xml:space="preserve"> </w:t>
            </w:r>
            <w:r w:rsidRPr="003F62EC">
              <w:rPr>
                <w:spacing w:val="-1"/>
                <w:sz w:val="23"/>
                <w:szCs w:val="23"/>
                <w:lang w:eastAsia="en-US"/>
              </w:rPr>
              <w:t>колумбарних</w:t>
            </w:r>
            <w:r w:rsidRPr="003F62EC">
              <w:rPr>
                <w:sz w:val="23"/>
                <w:szCs w:val="23"/>
                <w:lang w:eastAsia="en-US"/>
              </w:rPr>
              <w:t xml:space="preserve"> стін</w:t>
            </w:r>
            <w:r w:rsidRPr="003F62EC">
              <w:rPr>
                <w:spacing w:val="-1"/>
                <w:sz w:val="23"/>
                <w:szCs w:val="23"/>
                <w:lang w:eastAsia="en-US"/>
              </w:rPr>
              <w:t xml:space="preserve"> на</w:t>
            </w:r>
            <w:r w:rsidRPr="003F62EC">
              <w:rPr>
                <w:spacing w:val="21"/>
                <w:sz w:val="23"/>
                <w:szCs w:val="23"/>
                <w:lang w:eastAsia="en-US"/>
              </w:rPr>
              <w:t xml:space="preserve"> </w:t>
            </w:r>
            <w:r w:rsidRPr="003F62EC">
              <w:rPr>
                <w:sz w:val="23"/>
                <w:szCs w:val="23"/>
                <w:lang w:eastAsia="en-US"/>
              </w:rPr>
              <w:t>міському</w:t>
            </w:r>
            <w:r w:rsidRPr="003F62EC">
              <w:rPr>
                <w:spacing w:val="-5"/>
                <w:sz w:val="23"/>
                <w:szCs w:val="23"/>
                <w:lang w:eastAsia="en-US"/>
              </w:rPr>
              <w:t xml:space="preserve"> </w:t>
            </w:r>
            <w:r w:rsidRPr="003F62EC">
              <w:rPr>
                <w:spacing w:val="-1"/>
                <w:sz w:val="23"/>
                <w:szCs w:val="23"/>
                <w:lang w:eastAsia="en-US"/>
              </w:rPr>
              <w:t>кладовищі</w:t>
            </w:r>
            <w:r w:rsidR="00D815F5" w:rsidRPr="003F62EC">
              <w:rPr>
                <w:sz w:val="23"/>
                <w:szCs w:val="23"/>
                <w:lang w:eastAsia="en-US"/>
              </w:rPr>
              <w:t xml:space="preserve"> № </w:t>
            </w:r>
            <w:r w:rsidRPr="003F62EC">
              <w:rPr>
                <w:sz w:val="23"/>
                <w:szCs w:val="23"/>
                <w:lang w:eastAsia="en-US"/>
              </w:rPr>
              <w:t>2</w:t>
            </w:r>
          </w:p>
          <w:p w:rsidR="00AA4619" w:rsidRPr="003F62EC" w:rsidRDefault="000B4016" w:rsidP="003F62EC">
            <w:pPr>
              <w:widowControl w:val="0"/>
              <w:spacing w:before="1" w:line="263" w:lineRule="auto"/>
              <w:ind w:left="27" w:right="91"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D815F5" w:rsidRPr="003F62EC">
              <w:rPr>
                <w:rFonts w:eastAsia="Calibri"/>
                <w:spacing w:val="-2"/>
                <w:sz w:val="23"/>
                <w:szCs w:val="22"/>
                <w:lang w:eastAsia="en-US"/>
              </w:rPr>
              <w:t>. </w:t>
            </w:r>
            <w:r w:rsidRPr="003F62EC">
              <w:rPr>
                <w:rFonts w:eastAsia="Calibri"/>
                <w:spacing w:val="-1"/>
                <w:sz w:val="23"/>
                <w:szCs w:val="22"/>
                <w:lang w:eastAsia="en-US"/>
              </w:rPr>
              <w:t>Григорія</w:t>
            </w:r>
            <w:r w:rsidR="00D815F5" w:rsidRPr="003F62EC">
              <w:rPr>
                <w:rFonts w:eastAsia="Calibri"/>
                <w:sz w:val="23"/>
                <w:szCs w:val="22"/>
                <w:lang w:eastAsia="en-US"/>
              </w:rPr>
              <w:t> </w:t>
            </w:r>
            <w:r w:rsidRPr="003F62EC">
              <w:rPr>
                <w:rFonts w:eastAsia="Calibri"/>
                <w:spacing w:val="-1"/>
                <w:sz w:val="23"/>
                <w:szCs w:val="22"/>
                <w:lang w:eastAsia="en-US"/>
              </w:rPr>
              <w:t>Сковороди,</w:t>
            </w:r>
            <w:r w:rsidR="00D815F5" w:rsidRPr="003F62EC">
              <w:rPr>
                <w:rFonts w:eastAsia="Calibri"/>
                <w:sz w:val="23"/>
                <w:szCs w:val="22"/>
                <w:lang w:eastAsia="en-US"/>
              </w:rPr>
              <w:t> </w:t>
            </w:r>
            <w:r w:rsidRPr="003F62EC">
              <w:rPr>
                <w:rFonts w:eastAsia="Calibri"/>
                <w:sz w:val="23"/>
                <w:szCs w:val="22"/>
                <w:lang w:eastAsia="en-US"/>
              </w:rPr>
              <w:t>102 (КП</w:t>
            </w:r>
            <w:r w:rsidR="00D815F5" w:rsidRPr="003F62EC">
              <w:rPr>
                <w:rFonts w:eastAsia="Calibri"/>
                <w:spacing w:val="39"/>
                <w:sz w:val="23"/>
                <w:szCs w:val="22"/>
                <w:lang w:eastAsia="en-US"/>
              </w:rPr>
              <w:t> </w:t>
            </w:r>
            <w:r w:rsidRPr="003F62EC">
              <w:rPr>
                <w:rFonts w:eastAsia="Calibri"/>
                <w:spacing w:val="-1"/>
                <w:sz w:val="23"/>
                <w:szCs w:val="22"/>
                <w:lang w:eastAsia="en-US"/>
              </w:rPr>
              <w:t>"Ритуал")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
              <w:ind w:firstLine="0"/>
              <w:jc w:val="left"/>
              <w:rPr>
                <w:sz w:val="20"/>
                <w:szCs w:val="20"/>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9"/>
              <w:ind w:firstLine="0"/>
              <w:jc w:val="left"/>
              <w:rPr>
                <w:sz w:val="24"/>
                <w:szCs w:val="24"/>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2</w:t>
            </w:r>
            <w:r w:rsidR="001D3937" w:rsidRPr="003F62EC">
              <w:rPr>
                <w:rFonts w:eastAsia="Calibri" w:hAnsi="Calibri"/>
                <w:sz w:val="23"/>
                <w:szCs w:val="22"/>
                <w:lang w:eastAsia="en-US"/>
              </w:rPr>
              <w:t> </w:t>
            </w:r>
            <w:r w:rsidRPr="003F62EC">
              <w:rPr>
                <w:rFonts w:eastAsia="Calibri" w:hAnsi="Calibri"/>
                <w:sz w:val="23"/>
                <w:szCs w:val="22"/>
                <w:lang w:eastAsia="en-US"/>
              </w:rPr>
              <w:t>213</w:t>
            </w:r>
            <w:r w:rsidR="001D3937" w:rsidRPr="003F62EC">
              <w:rPr>
                <w:rFonts w:eastAsia="Calibri" w:hAnsi="Calibri"/>
                <w:sz w:val="23"/>
                <w:szCs w:val="22"/>
                <w:lang w:eastAsia="en-US"/>
              </w:rPr>
              <w:t> </w:t>
            </w:r>
            <w:r w:rsidRPr="003F62EC">
              <w:rPr>
                <w:rFonts w:eastAsia="Calibri" w:hAnsi="Calibri"/>
                <w:sz w:val="23"/>
                <w:szCs w:val="22"/>
                <w:lang w:eastAsia="en-US"/>
              </w:rPr>
              <w:t>400,0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17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4"/>
              <w:ind w:left="5" w:firstLine="0"/>
              <w:jc w:val="center"/>
              <w:rPr>
                <w:sz w:val="23"/>
                <w:szCs w:val="23"/>
                <w:lang w:eastAsia="en-US"/>
              </w:rPr>
            </w:pPr>
            <w:r w:rsidRPr="003F62EC">
              <w:rPr>
                <w:rFonts w:eastAsia="Calibri" w:hAnsi="Calibri"/>
                <w:sz w:val="23"/>
                <w:szCs w:val="22"/>
                <w:lang w:eastAsia="en-US"/>
              </w:rPr>
              <w:t>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18"/>
                <w:szCs w:val="18"/>
                <w:lang w:eastAsia="en-US"/>
              </w:rPr>
            </w:pPr>
          </w:p>
          <w:p w:rsidR="00AA4619" w:rsidRPr="003F62EC" w:rsidRDefault="000B4016" w:rsidP="003F62EC">
            <w:pPr>
              <w:widowControl w:val="0"/>
              <w:spacing w:line="263" w:lineRule="auto"/>
              <w:ind w:left="27" w:right="333" w:firstLine="0"/>
              <w:jc w:val="left"/>
              <w:rPr>
                <w:sz w:val="23"/>
                <w:szCs w:val="23"/>
                <w:lang w:eastAsia="en-US"/>
              </w:rPr>
            </w:pPr>
            <w:r w:rsidRPr="003F62EC">
              <w:rPr>
                <w:sz w:val="23"/>
                <w:szCs w:val="23"/>
                <w:lang w:eastAsia="en-US"/>
              </w:rPr>
              <w:t xml:space="preserve">Розробка </w:t>
            </w:r>
            <w:r w:rsidRPr="003F62EC">
              <w:rPr>
                <w:spacing w:val="-1"/>
                <w:sz w:val="23"/>
                <w:szCs w:val="23"/>
                <w:lang w:eastAsia="en-US"/>
              </w:rPr>
              <w:t>проєктної</w:t>
            </w:r>
            <w:r w:rsidRPr="003F62EC">
              <w:rPr>
                <w:sz w:val="23"/>
                <w:szCs w:val="23"/>
                <w:lang w:eastAsia="en-US"/>
              </w:rPr>
              <w:t xml:space="preserve"> </w:t>
            </w:r>
            <w:r w:rsidRPr="003F62EC">
              <w:rPr>
                <w:spacing w:val="-1"/>
                <w:sz w:val="23"/>
                <w:szCs w:val="23"/>
                <w:lang w:eastAsia="en-US"/>
              </w:rPr>
              <w:t>документації</w:t>
            </w:r>
            <w:r w:rsidRPr="003F62EC">
              <w:rPr>
                <w:spacing w:val="28"/>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реконструкцію</w:t>
            </w:r>
            <w:r w:rsidRPr="003F62EC">
              <w:rPr>
                <w:sz w:val="23"/>
                <w:szCs w:val="23"/>
                <w:lang w:eastAsia="en-US"/>
              </w:rPr>
              <w:t xml:space="preserve"> </w:t>
            </w:r>
            <w:r w:rsidRPr="003F62EC">
              <w:rPr>
                <w:spacing w:val="-1"/>
                <w:sz w:val="23"/>
                <w:szCs w:val="23"/>
                <w:lang w:eastAsia="en-US"/>
              </w:rPr>
              <w:t>кладовищ</w:t>
            </w:r>
            <w:r w:rsidRPr="003F62EC">
              <w:rPr>
                <w:spacing w:val="27"/>
                <w:sz w:val="23"/>
                <w:szCs w:val="23"/>
                <w:lang w:eastAsia="en-US"/>
              </w:rPr>
              <w:t xml:space="preserve"> </w:t>
            </w:r>
            <w:r w:rsidRPr="003F62EC">
              <w:rPr>
                <w:spacing w:val="-1"/>
                <w:sz w:val="23"/>
                <w:szCs w:val="23"/>
                <w:lang w:eastAsia="en-US"/>
              </w:rPr>
              <w:t>"Бочанки"</w:t>
            </w:r>
            <w:r w:rsidRPr="003F62EC">
              <w:rPr>
                <w:spacing w:val="1"/>
                <w:sz w:val="23"/>
                <w:szCs w:val="23"/>
                <w:lang w:eastAsia="en-US"/>
              </w:rPr>
              <w:t xml:space="preserve"> </w:t>
            </w:r>
            <w:r w:rsidR="0078568D" w:rsidRPr="003F62EC">
              <w:rPr>
                <w:sz w:val="23"/>
                <w:szCs w:val="23"/>
                <w:lang w:eastAsia="en-US"/>
              </w:rPr>
              <w:t>(в’їзд </w:t>
            </w:r>
            <w:r w:rsidRPr="003F62EC">
              <w:rPr>
                <w:spacing w:val="-1"/>
                <w:sz w:val="23"/>
                <w:szCs w:val="23"/>
                <w:lang w:eastAsia="en-US"/>
              </w:rPr>
              <w:t>Спартанський,</w:t>
            </w:r>
            <w:r w:rsidR="0078568D" w:rsidRPr="003F62EC">
              <w:rPr>
                <w:sz w:val="23"/>
                <w:szCs w:val="23"/>
                <w:lang w:eastAsia="en-US"/>
              </w:rPr>
              <w:t> </w:t>
            </w:r>
            <w:r w:rsidRPr="003F62EC">
              <w:rPr>
                <w:sz w:val="23"/>
                <w:szCs w:val="23"/>
                <w:lang w:eastAsia="en-US"/>
              </w:rPr>
              <w:t>8),</w:t>
            </w:r>
          </w:p>
          <w:p w:rsidR="00AA4619" w:rsidRPr="003F62EC" w:rsidRDefault="000B4016" w:rsidP="003F62EC">
            <w:pPr>
              <w:widowControl w:val="0"/>
              <w:spacing w:before="1" w:line="263" w:lineRule="auto"/>
              <w:ind w:left="27" w:right="242" w:firstLine="0"/>
              <w:jc w:val="left"/>
              <w:rPr>
                <w:sz w:val="23"/>
                <w:szCs w:val="23"/>
                <w:lang w:eastAsia="en-US"/>
              </w:rPr>
            </w:pPr>
            <w:r w:rsidRPr="003F62EC">
              <w:rPr>
                <w:rFonts w:eastAsia="Calibri"/>
                <w:spacing w:val="-1"/>
                <w:sz w:val="23"/>
                <w:szCs w:val="22"/>
                <w:lang w:eastAsia="en-US"/>
              </w:rPr>
              <w:t>"Олешки"</w:t>
            </w:r>
            <w:r w:rsidRPr="003F62EC">
              <w:rPr>
                <w:rFonts w:eastAsia="Calibri"/>
                <w:spacing w:val="1"/>
                <w:sz w:val="23"/>
                <w:szCs w:val="22"/>
                <w:lang w:eastAsia="en-US"/>
              </w:rPr>
              <w:t xml:space="preserve"> </w:t>
            </w:r>
            <w:r w:rsidRPr="003F62EC">
              <w:rPr>
                <w:rFonts w:eastAsia="Calibri"/>
                <w:spacing w:val="-2"/>
                <w:sz w:val="23"/>
                <w:szCs w:val="22"/>
                <w:lang w:eastAsia="en-US"/>
              </w:rPr>
              <w:t>(вул</w:t>
            </w:r>
            <w:r w:rsidR="0078568D" w:rsidRPr="003F62EC">
              <w:rPr>
                <w:rFonts w:eastAsia="Calibri"/>
                <w:spacing w:val="-2"/>
                <w:sz w:val="23"/>
                <w:szCs w:val="22"/>
                <w:lang w:eastAsia="en-US"/>
              </w:rPr>
              <w:t>. </w:t>
            </w:r>
            <w:r w:rsidRPr="003F62EC">
              <w:rPr>
                <w:rFonts w:eastAsia="Calibri"/>
                <w:spacing w:val="-1"/>
                <w:sz w:val="23"/>
                <w:szCs w:val="22"/>
                <w:lang w:eastAsia="en-US"/>
              </w:rPr>
              <w:t>Фізкультурна,</w:t>
            </w:r>
            <w:r w:rsidR="0078568D" w:rsidRPr="003F62EC">
              <w:rPr>
                <w:rFonts w:eastAsia="Calibri"/>
                <w:sz w:val="23"/>
                <w:szCs w:val="22"/>
                <w:lang w:eastAsia="en-US"/>
              </w:rPr>
              <w:t> </w:t>
            </w:r>
            <w:r w:rsidRPr="003F62EC">
              <w:rPr>
                <w:rFonts w:eastAsia="Calibri"/>
                <w:sz w:val="23"/>
                <w:szCs w:val="22"/>
                <w:lang w:eastAsia="en-US"/>
              </w:rPr>
              <w:t>101);</w:t>
            </w:r>
            <w:r w:rsidRPr="003F62EC">
              <w:rPr>
                <w:rFonts w:eastAsia="Calibri"/>
                <w:spacing w:val="28"/>
                <w:sz w:val="23"/>
                <w:szCs w:val="22"/>
                <w:lang w:eastAsia="en-US"/>
              </w:rPr>
              <w:t xml:space="preserve"> </w:t>
            </w:r>
            <w:r w:rsidRPr="003F62EC">
              <w:rPr>
                <w:rFonts w:eastAsia="Calibri"/>
                <w:sz w:val="23"/>
                <w:szCs w:val="22"/>
                <w:lang w:eastAsia="en-US"/>
              </w:rPr>
              <w:t>"Котляри"</w:t>
            </w:r>
            <w:r w:rsidRPr="003F62EC">
              <w:rPr>
                <w:rFonts w:eastAsia="Calibri"/>
                <w:spacing w:val="1"/>
                <w:sz w:val="23"/>
                <w:szCs w:val="22"/>
                <w:lang w:eastAsia="en-US"/>
              </w:rPr>
              <w:t xml:space="preserve"> </w:t>
            </w:r>
            <w:r w:rsidRPr="003F62EC">
              <w:rPr>
                <w:rFonts w:eastAsia="Calibri"/>
                <w:spacing w:val="-1"/>
                <w:sz w:val="23"/>
                <w:szCs w:val="22"/>
                <w:lang w:eastAsia="en-US"/>
              </w:rPr>
              <w:t>(пров</w:t>
            </w:r>
            <w:r w:rsidR="0078568D" w:rsidRPr="003F62EC">
              <w:rPr>
                <w:rFonts w:eastAsia="Calibri"/>
                <w:spacing w:val="-1"/>
                <w:sz w:val="23"/>
                <w:szCs w:val="22"/>
                <w:lang w:eastAsia="en-US"/>
              </w:rPr>
              <w:t>. </w:t>
            </w:r>
            <w:r w:rsidRPr="003F62EC">
              <w:rPr>
                <w:rFonts w:eastAsia="Calibri"/>
                <w:spacing w:val="-1"/>
                <w:sz w:val="23"/>
                <w:szCs w:val="22"/>
                <w:lang w:eastAsia="en-US"/>
              </w:rPr>
              <w:t>Горлівський,</w:t>
            </w:r>
            <w:r w:rsidR="0078568D" w:rsidRPr="003F62EC">
              <w:rPr>
                <w:rFonts w:eastAsia="Calibri"/>
                <w:sz w:val="23"/>
                <w:szCs w:val="22"/>
                <w:lang w:eastAsia="en-US"/>
              </w:rPr>
              <w:t> </w:t>
            </w:r>
            <w:r w:rsidRPr="003F62EC">
              <w:rPr>
                <w:rFonts w:eastAsia="Calibri"/>
                <w:sz w:val="23"/>
                <w:szCs w:val="22"/>
                <w:lang w:eastAsia="en-US"/>
              </w:rPr>
              <w:t>15)</w:t>
            </w:r>
            <w:r w:rsidRPr="003F62EC">
              <w:rPr>
                <w:rFonts w:eastAsia="Calibri"/>
                <w:spacing w:val="29"/>
                <w:sz w:val="23"/>
                <w:szCs w:val="22"/>
                <w:lang w:eastAsia="en-US"/>
              </w:rPr>
              <w:t xml:space="preserve"> </w:t>
            </w:r>
            <w:r w:rsidRPr="003F62EC">
              <w:rPr>
                <w:rFonts w:eastAsia="Calibri"/>
                <w:sz w:val="23"/>
                <w:szCs w:val="22"/>
                <w:lang w:eastAsia="en-US"/>
              </w:rPr>
              <w:t>(КП</w:t>
            </w:r>
            <w:r w:rsidR="0078568D" w:rsidRPr="003F62EC">
              <w:rPr>
                <w:rFonts w:eastAsia="Calibri"/>
                <w:spacing w:val="-1"/>
                <w:sz w:val="23"/>
                <w:szCs w:val="22"/>
                <w:lang w:eastAsia="en-US"/>
              </w:rPr>
              <w:t> </w:t>
            </w:r>
            <w:r w:rsidRPr="003F62EC">
              <w:rPr>
                <w:rFonts w:eastAsia="Calibri"/>
                <w:spacing w:val="-1"/>
                <w:sz w:val="23"/>
                <w:szCs w:val="22"/>
                <w:lang w:eastAsia="en-US"/>
              </w:rPr>
              <w:t>"Ритуал")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5"/>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4"/>
              <w:ind w:left="416" w:firstLine="0"/>
              <w:jc w:val="left"/>
              <w:rPr>
                <w:sz w:val="23"/>
                <w:szCs w:val="23"/>
                <w:lang w:eastAsia="en-US"/>
              </w:rPr>
            </w:pPr>
            <w:r w:rsidRPr="003F62EC">
              <w:rPr>
                <w:rFonts w:eastAsia="Calibri" w:hAnsi="Calibri"/>
                <w:sz w:val="23"/>
                <w:szCs w:val="22"/>
                <w:lang w:eastAsia="en-US"/>
              </w:rPr>
              <w:t>273</w:t>
            </w:r>
            <w:r w:rsidR="001D3937" w:rsidRPr="003F62EC">
              <w:rPr>
                <w:rFonts w:eastAsia="Calibri" w:hAnsi="Calibri"/>
                <w:sz w:val="23"/>
                <w:szCs w:val="22"/>
                <w:lang w:eastAsia="en-US"/>
              </w:rPr>
              <w:t> </w:t>
            </w:r>
            <w:r w:rsidRPr="003F62EC">
              <w:rPr>
                <w:rFonts w:eastAsia="Calibri" w:hAnsi="Calibri"/>
                <w:sz w:val="23"/>
                <w:szCs w:val="22"/>
                <w:lang w:eastAsia="en-US"/>
              </w:rPr>
              <w:t>800,0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1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60"/>
              <w:ind w:left="165" w:firstLine="0"/>
              <w:jc w:val="left"/>
              <w:rPr>
                <w:sz w:val="23"/>
                <w:szCs w:val="23"/>
                <w:lang w:eastAsia="en-US"/>
              </w:rPr>
            </w:pPr>
            <w:r w:rsidRPr="003F62EC">
              <w:rPr>
                <w:rFonts w:eastAsia="Calibri" w:hAnsi="Calibri"/>
                <w:sz w:val="23"/>
                <w:szCs w:val="22"/>
                <w:lang w:eastAsia="en-US"/>
              </w:rPr>
              <w:t>10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2" w:line="263" w:lineRule="auto"/>
              <w:ind w:left="27" w:right="5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зовнішніх</w:t>
            </w:r>
            <w:r w:rsidRPr="003F62EC">
              <w:rPr>
                <w:rFonts w:eastAsia="Calibri"/>
                <w:spacing w:val="25"/>
                <w:sz w:val="23"/>
                <w:szCs w:val="22"/>
                <w:lang w:eastAsia="en-US"/>
              </w:rPr>
              <w:t xml:space="preserve"> </w:t>
            </w:r>
            <w:r w:rsidRPr="003F62EC">
              <w:rPr>
                <w:rFonts w:eastAsia="Calibri"/>
                <w:sz w:val="23"/>
                <w:szCs w:val="22"/>
                <w:lang w:eastAsia="en-US"/>
              </w:rPr>
              <w:t>електромереж</w:t>
            </w:r>
            <w:r w:rsidRPr="003F62EC">
              <w:rPr>
                <w:rFonts w:eastAsia="Calibri"/>
                <w:spacing w:val="-1"/>
                <w:sz w:val="23"/>
                <w:szCs w:val="22"/>
                <w:lang w:eastAsia="en-US"/>
              </w:rPr>
              <w:t xml:space="preserve"> по</w:t>
            </w:r>
            <w:r w:rsidRPr="003F62EC">
              <w:rPr>
                <w:rFonts w:eastAsia="Calibri"/>
                <w:sz w:val="23"/>
                <w:szCs w:val="22"/>
                <w:lang w:eastAsia="en-US"/>
              </w:rPr>
              <w:t xml:space="preserve"> </w:t>
            </w:r>
            <w:r w:rsidRPr="003F62EC">
              <w:rPr>
                <w:rFonts w:eastAsia="Calibri"/>
                <w:spacing w:val="-2"/>
                <w:sz w:val="23"/>
                <w:szCs w:val="22"/>
                <w:lang w:eastAsia="en-US"/>
              </w:rPr>
              <w:t>вул</w:t>
            </w:r>
            <w:r w:rsidR="00906EEC" w:rsidRPr="003F62EC">
              <w:rPr>
                <w:rFonts w:eastAsia="Calibri"/>
                <w:spacing w:val="-2"/>
                <w:sz w:val="23"/>
                <w:szCs w:val="22"/>
                <w:lang w:eastAsia="en-US"/>
              </w:rPr>
              <w:t>. </w:t>
            </w:r>
            <w:r w:rsidRPr="003F62EC">
              <w:rPr>
                <w:rFonts w:eastAsia="Calibri"/>
                <w:spacing w:val="-1"/>
                <w:sz w:val="23"/>
                <w:szCs w:val="22"/>
                <w:lang w:eastAsia="en-US"/>
              </w:rPr>
              <w:t>Роганська,</w:t>
            </w:r>
            <w:r w:rsidR="00906EEC" w:rsidRPr="003F62EC">
              <w:rPr>
                <w:rFonts w:eastAsia="Calibri"/>
                <w:sz w:val="23"/>
                <w:szCs w:val="22"/>
                <w:lang w:eastAsia="en-US"/>
              </w:rPr>
              <w:t> </w:t>
            </w:r>
            <w:r w:rsidRPr="003F62EC">
              <w:rPr>
                <w:rFonts w:eastAsia="Calibri"/>
                <w:sz w:val="23"/>
                <w:szCs w:val="22"/>
                <w:lang w:eastAsia="en-US"/>
              </w:rPr>
              <w:t>148,</w:t>
            </w:r>
            <w:r w:rsidRPr="003F62EC">
              <w:rPr>
                <w:rFonts w:eastAsia="Calibri"/>
                <w:spacing w:val="25"/>
                <w:sz w:val="23"/>
                <w:szCs w:val="22"/>
                <w:lang w:eastAsia="en-US"/>
              </w:rPr>
              <w:t xml:space="preserve"> </w:t>
            </w:r>
            <w:r w:rsidRPr="003F62EC">
              <w:rPr>
                <w:rFonts w:eastAsia="Calibri"/>
                <w:sz w:val="23"/>
                <w:szCs w:val="22"/>
                <w:lang w:eastAsia="en-US"/>
              </w:rPr>
              <w:t>150 (КП</w:t>
            </w:r>
            <w:r w:rsidR="00906EEC" w:rsidRPr="003F62EC">
              <w:rPr>
                <w:rFonts w:eastAsia="Calibri"/>
                <w:spacing w:val="-1"/>
                <w:sz w:val="23"/>
                <w:szCs w:val="22"/>
                <w:lang w:eastAsia="en-US"/>
              </w:rPr>
              <w:t> </w:t>
            </w:r>
            <w:r w:rsidRPr="003F62EC">
              <w:rPr>
                <w:rFonts w:eastAsia="Calibri"/>
                <w:sz w:val="23"/>
                <w:szCs w:val="22"/>
                <w:lang w:eastAsia="en-US"/>
              </w:rPr>
              <w:t>"Житлокомсервіс")</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06"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60"/>
              <w:ind w:left="330" w:firstLine="0"/>
              <w:jc w:val="left"/>
              <w:rPr>
                <w:sz w:val="23"/>
                <w:szCs w:val="23"/>
                <w:lang w:eastAsia="en-US"/>
              </w:rPr>
            </w:pPr>
            <w:r w:rsidRPr="003F62EC">
              <w:rPr>
                <w:rFonts w:eastAsia="Calibri" w:hAnsi="Calibri"/>
                <w:sz w:val="23"/>
                <w:szCs w:val="22"/>
                <w:lang w:eastAsia="en-US"/>
              </w:rPr>
              <w:t>2</w:t>
            </w:r>
            <w:r w:rsidR="001D3937" w:rsidRPr="003F62EC">
              <w:rPr>
                <w:rFonts w:eastAsia="Calibri" w:hAnsi="Calibri"/>
                <w:sz w:val="23"/>
                <w:szCs w:val="22"/>
                <w:lang w:eastAsia="en-US"/>
              </w:rPr>
              <w:t> </w:t>
            </w: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159"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r w:rsidRPr="003F62EC">
              <w:rPr>
                <w:rFonts w:eastAsia="Calibri"/>
                <w:b/>
                <w:sz w:val="23"/>
                <w:szCs w:val="22"/>
                <w:lang w:eastAsia="en-US"/>
              </w:rPr>
              <w:t xml:space="preserve"> </w:t>
            </w:r>
            <w:r w:rsidRPr="003F62EC">
              <w:rPr>
                <w:rFonts w:eastAsia="Calibri"/>
                <w:b/>
                <w:spacing w:val="-1"/>
                <w:sz w:val="23"/>
                <w:szCs w:val="22"/>
                <w:lang w:eastAsia="en-US"/>
              </w:rPr>
              <w:t>житлово-</w:t>
            </w:r>
            <w:r w:rsidRPr="003F62EC">
              <w:rPr>
                <w:rFonts w:eastAsia="Calibri"/>
                <w:b/>
                <w:spacing w:val="29"/>
                <w:sz w:val="23"/>
                <w:szCs w:val="22"/>
                <w:lang w:eastAsia="en-US"/>
              </w:rPr>
              <w:t xml:space="preserve"> </w:t>
            </w:r>
            <w:r w:rsidRPr="003F62EC">
              <w:rPr>
                <w:rFonts w:eastAsia="Calibri"/>
                <w:b/>
                <w:spacing w:val="-1"/>
                <w:sz w:val="23"/>
                <w:szCs w:val="22"/>
                <w:lang w:eastAsia="en-US"/>
              </w:rPr>
              <w:t>комунального</w:t>
            </w:r>
            <w:r w:rsidRPr="003F62EC">
              <w:rPr>
                <w:rFonts w:eastAsia="Calibri"/>
                <w:b/>
                <w:sz w:val="23"/>
                <w:szCs w:val="22"/>
                <w:lang w:eastAsia="en-US"/>
              </w:rPr>
              <w:t xml:space="preserve"> </w:t>
            </w:r>
            <w:r w:rsidRPr="003F62EC">
              <w:rPr>
                <w:rFonts w:eastAsia="Calibri"/>
                <w:b/>
                <w:spacing w:val="-1"/>
                <w:sz w:val="23"/>
                <w:szCs w:val="22"/>
                <w:lang w:eastAsia="en-US"/>
              </w:rPr>
              <w:t>господарства</w:t>
            </w:r>
            <w:r w:rsidRPr="003F62EC">
              <w:rPr>
                <w:rFonts w:eastAsia="Calibri"/>
                <w:b/>
                <w:spacing w:val="37"/>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40"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93"/>
              <w:ind w:left="215" w:firstLine="0"/>
              <w:jc w:val="left"/>
              <w:rPr>
                <w:sz w:val="23"/>
                <w:szCs w:val="23"/>
                <w:lang w:eastAsia="en-US"/>
              </w:rPr>
            </w:pPr>
            <w:r w:rsidRPr="003F62EC">
              <w:rPr>
                <w:rFonts w:eastAsia="Calibri" w:hAnsi="Calibri"/>
                <w:b/>
                <w:sz w:val="23"/>
                <w:szCs w:val="22"/>
                <w:lang w:eastAsia="en-US"/>
              </w:rPr>
              <w:t>180</w:t>
            </w:r>
            <w:r w:rsidR="001D3937" w:rsidRPr="003F62EC">
              <w:rPr>
                <w:rFonts w:eastAsia="Calibri" w:hAnsi="Calibri"/>
                <w:b/>
                <w:sz w:val="23"/>
                <w:szCs w:val="22"/>
                <w:lang w:eastAsia="en-US"/>
              </w:rPr>
              <w:t> </w:t>
            </w:r>
            <w:r w:rsidRPr="003F62EC">
              <w:rPr>
                <w:rFonts w:eastAsia="Calibri" w:hAnsi="Calibri"/>
                <w:b/>
                <w:sz w:val="23"/>
                <w:szCs w:val="22"/>
                <w:lang w:eastAsia="en-US"/>
              </w:rPr>
              <w:t>507</w:t>
            </w:r>
            <w:r w:rsidR="001D3937" w:rsidRPr="003F62EC">
              <w:rPr>
                <w:rFonts w:eastAsia="Calibri" w:hAnsi="Calibri"/>
                <w:b/>
                <w:sz w:val="23"/>
                <w:szCs w:val="22"/>
                <w:lang w:eastAsia="en-US"/>
              </w:rPr>
              <w:t> </w:t>
            </w:r>
            <w:r w:rsidRPr="003F62EC">
              <w:rPr>
                <w:rFonts w:eastAsia="Calibri" w:hAnsi="Calibri"/>
                <w:b/>
                <w:sz w:val="23"/>
                <w:szCs w:val="22"/>
                <w:lang w:eastAsia="en-US"/>
              </w:rPr>
              <w:t>200,0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93"/>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9114" w:type="dxa"/>
            <w:gridSpan w:val="4"/>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line="262" w:lineRule="exact"/>
              <w:ind w:left="135"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з </w:t>
            </w:r>
            <w:r w:rsidRPr="003F62EC">
              <w:rPr>
                <w:rFonts w:eastAsia="Calibri"/>
                <w:b/>
                <w:spacing w:val="-1"/>
                <w:sz w:val="23"/>
                <w:szCs w:val="22"/>
                <w:lang w:eastAsia="en-US"/>
              </w:rPr>
              <w:t>питань</w:t>
            </w:r>
            <w:r w:rsidRPr="003F62EC">
              <w:rPr>
                <w:rFonts w:eastAsia="Calibri"/>
                <w:b/>
                <w:sz w:val="23"/>
                <w:szCs w:val="22"/>
                <w:lang w:eastAsia="en-US"/>
              </w:rPr>
              <w:t xml:space="preserve"> </w:t>
            </w:r>
            <w:r w:rsidRPr="003F62EC">
              <w:rPr>
                <w:rFonts w:eastAsia="Calibri"/>
                <w:b/>
                <w:spacing w:val="-1"/>
                <w:sz w:val="23"/>
                <w:szCs w:val="22"/>
                <w:lang w:eastAsia="en-US"/>
              </w:rPr>
              <w:t>забезпечення</w:t>
            </w:r>
            <w:r w:rsidRPr="003F62EC">
              <w:rPr>
                <w:rFonts w:eastAsia="Calibri"/>
                <w:b/>
                <w:sz w:val="23"/>
                <w:szCs w:val="22"/>
                <w:lang w:eastAsia="en-US"/>
              </w:rPr>
              <w:t xml:space="preserve"> </w:t>
            </w:r>
            <w:r w:rsidRPr="003F62EC">
              <w:rPr>
                <w:rFonts w:eastAsia="Calibri"/>
                <w:b/>
                <w:spacing w:val="-1"/>
                <w:sz w:val="23"/>
                <w:szCs w:val="22"/>
                <w:lang w:eastAsia="en-US"/>
              </w:rPr>
              <w:t>життєдіяльності</w:t>
            </w:r>
            <w:r w:rsidRPr="003F62EC">
              <w:rPr>
                <w:rFonts w:eastAsia="Calibri"/>
                <w:b/>
                <w:sz w:val="23"/>
                <w:szCs w:val="22"/>
                <w:lang w:eastAsia="en-US"/>
              </w:rPr>
              <w:t xml:space="preserve"> міста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87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 w:right="195"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та </w:t>
            </w:r>
            <w:r w:rsidRPr="003F62EC">
              <w:rPr>
                <w:rFonts w:eastAsia="Calibri"/>
                <w:spacing w:val="-1"/>
                <w:sz w:val="23"/>
                <w:szCs w:val="22"/>
                <w:lang w:eastAsia="en-US"/>
              </w:rPr>
              <w:t>реконструкція</w:t>
            </w:r>
            <w:r w:rsidRPr="003F62EC">
              <w:rPr>
                <w:rFonts w:eastAsia="Calibri"/>
                <w:spacing w:val="29"/>
                <w:sz w:val="23"/>
                <w:szCs w:val="22"/>
                <w:lang w:eastAsia="en-US"/>
              </w:rPr>
              <w:t xml:space="preserve"> </w:t>
            </w:r>
            <w:r w:rsidRPr="003F62EC">
              <w:rPr>
                <w:rFonts w:eastAsia="Calibri"/>
                <w:spacing w:val="-1"/>
                <w:sz w:val="23"/>
                <w:szCs w:val="22"/>
                <w:lang w:eastAsia="en-US"/>
              </w:rPr>
              <w:t>об'єктів комунального</w:t>
            </w:r>
            <w:r w:rsidRPr="003F62EC">
              <w:rPr>
                <w:rFonts w:eastAsia="Calibri"/>
                <w:sz w:val="23"/>
                <w:szCs w:val="22"/>
                <w:lang w:eastAsia="en-US"/>
              </w:rPr>
              <w:t xml:space="preserve"> </w:t>
            </w:r>
            <w:r w:rsidRPr="003F62EC">
              <w:rPr>
                <w:rFonts w:eastAsia="Calibri"/>
                <w:spacing w:val="-1"/>
                <w:sz w:val="23"/>
                <w:szCs w:val="22"/>
                <w:lang w:eastAsia="en-US"/>
              </w:rPr>
              <w:t>призначення,</w:t>
            </w:r>
            <w:r w:rsidRPr="003F62EC">
              <w:rPr>
                <w:rFonts w:eastAsia="Calibri"/>
                <w:spacing w:val="39"/>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т</w:t>
            </w:r>
            <w:r w:rsidR="001F5BE5" w:rsidRPr="003F62EC">
              <w:rPr>
                <w:rFonts w:eastAsia="Calibri"/>
                <w:sz w:val="23"/>
                <w:szCs w:val="22"/>
                <w:lang w:eastAsia="en-US"/>
              </w:rPr>
              <w:t>.</w:t>
            </w:r>
            <w:r w:rsidRPr="003F62EC">
              <w:rPr>
                <w:rFonts w:eastAsia="Calibri"/>
                <w:sz w:val="23"/>
                <w:szCs w:val="22"/>
                <w:lang w:eastAsia="en-US"/>
              </w:rPr>
              <w:t>ч</w:t>
            </w:r>
            <w:r w:rsidR="001F5BE5"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193" w:firstLine="0"/>
              <w:jc w:val="left"/>
              <w:rPr>
                <w:sz w:val="23"/>
                <w:szCs w:val="23"/>
                <w:lang w:eastAsia="en-US"/>
              </w:rPr>
            </w:pPr>
            <w:r w:rsidRPr="003F62EC">
              <w:rPr>
                <w:rFonts w:eastAsia="Calibri" w:hAnsi="Calibri"/>
                <w:i/>
                <w:sz w:val="23"/>
                <w:szCs w:val="22"/>
                <w:lang w:eastAsia="en-US"/>
              </w:rPr>
              <w:t>347</w:t>
            </w:r>
            <w:r w:rsidR="001D3937" w:rsidRPr="003F62EC">
              <w:rPr>
                <w:rFonts w:eastAsia="Calibri" w:hAnsi="Calibri"/>
                <w:i/>
                <w:sz w:val="23"/>
                <w:szCs w:val="22"/>
                <w:lang w:eastAsia="en-US"/>
              </w:rPr>
              <w:t> </w:t>
            </w:r>
            <w:r w:rsidRPr="003F62EC">
              <w:rPr>
                <w:rFonts w:eastAsia="Calibri" w:hAnsi="Calibri"/>
                <w:i/>
                <w:sz w:val="23"/>
                <w:szCs w:val="22"/>
                <w:lang w:eastAsia="en-US"/>
              </w:rPr>
              <w:t>177</w:t>
            </w:r>
            <w:r w:rsidR="001D3937" w:rsidRPr="003F62EC">
              <w:rPr>
                <w:rFonts w:eastAsia="Calibri" w:hAnsi="Calibri"/>
                <w:i/>
                <w:sz w:val="23"/>
                <w:szCs w:val="22"/>
                <w:lang w:eastAsia="en-US"/>
              </w:rPr>
              <w:t> </w:t>
            </w:r>
            <w:r w:rsidRPr="003F62EC">
              <w:rPr>
                <w:rFonts w:eastAsia="Calibri" w:hAnsi="Calibri"/>
                <w:i/>
                <w:sz w:val="23"/>
                <w:szCs w:val="22"/>
                <w:lang w:eastAsia="en-US"/>
              </w:rPr>
              <w:t>160,0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992"/>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30"/>
                <w:szCs w:val="30"/>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1"/>
              <w:ind w:left="2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теплових</w:t>
            </w:r>
            <w:r w:rsidRPr="003F62EC">
              <w:rPr>
                <w:rFonts w:eastAsia="Calibri"/>
                <w:sz w:val="23"/>
                <w:szCs w:val="22"/>
                <w:lang w:eastAsia="en-US"/>
              </w:rPr>
              <w:t xml:space="preserve"> мереж</w:t>
            </w:r>
          </w:p>
          <w:p w:rsidR="00AA4619" w:rsidRPr="003F62EC" w:rsidRDefault="000B4016" w:rsidP="003F62EC">
            <w:pPr>
              <w:widowControl w:val="0"/>
              <w:spacing w:before="26" w:line="263" w:lineRule="auto"/>
              <w:ind w:left="27" w:right="88" w:firstLine="0"/>
              <w:jc w:val="left"/>
              <w:rPr>
                <w:sz w:val="23"/>
                <w:szCs w:val="23"/>
                <w:lang w:eastAsia="en-US"/>
              </w:rPr>
            </w:pP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м</w:t>
            </w:r>
            <w:r w:rsidR="001F5BE5" w:rsidRPr="003F62EC">
              <w:rPr>
                <w:rFonts w:eastAsia="Calibri"/>
                <w:sz w:val="23"/>
                <w:szCs w:val="22"/>
                <w:lang w:eastAsia="en-US"/>
              </w:rPr>
              <w:t>. </w:t>
            </w:r>
            <w:r w:rsidRPr="003F62EC">
              <w:rPr>
                <w:rFonts w:eastAsia="Calibri"/>
                <w:spacing w:val="-1"/>
                <w:sz w:val="23"/>
                <w:szCs w:val="22"/>
                <w:lang w:eastAsia="en-US"/>
              </w:rPr>
              <w:t>Харкові</w:t>
            </w:r>
            <w:r w:rsidRPr="003F62EC">
              <w:rPr>
                <w:rFonts w:eastAsia="Calibri"/>
                <w:sz w:val="23"/>
                <w:szCs w:val="22"/>
                <w:lang w:eastAsia="en-US"/>
              </w:rPr>
              <w:t xml:space="preserve"> (КП</w:t>
            </w:r>
            <w:r w:rsidR="001F5BE5" w:rsidRPr="003F62EC">
              <w:rPr>
                <w:rFonts w:eastAsia="Calibri"/>
                <w:spacing w:val="-1"/>
                <w:sz w:val="23"/>
                <w:szCs w:val="22"/>
                <w:lang w:eastAsia="en-US"/>
              </w:rPr>
              <w:t>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pacing w:val="24"/>
                <w:sz w:val="23"/>
                <w:szCs w:val="22"/>
                <w:lang w:eastAsia="en-US"/>
              </w:rPr>
              <w:t xml:space="preserve"> </w:t>
            </w:r>
            <w:r w:rsidRPr="003F62EC">
              <w:rPr>
                <w:rFonts w:eastAsia="Calibri"/>
                <w:sz w:val="23"/>
                <w:szCs w:val="22"/>
                <w:lang w:eastAsia="en-US"/>
              </w:rPr>
              <w:t>мережі")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0"/>
              <w:ind w:firstLine="0"/>
              <w:jc w:val="left"/>
              <w:rPr>
                <w:sz w:val="21"/>
                <w:szCs w:val="21"/>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30"/>
                <w:szCs w:val="30"/>
                <w:lang w:eastAsia="en-US"/>
              </w:rPr>
            </w:pPr>
          </w:p>
          <w:p w:rsidR="00AA4619" w:rsidRPr="003F62EC" w:rsidRDefault="000B4016" w:rsidP="003F62EC">
            <w:pPr>
              <w:widowControl w:val="0"/>
              <w:ind w:left="215" w:firstLine="0"/>
              <w:jc w:val="left"/>
              <w:rPr>
                <w:sz w:val="23"/>
                <w:szCs w:val="23"/>
                <w:lang w:eastAsia="en-US"/>
              </w:rPr>
            </w:pPr>
            <w:r w:rsidRPr="003F62EC">
              <w:rPr>
                <w:rFonts w:eastAsia="Calibri" w:hAnsi="Calibri"/>
                <w:sz w:val="23"/>
                <w:szCs w:val="22"/>
                <w:lang w:eastAsia="en-US"/>
              </w:rPr>
              <w:t>166</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50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системи </w:t>
            </w:r>
            <w:r w:rsidRPr="003F62EC">
              <w:rPr>
                <w:rFonts w:eastAsia="Calibri"/>
                <w:spacing w:val="-1"/>
                <w:sz w:val="23"/>
                <w:szCs w:val="22"/>
                <w:lang w:eastAsia="en-US"/>
              </w:rPr>
              <w:t>опалення</w:t>
            </w:r>
            <w:r w:rsidRPr="003F62EC">
              <w:rPr>
                <w:rFonts w:eastAsia="Calibri"/>
                <w:spacing w:val="21"/>
                <w:sz w:val="23"/>
                <w:szCs w:val="22"/>
                <w:lang w:eastAsia="en-US"/>
              </w:rPr>
              <w:t xml:space="preserve"> </w:t>
            </w:r>
            <w:r w:rsidRPr="003F62EC">
              <w:rPr>
                <w:rFonts w:eastAsia="Calibri"/>
                <w:spacing w:val="-1"/>
                <w:sz w:val="23"/>
                <w:szCs w:val="22"/>
                <w:lang w:eastAsia="en-US"/>
              </w:rPr>
              <w:t>житлових</w:t>
            </w:r>
            <w:r w:rsidRPr="003F62EC">
              <w:rPr>
                <w:rFonts w:eastAsia="Calibri"/>
                <w:sz w:val="23"/>
                <w:szCs w:val="22"/>
                <w:lang w:eastAsia="en-US"/>
              </w:rPr>
              <w:t xml:space="preserve"> </w:t>
            </w:r>
            <w:r w:rsidRPr="003F62EC">
              <w:rPr>
                <w:rFonts w:eastAsia="Calibri"/>
                <w:spacing w:val="-1"/>
                <w:sz w:val="23"/>
                <w:szCs w:val="22"/>
                <w:lang w:eastAsia="en-US"/>
              </w:rPr>
              <w:t>будинків</w:t>
            </w:r>
          </w:p>
          <w:p w:rsidR="00AA4619" w:rsidRPr="003F62EC" w:rsidRDefault="000B4016" w:rsidP="003F62EC">
            <w:pPr>
              <w:widowControl w:val="0"/>
              <w:spacing w:before="1" w:line="263" w:lineRule="auto"/>
              <w:ind w:left="27" w:right="303" w:firstLine="0"/>
              <w:jc w:val="left"/>
              <w:rPr>
                <w:sz w:val="23"/>
                <w:szCs w:val="23"/>
                <w:lang w:eastAsia="en-US"/>
              </w:rPr>
            </w:pPr>
            <w:r w:rsidRPr="003F62EC">
              <w:rPr>
                <w:rFonts w:eastAsia="Calibri"/>
                <w:sz w:val="23"/>
                <w:szCs w:val="22"/>
                <w:lang w:eastAsia="en-US"/>
              </w:rPr>
              <w:t xml:space="preserve">з </w:t>
            </w:r>
            <w:r w:rsidRPr="003F62EC">
              <w:rPr>
                <w:rFonts w:eastAsia="Calibri"/>
                <w:spacing w:val="-1"/>
                <w:sz w:val="23"/>
                <w:szCs w:val="22"/>
                <w:lang w:eastAsia="en-US"/>
              </w:rPr>
              <w:t>встановленням</w:t>
            </w:r>
            <w:r w:rsidRPr="003F62EC">
              <w:rPr>
                <w:rFonts w:eastAsia="Calibri"/>
                <w:sz w:val="23"/>
                <w:szCs w:val="22"/>
                <w:lang w:eastAsia="en-US"/>
              </w:rPr>
              <w:t xml:space="preserve"> </w:t>
            </w:r>
            <w:r w:rsidRPr="003F62EC">
              <w:rPr>
                <w:rFonts w:eastAsia="Calibri"/>
                <w:spacing w:val="-1"/>
                <w:sz w:val="23"/>
                <w:szCs w:val="22"/>
                <w:lang w:eastAsia="en-US"/>
              </w:rPr>
              <w:t>автоматизованого</w:t>
            </w:r>
            <w:r w:rsidRPr="003F62EC">
              <w:rPr>
                <w:rFonts w:eastAsia="Calibri"/>
                <w:spacing w:val="47"/>
                <w:sz w:val="23"/>
                <w:szCs w:val="22"/>
                <w:lang w:eastAsia="en-US"/>
              </w:rPr>
              <w:t xml:space="preserve"> </w:t>
            </w:r>
            <w:r w:rsidRPr="003F62EC">
              <w:rPr>
                <w:rFonts w:eastAsia="Calibri"/>
                <w:spacing w:val="-1"/>
                <w:sz w:val="23"/>
                <w:szCs w:val="22"/>
                <w:lang w:eastAsia="en-US"/>
              </w:rPr>
              <w:t xml:space="preserve">ІТП </w:t>
            </w:r>
            <w:r w:rsidRPr="003F62EC">
              <w:rPr>
                <w:rFonts w:eastAsia="Calibri"/>
                <w:sz w:val="23"/>
                <w:szCs w:val="22"/>
                <w:lang w:eastAsia="en-US"/>
              </w:rPr>
              <w:t xml:space="preserve">з </w:t>
            </w:r>
            <w:r w:rsidRPr="003F62EC">
              <w:rPr>
                <w:rFonts w:eastAsia="Calibri"/>
                <w:spacing w:val="-1"/>
                <w:sz w:val="23"/>
                <w:szCs w:val="22"/>
                <w:lang w:eastAsia="en-US"/>
              </w:rPr>
              <w:t>погодним</w:t>
            </w:r>
            <w:r w:rsidRPr="003F62EC">
              <w:rPr>
                <w:rFonts w:eastAsia="Calibri"/>
                <w:sz w:val="23"/>
                <w:szCs w:val="22"/>
                <w:lang w:eastAsia="en-US"/>
              </w:rPr>
              <w:t xml:space="preserve"> </w:t>
            </w:r>
            <w:r w:rsidRPr="003F62EC">
              <w:rPr>
                <w:rFonts w:eastAsia="Calibri"/>
                <w:spacing w:val="-1"/>
                <w:sz w:val="23"/>
                <w:szCs w:val="22"/>
                <w:lang w:eastAsia="en-US"/>
              </w:rPr>
              <w:t>регулюванням</w:t>
            </w:r>
          </w:p>
          <w:p w:rsidR="00AA4619" w:rsidRPr="003F62EC" w:rsidRDefault="000B4016" w:rsidP="003F62EC">
            <w:pPr>
              <w:widowControl w:val="0"/>
              <w:spacing w:before="1" w:line="263" w:lineRule="auto"/>
              <w:ind w:left="27" w:right="201"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88183D" w:rsidRPr="003F62EC">
              <w:rPr>
                <w:rFonts w:eastAsia="Calibri"/>
                <w:sz w:val="23"/>
                <w:szCs w:val="22"/>
                <w:lang w:eastAsia="en-US"/>
              </w:rPr>
              <w:t>. </w:t>
            </w:r>
            <w:r w:rsidRPr="003F62EC">
              <w:rPr>
                <w:rFonts w:eastAsia="Calibri"/>
                <w:sz w:val="23"/>
                <w:szCs w:val="22"/>
                <w:lang w:eastAsia="en-US"/>
              </w:rPr>
              <w:t>Харків</w:t>
            </w:r>
            <w:r w:rsidRPr="003F62EC">
              <w:rPr>
                <w:rFonts w:eastAsia="Calibri"/>
                <w:spacing w:val="-1"/>
                <w:sz w:val="23"/>
                <w:szCs w:val="22"/>
                <w:lang w:eastAsia="en-US"/>
              </w:rPr>
              <w:t xml:space="preserve"> </w:t>
            </w:r>
            <w:r w:rsidRPr="003F62EC">
              <w:rPr>
                <w:rFonts w:eastAsia="Calibri"/>
                <w:sz w:val="23"/>
                <w:szCs w:val="22"/>
                <w:lang w:eastAsia="en-US"/>
              </w:rPr>
              <w:t>(КП</w:t>
            </w:r>
            <w:r w:rsidR="0088183D" w:rsidRPr="003F62EC">
              <w:rPr>
                <w:rFonts w:eastAsia="Calibri"/>
                <w:spacing w:val="-1"/>
                <w:sz w:val="23"/>
                <w:szCs w:val="22"/>
                <w:lang w:eastAsia="en-US"/>
              </w:rPr>
              <w:t>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pacing w:val="26"/>
                <w:sz w:val="23"/>
                <w:szCs w:val="22"/>
                <w:lang w:eastAsia="en-US"/>
              </w:rPr>
              <w:t xml:space="preserve"> </w:t>
            </w:r>
            <w:r w:rsidRPr="003F62EC">
              <w:rPr>
                <w:rFonts w:eastAsia="Calibri"/>
                <w:sz w:val="23"/>
                <w:szCs w:val="22"/>
                <w:lang w:eastAsia="en-US"/>
              </w:rPr>
              <w:t>мережі")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4</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headerReference w:type="default" r:id="rId46"/>
          <w:pgSz w:w="11910" w:h="16840"/>
          <w:pgMar w:top="720" w:right="960" w:bottom="280" w:left="1040" w:header="495" w:footer="0" w:gutter="0"/>
          <w:pgNumType w:start="2"/>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2960"/>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1D3937" w:rsidRDefault="00AA4619" w:rsidP="003F62EC">
            <w:pPr>
              <w:widowControl w:val="0"/>
              <w:spacing w:before="1"/>
              <w:ind w:firstLine="0"/>
              <w:jc w:val="left"/>
              <w:rPr>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73" w:line="263" w:lineRule="auto"/>
              <w:ind w:left="27" w:right="443" w:firstLine="0"/>
              <w:jc w:val="left"/>
              <w:rPr>
                <w:sz w:val="23"/>
                <w:szCs w:val="23"/>
                <w:lang w:eastAsia="en-US"/>
              </w:rPr>
            </w:pPr>
            <w:r w:rsidRPr="003F62EC">
              <w:rPr>
                <w:rFonts w:eastAsia="Calibri"/>
                <w:sz w:val="23"/>
                <w:szCs w:val="22"/>
                <w:lang w:eastAsia="en-US"/>
              </w:rPr>
              <w:t xml:space="preserve">Розробка </w:t>
            </w:r>
            <w:r w:rsidRPr="003F62EC">
              <w:rPr>
                <w:rFonts w:eastAsia="Calibri"/>
                <w:spacing w:val="-1"/>
                <w:sz w:val="23"/>
                <w:szCs w:val="22"/>
                <w:lang w:eastAsia="en-US"/>
              </w:rPr>
              <w:t>проєктної</w:t>
            </w:r>
            <w:r w:rsidRPr="003F62EC">
              <w:rPr>
                <w:rFonts w:eastAsia="Calibri"/>
                <w:sz w:val="23"/>
                <w:szCs w:val="22"/>
                <w:lang w:eastAsia="en-US"/>
              </w:rPr>
              <w:t xml:space="preserve"> </w:t>
            </w:r>
            <w:r w:rsidRPr="003F62EC">
              <w:rPr>
                <w:rFonts w:eastAsia="Calibri"/>
                <w:spacing w:val="-1"/>
                <w:sz w:val="23"/>
                <w:szCs w:val="22"/>
                <w:lang w:eastAsia="en-US"/>
              </w:rPr>
              <w:t>документації</w:t>
            </w:r>
            <w:r w:rsidRPr="003F62EC">
              <w:rPr>
                <w:rFonts w:eastAsia="Calibri"/>
                <w:spacing w:val="28"/>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реконструкцію</w:t>
            </w:r>
            <w:r w:rsidRPr="003F62EC">
              <w:rPr>
                <w:rFonts w:eastAsia="Calibri"/>
                <w:sz w:val="23"/>
                <w:szCs w:val="22"/>
                <w:lang w:eastAsia="en-US"/>
              </w:rPr>
              <w:t xml:space="preserve"> </w:t>
            </w:r>
            <w:r w:rsidRPr="003F62EC">
              <w:rPr>
                <w:rFonts w:eastAsia="Calibri"/>
                <w:spacing w:val="-1"/>
                <w:sz w:val="23"/>
                <w:szCs w:val="22"/>
                <w:lang w:eastAsia="en-US"/>
              </w:rPr>
              <w:t>газоповітряних</w:t>
            </w:r>
            <w:r w:rsidRPr="003F62EC">
              <w:rPr>
                <w:rFonts w:eastAsia="Calibri"/>
                <w:spacing w:val="31"/>
                <w:sz w:val="23"/>
                <w:szCs w:val="22"/>
                <w:lang w:eastAsia="en-US"/>
              </w:rPr>
              <w:t xml:space="preserve"> </w:t>
            </w:r>
            <w:r w:rsidRPr="003F62EC">
              <w:rPr>
                <w:rFonts w:eastAsia="Calibri"/>
                <w:sz w:val="23"/>
                <w:szCs w:val="22"/>
                <w:lang w:eastAsia="en-US"/>
              </w:rPr>
              <w:t>трактів</w:t>
            </w:r>
            <w:r w:rsidRPr="003F62EC">
              <w:rPr>
                <w:rFonts w:eastAsia="Calibri"/>
                <w:spacing w:val="56"/>
                <w:sz w:val="23"/>
                <w:szCs w:val="22"/>
                <w:lang w:eastAsia="en-US"/>
              </w:rPr>
              <w:t xml:space="preserve"> </w:t>
            </w:r>
            <w:r w:rsidRPr="003F62EC">
              <w:rPr>
                <w:rFonts w:eastAsia="Calibri"/>
                <w:sz w:val="23"/>
                <w:szCs w:val="22"/>
                <w:lang w:eastAsia="en-US"/>
              </w:rPr>
              <w:t xml:space="preserve">з </w:t>
            </w:r>
            <w:r w:rsidRPr="003F62EC">
              <w:rPr>
                <w:rFonts w:eastAsia="Calibri"/>
                <w:spacing w:val="-1"/>
                <w:sz w:val="23"/>
                <w:szCs w:val="22"/>
                <w:lang w:eastAsia="en-US"/>
              </w:rPr>
              <w:t>встановленням</w:t>
            </w:r>
            <w:r w:rsidRPr="003F62EC">
              <w:rPr>
                <w:rFonts w:eastAsia="Calibri"/>
                <w:spacing w:val="21"/>
                <w:sz w:val="23"/>
                <w:szCs w:val="22"/>
                <w:lang w:eastAsia="en-US"/>
              </w:rPr>
              <w:t xml:space="preserve"> </w:t>
            </w:r>
            <w:r w:rsidRPr="003F62EC">
              <w:rPr>
                <w:rFonts w:eastAsia="Calibri"/>
                <w:spacing w:val="-1"/>
                <w:sz w:val="23"/>
                <w:szCs w:val="22"/>
                <w:lang w:eastAsia="en-US"/>
              </w:rPr>
              <w:t>конденсаційних</w:t>
            </w:r>
            <w:r w:rsidRPr="003F62EC">
              <w:rPr>
                <w:rFonts w:eastAsia="Calibri"/>
                <w:sz w:val="23"/>
                <w:szCs w:val="22"/>
                <w:lang w:eastAsia="en-US"/>
              </w:rPr>
              <w:t xml:space="preserve"> </w:t>
            </w:r>
            <w:r w:rsidRPr="003F62EC">
              <w:rPr>
                <w:rFonts w:eastAsia="Calibri"/>
                <w:spacing w:val="-1"/>
                <w:sz w:val="23"/>
                <w:szCs w:val="22"/>
                <w:lang w:eastAsia="en-US"/>
              </w:rPr>
              <w:t>економайзерів</w:t>
            </w:r>
          </w:p>
          <w:p w:rsidR="00AA4619" w:rsidRPr="003F62EC" w:rsidRDefault="000B4016" w:rsidP="003F62EC">
            <w:pPr>
              <w:widowControl w:val="0"/>
              <w:spacing w:before="1" w:line="263" w:lineRule="auto"/>
              <w:ind w:left="27" w:right="319"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філії </w:t>
            </w:r>
            <w:r w:rsidRPr="003F62EC">
              <w:rPr>
                <w:rFonts w:eastAsia="Calibri"/>
                <w:spacing w:val="-1"/>
                <w:sz w:val="23"/>
                <w:szCs w:val="22"/>
                <w:lang w:eastAsia="en-US"/>
              </w:rPr>
              <w:t>"Теплоелектроцентраль-3"</w:t>
            </w:r>
            <w:r w:rsidRPr="003F62EC">
              <w:rPr>
                <w:rFonts w:eastAsia="Calibri"/>
                <w:spacing w:val="47"/>
                <w:sz w:val="23"/>
                <w:szCs w:val="22"/>
                <w:lang w:eastAsia="en-US"/>
              </w:rPr>
              <w:t xml:space="preserve"> </w:t>
            </w:r>
            <w:r w:rsidRPr="003F62EC">
              <w:rPr>
                <w:rFonts w:eastAsia="Calibri"/>
                <w:spacing w:val="-1"/>
                <w:sz w:val="23"/>
                <w:szCs w:val="22"/>
                <w:lang w:eastAsia="en-US"/>
              </w:rPr>
              <w:t>Комунального</w:t>
            </w:r>
            <w:r w:rsidRPr="003F62EC">
              <w:rPr>
                <w:rFonts w:eastAsia="Calibri"/>
                <w:sz w:val="23"/>
                <w:szCs w:val="22"/>
                <w:lang w:eastAsia="en-US"/>
              </w:rPr>
              <w:t xml:space="preserve"> </w:t>
            </w:r>
            <w:r w:rsidRPr="003F62EC">
              <w:rPr>
                <w:rFonts w:eastAsia="Calibri"/>
                <w:spacing w:val="-1"/>
                <w:sz w:val="23"/>
                <w:szCs w:val="22"/>
                <w:lang w:eastAsia="en-US"/>
              </w:rPr>
              <w:t>підприємства</w:t>
            </w:r>
            <w:r w:rsidRPr="003F62EC">
              <w:rPr>
                <w:rFonts w:eastAsia="Calibri"/>
                <w:spacing w:val="27"/>
                <w:sz w:val="23"/>
                <w:szCs w:val="22"/>
                <w:lang w:eastAsia="en-US"/>
              </w:rPr>
              <w:t xml:space="preserve">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z w:val="23"/>
                <w:szCs w:val="22"/>
                <w:lang w:eastAsia="en-US"/>
              </w:rPr>
              <w:t xml:space="preserve"> </w:t>
            </w:r>
            <w:r w:rsidRPr="003F62EC">
              <w:rPr>
                <w:rFonts w:eastAsia="Calibri"/>
                <w:spacing w:val="-1"/>
                <w:sz w:val="23"/>
                <w:szCs w:val="22"/>
                <w:lang w:eastAsia="en-US"/>
              </w:rPr>
              <w:t>мережі"</w:t>
            </w:r>
          </w:p>
          <w:p w:rsidR="00AA4619" w:rsidRPr="003F62EC" w:rsidRDefault="000B4016" w:rsidP="003F62EC">
            <w:pPr>
              <w:widowControl w:val="0"/>
              <w:spacing w:before="1" w:line="263" w:lineRule="auto"/>
              <w:ind w:left="27" w:right="1557" w:firstLine="0"/>
              <w:jc w:val="left"/>
              <w:rPr>
                <w:sz w:val="23"/>
                <w:szCs w:val="23"/>
                <w:lang w:eastAsia="en-US"/>
              </w:rPr>
            </w:pP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адресою: м</w:t>
            </w:r>
            <w:r w:rsidR="0088183D" w:rsidRPr="003F62EC">
              <w:rPr>
                <w:rFonts w:eastAsia="Calibri"/>
                <w:sz w:val="23"/>
                <w:szCs w:val="22"/>
                <w:lang w:eastAsia="en-US"/>
              </w:rPr>
              <w:t>. </w:t>
            </w:r>
            <w:r w:rsidRPr="003F62EC">
              <w:rPr>
                <w:rFonts w:eastAsia="Calibri"/>
                <w:spacing w:val="-1"/>
                <w:sz w:val="23"/>
                <w:szCs w:val="22"/>
                <w:lang w:eastAsia="en-US"/>
              </w:rPr>
              <w:t>Харків,</w:t>
            </w:r>
            <w:r w:rsidRPr="003F62EC">
              <w:rPr>
                <w:rFonts w:eastAsia="Calibri"/>
                <w:spacing w:val="26"/>
                <w:sz w:val="23"/>
                <w:szCs w:val="22"/>
                <w:lang w:eastAsia="en-US"/>
              </w:rPr>
              <w:t xml:space="preserve"> </w:t>
            </w:r>
            <w:r w:rsidRPr="003F62EC">
              <w:rPr>
                <w:rFonts w:eastAsia="Calibri"/>
                <w:spacing w:val="-2"/>
                <w:sz w:val="23"/>
                <w:szCs w:val="22"/>
                <w:lang w:eastAsia="en-US"/>
              </w:rPr>
              <w:t>вул</w:t>
            </w:r>
            <w:r w:rsidR="0088183D" w:rsidRPr="003F62EC">
              <w:rPr>
                <w:rFonts w:eastAsia="Calibri"/>
                <w:spacing w:val="-2"/>
                <w:sz w:val="23"/>
                <w:szCs w:val="22"/>
                <w:lang w:eastAsia="en-US"/>
              </w:rPr>
              <w:t>. </w:t>
            </w:r>
            <w:r w:rsidRPr="003F62EC">
              <w:rPr>
                <w:rFonts w:eastAsia="Calibri"/>
                <w:spacing w:val="-1"/>
                <w:sz w:val="23"/>
                <w:szCs w:val="22"/>
                <w:lang w:eastAsia="en-US"/>
              </w:rPr>
              <w:t>Енергетична,</w:t>
            </w:r>
            <w:r w:rsidR="0088183D" w:rsidRPr="003F62EC">
              <w:rPr>
                <w:rFonts w:eastAsia="Calibri"/>
                <w:sz w:val="23"/>
                <w:szCs w:val="22"/>
                <w:lang w:eastAsia="en-US"/>
              </w:rPr>
              <w:t> </w:t>
            </w:r>
            <w:r w:rsidRPr="003F62EC">
              <w:rPr>
                <w:rFonts w:eastAsia="Calibri"/>
                <w:sz w:val="23"/>
                <w:szCs w:val="22"/>
                <w:lang w:eastAsia="en-US"/>
              </w:rPr>
              <w:t>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5"/>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1D3937" w:rsidRDefault="00AA4619" w:rsidP="003F62EC">
            <w:pPr>
              <w:widowControl w:val="0"/>
              <w:spacing w:before="1"/>
              <w:ind w:firstLine="0"/>
              <w:jc w:val="left"/>
              <w:rPr>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14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614" w:firstLine="0"/>
              <w:jc w:val="left"/>
              <w:rPr>
                <w:sz w:val="23"/>
                <w:szCs w:val="23"/>
                <w:lang w:eastAsia="en-US"/>
              </w:rPr>
            </w:pPr>
            <w:r w:rsidRPr="003F62EC">
              <w:rPr>
                <w:rFonts w:eastAsia="Calibri"/>
                <w:spacing w:val="-1"/>
                <w:sz w:val="23"/>
                <w:szCs w:val="22"/>
                <w:lang w:eastAsia="en-US"/>
              </w:rPr>
              <w:t>Нове</w:t>
            </w:r>
            <w:r w:rsidRPr="003F62EC">
              <w:rPr>
                <w:rFonts w:eastAsia="Calibri"/>
                <w:sz w:val="23"/>
                <w:szCs w:val="22"/>
                <w:lang w:eastAsia="en-US"/>
              </w:rPr>
              <w:t xml:space="preserve"> </w:t>
            </w: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(розміщення)</w:t>
            </w:r>
            <w:r w:rsidRPr="003F62EC">
              <w:rPr>
                <w:rFonts w:eastAsia="Calibri"/>
                <w:spacing w:val="29"/>
                <w:sz w:val="23"/>
                <w:szCs w:val="22"/>
                <w:lang w:eastAsia="en-US"/>
              </w:rPr>
              <w:t xml:space="preserve"> </w:t>
            </w:r>
            <w:r w:rsidRPr="003F62EC">
              <w:rPr>
                <w:rFonts w:eastAsia="Calibri"/>
                <w:spacing w:val="-1"/>
                <w:sz w:val="23"/>
                <w:szCs w:val="22"/>
                <w:lang w:eastAsia="en-US"/>
              </w:rPr>
              <w:t>когенераційної</w:t>
            </w:r>
            <w:r w:rsidRPr="003F62EC">
              <w:rPr>
                <w:rFonts w:eastAsia="Calibri"/>
                <w:sz w:val="23"/>
                <w:szCs w:val="22"/>
                <w:lang w:eastAsia="en-US"/>
              </w:rPr>
              <w:t xml:space="preserve"> </w:t>
            </w:r>
            <w:r w:rsidRPr="003F62EC">
              <w:rPr>
                <w:rFonts w:eastAsia="Calibri"/>
                <w:spacing w:val="-1"/>
                <w:sz w:val="23"/>
                <w:szCs w:val="22"/>
                <w:lang w:eastAsia="en-US"/>
              </w:rPr>
              <w:t>установки</w:t>
            </w:r>
          </w:p>
          <w:p w:rsidR="00AA4619" w:rsidRPr="003F62EC" w:rsidRDefault="000B4016" w:rsidP="003F62EC">
            <w:pPr>
              <w:widowControl w:val="0"/>
              <w:spacing w:before="1" w:line="264" w:lineRule="auto"/>
              <w:ind w:left="27" w:right="88" w:firstLine="0"/>
              <w:jc w:val="left"/>
              <w:rPr>
                <w:sz w:val="23"/>
                <w:szCs w:val="23"/>
                <w:lang w:eastAsia="en-US"/>
              </w:rPr>
            </w:pP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м</w:t>
            </w:r>
            <w:r w:rsidR="00894424" w:rsidRPr="003F62EC">
              <w:rPr>
                <w:rFonts w:eastAsia="Calibri"/>
                <w:sz w:val="23"/>
                <w:szCs w:val="22"/>
                <w:lang w:eastAsia="en-US"/>
              </w:rPr>
              <w:t>. </w:t>
            </w:r>
            <w:r w:rsidRPr="003F62EC">
              <w:rPr>
                <w:rFonts w:eastAsia="Calibri"/>
                <w:spacing w:val="-1"/>
                <w:sz w:val="23"/>
                <w:szCs w:val="22"/>
                <w:lang w:eastAsia="en-US"/>
              </w:rPr>
              <w:t>Харкові</w:t>
            </w:r>
            <w:r w:rsidRPr="003F62EC">
              <w:rPr>
                <w:rFonts w:eastAsia="Calibri"/>
                <w:sz w:val="23"/>
                <w:szCs w:val="22"/>
                <w:lang w:eastAsia="en-US"/>
              </w:rPr>
              <w:t xml:space="preserve"> (КП</w:t>
            </w:r>
            <w:r w:rsidR="00894424" w:rsidRPr="003F62EC">
              <w:rPr>
                <w:rFonts w:eastAsia="Calibri"/>
                <w:spacing w:val="-1"/>
                <w:sz w:val="23"/>
                <w:szCs w:val="22"/>
                <w:lang w:eastAsia="en-US"/>
              </w:rPr>
              <w:t>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pacing w:val="24"/>
                <w:sz w:val="23"/>
                <w:szCs w:val="22"/>
                <w:lang w:eastAsia="en-US"/>
              </w:rPr>
              <w:t xml:space="preserve"> </w:t>
            </w:r>
            <w:r w:rsidRPr="003F62EC">
              <w:rPr>
                <w:rFonts w:eastAsia="Calibri"/>
                <w:sz w:val="23"/>
                <w:szCs w:val="22"/>
                <w:lang w:eastAsia="en-US"/>
              </w:rPr>
              <w:t>мережі")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272" w:firstLine="0"/>
              <w:jc w:val="left"/>
              <w:rPr>
                <w:sz w:val="23"/>
                <w:szCs w:val="23"/>
                <w:lang w:eastAsia="en-US"/>
              </w:rPr>
            </w:pPr>
            <w:r w:rsidRPr="003F62EC">
              <w:rPr>
                <w:rFonts w:eastAsia="Calibri" w:hAnsi="Calibri"/>
                <w:sz w:val="23"/>
                <w:szCs w:val="22"/>
                <w:lang w:eastAsia="en-US"/>
              </w:rPr>
              <w:t>20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58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46"/>
              <w:ind w:left="165" w:firstLine="0"/>
              <w:jc w:val="left"/>
              <w:rPr>
                <w:sz w:val="23"/>
                <w:szCs w:val="23"/>
                <w:lang w:eastAsia="en-US"/>
              </w:rPr>
            </w:pPr>
            <w:r w:rsidRPr="003F62EC">
              <w:rPr>
                <w:rFonts w:eastAsia="Calibri" w:hAnsi="Calibri"/>
                <w:sz w:val="23"/>
                <w:szCs w:val="22"/>
                <w:lang w:eastAsia="en-US"/>
              </w:rPr>
              <w:t>15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 w:right="28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котельні в</w:t>
            </w:r>
            <w:r w:rsidRPr="003F62EC">
              <w:rPr>
                <w:rFonts w:eastAsia="Calibri"/>
                <w:spacing w:val="-1"/>
                <w:sz w:val="23"/>
                <w:szCs w:val="22"/>
                <w:lang w:eastAsia="en-US"/>
              </w:rPr>
              <w:t xml:space="preserve"> </w:t>
            </w:r>
            <w:r w:rsidRPr="003F62EC">
              <w:rPr>
                <w:rFonts w:eastAsia="Calibri"/>
                <w:sz w:val="23"/>
                <w:szCs w:val="22"/>
                <w:lang w:eastAsia="en-US"/>
              </w:rPr>
              <w:t>м</w:t>
            </w:r>
            <w:r w:rsidR="00894424" w:rsidRPr="003F62EC">
              <w:rPr>
                <w:rFonts w:eastAsia="Calibri"/>
                <w:sz w:val="23"/>
                <w:szCs w:val="22"/>
                <w:lang w:eastAsia="en-US"/>
              </w:rPr>
              <w:t>. </w:t>
            </w:r>
            <w:r w:rsidRPr="003F62EC">
              <w:rPr>
                <w:rFonts w:eastAsia="Calibri"/>
                <w:sz w:val="23"/>
                <w:szCs w:val="22"/>
                <w:lang w:eastAsia="en-US"/>
              </w:rPr>
              <w:t>Харків</w:t>
            </w:r>
            <w:r w:rsidRPr="003F62EC">
              <w:rPr>
                <w:rFonts w:eastAsia="Calibri"/>
                <w:spacing w:val="25"/>
                <w:sz w:val="23"/>
                <w:szCs w:val="22"/>
                <w:lang w:eastAsia="en-US"/>
              </w:rPr>
              <w:t xml:space="preserve"> </w:t>
            </w:r>
            <w:r w:rsidRPr="003F62EC">
              <w:rPr>
                <w:rFonts w:eastAsia="Calibri"/>
                <w:sz w:val="23"/>
                <w:szCs w:val="22"/>
                <w:lang w:eastAsia="en-US"/>
              </w:rPr>
              <w:t>(КП</w:t>
            </w:r>
            <w:r w:rsidR="00894424" w:rsidRPr="003F62EC">
              <w:rPr>
                <w:rFonts w:eastAsia="Calibri"/>
                <w:spacing w:val="-1"/>
                <w:sz w:val="23"/>
                <w:szCs w:val="22"/>
                <w:lang w:eastAsia="en-US"/>
              </w:rPr>
              <w:t>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z w:val="23"/>
                <w:szCs w:val="22"/>
                <w:lang w:eastAsia="en-US"/>
              </w:rPr>
              <w:t xml:space="preserve"> мережі")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49"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46"/>
              <w:ind w:left="272" w:firstLine="0"/>
              <w:jc w:val="left"/>
              <w:rPr>
                <w:sz w:val="23"/>
                <w:szCs w:val="23"/>
                <w:lang w:eastAsia="en-US"/>
              </w:rPr>
            </w:pPr>
            <w:r w:rsidRPr="003F62EC">
              <w:rPr>
                <w:rFonts w:eastAsia="Calibri" w:hAnsi="Calibri"/>
                <w:sz w:val="23"/>
                <w:szCs w:val="22"/>
                <w:lang w:eastAsia="en-US"/>
              </w:rPr>
              <w:t>50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06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31"/>
              <w:ind w:left="165" w:firstLine="0"/>
              <w:jc w:val="left"/>
              <w:rPr>
                <w:sz w:val="23"/>
                <w:szCs w:val="23"/>
                <w:lang w:eastAsia="en-US"/>
              </w:rPr>
            </w:pPr>
            <w:r w:rsidRPr="003F62EC">
              <w:rPr>
                <w:rFonts w:eastAsia="Calibri" w:hAnsi="Calibri"/>
                <w:sz w:val="23"/>
                <w:szCs w:val="22"/>
                <w:lang w:eastAsia="en-US"/>
              </w:rPr>
              <w:t>16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94" w:line="263" w:lineRule="auto"/>
              <w:ind w:left="27" w:right="455"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будівлі</w:t>
            </w:r>
            <w:r w:rsidRPr="003F62EC">
              <w:rPr>
                <w:rFonts w:eastAsia="Calibri"/>
                <w:sz w:val="23"/>
                <w:szCs w:val="22"/>
                <w:lang w:eastAsia="en-US"/>
              </w:rPr>
              <w:t xml:space="preserve"> </w:t>
            </w:r>
            <w:r w:rsidRPr="003F62EC">
              <w:rPr>
                <w:rFonts w:eastAsia="Calibri"/>
                <w:spacing w:val="-1"/>
                <w:sz w:val="23"/>
                <w:szCs w:val="22"/>
                <w:lang w:eastAsia="en-US"/>
              </w:rPr>
              <w:t>(Захисне</w:t>
            </w:r>
            <w:r w:rsidRPr="003F62EC">
              <w:rPr>
                <w:rFonts w:eastAsia="Calibri"/>
                <w:spacing w:val="25"/>
                <w:sz w:val="23"/>
                <w:szCs w:val="22"/>
                <w:lang w:eastAsia="en-US"/>
              </w:rPr>
              <w:t xml:space="preserve"> </w:t>
            </w:r>
            <w:r w:rsidRPr="003F62EC">
              <w:rPr>
                <w:rFonts w:eastAsia="Calibri"/>
                <w:spacing w:val="-1"/>
                <w:sz w:val="23"/>
                <w:szCs w:val="22"/>
                <w:lang w:eastAsia="en-US"/>
              </w:rPr>
              <w:t>укриття)</w:t>
            </w:r>
            <w:r w:rsidRPr="003F62EC">
              <w:rPr>
                <w:rFonts w:eastAsia="Calibri"/>
                <w:sz w:val="23"/>
                <w:szCs w:val="22"/>
                <w:lang w:eastAsia="en-US"/>
              </w:rPr>
              <w:t xml:space="preserve"> (КП</w:t>
            </w:r>
            <w:r w:rsidR="00894424" w:rsidRPr="003F62EC">
              <w:rPr>
                <w:rFonts w:eastAsia="Calibri"/>
                <w:spacing w:val="-1"/>
                <w:sz w:val="23"/>
                <w:szCs w:val="22"/>
                <w:lang w:eastAsia="en-US"/>
              </w:rPr>
              <w:t> </w:t>
            </w:r>
            <w:r w:rsidRPr="003F62EC">
              <w:rPr>
                <w:rFonts w:eastAsia="Calibri"/>
                <w:sz w:val="23"/>
                <w:szCs w:val="22"/>
                <w:lang w:eastAsia="en-US"/>
              </w:rPr>
              <w:t xml:space="preserve">"Харківські </w:t>
            </w:r>
            <w:r w:rsidRPr="003F62EC">
              <w:rPr>
                <w:rFonts w:eastAsia="Calibri"/>
                <w:spacing w:val="-1"/>
                <w:sz w:val="23"/>
                <w:szCs w:val="22"/>
                <w:lang w:eastAsia="en-US"/>
              </w:rPr>
              <w:t>теплові</w:t>
            </w:r>
            <w:r w:rsidRPr="003F62EC">
              <w:rPr>
                <w:rFonts w:eastAsia="Calibri"/>
                <w:spacing w:val="28"/>
                <w:sz w:val="23"/>
                <w:szCs w:val="22"/>
                <w:lang w:eastAsia="en-US"/>
              </w:rPr>
              <w:t xml:space="preserve"> </w:t>
            </w:r>
            <w:r w:rsidRPr="003F62EC">
              <w:rPr>
                <w:rFonts w:eastAsia="Calibri"/>
                <w:sz w:val="23"/>
                <w:szCs w:val="22"/>
                <w:lang w:eastAsia="en-US"/>
              </w:rPr>
              <w:t>мережі")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1"/>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31"/>
              <w:ind w:left="272" w:firstLine="0"/>
              <w:jc w:val="left"/>
              <w:rPr>
                <w:sz w:val="23"/>
                <w:szCs w:val="23"/>
                <w:lang w:eastAsia="en-US"/>
              </w:rPr>
            </w:pPr>
            <w:r w:rsidRPr="003F62EC">
              <w:rPr>
                <w:rFonts w:eastAsia="Calibri" w:hAnsi="Calibri"/>
                <w:sz w:val="23"/>
                <w:szCs w:val="22"/>
                <w:lang w:eastAsia="en-US"/>
              </w:rPr>
              <w:t>50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3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18"/>
                <w:szCs w:val="18"/>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39" w:line="263" w:lineRule="auto"/>
              <w:ind w:left="27" w:right="225"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прохідної</w:t>
            </w:r>
            <w:r w:rsidRPr="003F62EC">
              <w:rPr>
                <w:rFonts w:eastAsia="Calibri"/>
                <w:sz w:val="23"/>
                <w:szCs w:val="22"/>
                <w:lang w:eastAsia="en-US"/>
              </w:rPr>
              <w:t xml:space="preserve"> з підвалом</w:t>
            </w:r>
            <w:r w:rsidRPr="003F62EC">
              <w:rPr>
                <w:rFonts w:eastAsia="Calibri"/>
                <w:spacing w:val="25"/>
                <w:sz w:val="23"/>
                <w:szCs w:val="22"/>
                <w:lang w:eastAsia="en-US"/>
              </w:rPr>
              <w:t xml:space="preserve"> </w:t>
            </w:r>
            <w:r w:rsidRPr="003F62EC">
              <w:rPr>
                <w:rFonts w:eastAsia="Calibri"/>
                <w:sz w:val="23"/>
                <w:szCs w:val="22"/>
                <w:lang w:eastAsia="en-US"/>
              </w:rPr>
              <w:t xml:space="preserve">та </w:t>
            </w:r>
            <w:r w:rsidRPr="003F62EC">
              <w:rPr>
                <w:rFonts w:eastAsia="Calibri"/>
                <w:spacing w:val="-2"/>
                <w:sz w:val="23"/>
                <w:szCs w:val="22"/>
                <w:lang w:eastAsia="en-US"/>
              </w:rPr>
              <w:t>улаштування</w:t>
            </w:r>
            <w:r w:rsidRPr="003F62EC">
              <w:rPr>
                <w:rFonts w:eastAsia="Calibri"/>
                <w:sz w:val="23"/>
                <w:szCs w:val="22"/>
                <w:lang w:eastAsia="en-US"/>
              </w:rPr>
              <w:t xml:space="preserve"> </w:t>
            </w:r>
            <w:r w:rsidRPr="003F62EC">
              <w:rPr>
                <w:rFonts w:eastAsia="Calibri"/>
                <w:spacing w:val="-1"/>
                <w:sz w:val="23"/>
                <w:szCs w:val="22"/>
                <w:lang w:eastAsia="en-US"/>
              </w:rPr>
              <w:t>підвищувальної</w:t>
            </w:r>
            <w:r w:rsidRPr="003F62EC">
              <w:rPr>
                <w:rFonts w:eastAsia="Calibri"/>
                <w:spacing w:val="25"/>
                <w:sz w:val="23"/>
                <w:szCs w:val="22"/>
                <w:lang w:eastAsia="en-US"/>
              </w:rPr>
              <w:t xml:space="preserve"> </w:t>
            </w:r>
            <w:r w:rsidRPr="003F62EC">
              <w:rPr>
                <w:rFonts w:eastAsia="Calibri"/>
                <w:spacing w:val="-1"/>
                <w:sz w:val="23"/>
                <w:szCs w:val="22"/>
                <w:lang w:eastAsia="en-US"/>
              </w:rPr>
              <w:t>насосної</w:t>
            </w:r>
            <w:r w:rsidRPr="003F62EC">
              <w:rPr>
                <w:rFonts w:eastAsia="Calibri"/>
                <w:sz w:val="23"/>
                <w:szCs w:val="22"/>
                <w:lang w:eastAsia="en-US"/>
              </w:rPr>
              <w:t xml:space="preserve"> </w:t>
            </w:r>
            <w:r w:rsidRPr="003F62EC">
              <w:rPr>
                <w:rFonts w:eastAsia="Calibri"/>
                <w:spacing w:val="-1"/>
                <w:sz w:val="23"/>
                <w:szCs w:val="22"/>
                <w:lang w:eastAsia="en-US"/>
              </w:rPr>
              <w:t>станції</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894424" w:rsidRPr="003F62EC">
              <w:rPr>
                <w:rFonts w:eastAsia="Calibri"/>
                <w:spacing w:val="-2"/>
                <w:sz w:val="23"/>
                <w:szCs w:val="22"/>
                <w:lang w:eastAsia="en-US"/>
              </w:rPr>
              <w:t>. </w:t>
            </w:r>
            <w:r w:rsidRPr="003F62EC">
              <w:rPr>
                <w:rFonts w:eastAsia="Calibri"/>
                <w:spacing w:val="-1"/>
                <w:sz w:val="23"/>
                <w:szCs w:val="22"/>
                <w:lang w:eastAsia="en-US"/>
              </w:rPr>
              <w:t>Маковського,</w:t>
            </w:r>
            <w:r w:rsidR="00894424" w:rsidRPr="003F62EC">
              <w:rPr>
                <w:rFonts w:eastAsia="Calibri"/>
                <w:sz w:val="23"/>
                <w:szCs w:val="22"/>
                <w:lang w:eastAsia="en-US"/>
              </w:rPr>
              <w:t> </w:t>
            </w:r>
            <w:r w:rsidRPr="003F62EC">
              <w:rPr>
                <w:rFonts w:eastAsia="Calibri"/>
                <w:sz w:val="23"/>
                <w:szCs w:val="22"/>
                <w:lang w:eastAsia="en-US"/>
              </w:rPr>
              <w:t>51</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м</w:t>
            </w:r>
            <w:r w:rsidR="00894424" w:rsidRPr="003F62EC">
              <w:rPr>
                <w:rFonts w:eastAsia="Calibri"/>
                <w:sz w:val="23"/>
                <w:szCs w:val="22"/>
                <w:lang w:eastAsia="en-US"/>
              </w:rPr>
              <w:t>. </w:t>
            </w:r>
            <w:r w:rsidRPr="003F62EC">
              <w:rPr>
                <w:rFonts w:eastAsia="Calibri"/>
                <w:sz w:val="23"/>
                <w:szCs w:val="22"/>
                <w:lang w:eastAsia="en-US"/>
              </w:rPr>
              <w:t>Харків</w:t>
            </w:r>
            <w:r w:rsidRPr="003F62EC">
              <w:rPr>
                <w:rFonts w:eastAsia="Calibri"/>
                <w:spacing w:val="-1"/>
                <w:sz w:val="23"/>
                <w:szCs w:val="22"/>
                <w:lang w:eastAsia="en-US"/>
              </w:rPr>
              <w:t xml:space="preserve"> </w:t>
            </w:r>
            <w:r w:rsidRPr="003F62EC">
              <w:rPr>
                <w:rFonts w:eastAsia="Calibri"/>
                <w:sz w:val="23"/>
                <w:szCs w:val="22"/>
                <w:lang w:eastAsia="en-US"/>
              </w:rPr>
              <w:t>(КП</w:t>
            </w:r>
            <w:r w:rsidR="00894424" w:rsidRPr="003F62EC">
              <w:rPr>
                <w:rFonts w:eastAsia="Calibri"/>
                <w:spacing w:val="-1"/>
                <w:sz w:val="23"/>
                <w:szCs w:val="22"/>
                <w:lang w:eastAsia="en-US"/>
              </w:rPr>
              <w:t> </w:t>
            </w:r>
            <w:r w:rsidRPr="003F62EC">
              <w:rPr>
                <w:rFonts w:eastAsia="Calibri"/>
                <w:spacing w:val="-1"/>
                <w:sz w:val="23"/>
                <w:szCs w:val="22"/>
                <w:lang w:eastAsia="en-US"/>
              </w:rPr>
              <w:t>"Харківводоканал")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1"/>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18"/>
                <w:szCs w:val="18"/>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5</w:t>
            </w:r>
            <w:r w:rsidR="001D3937" w:rsidRPr="003F62EC">
              <w:rPr>
                <w:rFonts w:eastAsia="Calibri" w:hAnsi="Calibri"/>
                <w:sz w:val="23"/>
                <w:szCs w:val="22"/>
                <w:lang w:eastAsia="en-US"/>
              </w:rPr>
              <w:t> </w:t>
            </w:r>
            <w:r w:rsidRPr="003F62EC">
              <w:rPr>
                <w:rFonts w:eastAsia="Calibri" w:hAnsi="Calibri"/>
                <w:sz w:val="23"/>
                <w:szCs w:val="22"/>
                <w:lang w:eastAsia="en-US"/>
              </w:rPr>
              <w:t>677</w:t>
            </w:r>
            <w:r w:rsidR="001D3937" w:rsidRPr="003F62EC">
              <w:rPr>
                <w:rFonts w:eastAsia="Calibri" w:hAnsi="Calibri"/>
                <w:sz w:val="23"/>
                <w:szCs w:val="22"/>
                <w:lang w:eastAsia="en-US"/>
              </w:rPr>
              <w:t> </w:t>
            </w:r>
            <w:r w:rsidRPr="003F62EC">
              <w:rPr>
                <w:rFonts w:eastAsia="Calibri" w:hAnsi="Calibri"/>
                <w:sz w:val="23"/>
                <w:szCs w:val="22"/>
                <w:lang w:eastAsia="en-US"/>
              </w:rPr>
              <w:t>160,0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30"/>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18"/>
                <w:szCs w:val="18"/>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39" w:line="263" w:lineRule="auto"/>
              <w:ind w:left="27" w:right="6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ВОД</w:t>
            </w:r>
            <w:r w:rsidR="00A5459C" w:rsidRPr="003F62EC">
              <w:rPr>
                <w:rFonts w:eastAsia="Calibri"/>
                <w:spacing w:val="-2"/>
                <w:sz w:val="23"/>
                <w:szCs w:val="22"/>
                <w:lang w:eastAsia="en-US"/>
              </w:rPr>
              <w:t> </w:t>
            </w:r>
            <w:r w:rsidRPr="003F62EC">
              <w:rPr>
                <w:rFonts w:eastAsia="Calibri"/>
                <w:sz w:val="23"/>
                <w:szCs w:val="22"/>
                <w:lang w:eastAsia="en-US"/>
              </w:rPr>
              <w:t>-Д</w:t>
            </w:r>
            <w:r w:rsidRPr="003F62EC">
              <w:rPr>
                <w:rFonts w:eastAsia="Calibri"/>
                <w:spacing w:val="-2"/>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27/А</w:t>
            </w:r>
            <w:r w:rsidR="00A5459C" w:rsidRPr="003F62EC">
              <w:rPr>
                <w:rFonts w:eastAsia="Calibri"/>
                <w:spacing w:val="-1"/>
                <w:sz w:val="23"/>
                <w:szCs w:val="22"/>
                <w:lang w:eastAsia="en-US"/>
              </w:rPr>
              <w:t> </w:t>
            </w:r>
            <w:r w:rsidRPr="003F62EC">
              <w:rPr>
                <w:rFonts w:eastAsia="Calibri"/>
                <w:spacing w:val="-1"/>
                <w:sz w:val="23"/>
                <w:szCs w:val="22"/>
                <w:lang w:eastAsia="en-US"/>
              </w:rPr>
              <w:t>Н/СТ</w:t>
            </w:r>
            <w:r w:rsidRPr="003F62EC">
              <w:rPr>
                <w:rFonts w:eastAsia="Calibri"/>
                <w:spacing w:val="23"/>
                <w:sz w:val="23"/>
                <w:szCs w:val="22"/>
                <w:lang w:eastAsia="en-US"/>
              </w:rPr>
              <w:t xml:space="preserve"> </w:t>
            </w:r>
            <w:r w:rsidRPr="003F62EC">
              <w:rPr>
                <w:rFonts w:eastAsia="Calibri"/>
                <w:spacing w:val="-1"/>
                <w:sz w:val="23"/>
                <w:szCs w:val="22"/>
                <w:lang w:eastAsia="en-US"/>
              </w:rPr>
              <w:t>ДО САЛТІВ</w:t>
            </w:r>
            <w:r w:rsidR="00A5459C" w:rsidRPr="003F62EC">
              <w:rPr>
                <w:rFonts w:eastAsia="Calibri"/>
                <w:spacing w:val="-1"/>
                <w:sz w:val="23"/>
                <w:szCs w:val="22"/>
                <w:lang w:eastAsia="en-US"/>
              </w:rPr>
              <w:t>. </w:t>
            </w:r>
            <w:r w:rsidRPr="003F62EC">
              <w:rPr>
                <w:rFonts w:eastAsia="Calibri"/>
                <w:sz w:val="23"/>
                <w:szCs w:val="22"/>
                <w:lang w:eastAsia="en-US"/>
              </w:rPr>
              <w:t xml:space="preserve">Ж/М </w:t>
            </w:r>
            <w:r w:rsidRPr="003F62EC">
              <w:rPr>
                <w:rFonts w:eastAsia="Calibri"/>
                <w:spacing w:val="-1"/>
                <w:sz w:val="23"/>
                <w:szCs w:val="22"/>
                <w:lang w:eastAsia="en-US"/>
              </w:rPr>
              <w:t>D=1200</w:t>
            </w:r>
            <w:r w:rsidRPr="003F62EC">
              <w:rPr>
                <w:rFonts w:eastAsia="Calibri"/>
                <w:sz w:val="23"/>
                <w:szCs w:val="22"/>
                <w:lang w:eastAsia="en-US"/>
              </w:rPr>
              <w:t xml:space="preserve"> </w:t>
            </w:r>
            <w:r w:rsidRPr="003F62EC">
              <w:rPr>
                <w:rFonts w:eastAsia="Calibri"/>
                <w:spacing w:val="-1"/>
                <w:sz w:val="23"/>
                <w:szCs w:val="22"/>
                <w:lang w:eastAsia="en-US"/>
              </w:rPr>
              <w:t>L=2850</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(Cалтівське шосе, </w:t>
            </w:r>
            <w:r w:rsidR="0098544B" w:rsidRPr="003F62EC">
              <w:rPr>
                <w:rFonts w:eastAsia="Calibri"/>
                <w:sz w:val="23"/>
                <w:szCs w:val="22"/>
                <w:lang w:eastAsia="en-US"/>
              </w:rPr>
              <w:t>147</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до пр</w:t>
            </w:r>
            <w:r w:rsidR="00A5459C" w:rsidRPr="003F62EC">
              <w:rPr>
                <w:rFonts w:eastAsia="Calibri"/>
                <w:sz w:val="23"/>
                <w:szCs w:val="22"/>
                <w:lang w:eastAsia="en-US"/>
              </w:rPr>
              <w:t>. </w:t>
            </w:r>
            <w:r w:rsidRPr="003F62EC">
              <w:rPr>
                <w:rFonts w:eastAsia="Calibri"/>
                <w:spacing w:val="-1"/>
                <w:sz w:val="23"/>
                <w:szCs w:val="22"/>
                <w:lang w:eastAsia="en-US"/>
              </w:rPr>
              <w:t>Тракторобудівників,</w:t>
            </w:r>
            <w:r w:rsidR="00A5459C" w:rsidRPr="003F62EC">
              <w:rPr>
                <w:rFonts w:eastAsia="Calibri"/>
                <w:sz w:val="23"/>
                <w:szCs w:val="22"/>
                <w:lang w:eastAsia="en-US"/>
              </w:rPr>
              <w:t> </w:t>
            </w:r>
            <w:r w:rsidRPr="003F62EC">
              <w:rPr>
                <w:rFonts w:eastAsia="Calibri"/>
                <w:sz w:val="23"/>
                <w:szCs w:val="22"/>
                <w:lang w:eastAsia="en-US"/>
              </w:rPr>
              <w:t>65),</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м</w:t>
            </w:r>
            <w:r w:rsidR="00A5459C" w:rsidRPr="003F62EC">
              <w:rPr>
                <w:rFonts w:eastAsia="Calibri"/>
                <w:sz w:val="23"/>
                <w:szCs w:val="22"/>
                <w:lang w:eastAsia="en-US"/>
              </w:rPr>
              <w:t>. </w:t>
            </w:r>
            <w:r w:rsidRPr="003F62EC">
              <w:rPr>
                <w:rFonts w:eastAsia="Calibri"/>
                <w:sz w:val="23"/>
                <w:szCs w:val="22"/>
                <w:lang w:eastAsia="en-US"/>
              </w:rPr>
              <w:t>Харків</w:t>
            </w:r>
            <w:r w:rsidRPr="003F62EC">
              <w:rPr>
                <w:rFonts w:eastAsia="Calibri"/>
                <w:spacing w:val="-1"/>
                <w:sz w:val="23"/>
                <w:szCs w:val="22"/>
                <w:lang w:eastAsia="en-US"/>
              </w:rPr>
              <w:t xml:space="preserve"> </w:t>
            </w:r>
            <w:r w:rsidRPr="003F62EC">
              <w:rPr>
                <w:rFonts w:eastAsia="Calibri"/>
                <w:sz w:val="23"/>
                <w:szCs w:val="22"/>
                <w:lang w:eastAsia="en-US"/>
              </w:rPr>
              <w:t>(КП</w:t>
            </w:r>
            <w:r w:rsidR="00A5459C" w:rsidRPr="003F62EC">
              <w:rPr>
                <w:rFonts w:eastAsia="Calibri"/>
                <w:spacing w:val="-1"/>
                <w:sz w:val="23"/>
                <w:szCs w:val="22"/>
                <w:lang w:eastAsia="en-US"/>
              </w:rPr>
              <w:t> </w:t>
            </w:r>
            <w:r w:rsidRPr="003F62EC">
              <w:rPr>
                <w:rFonts w:eastAsia="Calibri"/>
                <w:spacing w:val="-1"/>
                <w:sz w:val="23"/>
                <w:szCs w:val="22"/>
                <w:lang w:eastAsia="en-US"/>
              </w:rPr>
              <w:t>"Харківводоканал")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1"/>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18"/>
                <w:szCs w:val="18"/>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sz w:val="23"/>
                <w:szCs w:val="22"/>
                <w:lang w:eastAsia="en-US"/>
              </w:rPr>
              <w:t>40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19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70" w:firstLine="0"/>
              <w:jc w:val="left"/>
              <w:rPr>
                <w:sz w:val="23"/>
                <w:szCs w:val="23"/>
                <w:lang w:eastAsia="en-US"/>
              </w:rPr>
            </w:pPr>
            <w:r w:rsidRPr="003F62EC">
              <w:rPr>
                <w:spacing w:val="-1"/>
                <w:sz w:val="23"/>
                <w:szCs w:val="23"/>
                <w:lang w:eastAsia="en-US"/>
              </w:rPr>
              <w:t>Реконструкція</w:t>
            </w:r>
            <w:r w:rsidRPr="003F62EC">
              <w:rPr>
                <w:sz w:val="23"/>
                <w:szCs w:val="23"/>
                <w:lang w:eastAsia="en-US"/>
              </w:rPr>
              <w:t xml:space="preserve"> </w:t>
            </w:r>
            <w:r w:rsidRPr="003F62EC">
              <w:rPr>
                <w:spacing w:val="-1"/>
                <w:sz w:val="23"/>
                <w:szCs w:val="23"/>
                <w:lang w:eastAsia="en-US"/>
              </w:rPr>
              <w:t>аварійної</w:t>
            </w:r>
            <w:r w:rsidRPr="003F62EC">
              <w:rPr>
                <w:sz w:val="23"/>
                <w:szCs w:val="23"/>
                <w:lang w:eastAsia="en-US"/>
              </w:rPr>
              <w:t xml:space="preserve"> </w:t>
            </w:r>
            <w:r w:rsidRPr="003F62EC">
              <w:rPr>
                <w:spacing w:val="-1"/>
                <w:sz w:val="23"/>
                <w:szCs w:val="23"/>
                <w:lang w:eastAsia="en-US"/>
              </w:rPr>
              <w:t>ділянки</w:t>
            </w:r>
            <w:r w:rsidRPr="003F62EC">
              <w:rPr>
                <w:spacing w:val="39"/>
                <w:sz w:val="23"/>
                <w:szCs w:val="23"/>
                <w:lang w:eastAsia="en-US"/>
              </w:rPr>
              <w:t xml:space="preserve"> </w:t>
            </w:r>
            <w:r w:rsidRPr="003F62EC">
              <w:rPr>
                <w:spacing w:val="-1"/>
                <w:sz w:val="23"/>
                <w:szCs w:val="23"/>
                <w:lang w:eastAsia="en-US"/>
              </w:rPr>
              <w:t>каналізаційного</w:t>
            </w:r>
            <w:r w:rsidRPr="003F62EC">
              <w:rPr>
                <w:sz w:val="23"/>
                <w:szCs w:val="23"/>
                <w:lang w:eastAsia="en-US"/>
              </w:rPr>
              <w:t xml:space="preserve"> колектору</w:t>
            </w:r>
            <w:r w:rsidRPr="003F62EC">
              <w:rPr>
                <w:spacing w:val="-5"/>
                <w:sz w:val="23"/>
                <w:szCs w:val="23"/>
                <w:lang w:eastAsia="en-US"/>
              </w:rPr>
              <w:t xml:space="preserve"> </w:t>
            </w:r>
            <w:r w:rsidRPr="003F62EC">
              <w:rPr>
                <w:spacing w:val="-1"/>
                <w:sz w:val="23"/>
                <w:szCs w:val="23"/>
                <w:lang w:eastAsia="en-US"/>
              </w:rPr>
              <w:t>(головний</w:t>
            </w:r>
            <w:r w:rsidRPr="003F62EC">
              <w:rPr>
                <w:spacing w:val="31"/>
                <w:sz w:val="23"/>
                <w:szCs w:val="23"/>
                <w:lang w:eastAsia="en-US"/>
              </w:rPr>
              <w:t xml:space="preserve"> </w:t>
            </w:r>
            <w:r w:rsidRPr="003F62EC">
              <w:rPr>
                <w:sz w:val="23"/>
                <w:szCs w:val="23"/>
                <w:lang w:eastAsia="en-US"/>
              </w:rPr>
              <w:t xml:space="preserve">колектор), </w:t>
            </w:r>
            <w:r w:rsidRPr="003F62EC">
              <w:rPr>
                <w:spacing w:val="-1"/>
                <w:sz w:val="23"/>
                <w:szCs w:val="23"/>
                <w:lang w:eastAsia="en-US"/>
              </w:rPr>
              <w:t>(інв</w:t>
            </w:r>
            <w:r w:rsidR="00B30B05" w:rsidRPr="003F62EC">
              <w:rPr>
                <w:spacing w:val="-1"/>
                <w:sz w:val="23"/>
                <w:szCs w:val="23"/>
                <w:lang w:eastAsia="en-US"/>
              </w:rPr>
              <w:t>. </w:t>
            </w:r>
            <w:r w:rsidRPr="003F62EC">
              <w:rPr>
                <w:sz w:val="23"/>
                <w:szCs w:val="23"/>
                <w:lang w:eastAsia="en-US"/>
              </w:rPr>
              <w:t>№</w:t>
            </w:r>
            <w:r w:rsidR="00B30B05" w:rsidRPr="003F62EC">
              <w:rPr>
                <w:sz w:val="23"/>
                <w:szCs w:val="23"/>
                <w:lang w:eastAsia="en-US"/>
              </w:rPr>
              <w:t> </w:t>
            </w:r>
            <w:r w:rsidRPr="003F62EC">
              <w:rPr>
                <w:sz w:val="23"/>
                <w:szCs w:val="23"/>
                <w:lang w:eastAsia="en-US"/>
              </w:rPr>
              <w:t>13146) від шахти</w:t>
            </w:r>
          </w:p>
          <w:p w:rsidR="00AA4619" w:rsidRPr="003F62EC" w:rsidRDefault="000B4016" w:rsidP="003F62EC">
            <w:pPr>
              <w:widowControl w:val="0"/>
              <w:spacing w:before="1"/>
              <w:ind w:left="27" w:firstLine="0"/>
              <w:jc w:val="left"/>
              <w:rPr>
                <w:sz w:val="23"/>
                <w:szCs w:val="23"/>
                <w:lang w:eastAsia="en-US"/>
              </w:rPr>
            </w:pPr>
            <w:r w:rsidRPr="003F62EC">
              <w:rPr>
                <w:sz w:val="23"/>
                <w:szCs w:val="23"/>
                <w:lang w:eastAsia="en-US"/>
              </w:rPr>
              <w:t>№ </w:t>
            </w:r>
            <w:r w:rsidR="0098544B" w:rsidRPr="003F62EC">
              <w:rPr>
                <w:sz w:val="23"/>
                <w:szCs w:val="23"/>
                <w:lang w:eastAsia="en-US"/>
              </w:rPr>
              <w:t>8 до шахти</w:t>
            </w:r>
            <w:r w:rsidR="0098544B" w:rsidRPr="003F62EC">
              <w:rPr>
                <w:spacing w:val="-1"/>
                <w:sz w:val="23"/>
                <w:szCs w:val="23"/>
                <w:lang w:eastAsia="en-US"/>
              </w:rPr>
              <w:t xml:space="preserve"> </w:t>
            </w:r>
            <w:r w:rsidRPr="003F62EC">
              <w:rPr>
                <w:sz w:val="23"/>
                <w:szCs w:val="23"/>
                <w:lang w:eastAsia="en-US"/>
              </w:rPr>
              <w:t>№ </w:t>
            </w:r>
            <w:r w:rsidR="0098544B" w:rsidRPr="003F62EC">
              <w:rPr>
                <w:sz w:val="23"/>
                <w:szCs w:val="23"/>
                <w:lang w:eastAsia="en-US"/>
              </w:rPr>
              <w:t>2</w:t>
            </w:r>
          </w:p>
          <w:p w:rsidR="00AA4619" w:rsidRPr="003F62EC" w:rsidRDefault="000B4016" w:rsidP="003F62EC">
            <w:pPr>
              <w:widowControl w:val="0"/>
              <w:spacing w:before="26" w:line="264" w:lineRule="auto"/>
              <w:ind w:left="27" w:right="364"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B30B05" w:rsidRPr="003F62EC">
              <w:rPr>
                <w:rFonts w:eastAsia="Calibri"/>
                <w:spacing w:val="-2"/>
                <w:sz w:val="23"/>
                <w:szCs w:val="22"/>
                <w:lang w:eastAsia="en-US"/>
              </w:rPr>
              <w:t>. </w:t>
            </w:r>
            <w:r w:rsidRPr="003F62EC">
              <w:rPr>
                <w:rFonts w:eastAsia="Calibri"/>
                <w:sz w:val="23"/>
                <w:szCs w:val="22"/>
                <w:lang w:eastAsia="en-US"/>
              </w:rPr>
              <w:t>Греківській</w:t>
            </w:r>
            <w:r w:rsidR="00B30B05" w:rsidRPr="003F62EC">
              <w:rPr>
                <w:rFonts w:eastAsia="Calibri"/>
                <w:spacing w:val="-1"/>
                <w:sz w:val="23"/>
                <w:szCs w:val="22"/>
                <w:lang w:eastAsia="en-US"/>
              </w:rPr>
              <w:t> </w:t>
            </w:r>
            <w:r w:rsidR="00B30B05" w:rsidRPr="003F62EC">
              <w:rPr>
                <w:rFonts w:eastAsia="Calibri"/>
                <w:sz w:val="23"/>
                <w:szCs w:val="22"/>
                <w:lang w:eastAsia="en-US"/>
              </w:rPr>
              <w:t>77 </w:t>
            </w:r>
            <w:r w:rsidRPr="003F62EC">
              <w:rPr>
                <w:rFonts w:eastAsia="Calibri"/>
                <w:sz w:val="23"/>
                <w:szCs w:val="22"/>
                <w:lang w:eastAsia="en-US"/>
              </w:rPr>
              <w:t>а, м</w:t>
            </w:r>
            <w:r w:rsidR="00B30B05" w:rsidRPr="003F62EC">
              <w:rPr>
                <w:rFonts w:eastAsia="Calibri"/>
                <w:sz w:val="23"/>
                <w:szCs w:val="22"/>
                <w:lang w:eastAsia="en-US"/>
              </w:rPr>
              <w:t>. </w:t>
            </w:r>
            <w:r w:rsidRPr="003F62EC">
              <w:rPr>
                <w:rFonts w:eastAsia="Calibri"/>
                <w:sz w:val="23"/>
                <w:szCs w:val="22"/>
                <w:lang w:eastAsia="en-US"/>
              </w:rPr>
              <w:t>Харків</w:t>
            </w:r>
            <w:r w:rsidRPr="003F62EC">
              <w:rPr>
                <w:rFonts w:eastAsia="Calibri"/>
                <w:spacing w:val="24"/>
                <w:sz w:val="23"/>
                <w:szCs w:val="22"/>
                <w:lang w:eastAsia="en-US"/>
              </w:rPr>
              <w:t xml:space="preserve"> </w:t>
            </w:r>
            <w:r w:rsidRPr="003F62EC">
              <w:rPr>
                <w:rFonts w:eastAsia="Calibri"/>
                <w:sz w:val="23"/>
                <w:szCs w:val="22"/>
                <w:lang w:eastAsia="en-US"/>
              </w:rPr>
              <w:t>(КП</w:t>
            </w:r>
            <w:r w:rsidR="00B30B05" w:rsidRPr="003F62EC">
              <w:rPr>
                <w:rFonts w:eastAsia="Calibri"/>
                <w:spacing w:val="-1"/>
                <w:sz w:val="23"/>
                <w:szCs w:val="22"/>
                <w:lang w:eastAsia="en-US"/>
              </w:rPr>
              <w:t> </w:t>
            </w:r>
            <w:r w:rsidRPr="003F62EC">
              <w:rPr>
                <w:rFonts w:eastAsia="Calibri"/>
                <w:spacing w:val="-1"/>
                <w:sz w:val="23"/>
                <w:szCs w:val="22"/>
                <w:lang w:eastAsia="en-US"/>
              </w:rPr>
              <w:t>"Харківводоканал")</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33"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r w:rsidRPr="003F62EC">
              <w:rPr>
                <w:rFonts w:eastAsia="Calibri"/>
                <w:b/>
                <w:sz w:val="23"/>
                <w:szCs w:val="22"/>
                <w:lang w:eastAsia="en-US"/>
              </w:rPr>
              <w:t xml:space="preserve"> з </w:t>
            </w:r>
            <w:r w:rsidRPr="003F62EC">
              <w:rPr>
                <w:rFonts w:eastAsia="Calibri"/>
                <w:b/>
                <w:spacing w:val="-1"/>
                <w:sz w:val="23"/>
                <w:szCs w:val="22"/>
                <w:lang w:eastAsia="en-US"/>
              </w:rPr>
              <w:t>питань</w:t>
            </w:r>
            <w:r w:rsidRPr="003F62EC">
              <w:rPr>
                <w:rFonts w:eastAsia="Calibri"/>
                <w:b/>
                <w:spacing w:val="27"/>
                <w:sz w:val="23"/>
                <w:szCs w:val="22"/>
                <w:lang w:eastAsia="en-US"/>
              </w:rPr>
              <w:t xml:space="preserve"> </w:t>
            </w:r>
            <w:r w:rsidRPr="003F62EC">
              <w:rPr>
                <w:rFonts w:eastAsia="Calibri"/>
                <w:b/>
                <w:spacing w:val="-1"/>
                <w:sz w:val="23"/>
                <w:szCs w:val="22"/>
                <w:lang w:eastAsia="en-US"/>
              </w:rPr>
              <w:t>забезпечення</w:t>
            </w:r>
            <w:r w:rsidRPr="003F62EC">
              <w:rPr>
                <w:rFonts w:eastAsia="Calibri"/>
                <w:b/>
                <w:sz w:val="23"/>
                <w:szCs w:val="22"/>
                <w:lang w:eastAsia="en-US"/>
              </w:rPr>
              <w:t xml:space="preserve"> </w:t>
            </w:r>
            <w:r w:rsidRPr="003F62EC">
              <w:rPr>
                <w:rFonts w:eastAsia="Calibri"/>
                <w:b/>
                <w:spacing w:val="-1"/>
                <w:sz w:val="23"/>
                <w:szCs w:val="22"/>
                <w:lang w:eastAsia="en-US"/>
              </w:rPr>
              <w:t>життєдіяльності</w:t>
            </w:r>
            <w:r w:rsidRPr="003F62EC">
              <w:rPr>
                <w:rFonts w:eastAsia="Calibri"/>
                <w:b/>
                <w:spacing w:val="39"/>
                <w:sz w:val="23"/>
                <w:szCs w:val="22"/>
                <w:lang w:eastAsia="en-US"/>
              </w:rPr>
              <w:t xml:space="preserve"> </w:t>
            </w:r>
            <w:r w:rsidRPr="003F62EC">
              <w:rPr>
                <w:rFonts w:eastAsia="Calibri"/>
                <w:b/>
                <w:spacing w:val="-1"/>
                <w:sz w:val="23"/>
                <w:szCs w:val="22"/>
                <w:lang w:eastAsia="en-US"/>
              </w:rPr>
              <w:t>міста</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40"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93"/>
              <w:ind w:left="215" w:firstLine="0"/>
              <w:jc w:val="left"/>
              <w:rPr>
                <w:sz w:val="23"/>
                <w:szCs w:val="23"/>
                <w:lang w:eastAsia="en-US"/>
              </w:rPr>
            </w:pPr>
            <w:r w:rsidRPr="003F62EC">
              <w:rPr>
                <w:rFonts w:eastAsia="Calibri" w:hAnsi="Calibri"/>
                <w:b/>
                <w:sz w:val="23"/>
                <w:szCs w:val="22"/>
                <w:lang w:eastAsia="en-US"/>
              </w:rPr>
              <w:t>347</w:t>
            </w:r>
            <w:r w:rsidR="001D3937" w:rsidRPr="003F62EC">
              <w:rPr>
                <w:rFonts w:eastAsia="Calibri" w:hAnsi="Calibri"/>
                <w:b/>
                <w:sz w:val="23"/>
                <w:szCs w:val="22"/>
                <w:lang w:eastAsia="en-US"/>
              </w:rPr>
              <w:t> </w:t>
            </w:r>
            <w:r w:rsidRPr="003F62EC">
              <w:rPr>
                <w:rFonts w:eastAsia="Calibri" w:hAnsi="Calibri"/>
                <w:b/>
                <w:sz w:val="23"/>
                <w:szCs w:val="22"/>
                <w:lang w:eastAsia="en-US"/>
              </w:rPr>
              <w:t>177</w:t>
            </w:r>
            <w:r w:rsidR="001D3937" w:rsidRPr="003F62EC">
              <w:rPr>
                <w:rFonts w:eastAsia="Calibri" w:hAnsi="Calibri"/>
                <w:b/>
                <w:sz w:val="23"/>
                <w:szCs w:val="22"/>
                <w:lang w:eastAsia="en-US"/>
              </w:rPr>
              <w:t> </w:t>
            </w:r>
            <w:r w:rsidRPr="003F62EC">
              <w:rPr>
                <w:rFonts w:eastAsia="Calibri" w:hAnsi="Calibri"/>
                <w:b/>
                <w:sz w:val="23"/>
                <w:szCs w:val="22"/>
                <w:lang w:eastAsia="en-US"/>
              </w:rPr>
              <w:t>160,0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557"/>
        </w:trPr>
        <w:tc>
          <w:tcPr>
            <w:tcW w:w="9691" w:type="dxa"/>
            <w:gridSpan w:val="5"/>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7"/>
              <w:ind w:left="565"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з </w:t>
            </w:r>
            <w:r w:rsidRPr="003F62EC">
              <w:rPr>
                <w:rFonts w:eastAsia="Calibri"/>
                <w:b/>
                <w:spacing w:val="-1"/>
                <w:sz w:val="23"/>
                <w:szCs w:val="22"/>
                <w:lang w:eastAsia="en-US"/>
              </w:rPr>
              <w:t>благоустрою,</w:t>
            </w:r>
            <w:r w:rsidRPr="003F62EC">
              <w:rPr>
                <w:rFonts w:eastAsia="Calibri"/>
                <w:b/>
                <w:sz w:val="23"/>
                <w:szCs w:val="22"/>
                <w:lang w:eastAsia="en-US"/>
              </w:rPr>
              <w:t xml:space="preserve"> відбудови та </w:t>
            </w:r>
            <w:r w:rsidRPr="003F62EC">
              <w:rPr>
                <w:rFonts w:eastAsia="Calibri"/>
                <w:b/>
                <w:spacing w:val="-1"/>
                <w:sz w:val="23"/>
                <w:szCs w:val="22"/>
                <w:lang w:eastAsia="en-US"/>
              </w:rPr>
              <w:t>реконструкції</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1102"/>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15"/>
              <w:ind w:left="27" w:firstLine="0"/>
              <w:jc w:val="left"/>
              <w:rPr>
                <w:sz w:val="23"/>
                <w:szCs w:val="23"/>
                <w:lang w:eastAsia="en-US"/>
              </w:rPr>
            </w:pPr>
            <w:r w:rsidRPr="003F62EC">
              <w:rPr>
                <w:rFonts w:eastAsia="Calibri"/>
                <w:spacing w:val="-1"/>
                <w:sz w:val="23"/>
                <w:szCs w:val="22"/>
                <w:lang w:eastAsia="en-US"/>
              </w:rPr>
              <w:t>Проектування,</w:t>
            </w:r>
            <w:r w:rsidRPr="003F62EC">
              <w:rPr>
                <w:rFonts w:eastAsia="Calibri"/>
                <w:sz w:val="23"/>
                <w:szCs w:val="22"/>
                <w:lang w:eastAsia="en-US"/>
              </w:rPr>
              <w:t xml:space="preserve"> </w:t>
            </w:r>
            <w:r w:rsidRPr="003F62EC">
              <w:rPr>
                <w:rFonts w:eastAsia="Calibri"/>
                <w:spacing w:val="-1"/>
                <w:sz w:val="23"/>
                <w:szCs w:val="22"/>
                <w:lang w:eastAsia="en-US"/>
              </w:rPr>
              <w:t>реставрація</w:t>
            </w:r>
          </w:p>
          <w:p w:rsidR="00AA4619" w:rsidRPr="003F62EC" w:rsidRDefault="000B4016" w:rsidP="003F62EC">
            <w:pPr>
              <w:widowControl w:val="0"/>
              <w:spacing w:before="26" w:line="263" w:lineRule="auto"/>
              <w:ind w:left="27" w:right="652" w:firstLine="0"/>
              <w:jc w:val="left"/>
              <w:rPr>
                <w:sz w:val="23"/>
                <w:szCs w:val="23"/>
                <w:lang w:eastAsia="en-US"/>
              </w:rPr>
            </w:pPr>
            <w:r w:rsidRPr="003F62EC">
              <w:rPr>
                <w:rFonts w:eastAsia="Calibri"/>
                <w:sz w:val="23"/>
                <w:szCs w:val="22"/>
                <w:lang w:eastAsia="en-US"/>
              </w:rPr>
              <w:t xml:space="preserve">та </w:t>
            </w:r>
            <w:r w:rsidRPr="003F62EC">
              <w:rPr>
                <w:rFonts w:eastAsia="Calibri"/>
                <w:spacing w:val="-1"/>
                <w:sz w:val="23"/>
                <w:szCs w:val="22"/>
                <w:lang w:eastAsia="en-US"/>
              </w:rPr>
              <w:t>охорона</w:t>
            </w:r>
            <w:r w:rsidRPr="003F62EC">
              <w:rPr>
                <w:rFonts w:eastAsia="Calibri"/>
                <w:sz w:val="23"/>
                <w:szCs w:val="22"/>
                <w:lang w:eastAsia="en-US"/>
              </w:rPr>
              <w:t xml:space="preserve"> </w:t>
            </w:r>
            <w:r w:rsidRPr="003F62EC">
              <w:rPr>
                <w:rFonts w:eastAsia="Calibri"/>
                <w:spacing w:val="-1"/>
                <w:sz w:val="23"/>
                <w:szCs w:val="22"/>
                <w:lang w:eastAsia="en-US"/>
              </w:rPr>
              <w:t>пам'яток</w:t>
            </w:r>
            <w:r w:rsidRPr="003F62EC">
              <w:rPr>
                <w:rFonts w:eastAsia="Calibri"/>
                <w:sz w:val="23"/>
                <w:szCs w:val="22"/>
                <w:lang w:eastAsia="en-US"/>
              </w:rPr>
              <w:t xml:space="preserve"> </w:t>
            </w:r>
            <w:r w:rsidRPr="003F62EC">
              <w:rPr>
                <w:rFonts w:eastAsia="Calibri"/>
                <w:spacing w:val="-2"/>
                <w:sz w:val="23"/>
                <w:szCs w:val="22"/>
                <w:lang w:eastAsia="en-US"/>
              </w:rPr>
              <w:t>культурної</w:t>
            </w:r>
            <w:r w:rsidRPr="003F62EC">
              <w:rPr>
                <w:rFonts w:eastAsia="Calibri"/>
                <w:spacing w:val="45"/>
                <w:sz w:val="23"/>
                <w:szCs w:val="22"/>
                <w:lang w:eastAsia="en-US"/>
              </w:rPr>
              <w:t xml:space="preserve"> </w:t>
            </w:r>
            <w:r w:rsidRPr="003F62EC">
              <w:rPr>
                <w:rFonts w:eastAsia="Calibri"/>
                <w:spacing w:val="-1"/>
                <w:sz w:val="23"/>
                <w:szCs w:val="22"/>
                <w:lang w:eastAsia="en-US"/>
              </w:rPr>
              <w:t>спадщини,</w:t>
            </w:r>
            <w:r w:rsidRPr="003F62EC">
              <w:rPr>
                <w:rFonts w:eastAsia="Calibri"/>
                <w:sz w:val="23"/>
                <w:szCs w:val="22"/>
                <w:lang w:eastAsia="en-US"/>
              </w:rPr>
              <w:t xml:space="preserve"> в</w:t>
            </w:r>
            <w:r w:rsidRPr="003F62EC">
              <w:rPr>
                <w:rFonts w:eastAsia="Calibri"/>
                <w:spacing w:val="-1"/>
                <w:sz w:val="23"/>
                <w:szCs w:val="22"/>
                <w:lang w:eastAsia="en-US"/>
              </w:rPr>
              <w:t xml:space="preserve"> </w:t>
            </w:r>
            <w:r w:rsidRPr="003F62EC">
              <w:rPr>
                <w:rFonts w:eastAsia="Calibri"/>
                <w:sz w:val="23"/>
                <w:szCs w:val="22"/>
                <w:lang w:eastAsia="en-US"/>
              </w:rPr>
              <w:t>т</w:t>
            </w:r>
            <w:r w:rsidR="000971E0" w:rsidRPr="003F62EC">
              <w:rPr>
                <w:rFonts w:eastAsia="Calibri"/>
                <w:sz w:val="23"/>
                <w:szCs w:val="22"/>
                <w:lang w:eastAsia="en-US"/>
              </w:rPr>
              <w:t>.</w:t>
            </w:r>
            <w:r w:rsidRPr="003F62EC">
              <w:rPr>
                <w:rFonts w:eastAsia="Calibri"/>
                <w:sz w:val="23"/>
                <w:szCs w:val="22"/>
                <w:lang w:eastAsia="en-US"/>
              </w:rPr>
              <w:t>ч</w:t>
            </w:r>
            <w:r w:rsidR="000971E0"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7"/>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53"/>
              <w:ind w:left="308" w:firstLine="0"/>
              <w:jc w:val="left"/>
              <w:rPr>
                <w:sz w:val="23"/>
                <w:szCs w:val="23"/>
                <w:lang w:eastAsia="en-US"/>
              </w:rPr>
            </w:pPr>
            <w:r w:rsidRPr="003F62EC">
              <w:rPr>
                <w:rFonts w:eastAsia="Calibri" w:hAnsi="Calibri"/>
                <w:i/>
                <w:sz w:val="23"/>
                <w:szCs w:val="22"/>
                <w:lang w:eastAsia="en-US"/>
              </w:rPr>
              <w:t>1</w:t>
            </w:r>
            <w:r w:rsidR="001D3937" w:rsidRPr="003F62EC">
              <w:rPr>
                <w:rFonts w:eastAsia="Calibri" w:hAnsi="Calibri"/>
                <w:i/>
                <w:sz w:val="23"/>
                <w:szCs w:val="22"/>
                <w:lang w:eastAsia="en-US"/>
              </w:rPr>
              <w:t> </w:t>
            </w:r>
            <w:r w:rsidRPr="003F62EC">
              <w:rPr>
                <w:rFonts w:eastAsia="Calibri" w:hAnsi="Calibri"/>
                <w:i/>
                <w:sz w:val="23"/>
                <w:szCs w:val="22"/>
                <w:lang w:eastAsia="en-US"/>
              </w:rPr>
              <w:t>095</w:t>
            </w:r>
            <w:r w:rsidR="001D3937" w:rsidRPr="003F62EC">
              <w:rPr>
                <w:rFonts w:eastAsia="Calibri" w:hAnsi="Calibri"/>
                <w:i/>
                <w:sz w:val="23"/>
                <w:szCs w:val="22"/>
                <w:lang w:eastAsia="en-US"/>
              </w:rPr>
              <w:t> </w:t>
            </w:r>
            <w:r w:rsidRPr="003F62EC">
              <w:rPr>
                <w:rFonts w:eastAsia="Calibri" w:hAnsi="Calibri"/>
                <w: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1589"/>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spacing w:before="5"/>
              <w:ind w:firstLine="0"/>
              <w:jc w:val="left"/>
              <w:rPr>
                <w:sz w:val="31"/>
                <w:szCs w:val="31"/>
                <w:lang w:eastAsia="en-US"/>
              </w:rPr>
            </w:pPr>
          </w:p>
          <w:p w:rsidR="00AA4619" w:rsidRPr="003F62EC" w:rsidRDefault="000B4016" w:rsidP="003F62EC">
            <w:pPr>
              <w:widowControl w:val="0"/>
              <w:ind w:left="155" w:firstLine="0"/>
              <w:jc w:val="left"/>
              <w:rPr>
                <w:sz w:val="25"/>
                <w:szCs w:val="25"/>
                <w:lang w:eastAsia="en-US"/>
              </w:rPr>
            </w:pPr>
            <w:r w:rsidRPr="003F62EC">
              <w:rPr>
                <w:rFonts w:eastAsia="Calibri" w:hAnsi="Calibri"/>
                <w:sz w:val="25"/>
                <w:szCs w:val="22"/>
                <w:lang w:eastAsia="en-US"/>
              </w:rPr>
              <w:t>20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8" w:line="263" w:lineRule="auto"/>
              <w:ind w:left="27" w:right="848" w:firstLine="0"/>
              <w:jc w:val="left"/>
              <w:rPr>
                <w:sz w:val="23"/>
                <w:szCs w:val="23"/>
                <w:lang w:eastAsia="en-US"/>
              </w:rPr>
            </w:pPr>
            <w:r w:rsidRPr="003F62EC">
              <w:rPr>
                <w:rFonts w:eastAsia="Calibri"/>
                <w:sz w:val="23"/>
                <w:szCs w:val="22"/>
                <w:lang w:eastAsia="en-US"/>
              </w:rPr>
              <w:t xml:space="preserve">Розробка </w:t>
            </w:r>
            <w:r w:rsidRPr="003F62EC">
              <w:rPr>
                <w:rFonts w:eastAsia="Calibri"/>
                <w:spacing w:val="-1"/>
                <w:sz w:val="23"/>
                <w:szCs w:val="22"/>
                <w:lang w:eastAsia="en-US"/>
              </w:rPr>
              <w:t>науково</w:t>
            </w:r>
            <w:r w:rsidRPr="003F62EC">
              <w:rPr>
                <w:rFonts w:eastAsia="Calibri"/>
                <w:sz w:val="23"/>
                <w:szCs w:val="22"/>
                <w:lang w:eastAsia="en-US"/>
              </w:rPr>
              <w:t xml:space="preserve"> - </w:t>
            </w:r>
            <w:r w:rsidRPr="003F62EC">
              <w:rPr>
                <w:rFonts w:eastAsia="Calibri"/>
                <w:spacing w:val="-1"/>
                <w:sz w:val="23"/>
                <w:szCs w:val="22"/>
                <w:lang w:eastAsia="en-US"/>
              </w:rPr>
              <w:t>проєктної</w:t>
            </w:r>
            <w:r w:rsidRPr="003F62EC">
              <w:rPr>
                <w:rFonts w:eastAsia="Calibri"/>
                <w:spacing w:val="28"/>
                <w:sz w:val="23"/>
                <w:szCs w:val="22"/>
                <w:lang w:eastAsia="en-US"/>
              </w:rPr>
              <w:t xml:space="preserve"> </w:t>
            </w:r>
            <w:r w:rsidRPr="003F62EC">
              <w:rPr>
                <w:rFonts w:eastAsia="Calibri"/>
                <w:spacing w:val="-1"/>
                <w:sz w:val="23"/>
                <w:szCs w:val="22"/>
                <w:lang w:eastAsia="en-US"/>
              </w:rPr>
              <w:t>документації</w:t>
            </w:r>
            <w:r w:rsidRPr="003F62EC">
              <w:rPr>
                <w:rFonts w:eastAsia="Calibri"/>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реставрацію</w:t>
            </w:r>
          </w:p>
          <w:p w:rsidR="00AA4619" w:rsidRPr="003F62EC" w:rsidRDefault="000B4016" w:rsidP="003F62EC">
            <w:pPr>
              <w:widowControl w:val="0"/>
              <w:spacing w:before="1" w:line="263" w:lineRule="auto"/>
              <w:ind w:left="27" w:right="463"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pacing w:val="-1"/>
                <w:sz w:val="23"/>
                <w:szCs w:val="22"/>
                <w:lang w:eastAsia="en-US"/>
              </w:rPr>
              <w:t>багатоквартирних</w:t>
            </w:r>
            <w:r w:rsidRPr="003F62EC">
              <w:rPr>
                <w:rFonts w:eastAsia="Calibri"/>
                <w:sz w:val="23"/>
                <w:szCs w:val="22"/>
                <w:lang w:eastAsia="en-US"/>
              </w:rPr>
              <w:t xml:space="preserve"> </w:t>
            </w:r>
            <w:r w:rsidRPr="003F62EC">
              <w:rPr>
                <w:rFonts w:eastAsia="Calibri"/>
                <w:spacing w:val="-1"/>
                <w:sz w:val="23"/>
                <w:szCs w:val="22"/>
                <w:lang w:eastAsia="en-US"/>
              </w:rPr>
              <w:t>житлових</w:t>
            </w:r>
            <w:r w:rsidRPr="003F62EC">
              <w:rPr>
                <w:rFonts w:eastAsia="Calibri"/>
                <w:spacing w:val="31"/>
                <w:sz w:val="23"/>
                <w:szCs w:val="22"/>
                <w:lang w:eastAsia="en-US"/>
              </w:rPr>
              <w:t xml:space="preserve"> </w:t>
            </w:r>
            <w:r w:rsidRPr="003F62EC">
              <w:rPr>
                <w:rFonts w:eastAsia="Calibri"/>
                <w:spacing w:val="-1"/>
                <w:sz w:val="23"/>
                <w:szCs w:val="22"/>
                <w:lang w:eastAsia="en-US"/>
              </w:rPr>
              <w:t>будинках</w:t>
            </w:r>
            <w:r w:rsidRPr="003F62EC">
              <w:rPr>
                <w:rFonts w:eastAsia="Calibri"/>
                <w:sz w:val="23"/>
                <w:szCs w:val="22"/>
                <w:lang w:eastAsia="en-US"/>
              </w:rPr>
              <w:t xml:space="preserve"> - пам'ятках </w:t>
            </w:r>
            <w:r w:rsidRPr="003F62EC">
              <w:rPr>
                <w:rFonts w:eastAsia="Calibri"/>
                <w:spacing w:val="-1"/>
                <w:sz w:val="23"/>
                <w:szCs w:val="22"/>
                <w:lang w:eastAsia="en-US"/>
              </w:rPr>
              <w:t>архітектури</w:t>
            </w:r>
            <w:r w:rsidRPr="003F62EC">
              <w:rPr>
                <w:rFonts w:eastAsia="Calibri"/>
                <w:spacing w:val="27"/>
                <w:sz w:val="23"/>
                <w:szCs w:val="22"/>
                <w:lang w:eastAsia="en-US"/>
              </w:rPr>
              <w:t xml:space="preserve"> </w:t>
            </w:r>
            <w:r w:rsidRPr="003F62EC">
              <w:rPr>
                <w:rFonts w:eastAsia="Calibri"/>
                <w:sz w:val="23"/>
                <w:szCs w:val="22"/>
                <w:lang w:eastAsia="en-US"/>
              </w:rPr>
              <w:t xml:space="preserve">з </w:t>
            </w:r>
            <w:r w:rsidRPr="003F62EC">
              <w:rPr>
                <w:rFonts w:eastAsia="Calibri"/>
                <w:spacing w:val="-2"/>
                <w:sz w:val="23"/>
                <w:szCs w:val="22"/>
                <w:lang w:eastAsia="en-US"/>
              </w:rPr>
              <w:t>урахуванням</w:t>
            </w:r>
            <w:r w:rsidRPr="003F62EC">
              <w:rPr>
                <w:rFonts w:eastAsia="Calibri"/>
                <w:sz w:val="23"/>
                <w:szCs w:val="22"/>
                <w:lang w:eastAsia="en-US"/>
              </w:rPr>
              <w:t xml:space="preserve"> </w:t>
            </w:r>
            <w:r w:rsidRPr="003F62EC">
              <w:rPr>
                <w:rFonts w:eastAsia="Calibri"/>
                <w:spacing w:val="-1"/>
                <w:sz w:val="23"/>
                <w:szCs w:val="22"/>
                <w:lang w:eastAsia="en-US"/>
              </w:rPr>
              <w:t>експертизи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7"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42"/>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095</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39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18" w:line="263" w:lineRule="auto"/>
              <w:ind w:left="27" w:right="644"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та </w:t>
            </w:r>
            <w:r w:rsidRPr="003F62EC">
              <w:rPr>
                <w:rFonts w:eastAsia="Calibri"/>
                <w:spacing w:val="-1"/>
                <w:sz w:val="23"/>
                <w:szCs w:val="22"/>
                <w:lang w:eastAsia="en-US"/>
              </w:rPr>
              <w:t>реконструкція</w:t>
            </w:r>
            <w:r w:rsidRPr="003F62EC">
              <w:rPr>
                <w:rFonts w:eastAsia="Calibri"/>
                <w:spacing w:val="29"/>
                <w:sz w:val="23"/>
                <w:szCs w:val="22"/>
                <w:lang w:eastAsia="en-US"/>
              </w:rPr>
              <w:t xml:space="preserve"> </w:t>
            </w:r>
            <w:r w:rsidRPr="003F62EC">
              <w:rPr>
                <w:rFonts w:eastAsia="Calibri"/>
                <w:spacing w:val="-1"/>
                <w:sz w:val="23"/>
                <w:szCs w:val="22"/>
                <w:lang w:eastAsia="en-US"/>
              </w:rPr>
              <w:t>об'єктів житлово-комунального</w:t>
            </w:r>
            <w:r w:rsidRPr="003F62EC">
              <w:rPr>
                <w:rFonts w:eastAsia="Calibri"/>
                <w:spacing w:val="35"/>
                <w:sz w:val="23"/>
                <w:szCs w:val="22"/>
                <w:lang w:eastAsia="en-US"/>
              </w:rPr>
              <w:t xml:space="preserve"> </w:t>
            </w:r>
            <w:r w:rsidRPr="003F62EC">
              <w:rPr>
                <w:rFonts w:eastAsia="Calibri"/>
                <w:spacing w:val="-1"/>
                <w:sz w:val="23"/>
                <w:szCs w:val="22"/>
                <w:lang w:eastAsia="en-US"/>
              </w:rPr>
              <w:t>призначення</w:t>
            </w:r>
            <w:r w:rsidRPr="003F62EC">
              <w:rPr>
                <w:rFonts w:eastAsia="Calibri"/>
                <w:sz w:val="23"/>
                <w:szCs w:val="22"/>
                <w:lang w:eastAsia="en-US"/>
              </w:rPr>
              <w:t xml:space="preserve"> та інших </w:t>
            </w:r>
            <w:r w:rsidRPr="003F62EC">
              <w:rPr>
                <w:rFonts w:eastAsia="Calibri"/>
                <w:spacing w:val="-1"/>
                <w:sz w:val="23"/>
                <w:szCs w:val="22"/>
                <w:lang w:eastAsia="en-US"/>
              </w:rPr>
              <w:t>об'єктів,</w:t>
            </w:r>
            <w:r w:rsidRPr="003F62EC">
              <w:rPr>
                <w:rFonts w:eastAsia="Calibri"/>
                <w:spacing w:val="29"/>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т</w:t>
            </w:r>
            <w:r w:rsidR="00E51963" w:rsidRPr="003F62EC">
              <w:rPr>
                <w:rFonts w:eastAsia="Calibri"/>
                <w:sz w:val="23"/>
                <w:szCs w:val="22"/>
                <w:lang w:eastAsia="en-US"/>
              </w:rPr>
              <w:t>.</w:t>
            </w:r>
            <w:r w:rsidRPr="003F62EC">
              <w:rPr>
                <w:rFonts w:eastAsia="Calibri"/>
                <w:sz w:val="23"/>
                <w:szCs w:val="22"/>
                <w:lang w:eastAsia="en-US"/>
              </w:rPr>
              <w:t>ч</w:t>
            </w:r>
            <w:r w:rsidR="00E51963"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21"/>
                <w:szCs w:val="21"/>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6"/>
                <w:szCs w:val="26"/>
                <w:lang w:eastAsia="en-US"/>
              </w:rPr>
            </w:pPr>
          </w:p>
          <w:p w:rsidR="00AA4619" w:rsidRPr="003F62EC" w:rsidRDefault="000B4016" w:rsidP="003F62EC">
            <w:pPr>
              <w:widowControl w:val="0"/>
              <w:ind w:left="308" w:firstLine="0"/>
              <w:jc w:val="left"/>
              <w:rPr>
                <w:sz w:val="23"/>
                <w:szCs w:val="23"/>
                <w:lang w:eastAsia="en-US"/>
              </w:rPr>
            </w:pPr>
            <w:r w:rsidRPr="003F62EC">
              <w:rPr>
                <w:rFonts w:eastAsia="Calibri" w:hAnsi="Calibri"/>
                <w:i/>
                <w:sz w:val="23"/>
                <w:szCs w:val="22"/>
                <w:lang w:eastAsia="en-US"/>
              </w:rPr>
              <w:t>4</w:t>
            </w:r>
            <w:r w:rsidR="001D3937" w:rsidRPr="003F62EC">
              <w:rPr>
                <w:rFonts w:eastAsia="Calibri" w:hAnsi="Calibri"/>
                <w:i/>
                <w:sz w:val="23"/>
                <w:szCs w:val="22"/>
                <w:lang w:eastAsia="en-US"/>
              </w:rPr>
              <w:t> </w:t>
            </w:r>
            <w:r w:rsidRPr="003F62EC">
              <w:rPr>
                <w:rFonts w:eastAsia="Calibri" w:hAnsi="Calibri"/>
                <w:i/>
                <w:sz w:val="23"/>
                <w:szCs w:val="22"/>
                <w:lang w:eastAsia="en-US"/>
              </w:rPr>
              <w:t>380</w:t>
            </w:r>
            <w:r w:rsidR="001D3937" w:rsidRPr="003F62EC">
              <w:rPr>
                <w:rFonts w:eastAsia="Calibri" w:hAnsi="Calibri"/>
                <w:i/>
                <w:sz w:val="23"/>
                <w:szCs w:val="22"/>
                <w:lang w:eastAsia="en-US"/>
              </w:rPr>
              <w:t> </w:t>
            </w:r>
            <w:r w:rsidRPr="003F62EC">
              <w:rPr>
                <w:rFonts w:eastAsia="Calibri" w:hAnsi="Calibri"/>
                <w: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1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1"/>
              <w:ind w:firstLine="0"/>
              <w:jc w:val="left"/>
              <w:rPr>
                <w:sz w:val="34"/>
                <w:szCs w:val="34"/>
                <w:lang w:eastAsia="en-US"/>
              </w:rPr>
            </w:pPr>
          </w:p>
          <w:p w:rsidR="00AA4619" w:rsidRPr="003F62EC" w:rsidRDefault="000B4016" w:rsidP="003F62EC">
            <w:pPr>
              <w:widowControl w:val="0"/>
              <w:ind w:left="155" w:firstLine="0"/>
              <w:jc w:val="left"/>
              <w:rPr>
                <w:sz w:val="25"/>
                <w:szCs w:val="25"/>
                <w:lang w:eastAsia="en-US"/>
              </w:rPr>
            </w:pPr>
            <w:r w:rsidRPr="003F62EC">
              <w:rPr>
                <w:rFonts w:eastAsia="Calibri" w:hAnsi="Calibri"/>
                <w:sz w:val="25"/>
                <w:szCs w:val="22"/>
                <w:lang w:eastAsia="en-US"/>
              </w:rPr>
              <w:t>21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2"/>
              <w:ind w:left="27" w:firstLine="0"/>
              <w:jc w:val="left"/>
              <w:rPr>
                <w:sz w:val="23"/>
                <w:szCs w:val="23"/>
                <w:lang w:eastAsia="en-US"/>
              </w:rPr>
            </w:pPr>
            <w:r w:rsidRPr="003F62EC">
              <w:rPr>
                <w:rFonts w:eastAsia="Calibri"/>
                <w:spacing w:val="-1"/>
                <w:sz w:val="23"/>
                <w:szCs w:val="22"/>
                <w:lang w:eastAsia="en-US"/>
              </w:rPr>
              <w:t>Ремонт</w:t>
            </w:r>
            <w:r w:rsidRPr="003F62EC">
              <w:rPr>
                <w:rFonts w:eastAsia="Calibri"/>
                <w:sz w:val="23"/>
                <w:szCs w:val="22"/>
                <w:lang w:eastAsia="en-US"/>
              </w:rPr>
              <w:t xml:space="preserve"> </w:t>
            </w:r>
            <w:r w:rsidRPr="003F62EC">
              <w:rPr>
                <w:rFonts w:eastAsia="Calibri"/>
                <w:spacing w:val="-1"/>
                <w:sz w:val="23"/>
                <w:szCs w:val="22"/>
                <w:lang w:eastAsia="en-US"/>
              </w:rPr>
              <w:t>(реставраційний)</w:t>
            </w:r>
          </w:p>
          <w:p w:rsidR="00AA4619" w:rsidRPr="003F62EC" w:rsidRDefault="000B4016" w:rsidP="003F62EC">
            <w:pPr>
              <w:widowControl w:val="0"/>
              <w:spacing w:before="26" w:line="264" w:lineRule="auto"/>
              <w:ind w:left="27" w:right="463" w:firstLine="0"/>
              <w:jc w:val="left"/>
              <w:rPr>
                <w:sz w:val="23"/>
                <w:szCs w:val="23"/>
                <w:lang w:eastAsia="en-US"/>
              </w:rPr>
            </w:pPr>
            <w:r w:rsidRPr="003F62EC">
              <w:rPr>
                <w:rFonts w:eastAsia="Calibri"/>
                <w:sz w:val="23"/>
                <w:szCs w:val="22"/>
                <w:lang w:eastAsia="en-US"/>
              </w:rPr>
              <w:t>в</w:t>
            </w:r>
            <w:r w:rsidRPr="003F62EC">
              <w:rPr>
                <w:rFonts w:eastAsia="Calibri"/>
                <w:spacing w:val="-1"/>
                <w:sz w:val="23"/>
                <w:szCs w:val="22"/>
                <w:lang w:eastAsia="en-US"/>
              </w:rPr>
              <w:t xml:space="preserve"> багатоквартирних</w:t>
            </w:r>
            <w:r w:rsidRPr="003F62EC">
              <w:rPr>
                <w:rFonts w:eastAsia="Calibri"/>
                <w:sz w:val="23"/>
                <w:szCs w:val="22"/>
                <w:lang w:eastAsia="en-US"/>
              </w:rPr>
              <w:t xml:space="preserve"> </w:t>
            </w:r>
            <w:r w:rsidRPr="003F62EC">
              <w:rPr>
                <w:rFonts w:eastAsia="Calibri"/>
                <w:spacing w:val="-1"/>
                <w:sz w:val="23"/>
                <w:szCs w:val="22"/>
                <w:lang w:eastAsia="en-US"/>
              </w:rPr>
              <w:t>житлових</w:t>
            </w:r>
            <w:r w:rsidRPr="003F62EC">
              <w:rPr>
                <w:rFonts w:eastAsia="Calibri"/>
                <w:spacing w:val="31"/>
                <w:sz w:val="23"/>
                <w:szCs w:val="22"/>
                <w:lang w:eastAsia="en-US"/>
              </w:rPr>
              <w:t xml:space="preserve"> </w:t>
            </w:r>
            <w:r w:rsidRPr="003F62EC">
              <w:rPr>
                <w:rFonts w:eastAsia="Calibri"/>
                <w:spacing w:val="-1"/>
                <w:sz w:val="23"/>
                <w:szCs w:val="22"/>
                <w:lang w:eastAsia="en-US"/>
              </w:rPr>
              <w:t>будинках</w:t>
            </w:r>
            <w:r w:rsidRPr="003F62EC">
              <w:rPr>
                <w:rFonts w:eastAsia="Calibri"/>
                <w:sz w:val="23"/>
                <w:szCs w:val="22"/>
                <w:lang w:eastAsia="en-US"/>
              </w:rPr>
              <w:t xml:space="preserve"> - пам'ятках </w:t>
            </w:r>
            <w:r w:rsidRPr="003F62EC">
              <w:rPr>
                <w:rFonts w:eastAsia="Calibri"/>
                <w:spacing w:val="-1"/>
                <w:sz w:val="23"/>
                <w:szCs w:val="22"/>
                <w:lang w:eastAsia="en-US"/>
              </w:rPr>
              <w:t>архітектури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06"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60"/>
              <w:ind w:left="330" w:firstLine="0"/>
              <w:jc w:val="left"/>
              <w:rPr>
                <w:sz w:val="23"/>
                <w:szCs w:val="23"/>
                <w:lang w:eastAsia="en-US"/>
              </w:rPr>
            </w:pPr>
            <w:r w:rsidRPr="003F62EC">
              <w:rPr>
                <w:rFonts w:eastAsia="Calibri" w:hAnsi="Calibri"/>
                <w:sz w:val="23"/>
                <w:szCs w:val="22"/>
                <w:lang w:eastAsia="en-US"/>
              </w:rPr>
              <w:t>3</w:t>
            </w:r>
            <w:r w:rsidR="001D3937" w:rsidRPr="003F62EC">
              <w:rPr>
                <w:rFonts w:eastAsia="Calibri" w:hAnsi="Calibri"/>
                <w:sz w:val="23"/>
                <w:szCs w:val="22"/>
                <w:lang w:eastAsia="en-US"/>
              </w:rPr>
              <w:t> </w:t>
            </w:r>
            <w:r w:rsidRPr="003F62EC">
              <w:rPr>
                <w:rFonts w:eastAsia="Calibri" w:hAnsi="Calibri"/>
                <w:sz w:val="23"/>
                <w:szCs w:val="22"/>
                <w:lang w:eastAsia="en-US"/>
              </w:rPr>
              <w:t>285</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84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212"/>
              <w:ind w:left="155" w:firstLine="0"/>
              <w:jc w:val="left"/>
              <w:rPr>
                <w:sz w:val="25"/>
                <w:szCs w:val="25"/>
                <w:lang w:eastAsia="en-US"/>
              </w:rPr>
            </w:pPr>
            <w:r w:rsidRPr="003F62EC">
              <w:rPr>
                <w:rFonts w:eastAsia="Calibri" w:hAnsi="Calibri"/>
                <w:sz w:val="25"/>
                <w:szCs w:val="22"/>
                <w:lang w:eastAsia="en-US"/>
              </w:rPr>
              <w:t>22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48" w:line="263" w:lineRule="auto"/>
              <w:ind w:left="27" w:right="848" w:firstLine="0"/>
              <w:jc w:val="left"/>
              <w:rPr>
                <w:sz w:val="23"/>
                <w:szCs w:val="23"/>
                <w:lang w:eastAsia="en-US"/>
              </w:rPr>
            </w:pPr>
            <w:r w:rsidRPr="003F62EC">
              <w:rPr>
                <w:rFonts w:eastAsia="Calibri"/>
                <w:sz w:val="23"/>
                <w:szCs w:val="22"/>
                <w:lang w:eastAsia="en-US"/>
              </w:rPr>
              <w:t xml:space="preserve">Розробка </w:t>
            </w:r>
            <w:r w:rsidRPr="003F62EC">
              <w:rPr>
                <w:rFonts w:eastAsia="Calibri"/>
                <w:spacing w:val="-1"/>
                <w:sz w:val="23"/>
                <w:szCs w:val="22"/>
                <w:lang w:eastAsia="en-US"/>
              </w:rPr>
              <w:t>науково</w:t>
            </w:r>
            <w:r w:rsidRPr="003F62EC">
              <w:rPr>
                <w:rFonts w:eastAsia="Calibri"/>
                <w:sz w:val="23"/>
                <w:szCs w:val="22"/>
                <w:lang w:eastAsia="en-US"/>
              </w:rPr>
              <w:t xml:space="preserve"> - </w:t>
            </w:r>
            <w:r w:rsidRPr="003F62EC">
              <w:rPr>
                <w:rFonts w:eastAsia="Calibri"/>
                <w:spacing w:val="-1"/>
                <w:sz w:val="23"/>
                <w:szCs w:val="22"/>
                <w:lang w:eastAsia="en-US"/>
              </w:rPr>
              <w:t>проєктної</w:t>
            </w:r>
            <w:r w:rsidRPr="003F62EC">
              <w:rPr>
                <w:rFonts w:eastAsia="Calibri"/>
                <w:spacing w:val="28"/>
                <w:sz w:val="23"/>
                <w:szCs w:val="22"/>
                <w:lang w:eastAsia="en-US"/>
              </w:rPr>
              <w:t xml:space="preserve"> </w:t>
            </w:r>
            <w:r w:rsidRPr="003F62EC">
              <w:rPr>
                <w:rFonts w:eastAsia="Calibri"/>
                <w:spacing w:val="-1"/>
                <w:sz w:val="23"/>
                <w:szCs w:val="22"/>
                <w:lang w:eastAsia="en-US"/>
              </w:rPr>
              <w:t>документації</w:t>
            </w:r>
            <w:r w:rsidRPr="003F62EC">
              <w:rPr>
                <w:rFonts w:eastAsia="Calibri"/>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ремонт</w:t>
            </w:r>
            <w:r w:rsidRPr="003F62EC">
              <w:rPr>
                <w:rFonts w:eastAsia="Calibri"/>
                <w:spacing w:val="27"/>
                <w:sz w:val="23"/>
                <w:szCs w:val="22"/>
                <w:lang w:eastAsia="en-US"/>
              </w:rPr>
              <w:t xml:space="preserve"> </w:t>
            </w:r>
            <w:r w:rsidRPr="003F62EC">
              <w:rPr>
                <w:rFonts w:eastAsia="Calibri"/>
                <w:spacing w:val="-1"/>
                <w:sz w:val="23"/>
                <w:szCs w:val="22"/>
                <w:lang w:eastAsia="en-US"/>
              </w:rPr>
              <w:t>(реставраційний)</w:t>
            </w:r>
          </w:p>
          <w:p w:rsidR="00AA4619" w:rsidRPr="003F62EC" w:rsidRDefault="000B4016" w:rsidP="003F62EC">
            <w:pPr>
              <w:widowControl w:val="0"/>
              <w:spacing w:before="1" w:line="263" w:lineRule="auto"/>
              <w:ind w:left="27" w:right="463" w:firstLine="0"/>
              <w:jc w:val="left"/>
              <w:rPr>
                <w:sz w:val="23"/>
                <w:szCs w:val="23"/>
                <w:lang w:eastAsia="en-US"/>
              </w:rPr>
            </w:pPr>
            <w:r w:rsidRPr="003F62EC">
              <w:rPr>
                <w:rFonts w:eastAsia="Calibri"/>
                <w:sz w:val="23"/>
                <w:szCs w:val="22"/>
                <w:lang w:eastAsia="en-US"/>
              </w:rPr>
              <w:t>в</w:t>
            </w:r>
            <w:r w:rsidRPr="003F62EC">
              <w:rPr>
                <w:rFonts w:eastAsia="Calibri"/>
                <w:spacing w:val="-1"/>
                <w:sz w:val="23"/>
                <w:szCs w:val="22"/>
                <w:lang w:eastAsia="en-US"/>
              </w:rPr>
              <w:t xml:space="preserve"> багатоквартирних</w:t>
            </w:r>
            <w:r w:rsidRPr="003F62EC">
              <w:rPr>
                <w:rFonts w:eastAsia="Calibri"/>
                <w:sz w:val="23"/>
                <w:szCs w:val="22"/>
                <w:lang w:eastAsia="en-US"/>
              </w:rPr>
              <w:t xml:space="preserve"> </w:t>
            </w:r>
            <w:r w:rsidRPr="003F62EC">
              <w:rPr>
                <w:rFonts w:eastAsia="Calibri"/>
                <w:spacing w:val="-1"/>
                <w:sz w:val="23"/>
                <w:szCs w:val="22"/>
                <w:lang w:eastAsia="en-US"/>
              </w:rPr>
              <w:t>житлових</w:t>
            </w:r>
            <w:r w:rsidRPr="003F62EC">
              <w:rPr>
                <w:rFonts w:eastAsia="Calibri"/>
                <w:spacing w:val="31"/>
                <w:sz w:val="23"/>
                <w:szCs w:val="22"/>
                <w:lang w:eastAsia="en-US"/>
              </w:rPr>
              <w:t xml:space="preserve"> </w:t>
            </w:r>
            <w:r w:rsidRPr="003F62EC">
              <w:rPr>
                <w:rFonts w:eastAsia="Calibri"/>
                <w:spacing w:val="-1"/>
                <w:sz w:val="23"/>
                <w:szCs w:val="22"/>
                <w:lang w:eastAsia="en-US"/>
              </w:rPr>
              <w:t>будинках</w:t>
            </w:r>
            <w:r w:rsidRPr="003F62EC">
              <w:rPr>
                <w:rFonts w:eastAsia="Calibri"/>
                <w:sz w:val="23"/>
                <w:szCs w:val="22"/>
                <w:lang w:eastAsia="en-US"/>
              </w:rPr>
              <w:t xml:space="preserve"> - пам'ятках </w:t>
            </w:r>
            <w:r w:rsidRPr="003F62EC">
              <w:rPr>
                <w:rFonts w:eastAsia="Calibri"/>
                <w:spacing w:val="-1"/>
                <w:sz w:val="23"/>
                <w:szCs w:val="22"/>
                <w:lang w:eastAsia="en-US"/>
              </w:rPr>
              <w:t>архітектури</w:t>
            </w:r>
            <w:r w:rsidRPr="003F62EC">
              <w:rPr>
                <w:rFonts w:eastAsia="Calibri"/>
                <w:spacing w:val="27"/>
                <w:sz w:val="23"/>
                <w:szCs w:val="22"/>
                <w:lang w:eastAsia="en-US"/>
              </w:rPr>
              <w:t xml:space="preserve"> </w:t>
            </w:r>
            <w:r w:rsidRPr="003F62EC">
              <w:rPr>
                <w:rFonts w:eastAsia="Calibri"/>
                <w:sz w:val="23"/>
                <w:szCs w:val="22"/>
                <w:lang w:eastAsia="en-US"/>
              </w:rPr>
              <w:t xml:space="preserve">з </w:t>
            </w:r>
            <w:r w:rsidRPr="003F62EC">
              <w:rPr>
                <w:rFonts w:eastAsia="Calibri"/>
                <w:spacing w:val="-2"/>
                <w:sz w:val="23"/>
                <w:szCs w:val="22"/>
                <w:lang w:eastAsia="en-US"/>
              </w:rPr>
              <w:t>урахуванням</w:t>
            </w:r>
            <w:r w:rsidRPr="003F62EC">
              <w:rPr>
                <w:rFonts w:eastAsia="Calibri"/>
                <w:sz w:val="23"/>
                <w:szCs w:val="22"/>
                <w:lang w:eastAsia="en-US"/>
              </w:rPr>
              <w:t xml:space="preserve"> </w:t>
            </w:r>
            <w:r w:rsidRPr="003F62EC">
              <w:rPr>
                <w:rFonts w:eastAsia="Calibri"/>
                <w:spacing w:val="-1"/>
                <w:sz w:val="23"/>
                <w:szCs w:val="22"/>
                <w:lang w:eastAsia="en-US"/>
              </w:rPr>
              <w:t>експертизи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9"/>
              <w:ind w:firstLine="0"/>
              <w:jc w:val="left"/>
              <w:rPr>
                <w:sz w:val="22"/>
                <w:szCs w:val="22"/>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5"/>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095</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893"/>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0" w:line="263" w:lineRule="auto"/>
              <w:ind w:left="27" w:right="195"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та </w:t>
            </w:r>
            <w:r w:rsidRPr="003F62EC">
              <w:rPr>
                <w:rFonts w:eastAsia="Calibri"/>
                <w:spacing w:val="-1"/>
                <w:sz w:val="23"/>
                <w:szCs w:val="22"/>
                <w:lang w:eastAsia="en-US"/>
              </w:rPr>
              <w:t>реконструкція</w:t>
            </w:r>
            <w:r w:rsidRPr="003F62EC">
              <w:rPr>
                <w:rFonts w:eastAsia="Calibri"/>
                <w:spacing w:val="29"/>
                <w:sz w:val="23"/>
                <w:szCs w:val="22"/>
                <w:lang w:eastAsia="en-US"/>
              </w:rPr>
              <w:t xml:space="preserve"> </w:t>
            </w:r>
            <w:r w:rsidRPr="003F62EC">
              <w:rPr>
                <w:rFonts w:eastAsia="Calibri"/>
                <w:spacing w:val="-1"/>
                <w:sz w:val="23"/>
                <w:szCs w:val="22"/>
                <w:lang w:eastAsia="en-US"/>
              </w:rPr>
              <w:t>об'єктів комунального</w:t>
            </w:r>
            <w:r w:rsidRPr="003F62EC">
              <w:rPr>
                <w:rFonts w:eastAsia="Calibri"/>
                <w:sz w:val="23"/>
                <w:szCs w:val="22"/>
                <w:lang w:eastAsia="en-US"/>
              </w:rPr>
              <w:t xml:space="preserve"> </w:t>
            </w:r>
            <w:r w:rsidRPr="003F62EC">
              <w:rPr>
                <w:rFonts w:eastAsia="Calibri"/>
                <w:spacing w:val="-1"/>
                <w:sz w:val="23"/>
                <w:szCs w:val="22"/>
                <w:lang w:eastAsia="en-US"/>
              </w:rPr>
              <w:t>призначення,</w:t>
            </w:r>
            <w:r w:rsidRPr="003F62EC">
              <w:rPr>
                <w:rFonts w:eastAsia="Calibri"/>
                <w:spacing w:val="39"/>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т</w:t>
            </w:r>
            <w:r w:rsidR="00E51963" w:rsidRPr="003F62EC">
              <w:rPr>
                <w:rFonts w:eastAsia="Calibri"/>
                <w:sz w:val="23"/>
                <w:szCs w:val="22"/>
                <w:lang w:eastAsia="en-US"/>
              </w:rPr>
              <w:t>.</w:t>
            </w:r>
            <w:r w:rsidRPr="003F62EC">
              <w:rPr>
                <w:rFonts w:eastAsia="Calibri"/>
                <w:sz w:val="23"/>
                <w:szCs w:val="22"/>
                <w:lang w:eastAsia="en-US"/>
              </w:rPr>
              <w:t>ч</w:t>
            </w:r>
            <w:r w:rsidR="00E51963"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8"/>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
              <w:ind w:firstLine="0"/>
              <w:jc w:val="left"/>
              <w:rPr>
                <w:sz w:val="26"/>
                <w:szCs w:val="26"/>
                <w:lang w:eastAsia="en-US"/>
              </w:rPr>
            </w:pPr>
          </w:p>
          <w:p w:rsidR="00AA4619" w:rsidRPr="003F62EC" w:rsidRDefault="000B4016" w:rsidP="003F62EC">
            <w:pPr>
              <w:widowControl w:val="0"/>
              <w:ind w:left="251" w:firstLine="0"/>
              <w:jc w:val="left"/>
              <w:rPr>
                <w:sz w:val="23"/>
                <w:szCs w:val="23"/>
                <w:lang w:eastAsia="en-US"/>
              </w:rPr>
            </w:pPr>
            <w:r w:rsidRPr="003F62EC">
              <w:rPr>
                <w:rFonts w:eastAsia="Calibri" w:hAnsi="Calibri"/>
                <w:i/>
                <w:sz w:val="23"/>
                <w:szCs w:val="22"/>
                <w:lang w:eastAsia="en-US"/>
              </w:rPr>
              <w:t>10</w:t>
            </w:r>
            <w:r w:rsidR="001D3937" w:rsidRPr="003F62EC">
              <w:rPr>
                <w:rFonts w:eastAsia="Calibri" w:hAnsi="Calibri"/>
                <w:i/>
                <w:sz w:val="23"/>
                <w:szCs w:val="22"/>
                <w:lang w:eastAsia="en-US"/>
              </w:rPr>
              <w:t> </w:t>
            </w:r>
            <w:r w:rsidRPr="003F62EC">
              <w:rPr>
                <w:rFonts w:eastAsia="Calibri" w:hAnsi="Calibri"/>
                <w:i/>
                <w:sz w:val="23"/>
                <w:szCs w:val="22"/>
                <w:lang w:eastAsia="en-US"/>
              </w:rPr>
              <w:t>951</w:t>
            </w:r>
            <w:r w:rsidR="001D3937" w:rsidRPr="003F62EC">
              <w:rPr>
                <w:rFonts w:eastAsia="Calibri" w:hAnsi="Calibri"/>
                <w:i/>
                <w:sz w:val="23"/>
                <w:szCs w:val="22"/>
                <w:lang w:eastAsia="en-US"/>
              </w:rPr>
              <w:t> </w:t>
            </w:r>
            <w:r w:rsidRPr="003F62EC">
              <w:rPr>
                <w:rFonts w:eastAsia="Calibri" w:hAnsi="Calibri"/>
                <w:i/>
                <w:sz w:val="23"/>
                <w:szCs w:val="22"/>
                <w:lang w:eastAsia="en-US"/>
              </w:rPr>
              <w:t>350,0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879"/>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4"/>
                <w:szCs w:val="24"/>
                <w:lang w:eastAsia="en-US"/>
              </w:rPr>
            </w:pPr>
          </w:p>
          <w:p w:rsidR="00AA4619" w:rsidRPr="003F62EC" w:rsidRDefault="000B4016" w:rsidP="003F62EC">
            <w:pPr>
              <w:widowControl w:val="0"/>
              <w:ind w:left="155" w:firstLine="0"/>
              <w:jc w:val="left"/>
              <w:rPr>
                <w:sz w:val="25"/>
                <w:szCs w:val="25"/>
                <w:lang w:eastAsia="en-US"/>
              </w:rPr>
            </w:pPr>
            <w:r w:rsidRPr="003F62EC">
              <w:rPr>
                <w:rFonts w:eastAsia="Calibri" w:hAnsi="Calibri"/>
                <w:sz w:val="25"/>
                <w:szCs w:val="22"/>
                <w:lang w:eastAsia="en-US"/>
              </w:rPr>
              <w:t>23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line="263" w:lineRule="auto"/>
              <w:ind w:left="27" w:right="230" w:firstLine="0"/>
              <w:jc w:val="left"/>
              <w:rPr>
                <w:sz w:val="23"/>
                <w:szCs w:val="23"/>
                <w:lang w:eastAsia="en-US"/>
              </w:rPr>
            </w:pPr>
            <w:r w:rsidRPr="003F62EC">
              <w:rPr>
                <w:rFonts w:eastAsia="Calibri"/>
                <w:spacing w:val="-1"/>
                <w:sz w:val="23"/>
                <w:szCs w:val="22"/>
                <w:lang w:eastAsia="en-US"/>
              </w:rPr>
              <w:t>Нове</w:t>
            </w:r>
            <w:r w:rsidRPr="003F62EC">
              <w:rPr>
                <w:rFonts w:eastAsia="Calibri"/>
                <w:sz w:val="23"/>
                <w:szCs w:val="22"/>
                <w:lang w:eastAsia="en-US"/>
              </w:rPr>
              <w:t xml:space="preserve"> </w:t>
            </w:r>
            <w:r w:rsidRPr="003F62EC">
              <w:rPr>
                <w:rFonts w:eastAsia="Calibri"/>
                <w:spacing w:val="-1"/>
                <w:sz w:val="23"/>
                <w:szCs w:val="22"/>
                <w:lang w:eastAsia="en-US"/>
              </w:rPr>
              <w:t>будівництво</w:t>
            </w:r>
            <w:r w:rsidRPr="003F62EC">
              <w:rPr>
                <w:rFonts w:eastAsia="Calibri"/>
                <w:sz w:val="23"/>
                <w:szCs w:val="22"/>
                <w:lang w:eastAsia="en-US"/>
              </w:rPr>
              <w:t xml:space="preserve"> захисної </w:t>
            </w:r>
            <w:r w:rsidRPr="003F62EC">
              <w:rPr>
                <w:rFonts w:eastAsia="Calibri"/>
                <w:spacing w:val="-1"/>
                <w:sz w:val="23"/>
                <w:szCs w:val="22"/>
                <w:lang w:eastAsia="en-US"/>
              </w:rPr>
              <w:t>споруди</w:t>
            </w:r>
            <w:r w:rsidRPr="003F62EC">
              <w:rPr>
                <w:rFonts w:eastAsia="Calibri"/>
                <w:spacing w:val="27"/>
                <w:sz w:val="23"/>
                <w:szCs w:val="22"/>
                <w:lang w:eastAsia="en-US"/>
              </w:rPr>
              <w:t xml:space="preserve"> </w:t>
            </w:r>
            <w:r w:rsidRPr="003F62EC">
              <w:rPr>
                <w:rFonts w:eastAsia="Calibri"/>
                <w:spacing w:val="-1"/>
                <w:sz w:val="23"/>
                <w:szCs w:val="22"/>
                <w:lang w:eastAsia="en-US"/>
              </w:rPr>
              <w:t>цивільного</w:t>
            </w:r>
            <w:r w:rsidRPr="003F62EC">
              <w:rPr>
                <w:rFonts w:eastAsia="Calibri"/>
                <w:sz w:val="23"/>
                <w:szCs w:val="22"/>
                <w:lang w:eastAsia="en-US"/>
              </w:rPr>
              <w:t xml:space="preserve"> </w:t>
            </w:r>
            <w:r w:rsidRPr="003F62EC">
              <w:rPr>
                <w:rFonts w:eastAsia="Calibri"/>
                <w:spacing w:val="-1"/>
                <w:sz w:val="23"/>
                <w:szCs w:val="22"/>
                <w:lang w:eastAsia="en-US"/>
              </w:rPr>
              <w:t>захисту</w:t>
            </w:r>
            <w:r w:rsidRPr="003F62EC">
              <w:rPr>
                <w:rFonts w:eastAsia="Calibri"/>
                <w:spacing w:val="-5"/>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B235F2" w:rsidRPr="003F62EC">
              <w:rPr>
                <w:rFonts w:eastAsia="Calibri"/>
                <w:spacing w:val="-2"/>
                <w:sz w:val="23"/>
                <w:szCs w:val="22"/>
                <w:lang w:eastAsia="en-US"/>
              </w:rPr>
              <w:t>. </w:t>
            </w:r>
            <w:r w:rsidRPr="003F62EC">
              <w:rPr>
                <w:rFonts w:eastAsia="Calibri"/>
                <w:sz w:val="23"/>
                <w:szCs w:val="22"/>
                <w:lang w:eastAsia="en-US"/>
              </w:rPr>
              <w:t>Георгія</w:t>
            </w:r>
            <w:r w:rsidRPr="003F62EC">
              <w:rPr>
                <w:rFonts w:eastAsia="Calibri"/>
                <w:spacing w:val="29"/>
                <w:sz w:val="23"/>
                <w:szCs w:val="22"/>
                <w:lang w:eastAsia="en-US"/>
              </w:rPr>
              <w:t xml:space="preserve"> </w:t>
            </w:r>
            <w:r w:rsidRPr="003F62EC">
              <w:rPr>
                <w:rFonts w:eastAsia="Calibri"/>
                <w:spacing w:val="-1"/>
                <w:sz w:val="23"/>
                <w:szCs w:val="22"/>
                <w:lang w:eastAsia="en-US"/>
              </w:rPr>
              <w:t>Тарасенка,</w:t>
            </w:r>
            <w:r w:rsidR="00B235F2" w:rsidRPr="003F62EC">
              <w:rPr>
                <w:rFonts w:eastAsia="Calibri"/>
                <w:sz w:val="23"/>
                <w:szCs w:val="22"/>
                <w:lang w:eastAsia="en-US"/>
              </w:rPr>
              <w:t> </w:t>
            </w:r>
            <w:r w:rsidRPr="003F62EC">
              <w:rPr>
                <w:rFonts w:eastAsia="Calibri"/>
                <w:sz w:val="23"/>
                <w:szCs w:val="22"/>
                <w:lang w:eastAsia="en-US"/>
              </w:rPr>
              <w:t>88 в</w:t>
            </w:r>
            <w:r w:rsidRPr="003F62EC">
              <w:rPr>
                <w:rFonts w:eastAsia="Calibri"/>
                <w:spacing w:val="-1"/>
                <w:sz w:val="23"/>
                <w:szCs w:val="22"/>
                <w:lang w:eastAsia="en-US"/>
              </w:rPr>
              <w:t xml:space="preserve"> </w:t>
            </w:r>
            <w:r w:rsidRPr="003F62EC">
              <w:rPr>
                <w:rFonts w:eastAsia="Calibri"/>
                <w:sz w:val="23"/>
                <w:szCs w:val="22"/>
                <w:lang w:eastAsia="en-US"/>
              </w:rPr>
              <w:t>м</w:t>
            </w:r>
            <w:r w:rsidR="00B235F2"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
              <w:ind w:firstLine="0"/>
              <w:jc w:val="left"/>
              <w:rPr>
                <w:sz w:val="17"/>
                <w:szCs w:val="17"/>
                <w:lang w:eastAsia="en-US"/>
              </w:rPr>
            </w:pPr>
          </w:p>
          <w:p w:rsidR="00AA4619" w:rsidRPr="003F62EC" w:rsidRDefault="000B4016" w:rsidP="003F62EC">
            <w:pPr>
              <w:widowControl w:val="0"/>
              <w:spacing w:line="269"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547</w:t>
            </w:r>
            <w:r w:rsidR="001D3937" w:rsidRPr="003F62EC">
              <w:rPr>
                <w:rFonts w:eastAsia="Calibri" w:hAnsi="Calibri"/>
                <w:sz w:val="23"/>
                <w:szCs w:val="22"/>
                <w:lang w:eastAsia="en-US"/>
              </w:rPr>
              <w:t> </w:t>
            </w:r>
            <w:r w:rsidRPr="003F62EC">
              <w:rPr>
                <w:rFonts w:eastAsia="Calibri" w:hAnsi="Calibri"/>
                <w:sz w:val="23"/>
                <w:szCs w:val="22"/>
                <w:lang w:eastAsia="en-US"/>
              </w:rPr>
              <w:t>500,0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13"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(протирадіаційне</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B235F2" w:rsidRPr="003F62EC">
              <w:rPr>
                <w:sz w:val="23"/>
                <w:szCs w:val="23"/>
                <w:lang w:eastAsia="en-US"/>
              </w:rPr>
              <w:t>№ </w:t>
            </w:r>
            <w:r w:rsidRPr="003F62EC">
              <w:rPr>
                <w:sz w:val="23"/>
                <w:szCs w:val="23"/>
                <w:lang w:eastAsia="en-US"/>
              </w:rPr>
              <w:t>24</w:t>
            </w:r>
            <w:r w:rsidRPr="003F62EC">
              <w:rPr>
                <w:spacing w:val="30"/>
                <w:sz w:val="23"/>
                <w:szCs w:val="23"/>
                <w:lang w:eastAsia="en-US"/>
              </w:rPr>
              <w:t xml:space="preserve"> </w:t>
            </w:r>
            <w:r w:rsidRPr="003F62EC">
              <w:rPr>
                <w:sz w:val="23"/>
                <w:szCs w:val="23"/>
                <w:lang w:eastAsia="en-US"/>
              </w:rPr>
              <w:t xml:space="preserve">імені </w:t>
            </w:r>
            <w:r w:rsidRPr="003F62EC">
              <w:rPr>
                <w:spacing w:val="-2"/>
                <w:sz w:val="23"/>
                <w:szCs w:val="23"/>
                <w:lang w:eastAsia="en-US"/>
              </w:rPr>
              <w:t>І</w:t>
            </w:r>
            <w:r w:rsidR="00B235F2" w:rsidRPr="003F62EC">
              <w:rPr>
                <w:spacing w:val="-2"/>
                <w:sz w:val="23"/>
                <w:szCs w:val="23"/>
                <w:lang w:eastAsia="en-US"/>
              </w:rPr>
              <w:t>. </w:t>
            </w:r>
            <w:r w:rsidRPr="003F62EC">
              <w:rPr>
                <w:spacing w:val="-1"/>
                <w:sz w:val="23"/>
                <w:szCs w:val="23"/>
                <w:lang w:eastAsia="en-US"/>
              </w:rPr>
              <w:t>Н</w:t>
            </w:r>
            <w:r w:rsidR="00B235F2" w:rsidRPr="003F62EC">
              <w:rPr>
                <w:spacing w:val="-1"/>
                <w:sz w:val="23"/>
                <w:szCs w:val="23"/>
                <w:lang w:eastAsia="en-US"/>
              </w:rPr>
              <w:t>. </w:t>
            </w:r>
            <w:r w:rsidRPr="003F62EC">
              <w:rPr>
                <w:spacing w:val="-1"/>
                <w:sz w:val="23"/>
                <w:szCs w:val="23"/>
                <w:lang w:eastAsia="en-US"/>
              </w:rPr>
              <w:t>Питікова</w:t>
            </w:r>
            <w:r w:rsidRPr="003F62EC">
              <w:rPr>
                <w:sz w:val="23"/>
                <w:szCs w:val="23"/>
                <w:lang w:eastAsia="en-US"/>
              </w:rPr>
              <w:t xml:space="preserve"> </w:t>
            </w:r>
            <w:r w:rsidRPr="003F62EC">
              <w:rPr>
                <w:spacing w:val="-1"/>
                <w:sz w:val="23"/>
                <w:szCs w:val="23"/>
                <w:lang w:eastAsia="en-US"/>
              </w:rPr>
              <w:t>Харківської</w:t>
            </w:r>
            <w:r w:rsidRPr="003F62EC">
              <w:rPr>
                <w:spacing w:val="35"/>
                <w:sz w:val="23"/>
                <w:szCs w:val="23"/>
                <w:lang w:eastAsia="en-US"/>
              </w:rPr>
              <w:t xml:space="preserve"> </w:t>
            </w:r>
            <w:r w:rsidRPr="003F62EC">
              <w:rPr>
                <w:sz w:val="23"/>
                <w:szCs w:val="23"/>
                <w:lang w:eastAsia="en-US"/>
              </w:rPr>
              <w:t>міської ради"</w:t>
            </w:r>
            <w:r w:rsidRPr="003F62EC">
              <w:rPr>
                <w:spacing w:val="1"/>
                <w:sz w:val="23"/>
                <w:szCs w:val="23"/>
                <w:lang w:eastAsia="en-US"/>
              </w:rPr>
              <w:t xml:space="preserve"> </w:t>
            </w:r>
            <w:r w:rsidRPr="003F62EC">
              <w:rPr>
                <w:sz w:val="23"/>
                <w:szCs w:val="23"/>
                <w:lang w:eastAsia="en-US"/>
              </w:rPr>
              <w:t>за</w:t>
            </w:r>
            <w:r w:rsidRPr="003F62EC">
              <w:rPr>
                <w:spacing w:val="1"/>
                <w:sz w:val="23"/>
                <w:szCs w:val="23"/>
                <w:lang w:eastAsia="en-US"/>
              </w:rPr>
              <w:t xml:space="preserve"> </w:t>
            </w:r>
            <w:r w:rsidRPr="003F62EC">
              <w:rPr>
                <w:sz w:val="23"/>
                <w:szCs w:val="23"/>
                <w:lang w:eastAsia="en-US"/>
              </w:rPr>
              <w:t>адресою: місто</w:t>
            </w:r>
            <w:r w:rsidRPr="003F62EC">
              <w:rPr>
                <w:spacing w:val="23"/>
                <w:sz w:val="23"/>
                <w:szCs w:val="23"/>
                <w:lang w:eastAsia="en-US"/>
              </w:rPr>
              <w:t xml:space="preserve"> </w:t>
            </w:r>
            <w:r w:rsidRPr="003F62EC">
              <w:rPr>
                <w:spacing w:val="-1"/>
                <w:sz w:val="23"/>
                <w:szCs w:val="23"/>
                <w:lang w:eastAsia="en-US"/>
              </w:rPr>
              <w:t>Харків,</w:t>
            </w:r>
            <w:r w:rsidRPr="003F62EC">
              <w:rPr>
                <w:sz w:val="23"/>
                <w:szCs w:val="23"/>
                <w:lang w:eastAsia="en-US"/>
              </w:rPr>
              <w:t xml:space="preserve"> </w:t>
            </w:r>
            <w:r w:rsidRPr="003F62EC">
              <w:rPr>
                <w:spacing w:val="-2"/>
                <w:sz w:val="23"/>
                <w:szCs w:val="23"/>
                <w:lang w:eastAsia="en-US"/>
              </w:rPr>
              <w:t>вулиця</w:t>
            </w:r>
            <w:r w:rsidRPr="003F62EC">
              <w:rPr>
                <w:sz w:val="23"/>
                <w:szCs w:val="23"/>
                <w:lang w:eastAsia="en-US"/>
              </w:rPr>
              <w:t xml:space="preserve"> </w:t>
            </w:r>
            <w:r w:rsidRPr="003F62EC">
              <w:rPr>
                <w:spacing w:val="-1"/>
                <w:sz w:val="23"/>
                <w:szCs w:val="23"/>
                <w:lang w:eastAsia="en-US"/>
              </w:rPr>
              <w:t>Ощєпкова,</w:t>
            </w:r>
            <w:r w:rsidR="00B235F2" w:rsidRPr="003F62EC">
              <w:rPr>
                <w:sz w:val="23"/>
                <w:szCs w:val="23"/>
                <w:lang w:eastAsia="en-US"/>
              </w:rPr>
              <w:t> </w:t>
            </w:r>
            <w:r w:rsidRPr="003F62EC">
              <w:rPr>
                <w:sz w:val="23"/>
                <w:szCs w:val="23"/>
                <w:lang w:eastAsia="en-US"/>
              </w:rPr>
              <w:t>9</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8"/>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643</w:t>
            </w:r>
            <w:r w:rsidR="001D3937" w:rsidRPr="003F62EC">
              <w:rPr>
                <w:rFonts w:eastAsia="Calibri" w:hAnsi="Calibri"/>
                <w:sz w:val="23"/>
                <w:szCs w:val="22"/>
                <w:lang w:eastAsia="en-US"/>
              </w:rPr>
              <w:t> </w:t>
            </w:r>
            <w:r w:rsidRPr="003F62EC">
              <w:rPr>
                <w:rFonts w:eastAsia="Calibri" w:hAnsi="Calibri"/>
                <w:sz w:val="23"/>
                <w:szCs w:val="22"/>
                <w:lang w:eastAsia="en-US"/>
              </w:rPr>
              <w:t>850,0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13"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(протирадіаційне</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AF37C6" w:rsidRPr="003F62EC">
              <w:rPr>
                <w:sz w:val="23"/>
                <w:szCs w:val="23"/>
                <w:lang w:eastAsia="en-US"/>
              </w:rPr>
              <w:t>№ </w:t>
            </w:r>
            <w:r w:rsidRPr="003F62EC">
              <w:rPr>
                <w:sz w:val="23"/>
                <w:szCs w:val="23"/>
                <w:lang w:eastAsia="en-US"/>
              </w:rPr>
              <w:t>48</w:t>
            </w:r>
            <w:r w:rsidRPr="003F62EC">
              <w:rPr>
                <w:spacing w:val="30"/>
                <w:sz w:val="23"/>
                <w:szCs w:val="23"/>
                <w:lang w:eastAsia="en-US"/>
              </w:rPr>
              <w:t xml:space="preserve"> </w:t>
            </w:r>
            <w:r w:rsidRPr="003F62EC">
              <w:rPr>
                <w:spacing w:val="-1"/>
                <w:sz w:val="23"/>
                <w:szCs w:val="23"/>
                <w:lang w:eastAsia="en-US"/>
              </w:rPr>
              <w:t>Харківської</w:t>
            </w:r>
            <w:r w:rsidRPr="003F62EC">
              <w:rPr>
                <w:sz w:val="23"/>
                <w:szCs w:val="23"/>
                <w:lang w:eastAsia="en-US"/>
              </w:rPr>
              <w:t xml:space="preserve"> міської ради"</w:t>
            </w:r>
          </w:p>
          <w:p w:rsidR="00AA4619" w:rsidRPr="003F62EC" w:rsidRDefault="000B4016" w:rsidP="003F62EC">
            <w:pPr>
              <w:widowControl w:val="0"/>
              <w:spacing w:line="263" w:lineRule="auto"/>
              <w:ind w:left="27" w:right="1230" w:firstLine="0"/>
              <w:jc w:val="left"/>
              <w:rPr>
                <w:sz w:val="23"/>
                <w:szCs w:val="23"/>
                <w:lang w:eastAsia="en-US"/>
              </w:rPr>
            </w:pP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 xml:space="preserve">адресою: місто </w:t>
            </w:r>
            <w:r w:rsidRPr="003F62EC">
              <w:rPr>
                <w:rFonts w:eastAsia="Calibri"/>
                <w:spacing w:val="-1"/>
                <w:sz w:val="23"/>
                <w:szCs w:val="22"/>
                <w:lang w:eastAsia="en-US"/>
              </w:rPr>
              <w:t>Харків,</w:t>
            </w:r>
            <w:r w:rsidRPr="003F62EC">
              <w:rPr>
                <w:rFonts w:eastAsia="Calibri"/>
                <w:spacing w:val="27"/>
                <w:sz w:val="23"/>
                <w:szCs w:val="22"/>
                <w:lang w:eastAsia="en-US"/>
              </w:rPr>
              <w:t xml:space="preserve"> </w:t>
            </w:r>
            <w:r w:rsidRPr="003F62EC">
              <w:rPr>
                <w:rFonts w:eastAsia="Calibri"/>
                <w:spacing w:val="-2"/>
                <w:sz w:val="23"/>
                <w:szCs w:val="22"/>
                <w:lang w:eastAsia="en-US"/>
              </w:rPr>
              <w:t>вулиця</w:t>
            </w:r>
            <w:r w:rsidR="00AF37C6" w:rsidRPr="003F62EC">
              <w:rPr>
                <w:rFonts w:eastAsia="Calibri"/>
                <w:sz w:val="23"/>
                <w:szCs w:val="22"/>
                <w:lang w:eastAsia="en-US"/>
              </w:rPr>
              <w:t xml:space="preserve"> Тернопільська, </w:t>
            </w:r>
            <w:r w:rsidRPr="003F62EC">
              <w:rPr>
                <w:rFonts w:eastAsia="Calibri"/>
                <w:sz w:val="23"/>
                <w:szCs w:val="22"/>
                <w:lang w:eastAsia="en-US"/>
              </w:rPr>
              <w:t>19</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9"/>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5"/>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314</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13"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(протирадіаційне</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551EBC" w:rsidRPr="003F62EC">
              <w:rPr>
                <w:sz w:val="23"/>
                <w:szCs w:val="23"/>
                <w:lang w:eastAsia="en-US"/>
              </w:rPr>
              <w:t>№ </w:t>
            </w:r>
            <w:r w:rsidRPr="003F62EC">
              <w:rPr>
                <w:sz w:val="23"/>
                <w:szCs w:val="23"/>
                <w:lang w:eastAsia="en-US"/>
              </w:rPr>
              <w:t>91</w:t>
            </w:r>
            <w:r w:rsidRPr="003F62EC">
              <w:rPr>
                <w:spacing w:val="30"/>
                <w:sz w:val="23"/>
                <w:szCs w:val="23"/>
                <w:lang w:eastAsia="en-US"/>
              </w:rPr>
              <w:t xml:space="preserve"> </w:t>
            </w:r>
            <w:r w:rsidRPr="003F62EC">
              <w:rPr>
                <w:spacing w:val="-1"/>
                <w:sz w:val="23"/>
                <w:szCs w:val="23"/>
                <w:lang w:eastAsia="en-US"/>
              </w:rPr>
              <w:t>Харківської</w:t>
            </w:r>
            <w:r w:rsidR="00551EBC" w:rsidRPr="003F62EC">
              <w:rPr>
                <w:sz w:val="23"/>
                <w:szCs w:val="23"/>
                <w:lang w:eastAsia="en-US"/>
              </w:rPr>
              <w:t xml:space="preserve"> міської ради</w:t>
            </w:r>
            <w:r w:rsidRPr="003F62EC">
              <w:rPr>
                <w:sz w:val="23"/>
                <w:szCs w:val="23"/>
                <w:lang w:eastAsia="en-US"/>
              </w:rPr>
              <w:t>"</w:t>
            </w:r>
          </w:p>
          <w:p w:rsidR="00AA4619" w:rsidRPr="003F62EC" w:rsidRDefault="000B4016" w:rsidP="003F62EC">
            <w:pPr>
              <w:widowControl w:val="0"/>
              <w:spacing w:before="1" w:line="263" w:lineRule="auto"/>
              <w:ind w:left="27" w:right="1135"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проїзду</w:t>
            </w:r>
            <w:r w:rsidRPr="003F62EC">
              <w:rPr>
                <w:rFonts w:eastAsia="Calibri"/>
                <w:spacing w:val="-5"/>
                <w:sz w:val="23"/>
                <w:szCs w:val="22"/>
                <w:lang w:eastAsia="en-US"/>
              </w:rPr>
              <w:t xml:space="preserve"> </w:t>
            </w:r>
            <w:r w:rsidRPr="003F62EC">
              <w:rPr>
                <w:rFonts w:eastAsia="Calibri"/>
                <w:spacing w:val="-1"/>
                <w:sz w:val="23"/>
                <w:szCs w:val="22"/>
                <w:lang w:eastAsia="en-US"/>
              </w:rPr>
              <w:t>Садовому,</w:t>
            </w:r>
            <w:r w:rsidR="00551EBC" w:rsidRPr="003F62EC">
              <w:rPr>
                <w:rFonts w:eastAsia="Calibri"/>
                <w:sz w:val="23"/>
                <w:szCs w:val="22"/>
                <w:lang w:eastAsia="en-US"/>
              </w:rPr>
              <w:t> </w:t>
            </w:r>
            <w:r w:rsidRPr="003F62EC">
              <w:rPr>
                <w:rFonts w:eastAsia="Calibri"/>
                <w:sz w:val="23"/>
                <w:szCs w:val="22"/>
                <w:lang w:eastAsia="en-US"/>
              </w:rPr>
              <w:t>18-Б</w:t>
            </w:r>
            <w:r w:rsidRPr="003F62EC">
              <w:rPr>
                <w:rFonts w:eastAsia="Calibri"/>
                <w:spacing w:val="22"/>
                <w:sz w:val="23"/>
                <w:szCs w:val="22"/>
                <w:lang w:eastAsia="en-US"/>
              </w:rPr>
              <w:t xml:space="preserve"> </w:t>
            </w:r>
            <w:r w:rsidRPr="003F62EC">
              <w:rPr>
                <w:rFonts w:eastAsia="Calibri"/>
                <w:sz w:val="23"/>
                <w:szCs w:val="22"/>
                <w:lang w:eastAsia="en-US"/>
              </w:rPr>
              <w:t>в</w:t>
            </w:r>
            <w:r w:rsidRPr="003F62EC">
              <w:rPr>
                <w:rFonts w:eastAsia="Calibri"/>
                <w:spacing w:val="-1"/>
                <w:sz w:val="23"/>
                <w:szCs w:val="22"/>
                <w:lang w:eastAsia="en-US"/>
              </w:rPr>
              <w:t xml:space="preserve"> </w:t>
            </w:r>
            <w:r w:rsidRPr="003F62EC">
              <w:rPr>
                <w:rFonts w:eastAsia="Calibri"/>
                <w:sz w:val="23"/>
                <w:szCs w:val="22"/>
                <w:lang w:eastAsia="en-US"/>
              </w:rPr>
              <w:t>м</w:t>
            </w:r>
            <w:r w:rsidR="00551EB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8"/>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095</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51"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(протирадіаційні</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551EBC" w:rsidRPr="003F62EC">
              <w:rPr>
                <w:sz w:val="23"/>
                <w:szCs w:val="23"/>
                <w:lang w:eastAsia="en-US"/>
              </w:rPr>
              <w:t>№ </w:t>
            </w:r>
            <w:r w:rsidRPr="003F62EC">
              <w:rPr>
                <w:sz w:val="23"/>
                <w:szCs w:val="23"/>
                <w:lang w:eastAsia="en-US"/>
              </w:rPr>
              <w:t>105</w:t>
            </w:r>
            <w:r w:rsidRPr="003F62EC">
              <w:rPr>
                <w:spacing w:val="30"/>
                <w:sz w:val="23"/>
                <w:szCs w:val="23"/>
                <w:lang w:eastAsia="en-US"/>
              </w:rPr>
              <w:t xml:space="preserve"> </w:t>
            </w:r>
            <w:r w:rsidRPr="003F62EC">
              <w:rPr>
                <w:spacing w:val="-1"/>
                <w:sz w:val="23"/>
                <w:szCs w:val="23"/>
                <w:lang w:eastAsia="en-US"/>
              </w:rPr>
              <w:t>Харківської</w:t>
            </w:r>
            <w:r w:rsidRPr="003F62EC">
              <w:rPr>
                <w:sz w:val="23"/>
                <w:szCs w:val="23"/>
                <w:lang w:eastAsia="en-US"/>
              </w:rPr>
              <w:t xml:space="preserve"> міської ради"</w:t>
            </w:r>
          </w:p>
          <w:p w:rsidR="00AA4619" w:rsidRPr="003F62EC" w:rsidRDefault="000B4016" w:rsidP="003F62EC">
            <w:pPr>
              <w:widowControl w:val="0"/>
              <w:spacing w:line="263" w:lineRule="auto"/>
              <w:ind w:left="27" w:right="488" w:firstLine="0"/>
              <w:jc w:val="left"/>
              <w:rPr>
                <w:sz w:val="23"/>
                <w:szCs w:val="23"/>
                <w:lang w:eastAsia="en-US"/>
              </w:rPr>
            </w:pP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 xml:space="preserve">адресою: місто </w:t>
            </w:r>
            <w:r w:rsidRPr="003F62EC">
              <w:rPr>
                <w:rFonts w:eastAsia="Calibri"/>
                <w:spacing w:val="-1"/>
                <w:sz w:val="23"/>
                <w:szCs w:val="22"/>
                <w:lang w:eastAsia="en-US"/>
              </w:rPr>
              <w:t>Харків,</w:t>
            </w:r>
            <w:r w:rsidRPr="003F62EC">
              <w:rPr>
                <w:rFonts w:eastAsia="Calibri"/>
                <w:sz w:val="23"/>
                <w:szCs w:val="22"/>
                <w:lang w:eastAsia="en-US"/>
              </w:rPr>
              <w:t xml:space="preserve"> </w:t>
            </w:r>
            <w:r w:rsidRPr="003F62EC">
              <w:rPr>
                <w:rFonts w:eastAsia="Calibri"/>
                <w:spacing w:val="-2"/>
                <w:sz w:val="23"/>
                <w:szCs w:val="22"/>
                <w:lang w:eastAsia="en-US"/>
              </w:rPr>
              <w:t>вулиця</w:t>
            </w:r>
            <w:r w:rsidRPr="003F62EC">
              <w:rPr>
                <w:rFonts w:eastAsia="Calibri"/>
                <w:spacing w:val="23"/>
                <w:sz w:val="23"/>
                <w:szCs w:val="22"/>
                <w:lang w:eastAsia="en-US"/>
              </w:rPr>
              <w:t xml:space="preserve"> </w:t>
            </w:r>
            <w:r w:rsidRPr="003F62EC">
              <w:rPr>
                <w:rFonts w:eastAsia="Calibri"/>
                <w:spacing w:val="-1"/>
                <w:sz w:val="23"/>
                <w:szCs w:val="22"/>
                <w:lang w:eastAsia="en-US"/>
              </w:rPr>
              <w:t>Данилевського,</w:t>
            </w:r>
            <w:r w:rsidR="00551EBC" w:rsidRPr="003F62EC">
              <w:rPr>
                <w:rFonts w:eastAsia="Calibri"/>
                <w:sz w:val="23"/>
                <w:szCs w:val="22"/>
                <w:lang w:eastAsia="en-US"/>
              </w:rPr>
              <w:t> </w:t>
            </w:r>
            <w:r w:rsidRPr="003F62EC">
              <w:rPr>
                <w:rFonts w:eastAsia="Calibri"/>
                <w:sz w:val="23"/>
                <w:szCs w:val="22"/>
                <w:lang w:eastAsia="en-US"/>
              </w:rPr>
              <w:t>36</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8"/>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2</w:t>
            </w:r>
            <w:r w:rsidR="001D3937" w:rsidRPr="003F62EC">
              <w:rPr>
                <w:rFonts w:eastAsia="Calibri" w:hAnsi="Calibri"/>
                <w:sz w:val="23"/>
                <w:szCs w:val="22"/>
                <w:lang w:eastAsia="en-US"/>
              </w:rPr>
              <w:t> </w:t>
            </w:r>
            <w:r w:rsidRPr="003F62EC">
              <w:rPr>
                <w:rFonts w:eastAsia="Calibri" w:hAnsi="Calibri"/>
                <w:sz w:val="23"/>
                <w:szCs w:val="22"/>
                <w:lang w:eastAsia="en-US"/>
              </w:rPr>
              <w:t>628</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51"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(протирадіаційні</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551EBC" w:rsidRPr="003F62EC">
              <w:rPr>
                <w:sz w:val="23"/>
                <w:szCs w:val="23"/>
                <w:lang w:eastAsia="en-US"/>
              </w:rPr>
              <w:t>№ </w:t>
            </w:r>
            <w:r w:rsidRPr="003F62EC">
              <w:rPr>
                <w:sz w:val="23"/>
                <w:szCs w:val="23"/>
                <w:lang w:eastAsia="en-US"/>
              </w:rPr>
              <w:t>107</w:t>
            </w:r>
            <w:r w:rsidRPr="003F62EC">
              <w:rPr>
                <w:spacing w:val="30"/>
                <w:sz w:val="23"/>
                <w:szCs w:val="23"/>
                <w:lang w:eastAsia="en-US"/>
              </w:rPr>
              <w:t xml:space="preserve"> </w:t>
            </w:r>
            <w:r w:rsidRPr="003F62EC">
              <w:rPr>
                <w:spacing w:val="-1"/>
                <w:sz w:val="23"/>
                <w:szCs w:val="23"/>
                <w:lang w:eastAsia="en-US"/>
              </w:rPr>
              <w:t>Харківської</w:t>
            </w:r>
            <w:r w:rsidRPr="003F62EC">
              <w:rPr>
                <w:sz w:val="23"/>
                <w:szCs w:val="23"/>
                <w:lang w:eastAsia="en-US"/>
              </w:rPr>
              <w:t xml:space="preserve"> міської ради"</w:t>
            </w:r>
          </w:p>
          <w:p w:rsidR="00AA4619" w:rsidRPr="003F62EC" w:rsidRDefault="000B4016" w:rsidP="003F62EC">
            <w:pPr>
              <w:widowControl w:val="0"/>
              <w:spacing w:before="1" w:line="263" w:lineRule="auto"/>
              <w:ind w:left="27" w:right="488" w:firstLine="0"/>
              <w:jc w:val="left"/>
              <w:rPr>
                <w:sz w:val="23"/>
                <w:szCs w:val="23"/>
                <w:lang w:eastAsia="en-US"/>
              </w:rPr>
            </w:pP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 xml:space="preserve">адресою: місто </w:t>
            </w:r>
            <w:r w:rsidRPr="003F62EC">
              <w:rPr>
                <w:rFonts w:eastAsia="Calibri"/>
                <w:spacing w:val="-1"/>
                <w:sz w:val="23"/>
                <w:szCs w:val="22"/>
                <w:lang w:eastAsia="en-US"/>
              </w:rPr>
              <w:t>Харків,</w:t>
            </w:r>
            <w:r w:rsidRPr="003F62EC">
              <w:rPr>
                <w:rFonts w:eastAsia="Calibri"/>
                <w:sz w:val="23"/>
                <w:szCs w:val="22"/>
                <w:lang w:eastAsia="en-US"/>
              </w:rPr>
              <w:t xml:space="preserve"> </w:t>
            </w:r>
            <w:r w:rsidRPr="003F62EC">
              <w:rPr>
                <w:rFonts w:eastAsia="Calibri"/>
                <w:spacing w:val="-2"/>
                <w:sz w:val="23"/>
                <w:szCs w:val="22"/>
                <w:lang w:eastAsia="en-US"/>
              </w:rPr>
              <w:t>вулиця</w:t>
            </w:r>
            <w:r w:rsidRPr="003F62EC">
              <w:rPr>
                <w:rFonts w:eastAsia="Calibri"/>
                <w:spacing w:val="23"/>
                <w:sz w:val="23"/>
                <w:szCs w:val="22"/>
                <w:lang w:eastAsia="en-US"/>
              </w:rPr>
              <w:t xml:space="preserve"> </w:t>
            </w:r>
            <w:r w:rsidR="00551EBC" w:rsidRPr="003F62EC">
              <w:rPr>
                <w:rFonts w:eastAsia="Calibri"/>
                <w:sz w:val="23"/>
                <w:szCs w:val="22"/>
                <w:lang w:eastAsia="en-US"/>
              </w:rPr>
              <w:t>Барабашова, </w:t>
            </w:r>
            <w:r w:rsidRPr="003F62EC">
              <w:rPr>
                <w:rFonts w:eastAsia="Calibri"/>
                <w:sz w:val="23"/>
                <w:szCs w:val="22"/>
                <w:lang w:eastAsia="en-US"/>
              </w:rPr>
              <w:t>38-Б</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8"/>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314</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34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0B4016" w:rsidP="003F62EC">
            <w:pPr>
              <w:widowControl w:val="0"/>
              <w:spacing w:before="188"/>
              <w:ind w:left="155" w:firstLine="0"/>
              <w:jc w:val="left"/>
              <w:rPr>
                <w:sz w:val="25"/>
                <w:szCs w:val="25"/>
                <w:lang w:eastAsia="en-US"/>
              </w:rPr>
            </w:pPr>
            <w:r w:rsidRPr="003F62EC">
              <w:rPr>
                <w:rFonts w:eastAsia="Calibri" w:hAnsi="Calibri"/>
                <w:sz w:val="25"/>
                <w:szCs w:val="22"/>
                <w:lang w:eastAsia="en-US"/>
              </w:rPr>
              <w:t>29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6" w:line="263" w:lineRule="auto"/>
              <w:ind w:left="27" w:right="113"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(протирадіаційне</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795F2F" w:rsidRPr="003F62EC">
              <w:rPr>
                <w:sz w:val="23"/>
                <w:szCs w:val="23"/>
                <w:lang w:eastAsia="en-US"/>
              </w:rPr>
              <w:t>№ </w:t>
            </w:r>
            <w:r w:rsidRPr="003F62EC">
              <w:rPr>
                <w:sz w:val="23"/>
                <w:szCs w:val="23"/>
                <w:lang w:eastAsia="en-US"/>
              </w:rPr>
              <w:t>138</w:t>
            </w:r>
            <w:r w:rsidRPr="003F62EC">
              <w:rPr>
                <w:spacing w:val="30"/>
                <w:sz w:val="23"/>
                <w:szCs w:val="23"/>
                <w:lang w:eastAsia="en-US"/>
              </w:rPr>
              <w:t xml:space="preserve"> </w:t>
            </w:r>
            <w:r w:rsidRPr="003F62EC">
              <w:rPr>
                <w:spacing w:val="-1"/>
                <w:sz w:val="23"/>
                <w:szCs w:val="23"/>
                <w:lang w:eastAsia="en-US"/>
              </w:rPr>
              <w:t>Харківської</w:t>
            </w:r>
            <w:r w:rsidRPr="003F62EC">
              <w:rPr>
                <w:sz w:val="23"/>
                <w:szCs w:val="23"/>
                <w:lang w:eastAsia="en-US"/>
              </w:rPr>
              <w:t xml:space="preserve"> міської ради"</w:t>
            </w:r>
          </w:p>
          <w:p w:rsidR="00AA4619" w:rsidRPr="003F62EC" w:rsidRDefault="000B4016" w:rsidP="003F62EC">
            <w:pPr>
              <w:widowControl w:val="0"/>
              <w:spacing w:before="1" w:line="263" w:lineRule="auto"/>
              <w:ind w:left="27" w:right="488" w:firstLine="0"/>
              <w:jc w:val="left"/>
              <w:rPr>
                <w:sz w:val="23"/>
                <w:szCs w:val="23"/>
                <w:lang w:eastAsia="en-US"/>
              </w:rPr>
            </w:pPr>
            <w:r w:rsidRPr="003F62EC">
              <w:rPr>
                <w:rFonts w:eastAsia="Calibri"/>
                <w:sz w:val="23"/>
                <w:szCs w:val="22"/>
                <w:lang w:eastAsia="en-US"/>
              </w:rPr>
              <w:t>за</w:t>
            </w:r>
            <w:r w:rsidRPr="003F62EC">
              <w:rPr>
                <w:rFonts w:eastAsia="Calibri"/>
                <w:spacing w:val="1"/>
                <w:sz w:val="23"/>
                <w:szCs w:val="22"/>
                <w:lang w:eastAsia="en-US"/>
              </w:rPr>
              <w:t xml:space="preserve"> </w:t>
            </w:r>
            <w:r w:rsidRPr="003F62EC">
              <w:rPr>
                <w:rFonts w:eastAsia="Calibri"/>
                <w:sz w:val="23"/>
                <w:szCs w:val="22"/>
                <w:lang w:eastAsia="en-US"/>
              </w:rPr>
              <w:t xml:space="preserve">адресою: місто </w:t>
            </w:r>
            <w:r w:rsidRPr="003F62EC">
              <w:rPr>
                <w:rFonts w:eastAsia="Calibri"/>
                <w:spacing w:val="-1"/>
                <w:sz w:val="23"/>
                <w:szCs w:val="22"/>
                <w:lang w:eastAsia="en-US"/>
              </w:rPr>
              <w:t>Харків,</w:t>
            </w:r>
            <w:r w:rsidRPr="003F62EC">
              <w:rPr>
                <w:rFonts w:eastAsia="Calibri"/>
                <w:sz w:val="23"/>
                <w:szCs w:val="22"/>
                <w:lang w:eastAsia="en-US"/>
              </w:rPr>
              <w:t xml:space="preserve"> </w:t>
            </w:r>
            <w:r w:rsidRPr="003F62EC">
              <w:rPr>
                <w:rFonts w:eastAsia="Calibri"/>
                <w:spacing w:val="-2"/>
                <w:sz w:val="23"/>
                <w:szCs w:val="22"/>
                <w:lang w:eastAsia="en-US"/>
              </w:rPr>
              <w:t>вулиця</w:t>
            </w:r>
            <w:r w:rsidRPr="003F62EC">
              <w:rPr>
                <w:rFonts w:eastAsia="Calibri"/>
                <w:spacing w:val="23"/>
                <w:sz w:val="23"/>
                <w:szCs w:val="22"/>
                <w:lang w:eastAsia="en-US"/>
              </w:rPr>
              <w:t xml:space="preserve"> </w:t>
            </w:r>
            <w:r w:rsidRPr="003F62EC">
              <w:rPr>
                <w:rFonts w:eastAsia="Calibri"/>
                <w:spacing w:val="-1"/>
                <w:sz w:val="23"/>
                <w:szCs w:val="22"/>
                <w:lang w:eastAsia="en-US"/>
              </w:rPr>
              <w:t>Руслана</w:t>
            </w:r>
            <w:r w:rsidR="00795F2F" w:rsidRPr="003F62EC">
              <w:rPr>
                <w:rFonts w:eastAsia="Calibri"/>
                <w:sz w:val="23"/>
                <w:szCs w:val="22"/>
                <w:lang w:eastAsia="en-US"/>
              </w:rPr>
              <w:t> </w:t>
            </w:r>
            <w:r w:rsidRPr="003F62EC">
              <w:rPr>
                <w:rFonts w:eastAsia="Calibri"/>
                <w:spacing w:val="-1"/>
                <w:sz w:val="23"/>
                <w:szCs w:val="22"/>
                <w:lang w:eastAsia="en-US"/>
              </w:rPr>
              <w:t>Плоходька,</w:t>
            </w:r>
            <w:r w:rsidR="00795F2F" w:rsidRPr="003F62EC">
              <w:rPr>
                <w:rFonts w:eastAsia="Calibri"/>
                <w:sz w:val="23"/>
                <w:szCs w:val="22"/>
                <w:lang w:eastAsia="en-US"/>
              </w:rPr>
              <w:t> </w:t>
            </w:r>
            <w:r w:rsidRPr="003F62EC">
              <w:rPr>
                <w:rFonts w:eastAsia="Calibri"/>
                <w:sz w:val="23"/>
                <w:szCs w:val="22"/>
                <w:lang w:eastAsia="en-US"/>
              </w:rPr>
              <w:t>6</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8"/>
              <w:ind w:firstLine="0"/>
              <w:jc w:val="left"/>
              <w:rPr>
                <w:sz w:val="26"/>
                <w:szCs w:val="2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3"/>
                <w:szCs w:val="23"/>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314</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050"/>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ind w:firstLine="0"/>
              <w:jc w:val="left"/>
              <w:rPr>
                <w:sz w:val="24"/>
                <w:szCs w:val="24"/>
                <w:lang w:eastAsia="en-US"/>
              </w:rPr>
            </w:pPr>
          </w:p>
          <w:p w:rsidR="00AA4619" w:rsidRPr="003F62EC" w:rsidRDefault="00AA4619" w:rsidP="003F62EC">
            <w:pPr>
              <w:widowControl w:val="0"/>
              <w:spacing w:before="5"/>
              <w:ind w:firstLine="0"/>
              <w:jc w:val="left"/>
              <w:rPr>
                <w:sz w:val="27"/>
                <w:szCs w:val="27"/>
                <w:lang w:eastAsia="en-US"/>
              </w:rPr>
            </w:pPr>
          </w:p>
          <w:p w:rsidR="00AA4619" w:rsidRPr="003F62EC" w:rsidRDefault="000B4016" w:rsidP="003F62EC">
            <w:pPr>
              <w:widowControl w:val="0"/>
              <w:ind w:left="155" w:firstLine="0"/>
              <w:jc w:val="left"/>
              <w:rPr>
                <w:sz w:val="25"/>
                <w:szCs w:val="25"/>
                <w:lang w:eastAsia="en-US"/>
              </w:rPr>
            </w:pPr>
            <w:r w:rsidRPr="003F62EC">
              <w:rPr>
                <w:rFonts w:eastAsia="Calibri" w:hAnsi="Calibri"/>
                <w:sz w:val="25"/>
                <w:szCs w:val="22"/>
                <w:lang w:eastAsia="en-US"/>
              </w:rPr>
              <w:t>30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4" w:line="263" w:lineRule="auto"/>
              <w:ind w:left="27" w:right="113" w:firstLine="0"/>
              <w:jc w:val="left"/>
              <w:rPr>
                <w:sz w:val="23"/>
                <w:szCs w:val="23"/>
                <w:lang w:eastAsia="en-US"/>
              </w:rPr>
            </w:pPr>
            <w:r w:rsidRPr="003F62EC">
              <w:rPr>
                <w:spacing w:val="-1"/>
                <w:sz w:val="23"/>
                <w:szCs w:val="23"/>
                <w:lang w:eastAsia="en-US"/>
              </w:rPr>
              <w:t>Нове</w:t>
            </w:r>
            <w:r w:rsidRPr="003F62EC">
              <w:rPr>
                <w:sz w:val="23"/>
                <w:szCs w:val="23"/>
                <w:lang w:eastAsia="en-US"/>
              </w:rPr>
              <w:t xml:space="preserve"> </w:t>
            </w:r>
            <w:r w:rsidRPr="003F62EC">
              <w:rPr>
                <w:spacing w:val="-1"/>
                <w:sz w:val="23"/>
                <w:szCs w:val="23"/>
                <w:lang w:eastAsia="en-US"/>
              </w:rPr>
              <w:t>будівництво</w:t>
            </w:r>
            <w:r w:rsidRPr="003F62EC">
              <w:rPr>
                <w:sz w:val="23"/>
                <w:szCs w:val="23"/>
                <w:lang w:eastAsia="en-US"/>
              </w:rPr>
              <w:t xml:space="preserve"> захисної </w:t>
            </w:r>
            <w:r w:rsidRPr="003F62EC">
              <w:rPr>
                <w:spacing w:val="-1"/>
                <w:sz w:val="23"/>
                <w:szCs w:val="23"/>
                <w:lang w:eastAsia="en-US"/>
              </w:rPr>
              <w:t>споруди</w:t>
            </w:r>
            <w:r w:rsidRPr="003F62EC">
              <w:rPr>
                <w:spacing w:val="27"/>
                <w:sz w:val="23"/>
                <w:szCs w:val="23"/>
                <w:lang w:eastAsia="en-US"/>
              </w:rPr>
              <w:t xml:space="preserve"> </w:t>
            </w:r>
            <w:r w:rsidRPr="003F62EC">
              <w:rPr>
                <w:spacing w:val="-1"/>
                <w:sz w:val="23"/>
                <w:szCs w:val="23"/>
                <w:lang w:eastAsia="en-US"/>
              </w:rPr>
              <w:t>цивільного</w:t>
            </w:r>
            <w:r w:rsidRPr="003F62EC">
              <w:rPr>
                <w:sz w:val="23"/>
                <w:szCs w:val="23"/>
                <w:lang w:eastAsia="en-US"/>
              </w:rPr>
              <w:t xml:space="preserve"> </w:t>
            </w:r>
            <w:r w:rsidRPr="003F62EC">
              <w:rPr>
                <w:spacing w:val="-1"/>
                <w:sz w:val="23"/>
                <w:szCs w:val="23"/>
                <w:lang w:eastAsia="en-US"/>
              </w:rPr>
              <w:t>захисту</w:t>
            </w:r>
            <w:r w:rsidRPr="003F62EC">
              <w:rPr>
                <w:spacing w:val="-5"/>
                <w:sz w:val="23"/>
                <w:szCs w:val="23"/>
                <w:lang w:eastAsia="en-US"/>
              </w:rPr>
              <w:t xml:space="preserve"> </w:t>
            </w:r>
            <w:r w:rsidRPr="003F62EC">
              <w:rPr>
                <w:spacing w:val="-1"/>
                <w:sz w:val="23"/>
                <w:szCs w:val="23"/>
                <w:lang w:eastAsia="en-US"/>
              </w:rPr>
              <w:t>(протирадіаційне</w:t>
            </w:r>
            <w:r w:rsidRPr="003F62EC">
              <w:rPr>
                <w:spacing w:val="45"/>
                <w:sz w:val="23"/>
                <w:szCs w:val="23"/>
                <w:lang w:eastAsia="en-US"/>
              </w:rPr>
              <w:t xml:space="preserve"> </w:t>
            </w:r>
            <w:r w:rsidRPr="003F62EC">
              <w:rPr>
                <w:spacing w:val="-1"/>
                <w:sz w:val="23"/>
                <w:szCs w:val="23"/>
                <w:lang w:eastAsia="en-US"/>
              </w:rPr>
              <w:t>укриття)</w:t>
            </w:r>
            <w:r w:rsidRPr="003F62EC">
              <w:rPr>
                <w:sz w:val="23"/>
                <w:szCs w:val="23"/>
                <w:lang w:eastAsia="en-US"/>
              </w:rPr>
              <w:t xml:space="preserve"> </w:t>
            </w:r>
            <w:r w:rsidRPr="003F62EC">
              <w:rPr>
                <w:spacing w:val="-1"/>
                <w:sz w:val="23"/>
                <w:szCs w:val="23"/>
                <w:lang w:eastAsia="en-US"/>
              </w:rPr>
              <w:t>на</w:t>
            </w:r>
            <w:r w:rsidRPr="003F62EC">
              <w:rPr>
                <w:sz w:val="23"/>
                <w:szCs w:val="23"/>
                <w:lang w:eastAsia="en-US"/>
              </w:rPr>
              <w:t xml:space="preserve"> </w:t>
            </w:r>
            <w:r w:rsidRPr="003F62EC">
              <w:rPr>
                <w:spacing w:val="-1"/>
                <w:sz w:val="23"/>
                <w:szCs w:val="23"/>
                <w:lang w:eastAsia="en-US"/>
              </w:rPr>
              <w:t>території</w:t>
            </w:r>
            <w:r w:rsidRPr="003F62EC">
              <w:rPr>
                <w:sz w:val="23"/>
                <w:szCs w:val="23"/>
                <w:lang w:eastAsia="en-US"/>
              </w:rPr>
              <w:t xml:space="preserve"> </w:t>
            </w:r>
            <w:r w:rsidRPr="003F62EC">
              <w:rPr>
                <w:spacing w:val="-1"/>
                <w:sz w:val="23"/>
                <w:szCs w:val="23"/>
                <w:lang w:eastAsia="en-US"/>
              </w:rPr>
              <w:t>Комунального</w:t>
            </w:r>
            <w:r w:rsidRPr="003F62EC">
              <w:rPr>
                <w:spacing w:val="31"/>
                <w:sz w:val="23"/>
                <w:szCs w:val="23"/>
                <w:lang w:eastAsia="en-US"/>
              </w:rPr>
              <w:t xml:space="preserve"> </w:t>
            </w:r>
            <w:r w:rsidRPr="003F62EC">
              <w:rPr>
                <w:sz w:val="23"/>
                <w:szCs w:val="23"/>
                <w:lang w:eastAsia="en-US"/>
              </w:rPr>
              <w:t>закладу</w:t>
            </w:r>
            <w:r w:rsidRPr="003F62EC">
              <w:rPr>
                <w:spacing w:val="-5"/>
                <w:sz w:val="23"/>
                <w:szCs w:val="23"/>
                <w:lang w:eastAsia="en-US"/>
              </w:rPr>
              <w:t xml:space="preserve"> </w:t>
            </w:r>
            <w:r w:rsidRPr="003F62EC">
              <w:rPr>
                <w:spacing w:val="-1"/>
                <w:sz w:val="23"/>
                <w:szCs w:val="23"/>
                <w:lang w:eastAsia="en-US"/>
              </w:rPr>
              <w:t xml:space="preserve">"Харківський ліцей </w:t>
            </w:r>
            <w:r w:rsidR="00795F2F" w:rsidRPr="003F62EC">
              <w:rPr>
                <w:sz w:val="23"/>
                <w:szCs w:val="23"/>
                <w:lang w:eastAsia="en-US"/>
              </w:rPr>
              <w:t>№ </w:t>
            </w:r>
            <w:r w:rsidRPr="003F62EC">
              <w:rPr>
                <w:sz w:val="23"/>
                <w:szCs w:val="23"/>
                <w:lang w:eastAsia="en-US"/>
              </w:rPr>
              <w:t>157</w:t>
            </w:r>
            <w:r w:rsidRPr="003F62EC">
              <w:rPr>
                <w:spacing w:val="30"/>
                <w:sz w:val="23"/>
                <w:szCs w:val="23"/>
                <w:lang w:eastAsia="en-US"/>
              </w:rPr>
              <w:t xml:space="preserve"> </w:t>
            </w:r>
            <w:r w:rsidRPr="003F62EC">
              <w:rPr>
                <w:spacing w:val="-1"/>
                <w:sz w:val="23"/>
                <w:szCs w:val="23"/>
                <w:lang w:eastAsia="en-US"/>
              </w:rPr>
              <w:t>Харківської</w:t>
            </w:r>
            <w:r w:rsidRPr="003F62EC">
              <w:rPr>
                <w:sz w:val="23"/>
                <w:szCs w:val="23"/>
                <w:lang w:eastAsia="en-US"/>
              </w:rPr>
              <w:t xml:space="preserve"> міської ради"</w:t>
            </w:r>
          </w:p>
          <w:p w:rsidR="00AA4619" w:rsidRPr="003F62EC" w:rsidRDefault="000B4016" w:rsidP="003F62EC">
            <w:pPr>
              <w:widowControl w:val="0"/>
              <w:ind w:left="27"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795F2F" w:rsidRPr="003F62EC">
              <w:rPr>
                <w:rFonts w:eastAsia="Calibri"/>
                <w:spacing w:val="-2"/>
                <w:sz w:val="23"/>
                <w:szCs w:val="22"/>
                <w:lang w:eastAsia="en-US"/>
              </w:rPr>
              <w:t>. </w:t>
            </w:r>
            <w:r w:rsidRPr="003F62EC">
              <w:rPr>
                <w:rFonts w:eastAsia="Calibri"/>
                <w:sz w:val="23"/>
                <w:szCs w:val="22"/>
                <w:lang w:eastAsia="en-US"/>
              </w:rPr>
              <w:t>92-ї</w:t>
            </w:r>
            <w:r w:rsidRPr="003F62EC">
              <w:rPr>
                <w:rFonts w:eastAsia="Calibri"/>
                <w:spacing w:val="1"/>
                <w:sz w:val="23"/>
                <w:szCs w:val="22"/>
                <w:lang w:eastAsia="en-US"/>
              </w:rPr>
              <w:t xml:space="preserve"> </w:t>
            </w:r>
            <w:r w:rsidRPr="003F62EC">
              <w:rPr>
                <w:rFonts w:eastAsia="Calibri"/>
                <w:spacing w:val="-1"/>
                <w:sz w:val="23"/>
                <w:szCs w:val="22"/>
                <w:lang w:eastAsia="en-US"/>
              </w:rPr>
              <w:t>бригади,</w:t>
            </w:r>
            <w:r w:rsidR="00795F2F" w:rsidRPr="003F62EC">
              <w:rPr>
                <w:rFonts w:eastAsia="Calibri"/>
                <w:sz w:val="23"/>
                <w:szCs w:val="22"/>
                <w:lang w:eastAsia="en-US"/>
              </w:rPr>
              <w:t> </w:t>
            </w:r>
            <w:r w:rsidRPr="003F62EC">
              <w:rPr>
                <w:rFonts w:eastAsia="Calibri"/>
                <w:sz w:val="23"/>
                <w:szCs w:val="22"/>
                <w:lang w:eastAsia="en-US"/>
              </w:rPr>
              <w:t>30 м</w:t>
            </w:r>
            <w:r w:rsidR="00795F2F" w:rsidRPr="003F62EC">
              <w:rPr>
                <w:rFonts w:eastAsia="Calibri"/>
                <w:sz w:val="23"/>
                <w:szCs w:val="22"/>
                <w:lang w:eastAsia="en-US"/>
              </w:rPr>
              <w:t>. </w:t>
            </w:r>
            <w:r w:rsidRPr="003F62EC">
              <w:rPr>
                <w:rFonts w:eastAsia="Calibri"/>
                <w:spacing w:val="-1"/>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60"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5"/>
              <w:ind w:firstLine="0"/>
              <w:jc w:val="left"/>
              <w:rPr>
                <w:sz w:val="32"/>
                <w:szCs w:val="32"/>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095</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8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5" w:line="263" w:lineRule="auto"/>
              <w:ind w:left="27" w:right="1126"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r w:rsidRPr="003F62EC">
              <w:rPr>
                <w:rFonts w:eastAsia="Calibri"/>
                <w:b/>
                <w:spacing w:val="29"/>
                <w:sz w:val="23"/>
                <w:szCs w:val="22"/>
                <w:lang w:eastAsia="en-US"/>
              </w:rPr>
              <w:t xml:space="preserve"> </w:t>
            </w:r>
            <w:r w:rsidRPr="003F62EC">
              <w:rPr>
                <w:rFonts w:eastAsia="Calibri"/>
                <w:b/>
                <w:sz w:val="23"/>
                <w:szCs w:val="22"/>
                <w:lang w:eastAsia="en-US"/>
              </w:rPr>
              <w:t xml:space="preserve">з </w:t>
            </w:r>
            <w:r w:rsidRPr="003F62EC">
              <w:rPr>
                <w:rFonts w:eastAsia="Calibri"/>
                <w:b/>
                <w:spacing w:val="-1"/>
                <w:sz w:val="23"/>
                <w:szCs w:val="22"/>
                <w:lang w:eastAsia="en-US"/>
              </w:rPr>
              <w:t>благоустрою,</w:t>
            </w:r>
            <w:r w:rsidRPr="003F62EC">
              <w:rPr>
                <w:rFonts w:eastAsia="Calibri"/>
                <w:b/>
                <w:sz w:val="23"/>
                <w:szCs w:val="22"/>
                <w:lang w:eastAsia="en-US"/>
              </w:rPr>
              <w:t xml:space="preserve"> відбудови</w:t>
            </w:r>
          </w:p>
          <w:p w:rsidR="00AA4619" w:rsidRPr="003F62EC" w:rsidRDefault="000B4016" w:rsidP="003F62EC">
            <w:pPr>
              <w:widowControl w:val="0"/>
              <w:spacing w:before="1" w:line="263" w:lineRule="auto"/>
              <w:ind w:left="27" w:right="680" w:firstLine="0"/>
              <w:jc w:val="left"/>
              <w:rPr>
                <w:sz w:val="23"/>
                <w:szCs w:val="23"/>
                <w:lang w:eastAsia="en-US"/>
              </w:rPr>
            </w:pPr>
            <w:r w:rsidRPr="003F62EC">
              <w:rPr>
                <w:rFonts w:eastAsia="Calibri"/>
                <w:b/>
                <w:sz w:val="23"/>
                <w:szCs w:val="22"/>
                <w:lang w:eastAsia="en-US"/>
              </w:rPr>
              <w:t xml:space="preserve">та </w:t>
            </w:r>
            <w:r w:rsidRPr="003F62EC">
              <w:rPr>
                <w:rFonts w:eastAsia="Calibri"/>
                <w:b/>
                <w:spacing w:val="-1"/>
                <w:sz w:val="23"/>
                <w:szCs w:val="22"/>
                <w:lang w:eastAsia="en-US"/>
              </w:rPr>
              <w:t>реконструкції</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pacing w:val="23"/>
                <w:sz w:val="23"/>
                <w:szCs w:val="22"/>
                <w:lang w:eastAsia="en-US"/>
              </w:rPr>
              <w:t xml:space="preserve"> </w:t>
            </w:r>
            <w:r w:rsidRPr="003F62EC">
              <w:rPr>
                <w:rFonts w:eastAsia="Calibri"/>
                <w:b/>
                <w:spacing w:val="-1"/>
                <w:sz w:val="23"/>
                <w:szCs w:val="22"/>
                <w:lang w:eastAsia="en-US"/>
              </w:rPr>
              <w:t>міської</w:t>
            </w:r>
            <w:r w:rsidRPr="003F62EC">
              <w:rPr>
                <w:rFonts w:eastAsia="Calibri"/>
                <w:b/>
                <w:sz w:val="23"/>
                <w:szCs w:val="22"/>
                <w:lang w:eastAsia="en-US"/>
              </w:rPr>
              <w:t xml:space="preserve"> 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1"/>
              <w:ind w:firstLine="0"/>
              <w:jc w:val="left"/>
              <w:rPr>
                <w:sz w:val="16"/>
                <w:szCs w:val="16"/>
                <w:lang w:eastAsia="en-US"/>
              </w:rPr>
            </w:pPr>
          </w:p>
          <w:p w:rsidR="00AA4619" w:rsidRPr="003F62EC" w:rsidRDefault="000B4016" w:rsidP="003F62EC">
            <w:pPr>
              <w:widowControl w:val="0"/>
              <w:spacing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21"/>
                <w:szCs w:val="21"/>
                <w:lang w:eastAsia="en-US"/>
              </w:rPr>
            </w:pPr>
          </w:p>
          <w:p w:rsidR="00AA4619" w:rsidRPr="003F62EC" w:rsidRDefault="000B4016" w:rsidP="003F62EC">
            <w:pPr>
              <w:widowControl w:val="0"/>
              <w:ind w:left="272" w:firstLine="0"/>
              <w:jc w:val="left"/>
              <w:rPr>
                <w:sz w:val="23"/>
                <w:szCs w:val="23"/>
                <w:lang w:eastAsia="en-US"/>
              </w:rPr>
            </w:pPr>
            <w:r w:rsidRPr="003F62EC">
              <w:rPr>
                <w:rFonts w:eastAsia="Calibri" w:hAnsi="Calibri"/>
                <w:b/>
                <w:sz w:val="23"/>
                <w:szCs w:val="22"/>
                <w:lang w:eastAsia="en-US"/>
              </w:rPr>
              <w:t>16</w:t>
            </w:r>
            <w:r w:rsidR="001D3937" w:rsidRPr="003F62EC">
              <w:rPr>
                <w:rFonts w:eastAsia="Calibri" w:hAnsi="Calibri"/>
                <w:b/>
                <w:sz w:val="23"/>
                <w:szCs w:val="22"/>
                <w:lang w:eastAsia="en-US"/>
              </w:rPr>
              <w:t> </w:t>
            </w:r>
            <w:r w:rsidRPr="003F62EC">
              <w:rPr>
                <w:rFonts w:eastAsia="Calibri" w:hAnsi="Calibri"/>
                <w:b/>
                <w:sz w:val="23"/>
                <w:szCs w:val="22"/>
                <w:lang w:eastAsia="en-US"/>
              </w:rPr>
              <w:t>426</w:t>
            </w:r>
            <w:r w:rsidR="001D3937" w:rsidRPr="003F62EC">
              <w:rPr>
                <w:rFonts w:eastAsia="Calibri" w:hAnsi="Calibri"/>
                <w:b/>
                <w:sz w:val="23"/>
                <w:szCs w:val="22"/>
                <w:lang w:eastAsia="en-US"/>
              </w:rPr>
              <w:t> </w:t>
            </w:r>
            <w:r w:rsidRPr="003F62EC">
              <w:rPr>
                <w:rFonts w:eastAsia="Calibri" w:hAnsi="Calibri"/>
                <w:b/>
                <w:sz w:val="23"/>
                <w:szCs w:val="22"/>
                <w:lang w:eastAsia="en-US"/>
              </w:rPr>
              <w:t>350,0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293"/>
        </w:trPr>
        <w:tc>
          <w:tcPr>
            <w:tcW w:w="9691" w:type="dxa"/>
            <w:gridSpan w:val="5"/>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line="262" w:lineRule="exact"/>
              <w:ind w:left="671"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w:t>
            </w:r>
            <w:r w:rsidRPr="003F62EC">
              <w:rPr>
                <w:rFonts w:eastAsia="Calibri"/>
                <w:b/>
                <w:spacing w:val="-1"/>
                <w:sz w:val="23"/>
                <w:szCs w:val="22"/>
                <w:lang w:eastAsia="en-US"/>
              </w:rPr>
              <w:t>будівництва</w:t>
            </w:r>
            <w:r w:rsidRPr="003F62EC">
              <w:rPr>
                <w:rFonts w:eastAsia="Calibri"/>
                <w:b/>
                <w:sz w:val="23"/>
                <w:szCs w:val="22"/>
                <w:lang w:eastAsia="en-US"/>
              </w:rPr>
              <w:t xml:space="preserve"> та шляхового </w:t>
            </w:r>
            <w:r w:rsidRPr="003F62EC">
              <w:rPr>
                <w:rFonts w:eastAsia="Calibri"/>
                <w:b/>
                <w:spacing w:val="-1"/>
                <w:sz w:val="23"/>
                <w:szCs w:val="22"/>
                <w:lang w:eastAsia="en-US"/>
              </w:rPr>
              <w:t>господарства</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64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9" w:line="263" w:lineRule="auto"/>
              <w:ind w:left="27" w:right="846"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інших</w:t>
            </w:r>
            <w:r w:rsidRPr="003F62EC">
              <w:rPr>
                <w:rFonts w:eastAsia="Calibri"/>
                <w:sz w:val="23"/>
                <w:szCs w:val="22"/>
                <w:lang w:eastAsia="en-US"/>
              </w:rPr>
              <w:t xml:space="preserve"> </w:t>
            </w:r>
            <w:r w:rsidRPr="003F62EC">
              <w:rPr>
                <w:rFonts w:eastAsia="Calibri"/>
                <w:spacing w:val="-1"/>
                <w:sz w:val="23"/>
                <w:szCs w:val="22"/>
                <w:lang w:eastAsia="en-US"/>
              </w:rPr>
              <w:t>об'єктів</w:t>
            </w:r>
            <w:r w:rsidRPr="003F62EC">
              <w:rPr>
                <w:rFonts w:eastAsia="Calibri"/>
                <w:spacing w:val="25"/>
                <w:sz w:val="23"/>
                <w:szCs w:val="22"/>
                <w:lang w:eastAsia="en-US"/>
              </w:rPr>
              <w:t xml:space="preserve"> </w:t>
            </w:r>
            <w:r w:rsidRPr="003F62EC">
              <w:rPr>
                <w:rFonts w:eastAsia="Calibri"/>
                <w:spacing w:val="-1"/>
                <w:sz w:val="23"/>
                <w:szCs w:val="22"/>
                <w:lang w:eastAsia="en-US"/>
              </w:rPr>
              <w:t>комунальної</w:t>
            </w:r>
            <w:r w:rsidRPr="003F62EC">
              <w:rPr>
                <w:rFonts w:eastAsia="Calibri"/>
                <w:sz w:val="23"/>
                <w:szCs w:val="22"/>
                <w:lang w:eastAsia="en-US"/>
              </w:rPr>
              <w:t xml:space="preserve"> </w:t>
            </w:r>
            <w:r w:rsidRPr="003F62EC">
              <w:rPr>
                <w:rFonts w:eastAsia="Calibri"/>
                <w:spacing w:val="-1"/>
                <w:sz w:val="23"/>
                <w:szCs w:val="22"/>
                <w:lang w:eastAsia="en-US"/>
              </w:rPr>
              <w:t>власності,</w:t>
            </w:r>
            <w:r w:rsidRPr="003F62EC">
              <w:rPr>
                <w:rFonts w:eastAsia="Calibri"/>
                <w:sz w:val="23"/>
                <w:szCs w:val="22"/>
                <w:lang w:eastAsia="en-US"/>
              </w:rPr>
              <w:t xml:space="preserve"> в</w:t>
            </w:r>
            <w:r w:rsidRPr="003F62EC">
              <w:rPr>
                <w:rFonts w:eastAsia="Calibri"/>
                <w:spacing w:val="-1"/>
                <w:sz w:val="23"/>
                <w:szCs w:val="22"/>
                <w:lang w:eastAsia="en-US"/>
              </w:rPr>
              <w:t xml:space="preserve"> </w:t>
            </w:r>
            <w:r w:rsidRPr="003F62EC">
              <w:rPr>
                <w:rFonts w:eastAsia="Calibri"/>
                <w:sz w:val="23"/>
                <w:szCs w:val="22"/>
                <w:lang w:eastAsia="en-US"/>
              </w:rPr>
              <w:t>т</w:t>
            </w:r>
            <w:r w:rsidR="009009E8" w:rsidRPr="003F62EC">
              <w:rPr>
                <w:rFonts w:eastAsia="Calibri"/>
                <w:sz w:val="23"/>
                <w:szCs w:val="22"/>
                <w:lang w:eastAsia="en-US"/>
              </w:rPr>
              <w:t>.</w:t>
            </w:r>
            <w:r w:rsidRPr="003F62EC">
              <w:rPr>
                <w:rFonts w:eastAsia="Calibri"/>
                <w:sz w:val="23"/>
                <w:szCs w:val="22"/>
                <w:lang w:eastAsia="en-US"/>
              </w:rPr>
              <w:t>ч</w:t>
            </w:r>
            <w:r w:rsidR="009009E8"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6"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75"/>
              <w:ind w:left="308" w:firstLine="0"/>
              <w:jc w:val="left"/>
              <w:rPr>
                <w:sz w:val="23"/>
                <w:szCs w:val="23"/>
                <w:lang w:eastAsia="en-US"/>
              </w:rPr>
            </w:pPr>
            <w:r w:rsidRPr="003F62EC">
              <w:rPr>
                <w:rFonts w:eastAsia="Calibri" w:hAnsi="Calibri"/>
                <w:i/>
                <w:sz w:val="23"/>
                <w:szCs w:val="22"/>
                <w:lang w:eastAsia="en-US"/>
              </w:rPr>
              <w:t>8</w:t>
            </w:r>
            <w:r w:rsidR="001D3937" w:rsidRPr="003F62EC">
              <w:rPr>
                <w:rFonts w:eastAsia="Calibri" w:hAnsi="Calibri"/>
                <w:i/>
                <w:sz w:val="23"/>
                <w:szCs w:val="22"/>
                <w:lang w:eastAsia="en-US"/>
              </w:rPr>
              <w:t> </w:t>
            </w:r>
            <w:r w:rsidRPr="003F62EC">
              <w:rPr>
                <w:rFonts w:eastAsia="Calibri" w:hAnsi="Calibri"/>
                <w:i/>
                <w:sz w:val="23"/>
                <w:szCs w:val="22"/>
                <w:lang w:eastAsia="en-US"/>
              </w:rPr>
              <w:t>743</w:t>
            </w:r>
            <w:r w:rsidR="001D3937" w:rsidRPr="003F62EC">
              <w:rPr>
                <w:rFonts w:eastAsia="Calibri" w:hAnsi="Calibri"/>
                <w:i/>
                <w:sz w:val="23"/>
                <w:szCs w:val="22"/>
                <w:lang w:eastAsia="en-US"/>
              </w:rPr>
              <w:t> </w:t>
            </w:r>
            <w:r w:rsidRPr="003F62EC">
              <w:rPr>
                <w:rFonts w:eastAsia="Calibri" w:hAnsi="Calibri"/>
                <w:i/>
                <w:sz w:val="23"/>
                <w:szCs w:val="22"/>
                <w:lang w:eastAsia="en-US"/>
              </w:rPr>
              <w:t>900,0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146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8" w:line="263" w:lineRule="auto"/>
              <w:ind w:left="27" w:right="150"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відкритого</w:t>
            </w:r>
            <w:r w:rsidRPr="003F62EC">
              <w:rPr>
                <w:rFonts w:eastAsia="Calibri"/>
                <w:sz w:val="23"/>
                <w:szCs w:val="22"/>
                <w:lang w:eastAsia="en-US"/>
              </w:rPr>
              <w:t xml:space="preserve"> </w:t>
            </w:r>
            <w:r w:rsidRPr="003F62EC">
              <w:rPr>
                <w:rFonts w:eastAsia="Calibri"/>
                <w:spacing w:val="-1"/>
                <w:sz w:val="23"/>
                <w:szCs w:val="22"/>
                <w:lang w:eastAsia="en-US"/>
              </w:rPr>
              <w:t>водостоку</w:t>
            </w:r>
            <w:r w:rsidRPr="003F62EC">
              <w:rPr>
                <w:rFonts w:eastAsia="Calibri"/>
                <w:spacing w:val="39"/>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FA0BB8" w:rsidRPr="003F62EC">
              <w:rPr>
                <w:rFonts w:eastAsia="Calibri"/>
                <w:spacing w:val="-2"/>
                <w:sz w:val="23"/>
                <w:szCs w:val="22"/>
                <w:lang w:eastAsia="en-US"/>
              </w:rPr>
              <w:t>. </w:t>
            </w:r>
            <w:r w:rsidRPr="003F62EC">
              <w:rPr>
                <w:rFonts w:eastAsia="Calibri"/>
                <w:spacing w:val="-1"/>
                <w:sz w:val="23"/>
                <w:szCs w:val="22"/>
                <w:lang w:eastAsia="en-US"/>
              </w:rPr>
              <w:t>Ясеневій</w:t>
            </w:r>
          </w:p>
          <w:p w:rsidR="00AA4619" w:rsidRPr="003F62EC" w:rsidRDefault="000B4016" w:rsidP="003F62EC">
            <w:pPr>
              <w:widowControl w:val="0"/>
              <w:spacing w:before="1" w:line="263" w:lineRule="auto"/>
              <w:ind w:left="27" w:right="602"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FA0BB8" w:rsidRPr="003F62EC">
              <w:rPr>
                <w:rFonts w:eastAsia="Calibri"/>
                <w:spacing w:val="-2"/>
                <w:sz w:val="23"/>
                <w:szCs w:val="22"/>
                <w:lang w:eastAsia="en-US"/>
              </w:rPr>
              <w:t>. </w:t>
            </w:r>
            <w:r w:rsidRPr="003F62EC">
              <w:rPr>
                <w:rFonts w:eastAsia="Calibri"/>
                <w:spacing w:val="-1"/>
                <w:sz w:val="23"/>
                <w:szCs w:val="22"/>
                <w:lang w:eastAsia="en-US"/>
              </w:rPr>
              <w:t>Високогірної</w:t>
            </w:r>
            <w:r w:rsidRPr="003F62EC">
              <w:rPr>
                <w:rFonts w:eastAsia="Calibri"/>
                <w:spacing w:val="39"/>
                <w:sz w:val="23"/>
                <w:szCs w:val="22"/>
                <w:lang w:eastAsia="en-US"/>
              </w:rPr>
              <w:t xml:space="preserve"> </w:t>
            </w:r>
            <w:r w:rsidRPr="003F62EC">
              <w:rPr>
                <w:rFonts w:eastAsia="Calibri"/>
                <w:sz w:val="23"/>
                <w:szCs w:val="22"/>
                <w:lang w:eastAsia="en-US"/>
              </w:rPr>
              <w:t xml:space="preserve">до </w:t>
            </w:r>
            <w:r w:rsidRPr="003F62EC">
              <w:rPr>
                <w:rFonts w:eastAsia="Calibri"/>
                <w:sz w:val="23"/>
                <w:szCs w:val="22"/>
                <w:lang w:eastAsia="en-US"/>
              </w:rPr>
              <w:t>просп</w:t>
            </w:r>
            <w:r w:rsidR="00FA0BB8" w:rsidRPr="003F62EC">
              <w:rPr>
                <w:rFonts w:eastAsia="Calibri"/>
                <w:sz w:val="23"/>
                <w:szCs w:val="22"/>
                <w:lang w:eastAsia="en-US"/>
              </w:rPr>
              <w:t>. </w:t>
            </w:r>
            <w:r w:rsidRPr="003F62EC">
              <w:rPr>
                <w:rFonts w:eastAsia="Calibri"/>
                <w:spacing w:val="-1"/>
                <w:sz w:val="23"/>
                <w:szCs w:val="22"/>
                <w:lang w:eastAsia="en-US"/>
              </w:rPr>
              <w:t>Тракторобудівників</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FA0BB8" w:rsidRPr="003F62EC">
              <w:rPr>
                <w:rFonts w:eastAsia="Calibri"/>
                <w:sz w:val="23"/>
                <w:szCs w:val="22"/>
                <w:lang w:eastAsia="en-US"/>
              </w:rPr>
              <w:t>. </w:t>
            </w:r>
            <w:r w:rsidRPr="003F62EC">
              <w:rPr>
                <w:rFonts w:eastAsia="Calibri"/>
                <w:spacing w:val="-1"/>
                <w:sz w:val="23"/>
                <w:szCs w:val="22"/>
                <w:lang w:eastAsia="en-US"/>
              </w:rPr>
              <w:t>Харкові</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6"/>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400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просп</w:t>
            </w:r>
            <w:r w:rsidR="00FA0BB8" w:rsidRPr="003F62EC">
              <w:rPr>
                <w:rFonts w:eastAsia="Calibri"/>
                <w:spacing w:val="-1"/>
                <w:sz w:val="23"/>
                <w:szCs w:val="22"/>
                <w:lang w:eastAsia="en-US"/>
              </w:rPr>
              <w:t>. </w:t>
            </w:r>
            <w:r w:rsidRPr="003F62EC">
              <w:rPr>
                <w:rFonts w:eastAsia="Calibri"/>
                <w:sz w:val="23"/>
                <w:szCs w:val="22"/>
                <w:lang w:eastAsia="en-US"/>
              </w:rPr>
              <w:t>Героїв</w:t>
            </w:r>
            <w:r w:rsidR="00FA0BB8" w:rsidRPr="003F62EC">
              <w:rPr>
                <w:rFonts w:eastAsia="Calibri"/>
                <w:spacing w:val="-1"/>
                <w:sz w:val="23"/>
                <w:szCs w:val="22"/>
                <w:lang w:eastAsia="en-US"/>
              </w:rPr>
              <w:t> </w:t>
            </w:r>
            <w:r w:rsidRPr="003F62EC">
              <w:rPr>
                <w:rFonts w:eastAsia="Calibri"/>
                <w:spacing w:val="-1"/>
                <w:sz w:val="23"/>
                <w:szCs w:val="22"/>
                <w:lang w:eastAsia="en-US"/>
              </w:rPr>
              <w:t>Харкова</w:t>
            </w:r>
          </w:p>
          <w:p w:rsidR="00AA4619" w:rsidRPr="003F62EC" w:rsidRDefault="000B4016" w:rsidP="003F62EC">
            <w:pPr>
              <w:widowControl w:val="0"/>
              <w:spacing w:before="1" w:line="263" w:lineRule="auto"/>
              <w:ind w:left="27" w:right="1026"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FA0BB8" w:rsidRPr="003F62EC">
              <w:rPr>
                <w:rFonts w:eastAsia="Calibri"/>
                <w:spacing w:val="-2"/>
                <w:sz w:val="23"/>
                <w:szCs w:val="22"/>
                <w:lang w:eastAsia="en-US"/>
              </w:rPr>
              <w:t>. </w:t>
            </w:r>
            <w:r w:rsidRPr="003F62EC">
              <w:rPr>
                <w:rFonts w:eastAsia="Calibri"/>
                <w:spacing w:val="-1"/>
                <w:sz w:val="23"/>
                <w:szCs w:val="22"/>
                <w:lang w:eastAsia="en-US"/>
              </w:rPr>
              <w:t>Богдана</w:t>
            </w:r>
            <w:r w:rsidRPr="003F62EC">
              <w:rPr>
                <w:rFonts w:eastAsia="Calibri"/>
                <w:spacing w:val="31"/>
                <w:sz w:val="23"/>
                <w:szCs w:val="22"/>
                <w:lang w:eastAsia="en-US"/>
              </w:rPr>
              <w:t xml:space="preserve"> </w:t>
            </w:r>
            <w:r w:rsidRPr="003F62EC">
              <w:rPr>
                <w:rFonts w:eastAsia="Calibri"/>
                <w:spacing w:val="-1"/>
                <w:sz w:val="23"/>
                <w:szCs w:val="22"/>
                <w:lang w:eastAsia="en-US"/>
              </w:rPr>
              <w:t>Хмельницького</w:t>
            </w:r>
            <w:r w:rsidRPr="003F62EC">
              <w:rPr>
                <w:rFonts w:eastAsia="Calibri"/>
                <w:sz w:val="23"/>
                <w:szCs w:val="22"/>
                <w:lang w:eastAsia="en-US"/>
              </w:rPr>
              <w:t xml:space="preserve"> до </w:t>
            </w:r>
            <w:r w:rsidRPr="003F62EC">
              <w:rPr>
                <w:rFonts w:eastAsia="Calibri"/>
                <w:spacing w:val="-1"/>
                <w:sz w:val="23"/>
                <w:szCs w:val="22"/>
                <w:lang w:eastAsia="en-US"/>
              </w:rPr>
              <w:t>майдану</w:t>
            </w:r>
            <w:r w:rsidRPr="003F62EC">
              <w:rPr>
                <w:rFonts w:eastAsia="Calibri"/>
                <w:spacing w:val="31"/>
                <w:sz w:val="23"/>
                <w:szCs w:val="22"/>
                <w:lang w:eastAsia="en-US"/>
              </w:rPr>
              <w:t xml:space="preserve"> </w:t>
            </w:r>
            <w:r w:rsidRPr="003F62EC">
              <w:rPr>
                <w:rFonts w:eastAsia="Calibri"/>
                <w:spacing w:val="-1"/>
                <w:sz w:val="23"/>
                <w:szCs w:val="22"/>
                <w:lang w:eastAsia="en-US"/>
              </w:rPr>
              <w:t>Захисників України</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FA0BB8"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250</w:t>
            </w:r>
            <w:r w:rsidR="001D3937" w:rsidRPr="003F62EC">
              <w:rPr>
                <w:rFonts w:eastAsia="Calibri" w:hAnsi="Calibri"/>
                <w:sz w:val="23"/>
                <w:szCs w:val="22"/>
                <w:lang w:eastAsia="en-US"/>
              </w:rPr>
              <w:t> </w:t>
            </w:r>
            <w:r w:rsidRPr="003F62EC">
              <w:rPr>
                <w:rFonts w:eastAsia="Calibri" w:hAnsi="Calibri"/>
                <w:sz w:val="23"/>
                <w:szCs w:val="22"/>
                <w:lang w:eastAsia="en-US"/>
              </w:rPr>
              <w:t>500,0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8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0" w:line="264" w:lineRule="auto"/>
              <w:ind w:left="27" w:right="646"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колії</w:t>
            </w:r>
            <w:r w:rsidRPr="003F62EC">
              <w:rPr>
                <w:rFonts w:eastAsia="Calibri"/>
                <w:spacing w:val="25"/>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просп</w:t>
            </w:r>
            <w:r w:rsidR="00FA0BB8" w:rsidRPr="003F62EC">
              <w:rPr>
                <w:rFonts w:eastAsia="Calibri"/>
                <w:spacing w:val="-1"/>
                <w:sz w:val="23"/>
                <w:szCs w:val="22"/>
                <w:lang w:eastAsia="en-US"/>
              </w:rPr>
              <w:t>. </w:t>
            </w:r>
            <w:r w:rsidRPr="003F62EC">
              <w:rPr>
                <w:rFonts w:eastAsia="Calibri"/>
                <w:sz w:val="23"/>
                <w:szCs w:val="22"/>
                <w:lang w:eastAsia="en-US"/>
              </w:rPr>
              <w:t>Героїв</w:t>
            </w:r>
            <w:r w:rsidR="00FA0BB8" w:rsidRPr="003F62EC">
              <w:rPr>
                <w:rFonts w:eastAsia="Calibri"/>
                <w:spacing w:val="-1"/>
                <w:sz w:val="23"/>
                <w:szCs w:val="22"/>
                <w:lang w:eastAsia="en-US"/>
              </w:rPr>
              <w:t> </w:t>
            </w:r>
            <w:r w:rsidRPr="003F62EC">
              <w:rPr>
                <w:rFonts w:eastAsia="Calibri"/>
                <w:spacing w:val="-1"/>
                <w:sz w:val="23"/>
                <w:szCs w:val="22"/>
                <w:lang w:eastAsia="en-US"/>
              </w:rPr>
              <w:t>Харкова</w:t>
            </w:r>
          </w:p>
          <w:p w:rsidR="00AA4619" w:rsidRPr="003F62EC" w:rsidRDefault="000B4016" w:rsidP="003F62EC">
            <w:pPr>
              <w:widowControl w:val="0"/>
              <w:spacing w:line="263" w:lineRule="auto"/>
              <w:ind w:left="27" w:right="376"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майдану</w:t>
            </w:r>
            <w:r w:rsidRPr="003F62EC">
              <w:rPr>
                <w:rFonts w:eastAsia="Calibri"/>
                <w:spacing w:val="-5"/>
                <w:sz w:val="23"/>
                <w:szCs w:val="22"/>
                <w:lang w:eastAsia="en-US"/>
              </w:rPr>
              <w:t xml:space="preserve"> </w:t>
            </w:r>
            <w:r w:rsidRPr="003F62EC">
              <w:rPr>
                <w:rFonts w:eastAsia="Calibri"/>
                <w:spacing w:val="-1"/>
                <w:sz w:val="23"/>
                <w:szCs w:val="22"/>
                <w:lang w:eastAsia="en-US"/>
              </w:rPr>
              <w:t>Захисників</w:t>
            </w:r>
            <w:r w:rsidRPr="003F62EC">
              <w:rPr>
                <w:rFonts w:eastAsia="Calibri"/>
                <w:spacing w:val="43"/>
                <w:sz w:val="23"/>
                <w:szCs w:val="22"/>
                <w:lang w:eastAsia="en-US"/>
              </w:rPr>
              <w:t xml:space="preserve"> </w:t>
            </w:r>
            <w:r w:rsidRPr="003F62EC">
              <w:rPr>
                <w:rFonts w:eastAsia="Calibri"/>
                <w:spacing w:val="-1"/>
                <w:sz w:val="23"/>
                <w:szCs w:val="22"/>
                <w:lang w:eastAsia="en-US"/>
              </w:rPr>
              <w:t xml:space="preserve">України </w:t>
            </w:r>
            <w:r w:rsidRPr="003F62EC">
              <w:rPr>
                <w:rFonts w:eastAsia="Calibri"/>
                <w:sz w:val="23"/>
                <w:szCs w:val="22"/>
                <w:lang w:eastAsia="en-US"/>
              </w:rPr>
              <w:t xml:space="preserve">до </w:t>
            </w:r>
            <w:r w:rsidRPr="003F62EC">
              <w:rPr>
                <w:rFonts w:eastAsia="Calibri"/>
                <w:spacing w:val="-2"/>
                <w:sz w:val="23"/>
                <w:szCs w:val="22"/>
                <w:lang w:eastAsia="en-US"/>
              </w:rPr>
              <w:t>вул</w:t>
            </w:r>
            <w:r w:rsidR="00FA0BB8" w:rsidRPr="003F62EC">
              <w:rPr>
                <w:rFonts w:eastAsia="Calibri"/>
                <w:spacing w:val="-2"/>
                <w:sz w:val="23"/>
                <w:szCs w:val="22"/>
                <w:lang w:eastAsia="en-US"/>
              </w:rPr>
              <w:t>. </w:t>
            </w:r>
            <w:r w:rsidR="00FA0BB8" w:rsidRPr="003F62EC">
              <w:rPr>
                <w:rFonts w:eastAsia="Calibri"/>
                <w:sz w:val="23"/>
                <w:szCs w:val="22"/>
                <w:lang w:eastAsia="en-US"/>
              </w:rPr>
              <w:t>Лесі </w:t>
            </w:r>
            <w:r w:rsidRPr="003F62EC">
              <w:rPr>
                <w:rFonts w:eastAsia="Calibri"/>
                <w:spacing w:val="-1"/>
                <w:sz w:val="23"/>
                <w:szCs w:val="22"/>
                <w:lang w:eastAsia="en-US"/>
              </w:rPr>
              <w:t>Українки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16"/>
                <w:szCs w:val="1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474"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84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5"/>
              <w:ind w:firstLine="0"/>
              <w:jc w:val="left"/>
              <w:rPr>
                <w:sz w:val="23"/>
                <w:szCs w:val="23"/>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48" w:line="263" w:lineRule="auto"/>
              <w:ind w:left="27" w:right="376" w:firstLine="0"/>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контактної мережі</w:t>
            </w:r>
            <w:r w:rsidRPr="003F62EC">
              <w:rPr>
                <w:rFonts w:eastAsia="Calibri"/>
                <w:spacing w:val="25"/>
                <w:sz w:val="23"/>
                <w:szCs w:val="22"/>
                <w:lang w:eastAsia="en-US"/>
              </w:rPr>
              <w:t xml:space="preserve"> </w:t>
            </w:r>
            <w:r w:rsidRPr="003F62EC">
              <w:rPr>
                <w:rFonts w:eastAsia="Calibri"/>
                <w:sz w:val="23"/>
                <w:szCs w:val="22"/>
                <w:lang w:eastAsia="en-US"/>
              </w:rPr>
              <w:t xml:space="preserve">трамвая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просп</w:t>
            </w:r>
            <w:r w:rsidR="0030409D" w:rsidRPr="003F62EC">
              <w:rPr>
                <w:rFonts w:eastAsia="Calibri"/>
                <w:spacing w:val="-1"/>
                <w:sz w:val="23"/>
                <w:szCs w:val="22"/>
                <w:lang w:eastAsia="en-US"/>
              </w:rPr>
              <w:t>. </w:t>
            </w:r>
            <w:r w:rsidRPr="003F62EC">
              <w:rPr>
                <w:rFonts w:eastAsia="Calibri"/>
                <w:sz w:val="23"/>
                <w:szCs w:val="22"/>
                <w:lang w:eastAsia="en-US"/>
              </w:rPr>
              <w:t>Героїв</w:t>
            </w:r>
            <w:r w:rsidR="0030409D" w:rsidRPr="003F62EC">
              <w:rPr>
                <w:rFonts w:eastAsia="Calibri"/>
                <w:spacing w:val="-1"/>
                <w:sz w:val="23"/>
                <w:szCs w:val="22"/>
                <w:lang w:eastAsia="en-US"/>
              </w:rPr>
              <w:t> </w:t>
            </w:r>
            <w:r w:rsidRPr="003F62EC">
              <w:rPr>
                <w:rFonts w:eastAsia="Calibri"/>
                <w:spacing w:val="-1"/>
                <w:sz w:val="23"/>
                <w:szCs w:val="22"/>
                <w:lang w:eastAsia="en-US"/>
              </w:rPr>
              <w:t>Харкова</w:t>
            </w:r>
            <w:r w:rsidRPr="003F62EC">
              <w:rPr>
                <w:rFonts w:eastAsia="Calibri"/>
                <w:spacing w:val="30"/>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майдану</w:t>
            </w:r>
            <w:r w:rsidRPr="003F62EC">
              <w:rPr>
                <w:rFonts w:eastAsia="Calibri"/>
                <w:spacing w:val="-5"/>
                <w:sz w:val="23"/>
                <w:szCs w:val="22"/>
                <w:lang w:eastAsia="en-US"/>
              </w:rPr>
              <w:t xml:space="preserve"> </w:t>
            </w:r>
            <w:r w:rsidRPr="003F62EC">
              <w:rPr>
                <w:rFonts w:eastAsia="Calibri"/>
                <w:spacing w:val="-1"/>
                <w:sz w:val="23"/>
                <w:szCs w:val="22"/>
                <w:lang w:eastAsia="en-US"/>
              </w:rPr>
              <w:t>Захисників</w:t>
            </w:r>
            <w:r w:rsidRPr="003F62EC">
              <w:rPr>
                <w:rFonts w:eastAsia="Calibri"/>
                <w:spacing w:val="43"/>
                <w:sz w:val="23"/>
                <w:szCs w:val="22"/>
                <w:lang w:eastAsia="en-US"/>
              </w:rPr>
              <w:t xml:space="preserve"> </w:t>
            </w:r>
            <w:r w:rsidRPr="003F62EC">
              <w:rPr>
                <w:rFonts w:eastAsia="Calibri"/>
                <w:spacing w:val="-1"/>
                <w:sz w:val="23"/>
                <w:szCs w:val="22"/>
                <w:lang w:eastAsia="en-US"/>
              </w:rPr>
              <w:t xml:space="preserve">України </w:t>
            </w:r>
            <w:r w:rsidRPr="003F62EC">
              <w:rPr>
                <w:rFonts w:eastAsia="Calibri"/>
                <w:sz w:val="23"/>
                <w:szCs w:val="22"/>
                <w:lang w:eastAsia="en-US"/>
              </w:rPr>
              <w:t xml:space="preserve">до </w:t>
            </w:r>
            <w:r w:rsidRPr="003F62EC">
              <w:rPr>
                <w:rFonts w:eastAsia="Calibri"/>
                <w:spacing w:val="-2"/>
                <w:sz w:val="23"/>
                <w:szCs w:val="22"/>
                <w:lang w:eastAsia="en-US"/>
              </w:rPr>
              <w:t>вул</w:t>
            </w:r>
            <w:r w:rsidR="0030409D" w:rsidRPr="003F62EC">
              <w:rPr>
                <w:rFonts w:eastAsia="Calibri"/>
                <w:spacing w:val="-2"/>
                <w:sz w:val="23"/>
                <w:szCs w:val="22"/>
                <w:lang w:eastAsia="en-US"/>
              </w:rPr>
              <w:t>. </w:t>
            </w:r>
            <w:r w:rsidR="0030409D" w:rsidRPr="003F62EC">
              <w:rPr>
                <w:rFonts w:eastAsia="Calibri"/>
                <w:sz w:val="23"/>
                <w:szCs w:val="22"/>
                <w:lang w:eastAsia="en-US"/>
              </w:rPr>
              <w:t>Лесі </w:t>
            </w:r>
            <w:r w:rsidRPr="003F62EC">
              <w:rPr>
                <w:rFonts w:eastAsia="Calibri"/>
                <w:spacing w:val="-1"/>
                <w:sz w:val="23"/>
                <w:szCs w:val="22"/>
                <w:lang w:eastAsia="en-US"/>
              </w:rPr>
              <w:t>Українки</w:t>
            </w:r>
          </w:p>
          <w:p w:rsidR="00AA4619" w:rsidRPr="003F62EC" w:rsidRDefault="000B4016" w:rsidP="003F62EC">
            <w:pPr>
              <w:widowControl w:val="0"/>
              <w:spacing w:before="1" w:line="263" w:lineRule="auto"/>
              <w:ind w:left="27" w:right="764" w:firstLine="0"/>
              <w:jc w:val="left"/>
              <w:rPr>
                <w:sz w:val="23"/>
                <w:szCs w:val="23"/>
                <w:lang w:eastAsia="en-US"/>
              </w:rPr>
            </w:pPr>
            <w:r w:rsidRPr="003F62EC">
              <w:rPr>
                <w:rFonts w:eastAsia="Calibri"/>
                <w:sz w:val="23"/>
                <w:szCs w:val="22"/>
                <w:lang w:eastAsia="en-US"/>
              </w:rPr>
              <w:t xml:space="preserve">з </w:t>
            </w:r>
            <w:r w:rsidRPr="003F62EC">
              <w:rPr>
                <w:rFonts w:eastAsia="Calibri"/>
                <w:spacing w:val="-1"/>
                <w:sz w:val="23"/>
                <w:szCs w:val="22"/>
                <w:lang w:eastAsia="en-US"/>
              </w:rPr>
              <w:t>облаштуванням</w:t>
            </w:r>
            <w:r w:rsidRPr="003F62EC">
              <w:rPr>
                <w:rFonts w:eastAsia="Calibri"/>
                <w:sz w:val="23"/>
                <w:szCs w:val="22"/>
                <w:lang w:eastAsia="en-US"/>
              </w:rPr>
              <w:t xml:space="preserve"> </w:t>
            </w:r>
            <w:r w:rsidRPr="003F62EC">
              <w:rPr>
                <w:rFonts w:eastAsia="Calibri"/>
                <w:spacing w:val="-1"/>
                <w:sz w:val="23"/>
                <w:szCs w:val="22"/>
                <w:lang w:eastAsia="en-US"/>
              </w:rPr>
              <w:t>зовнішнього</w:t>
            </w:r>
            <w:r w:rsidRPr="003F62EC">
              <w:rPr>
                <w:rFonts w:eastAsia="Calibri"/>
                <w:spacing w:val="27"/>
                <w:sz w:val="23"/>
                <w:szCs w:val="22"/>
                <w:lang w:eastAsia="en-US"/>
              </w:rPr>
              <w:t xml:space="preserve"> </w:t>
            </w:r>
            <w:r w:rsidRPr="003F62EC">
              <w:rPr>
                <w:rFonts w:eastAsia="Calibri"/>
                <w:spacing w:val="-1"/>
                <w:sz w:val="23"/>
                <w:szCs w:val="22"/>
                <w:lang w:eastAsia="en-US"/>
              </w:rPr>
              <w:t>освітлення</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9"/>
              <w:ind w:firstLine="0"/>
              <w:jc w:val="left"/>
              <w:rPr>
                <w:sz w:val="22"/>
                <w:szCs w:val="22"/>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5"/>
              <w:ind w:firstLine="0"/>
              <w:jc w:val="left"/>
              <w:rPr>
                <w:sz w:val="23"/>
                <w:szCs w:val="23"/>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368</w:t>
            </w:r>
            <w:r w:rsidR="001D3937" w:rsidRPr="003F62EC">
              <w:rPr>
                <w:rFonts w:eastAsia="Calibri" w:hAnsi="Calibri"/>
                <w:sz w:val="23"/>
                <w:szCs w:val="22"/>
                <w:lang w:eastAsia="en-US"/>
              </w:rPr>
              <w:t> </w:t>
            </w:r>
            <w:r w:rsidRPr="003F62EC">
              <w:rPr>
                <w:rFonts w:eastAsia="Calibri" w:hAnsi="Calibri"/>
                <w:sz w:val="23"/>
                <w:szCs w:val="22"/>
                <w:lang w:eastAsia="en-US"/>
              </w:rPr>
              <w:t>500,0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70"/>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20"/>
                <w:szCs w:val="20"/>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3" w:line="263" w:lineRule="auto"/>
              <w:ind w:left="27" w:right="646"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колії</w:t>
            </w:r>
            <w:r w:rsidRPr="003F62EC">
              <w:rPr>
                <w:rFonts w:eastAsia="Calibri"/>
                <w:spacing w:val="25"/>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5921D3" w:rsidRPr="003F62EC">
              <w:rPr>
                <w:rFonts w:eastAsia="Calibri"/>
                <w:spacing w:val="-2"/>
                <w:sz w:val="23"/>
                <w:szCs w:val="22"/>
                <w:lang w:eastAsia="en-US"/>
              </w:rPr>
              <w:t>. </w:t>
            </w:r>
            <w:r w:rsidR="005921D3" w:rsidRPr="003F62EC">
              <w:rPr>
                <w:rFonts w:eastAsia="Calibri"/>
                <w:spacing w:val="-1"/>
                <w:sz w:val="23"/>
                <w:szCs w:val="22"/>
                <w:lang w:eastAsia="en-US"/>
              </w:rPr>
              <w:t>Полтавський </w:t>
            </w:r>
            <w:r w:rsidRPr="003F62EC">
              <w:rPr>
                <w:rFonts w:eastAsia="Calibri"/>
                <w:sz w:val="23"/>
                <w:szCs w:val="22"/>
                <w:lang w:eastAsia="en-US"/>
              </w:rPr>
              <w:t>Шлях</w:t>
            </w:r>
          </w:p>
          <w:p w:rsidR="00AA4619" w:rsidRPr="003F62EC" w:rsidRDefault="000B4016" w:rsidP="003F62EC">
            <w:pPr>
              <w:widowControl w:val="0"/>
              <w:spacing w:before="1" w:line="264" w:lineRule="auto"/>
              <w:ind w:left="27" w:right="445"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Лопанського</w:t>
            </w:r>
            <w:r w:rsidRPr="003F62EC">
              <w:rPr>
                <w:rFonts w:eastAsia="Calibri"/>
                <w:sz w:val="23"/>
                <w:szCs w:val="22"/>
                <w:lang w:eastAsia="en-US"/>
              </w:rPr>
              <w:t xml:space="preserve"> мосту</w:t>
            </w:r>
            <w:r w:rsidRPr="003F62EC">
              <w:rPr>
                <w:rFonts w:eastAsia="Calibri"/>
                <w:spacing w:val="37"/>
                <w:sz w:val="23"/>
                <w:szCs w:val="22"/>
                <w:lang w:eastAsia="en-US"/>
              </w:rPr>
              <w:t xml:space="preserve"> </w:t>
            </w:r>
            <w:r w:rsidRPr="003F62EC">
              <w:rPr>
                <w:rFonts w:eastAsia="Calibri"/>
                <w:sz w:val="23"/>
                <w:szCs w:val="22"/>
                <w:lang w:eastAsia="en-US"/>
              </w:rPr>
              <w:t xml:space="preserve">до </w:t>
            </w:r>
            <w:r w:rsidRPr="003F62EC">
              <w:rPr>
                <w:rFonts w:eastAsia="Calibri"/>
                <w:spacing w:val="-2"/>
                <w:sz w:val="23"/>
                <w:szCs w:val="22"/>
                <w:lang w:eastAsia="en-US"/>
              </w:rPr>
              <w:t>вул</w:t>
            </w:r>
            <w:r w:rsidR="00191303" w:rsidRPr="003F62EC">
              <w:rPr>
                <w:rFonts w:eastAsia="Calibri"/>
                <w:spacing w:val="-2"/>
                <w:sz w:val="23"/>
                <w:szCs w:val="22"/>
                <w:lang w:eastAsia="en-US"/>
              </w:rPr>
              <w:t>. </w:t>
            </w:r>
            <w:r w:rsidRPr="003F62EC">
              <w:rPr>
                <w:rFonts w:eastAsia="Calibri"/>
                <w:sz w:val="23"/>
                <w:szCs w:val="22"/>
                <w:lang w:eastAsia="en-US"/>
              </w:rPr>
              <w:t>Ярославської</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1"/>
              <w:ind w:firstLine="0"/>
              <w:jc w:val="left"/>
              <w:rPr>
                <w:sz w:val="15"/>
                <w:szCs w:val="15"/>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7"/>
              <w:ind w:firstLine="0"/>
              <w:jc w:val="left"/>
              <w:rPr>
                <w:sz w:val="20"/>
                <w:szCs w:val="20"/>
                <w:lang w:eastAsia="en-US"/>
              </w:rPr>
            </w:pPr>
          </w:p>
          <w:p w:rsidR="00AA4619" w:rsidRPr="003F62EC" w:rsidRDefault="000B4016" w:rsidP="003F62EC">
            <w:pPr>
              <w:widowControl w:val="0"/>
              <w:ind w:left="474"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85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1"/>
              <w:ind w:firstLine="0"/>
              <w:jc w:val="left"/>
              <w:rPr>
                <w:sz w:val="24"/>
                <w:szCs w:val="24"/>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5" w:line="263" w:lineRule="auto"/>
              <w:ind w:left="27" w:right="265"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контактної мережі</w:t>
            </w:r>
            <w:r w:rsidRPr="003F62EC">
              <w:rPr>
                <w:rFonts w:eastAsia="Calibri"/>
                <w:spacing w:val="25"/>
                <w:sz w:val="23"/>
                <w:szCs w:val="22"/>
                <w:lang w:eastAsia="en-US"/>
              </w:rPr>
              <w:t xml:space="preserve"> </w:t>
            </w:r>
            <w:r w:rsidRPr="003F62EC">
              <w:rPr>
                <w:rFonts w:eastAsia="Calibri"/>
                <w:sz w:val="23"/>
                <w:szCs w:val="22"/>
                <w:lang w:eastAsia="en-US"/>
              </w:rPr>
              <w:t xml:space="preserve">трамвая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191303" w:rsidRPr="003F62EC">
              <w:rPr>
                <w:rFonts w:eastAsia="Calibri"/>
                <w:spacing w:val="-2"/>
                <w:sz w:val="23"/>
                <w:szCs w:val="22"/>
                <w:lang w:eastAsia="en-US"/>
              </w:rPr>
              <w:t>. </w:t>
            </w:r>
            <w:r w:rsidR="00191303" w:rsidRPr="003F62EC">
              <w:rPr>
                <w:rFonts w:eastAsia="Calibri"/>
                <w:spacing w:val="-1"/>
                <w:sz w:val="23"/>
                <w:szCs w:val="22"/>
                <w:lang w:eastAsia="en-US"/>
              </w:rPr>
              <w:t>Полтавський </w:t>
            </w:r>
            <w:r w:rsidRPr="003F62EC">
              <w:rPr>
                <w:rFonts w:eastAsia="Calibri"/>
                <w:sz w:val="23"/>
                <w:szCs w:val="22"/>
                <w:lang w:eastAsia="en-US"/>
              </w:rPr>
              <w:t>Шлях</w:t>
            </w:r>
            <w:r w:rsidRPr="003F62EC">
              <w:rPr>
                <w:rFonts w:eastAsia="Calibri"/>
                <w:spacing w:val="25"/>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Лопанського</w:t>
            </w:r>
            <w:r w:rsidRPr="003F62EC">
              <w:rPr>
                <w:rFonts w:eastAsia="Calibri"/>
                <w:sz w:val="23"/>
                <w:szCs w:val="22"/>
                <w:lang w:eastAsia="en-US"/>
              </w:rPr>
              <w:t xml:space="preserve"> мосту</w:t>
            </w:r>
            <w:r w:rsidRPr="003F62EC">
              <w:rPr>
                <w:rFonts w:eastAsia="Calibri"/>
                <w:spacing w:val="37"/>
                <w:sz w:val="23"/>
                <w:szCs w:val="22"/>
                <w:lang w:eastAsia="en-US"/>
              </w:rPr>
              <w:t xml:space="preserve"> </w:t>
            </w:r>
            <w:r w:rsidRPr="003F62EC">
              <w:rPr>
                <w:rFonts w:eastAsia="Calibri"/>
                <w:sz w:val="23"/>
                <w:szCs w:val="22"/>
                <w:lang w:eastAsia="en-US"/>
              </w:rPr>
              <w:t xml:space="preserve">до </w:t>
            </w:r>
            <w:r w:rsidRPr="003F62EC">
              <w:rPr>
                <w:rFonts w:eastAsia="Calibri"/>
                <w:spacing w:val="-2"/>
                <w:sz w:val="23"/>
                <w:szCs w:val="22"/>
                <w:lang w:eastAsia="en-US"/>
              </w:rPr>
              <w:t>вул</w:t>
            </w:r>
            <w:r w:rsidR="00191303" w:rsidRPr="003F62EC">
              <w:rPr>
                <w:rFonts w:eastAsia="Calibri"/>
                <w:spacing w:val="-2"/>
                <w:sz w:val="23"/>
                <w:szCs w:val="22"/>
                <w:lang w:eastAsia="en-US"/>
              </w:rPr>
              <w:t>. </w:t>
            </w:r>
            <w:r w:rsidRPr="003F62EC">
              <w:rPr>
                <w:rFonts w:eastAsia="Calibri"/>
                <w:sz w:val="23"/>
                <w:szCs w:val="22"/>
                <w:lang w:eastAsia="en-US"/>
              </w:rPr>
              <w:t>Ярославської</w:t>
            </w:r>
          </w:p>
          <w:p w:rsidR="00AA4619" w:rsidRPr="003F62EC" w:rsidRDefault="000B4016" w:rsidP="003F62EC">
            <w:pPr>
              <w:widowControl w:val="0"/>
              <w:spacing w:before="1" w:line="263" w:lineRule="auto"/>
              <w:ind w:left="27" w:right="764" w:firstLine="0"/>
              <w:jc w:val="left"/>
              <w:rPr>
                <w:sz w:val="23"/>
                <w:szCs w:val="23"/>
                <w:lang w:eastAsia="en-US"/>
              </w:rPr>
            </w:pPr>
            <w:r w:rsidRPr="003F62EC">
              <w:rPr>
                <w:rFonts w:eastAsia="Calibri"/>
                <w:sz w:val="23"/>
                <w:szCs w:val="22"/>
                <w:lang w:eastAsia="en-US"/>
              </w:rPr>
              <w:t xml:space="preserve">з </w:t>
            </w:r>
            <w:r w:rsidRPr="003F62EC">
              <w:rPr>
                <w:rFonts w:eastAsia="Calibri"/>
                <w:spacing w:val="-1"/>
                <w:sz w:val="23"/>
                <w:szCs w:val="22"/>
                <w:lang w:eastAsia="en-US"/>
              </w:rPr>
              <w:t>облаштуванням</w:t>
            </w:r>
            <w:r w:rsidRPr="003F62EC">
              <w:rPr>
                <w:rFonts w:eastAsia="Calibri"/>
                <w:sz w:val="23"/>
                <w:szCs w:val="22"/>
                <w:lang w:eastAsia="en-US"/>
              </w:rPr>
              <w:t xml:space="preserve"> </w:t>
            </w:r>
            <w:r w:rsidRPr="003F62EC">
              <w:rPr>
                <w:rFonts w:eastAsia="Calibri"/>
                <w:spacing w:val="-1"/>
                <w:sz w:val="23"/>
                <w:szCs w:val="22"/>
                <w:lang w:eastAsia="en-US"/>
              </w:rPr>
              <w:t>зовнішнього</w:t>
            </w:r>
            <w:r w:rsidRPr="003F62EC">
              <w:rPr>
                <w:rFonts w:eastAsia="Calibri"/>
                <w:spacing w:val="27"/>
                <w:sz w:val="23"/>
                <w:szCs w:val="22"/>
                <w:lang w:eastAsia="en-US"/>
              </w:rPr>
              <w:t xml:space="preserve"> </w:t>
            </w:r>
            <w:r w:rsidRPr="003F62EC">
              <w:rPr>
                <w:rFonts w:eastAsia="Calibri"/>
                <w:spacing w:val="-1"/>
                <w:sz w:val="23"/>
                <w:szCs w:val="22"/>
                <w:lang w:eastAsia="en-US"/>
              </w:rPr>
              <w:t>освітлення</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5"/>
              <w:ind w:firstLine="0"/>
              <w:jc w:val="left"/>
              <w:rPr>
                <w:sz w:val="23"/>
                <w:szCs w:val="23"/>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1"/>
              <w:ind w:firstLine="0"/>
              <w:jc w:val="left"/>
              <w:rPr>
                <w:sz w:val="24"/>
                <w:szCs w:val="24"/>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391</w:t>
            </w:r>
            <w:r w:rsidR="001D3937" w:rsidRPr="003F62EC">
              <w:rPr>
                <w:rFonts w:eastAsia="Calibri" w:hAnsi="Calibri"/>
                <w:sz w:val="23"/>
                <w:szCs w:val="22"/>
                <w:lang w:eastAsia="en-US"/>
              </w:rPr>
              <w:t> </w:t>
            </w:r>
            <w:r w:rsidRPr="003F62EC">
              <w:rPr>
                <w:rFonts w:eastAsia="Calibri" w:hAnsi="Calibri"/>
                <w:sz w:val="23"/>
                <w:szCs w:val="22"/>
                <w:lang w:eastAsia="en-US"/>
              </w:rPr>
              <w:t>400,0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549"/>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32"/>
                <w:szCs w:val="32"/>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48"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FF07AA" w:rsidRPr="003F62EC">
              <w:rPr>
                <w:rFonts w:eastAsia="Calibri"/>
                <w:spacing w:val="-2"/>
                <w:sz w:val="23"/>
                <w:szCs w:val="22"/>
                <w:lang w:eastAsia="en-US"/>
              </w:rPr>
              <w:t>. </w:t>
            </w:r>
            <w:r w:rsidR="00FF07AA" w:rsidRPr="003F62EC">
              <w:rPr>
                <w:rFonts w:eastAsia="Calibri"/>
                <w:spacing w:val="-1"/>
                <w:sz w:val="23"/>
                <w:szCs w:val="22"/>
                <w:lang w:eastAsia="en-US"/>
              </w:rPr>
              <w:t>Полтавський </w:t>
            </w:r>
            <w:r w:rsidRPr="003F62EC">
              <w:rPr>
                <w:rFonts w:eastAsia="Calibri"/>
                <w:sz w:val="23"/>
                <w:szCs w:val="22"/>
                <w:lang w:eastAsia="en-US"/>
              </w:rPr>
              <w:t>Шлях</w:t>
            </w:r>
          </w:p>
          <w:p w:rsidR="00AA4619" w:rsidRPr="003F62EC" w:rsidRDefault="000B4016" w:rsidP="003F62EC">
            <w:pPr>
              <w:widowControl w:val="0"/>
              <w:spacing w:before="1" w:line="263" w:lineRule="auto"/>
              <w:ind w:left="27" w:right="527"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00FF07AA"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FF07AA" w:rsidRPr="003F62EC">
              <w:rPr>
                <w:rFonts w:eastAsia="Calibri"/>
                <w:spacing w:val="-2"/>
                <w:sz w:val="23"/>
                <w:szCs w:val="22"/>
                <w:lang w:eastAsia="en-US"/>
              </w:rPr>
              <w:t>. </w:t>
            </w:r>
            <w:r w:rsidRPr="003F62EC">
              <w:rPr>
                <w:rFonts w:eastAsia="Calibri"/>
                <w:sz w:val="23"/>
                <w:szCs w:val="22"/>
                <w:lang w:eastAsia="en-US"/>
              </w:rPr>
              <w:t>Ярославської</w:t>
            </w:r>
            <w:r w:rsidRPr="003F62EC">
              <w:rPr>
                <w:rFonts w:eastAsia="Calibri"/>
                <w:spacing w:val="21"/>
                <w:sz w:val="23"/>
                <w:szCs w:val="22"/>
                <w:lang w:eastAsia="en-US"/>
              </w:rPr>
              <w:t xml:space="preserve"> </w:t>
            </w:r>
            <w:r w:rsidRPr="003F62EC">
              <w:rPr>
                <w:rFonts w:eastAsia="Calibri"/>
                <w:sz w:val="23"/>
                <w:szCs w:val="22"/>
                <w:lang w:eastAsia="en-US"/>
              </w:rPr>
              <w:t xml:space="preserve">до </w:t>
            </w:r>
            <w:r w:rsidRPr="003F62EC">
              <w:rPr>
                <w:rFonts w:eastAsia="Calibri"/>
                <w:spacing w:val="-1"/>
                <w:sz w:val="23"/>
                <w:szCs w:val="22"/>
                <w:lang w:eastAsia="en-US"/>
              </w:rPr>
              <w:t>бульвару</w:t>
            </w:r>
            <w:r w:rsidRPr="003F62EC">
              <w:rPr>
                <w:rFonts w:eastAsia="Calibri"/>
                <w:spacing w:val="-5"/>
                <w:sz w:val="23"/>
                <w:szCs w:val="22"/>
                <w:lang w:eastAsia="en-US"/>
              </w:rPr>
              <w:t xml:space="preserve"> </w:t>
            </w:r>
            <w:r w:rsidRPr="003F62EC">
              <w:rPr>
                <w:rFonts w:eastAsia="Calibri"/>
                <w:spacing w:val="-1"/>
                <w:sz w:val="23"/>
                <w:szCs w:val="22"/>
                <w:lang w:eastAsia="en-US"/>
              </w:rPr>
              <w:t>Гончарівського</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FF07AA"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1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32"/>
                <w:szCs w:val="32"/>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873</w:t>
            </w:r>
            <w:r w:rsidR="001D3937" w:rsidRPr="003F62EC">
              <w:rPr>
                <w:rFonts w:eastAsia="Calibri" w:hAnsi="Calibri"/>
                <w:sz w:val="23"/>
                <w:szCs w:val="22"/>
                <w:lang w:eastAsia="en-US"/>
              </w:rPr>
              <w:t> </w:t>
            </w:r>
            <w:r w:rsidRPr="003F62EC">
              <w:rPr>
                <w:rFonts w:eastAsia="Calibri" w:hAnsi="Calibri"/>
                <w:sz w:val="23"/>
                <w:szCs w:val="22"/>
                <w:lang w:eastAsia="en-US"/>
              </w:rPr>
              <w:t>800,0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57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37"/>
              <w:ind w:left="165" w:firstLine="0"/>
              <w:jc w:val="left"/>
              <w:rPr>
                <w:sz w:val="23"/>
                <w:szCs w:val="23"/>
                <w:lang w:eastAsia="en-US"/>
              </w:rPr>
            </w:pPr>
            <w:r w:rsidRPr="003F62EC">
              <w:rPr>
                <w:rFonts w:eastAsia="Calibri" w:hAnsi="Calibri"/>
                <w:sz w:val="23"/>
                <w:szCs w:val="22"/>
                <w:lang w:eastAsia="en-US"/>
              </w:rPr>
              <w:t>38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2"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FF07AA" w:rsidRPr="003F62EC">
              <w:rPr>
                <w:rFonts w:eastAsia="Calibri"/>
                <w:spacing w:val="-2"/>
                <w:sz w:val="23"/>
                <w:szCs w:val="22"/>
                <w:lang w:eastAsia="en-US"/>
              </w:rPr>
              <w:t>. </w:t>
            </w:r>
            <w:r w:rsidR="00FF07AA" w:rsidRPr="003F62EC">
              <w:rPr>
                <w:rFonts w:eastAsia="Calibri"/>
                <w:spacing w:val="-1"/>
                <w:sz w:val="23"/>
                <w:szCs w:val="22"/>
                <w:lang w:eastAsia="en-US"/>
              </w:rPr>
              <w:t>Полтавський </w:t>
            </w:r>
            <w:r w:rsidRPr="003F62EC">
              <w:rPr>
                <w:rFonts w:eastAsia="Calibri"/>
                <w:sz w:val="23"/>
                <w:szCs w:val="22"/>
                <w:lang w:eastAsia="en-US"/>
              </w:rPr>
              <w:t>Шлях</w:t>
            </w:r>
          </w:p>
          <w:p w:rsidR="00AA4619" w:rsidRPr="003F62EC" w:rsidRDefault="000B4016" w:rsidP="003F62EC">
            <w:pPr>
              <w:widowControl w:val="0"/>
              <w:spacing w:before="1" w:line="263" w:lineRule="auto"/>
              <w:ind w:left="27" w:right="383"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бульвару</w:t>
            </w:r>
            <w:r w:rsidRPr="003F62EC">
              <w:rPr>
                <w:rFonts w:eastAsia="Calibri"/>
                <w:spacing w:val="21"/>
                <w:sz w:val="23"/>
                <w:szCs w:val="22"/>
                <w:lang w:eastAsia="en-US"/>
              </w:rPr>
              <w:t xml:space="preserve"> </w:t>
            </w:r>
            <w:r w:rsidRPr="003F62EC">
              <w:rPr>
                <w:rFonts w:eastAsia="Calibri"/>
                <w:spacing w:val="-1"/>
                <w:sz w:val="23"/>
                <w:szCs w:val="22"/>
                <w:lang w:eastAsia="en-US"/>
              </w:rPr>
              <w:t>Гончарівського</w:t>
            </w:r>
            <w:r w:rsidR="00FF07AA" w:rsidRPr="003F62EC">
              <w:rPr>
                <w:rFonts w:eastAsia="Calibri"/>
                <w:sz w:val="23"/>
                <w:szCs w:val="22"/>
                <w:lang w:eastAsia="en-US"/>
              </w:rPr>
              <w:t xml:space="preserve"> </w:t>
            </w:r>
            <w:r w:rsidRPr="003F62EC">
              <w:rPr>
                <w:rFonts w:eastAsia="Calibri"/>
                <w:sz w:val="23"/>
                <w:szCs w:val="22"/>
                <w:lang w:eastAsia="en-US"/>
              </w:rPr>
              <w:t xml:space="preserve">до </w:t>
            </w:r>
            <w:r w:rsidRPr="003F62EC">
              <w:rPr>
                <w:rFonts w:eastAsia="Calibri"/>
                <w:spacing w:val="-1"/>
                <w:sz w:val="23"/>
                <w:szCs w:val="22"/>
                <w:lang w:eastAsia="en-US"/>
              </w:rPr>
              <w:t>шляхопроводу</w:t>
            </w:r>
            <w:r w:rsidRPr="003F62EC">
              <w:rPr>
                <w:rFonts w:eastAsia="Calibri"/>
                <w:spacing w:val="41"/>
                <w:sz w:val="23"/>
                <w:szCs w:val="22"/>
                <w:lang w:eastAsia="en-US"/>
              </w:rPr>
              <w:t xml:space="preserve"> </w:t>
            </w:r>
            <w:r w:rsidRPr="003F62EC">
              <w:rPr>
                <w:rFonts w:eastAsia="Calibri"/>
                <w:sz w:val="23"/>
                <w:szCs w:val="22"/>
                <w:lang w:eastAsia="en-US"/>
              </w:rPr>
              <w:t>ім</w:t>
            </w:r>
            <w:r w:rsidR="00FF07AA" w:rsidRPr="003F62EC">
              <w:rPr>
                <w:rFonts w:eastAsia="Calibri"/>
                <w:sz w:val="23"/>
                <w:szCs w:val="22"/>
                <w:lang w:eastAsia="en-US"/>
              </w:rPr>
              <w:t>. Магомета </w:t>
            </w:r>
            <w:r w:rsidRPr="003F62EC">
              <w:rPr>
                <w:rFonts w:eastAsia="Calibri"/>
                <w:spacing w:val="-1"/>
                <w:sz w:val="23"/>
                <w:szCs w:val="22"/>
                <w:lang w:eastAsia="en-US"/>
              </w:rPr>
              <w:t>Караєва</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FF07AA"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0"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37"/>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251</w:t>
            </w:r>
            <w:r w:rsidR="001D3937" w:rsidRPr="003F62EC">
              <w:rPr>
                <w:rFonts w:eastAsia="Calibri" w:hAnsi="Calibri"/>
                <w:sz w:val="23"/>
                <w:szCs w:val="22"/>
                <w:lang w:eastAsia="en-US"/>
              </w:rPr>
              <w:t> </w:t>
            </w:r>
            <w:r w:rsidRPr="003F62EC">
              <w:rPr>
                <w:rFonts w:eastAsia="Calibri" w:hAnsi="Calibri"/>
                <w:sz w:val="23"/>
                <w:szCs w:val="22"/>
                <w:lang w:eastAsia="en-US"/>
              </w:rPr>
              <w:t>900,0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46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39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FF07AA" w:rsidRPr="003F62EC">
              <w:rPr>
                <w:rFonts w:eastAsia="Calibri"/>
                <w:spacing w:val="-2"/>
                <w:sz w:val="23"/>
                <w:szCs w:val="22"/>
                <w:lang w:eastAsia="en-US"/>
              </w:rPr>
              <w:t>. </w:t>
            </w:r>
            <w:r w:rsidR="00FF07AA" w:rsidRPr="003F62EC">
              <w:rPr>
                <w:rFonts w:eastAsia="Calibri"/>
                <w:spacing w:val="-1"/>
                <w:sz w:val="23"/>
                <w:szCs w:val="22"/>
                <w:lang w:eastAsia="en-US"/>
              </w:rPr>
              <w:t>Полтавський </w:t>
            </w:r>
            <w:r w:rsidRPr="003F62EC">
              <w:rPr>
                <w:rFonts w:eastAsia="Calibri"/>
                <w:sz w:val="23"/>
                <w:szCs w:val="22"/>
                <w:lang w:eastAsia="en-US"/>
              </w:rPr>
              <w:t>Шлях</w:t>
            </w:r>
          </w:p>
          <w:p w:rsidR="00AA4619" w:rsidRPr="003F62EC" w:rsidRDefault="000B4016" w:rsidP="003F62EC">
            <w:pPr>
              <w:widowControl w:val="0"/>
              <w:spacing w:before="1" w:line="263" w:lineRule="auto"/>
              <w:ind w:left="27" w:right="910"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шляхопроводу</w:t>
            </w:r>
            <w:r w:rsidRPr="003F62EC">
              <w:rPr>
                <w:rFonts w:eastAsia="Calibri"/>
                <w:spacing w:val="35"/>
                <w:sz w:val="23"/>
                <w:szCs w:val="22"/>
                <w:lang w:eastAsia="en-US"/>
              </w:rPr>
              <w:t xml:space="preserve"> </w:t>
            </w:r>
            <w:r w:rsidRPr="003F62EC">
              <w:rPr>
                <w:rFonts w:eastAsia="Calibri"/>
                <w:sz w:val="23"/>
                <w:szCs w:val="22"/>
                <w:lang w:eastAsia="en-US"/>
              </w:rPr>
              <w:t>ім</w:t>
            </w:r>
            <w:r w:rsidR="00FF07AA" w:rsidRPr="003F62EC">
              <w:rPr>
                <w:rFonts w:eastAsia="Calibri"/>
                <w:sz w:val="23"/>
                <w:szCs w:val="22"/>
                <w:lang w:eastAsia="en-US"/>
              </w:rPr>
              <w:t>. Магомета </w:t>
            </w:r>
            <w:r w:rsidRPr="003F62EC">
              <w:rPr>
                <w:rFonts w:eastAsia="Calibri"/>
                <w:spacing w:val="-1"/>
                <w:sz w:val="23"/>
                <w:szCs w:val="22"/>
                <w:lang w:eastAsia="en-US"/>
              </w:rPr>
              <w:t>Караєва</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FF07AA" w:rsidRPr="003F62EC">
              <w:rPr>
                <w:rFonts w:eastAsia="Calibri"/>
                <w:spacing w:val="-2"/>
                <w:sz w:val="23"/>
                <w:szCs w:val="22"/>
                <w:lang w:eastAsia="en-US"/>
              </w:rPr>
              <w:t>. </w:t>
            </w:r>
            <w:r w:rsidRPr="003F62EC">
              <w:rPr>
                <w:rFonts w:eastAsia="Calibri"/>
                <w:sz w:val="23"/>
                <w:szCs w:val="22"/>
                <w:lang w:eastAsia="en-US"/>
              </w:rPr>
              <w:t>Семінарської у</w:t>
            </w:r>
            <w:r w:rsidRPr="003F62EC">
              <w:rPr>
                <w:rFonts w:eastAsia="Calibri"/>
                <w:spacing w:val="-5"/>
                <w:sz w:val="23"/>
                <w:szCs w:val="22"/>
                <w:lang w:eastAsia="en-US"/>
              </w:rPr>
              <w:t xml:space="preserve"> </w:t>
            </w:r>
            <w:r w:rsidRPr="003F62EC">
              <w:rPr>
                <w:rFonts w:eastAsia="Calibri"/>
                <w:sz w:val="23"/>
                <w:szCs w:val="22"/>
                <w:lang w:eastAsia="en-US"/>
              </w:rPr>
              <w:t>м</w:t>
            </w:r>
            <w:r w:rsidR="00FF07AA"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6"/>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725</w:t>
            </w:r>
            <w:r w:rsidR="001D3937" w:rsidRPr="003F62EC">
              <w:rPr>
                <w:rFonts w:eastAsia="Calibri" w:hAnsi="Calibri"/>
                <w:sz w:val="23"/>
                <w:szCs w:val="22"/>
                <w:lang w:eastAsia="en-US"/>
              </w:rPr>
              <w:t> </w:t>
            </w:r>
            <w:r w:rsidRPr="003F62EC">
              <w:rPr>
                <w:rFonts w:eastAsia="Calibri" w:hAnsi="Calibri"/>
                <w:sz w:val="23"/>
                <w:szCs w:val="22"/>
                <w:lang w:eastAsia="en-US"/>
              </w:rPr>
              <w:t>900,0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128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0"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9226BC" w:rsidRPr="003F62EC">
              <w:rPr>
                <w:rFonts w:eastAsia="Calibri"/>
                <w:spacing w:val="-2"/>
                <w:sz w:val="23"/>
                <w:szCs w:val="22"/>
                <w:lang w:eastAsia="en-US"/>
              </w:rPr>
              <w:t>. </w:t>
            </w:r>
            <w:r w:rsidR="009226BC" w:rsidRPr="003F62EC">
              <w:rPr>
                <w:rFonts w:eastAsia="Calibri"/>
                <w:spacing w:val="-1"/>
                <w:sz w:val="23"/>
                <w:szCs w:val="22"/>
                <w:lang w:eastAsia="en-US"/>
              </w:rPr>
              <w:t>Полтавський </w:t>
            </w:r>
            <w:r w:rsidRPr="003F62EC">
              <w:rPr>
                <w:rFonts w:eastAsia="Calibri"/>
                <w:sz w:val="23"/>
                <w:szCs w:val="22"/>
                <w:lang w:eastAsia="en-US"/>
              </w:rPr>
              <w:t>Шлях</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9226BC" w:rsidRPr="003F62EC">
              <w:rPr>
                <w:rFonts w:eastAsia="Calibri"/>
                <w:spacing w:val="-2"/>
                <w:sz w:val="23"/>
                <w:szCs w:val="22"/>
                <w:lang w:eastAsia="en-US"/>
              </w:rPr>
              <w:t>. </w:t>
            </w:r>
            <w:r w:rsidRPr="003F62EC">
              <w:rPr>
                <w:rFonts w:eastAsia="Calibri"/>
                <w:sz w:val="23"/>
                <w:szCs w:val="22"/>
                <w:lang w:eastAsia="en-US"/>
              </w:rPr>
              <w:t>Семінарської</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9226BC" w:rsidRPr="003F62EC">
              <w:rPr>
                <w:rFonts w:eastAsia="Calibri"/>
                <w:spacing w:val="-2"/>
                <w:sz w:val="23"/>
                <w:szCs w:val="22"/>
                <w:lang w:eastAsia="en-US"/>
              </w:rPr>
              <w:t>. </w:t>
            </w:r>
            <w:r w:rsidRPr="003F62EC">
              <w:rPr>
                <w:rFonts w:eastAsia="Calibri"/>
                <w:sz w:val="23"/>
                <w:szCs w:val="22"/>
                <w:lang w:eastAsia="en-US"/>
              </w:rPr>
              <w:t>Петра</w:t>
            </w:r>
            <w:r w:rsidR="009226BC" w:rsidRPr="003F62EC">
              <w:rPr>
                <w:rFonts w:eastAsia="Calibri"/>
                <w:spacing w:val="1"/>
                <w:sz w:val="23"/>
                <w:szCs w:val="22"/>
                <w:lang w:eastAsia="en-US"/>
              </w:rPr>
              <w:t> </w:t>
            </w:r>
            <w:r w:rsidRPr="003F62EC">
              <w:rPr>
                <w:rFonts w:eastAsia="Calibri"/>
                <w:sz w:val="23"/>
                <w:szCs w:val="22"/>
                <w:lang w:eastAsia="en-US"/>
              </w:rPr>
              <w:t>Болбочана у</w:t>
            </w:r>
            <w:r w:rsidRPr="003F62EC">
              <w:rPr>
                <w:rFonts w:eastAsia="Calibri"/>
                <w:spacing w:val="-5"/>
                <w:sz w:val="23"/>
                <w:szCs w:val="22"/>
                <w:lang w:eastAsia="en-US"/>
              </w:rPr>
              <w:t xml:space="preserve"> </w:t>
            </w:r>
            <w:r w:rsidRPr="003F62EC">
              <w:rPr>
                <w:rFonts w:eastAsia="Calibri"/>
                <w:sz w:val="23"/>
                <w:szCs w:val="22"/>
                <w:lang w:eastAsia="en-US"/>
              </w:rPr>
              <w:t>м</w:t>
            </w:r>
            <w:r w:rsidR="009226B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16"/>
                <w:szCs w:val="1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065</w:t>
            </w:r>
            <w:r w:rsidR="001D3937" w:rsidRPr="003F62EC">
              <w:rPr>
                <w:rFonts w:eastAsia="Calibri" w:hAnsi="Calibri"/>
                <w:sz w:val="23"/>
                <w:szCs w:val="22"/>
                <w:lang w:eastAsia="en-US"/>
              </w:rPr>
              <w:t> </w:t>
            </w:r>
            <w:r w:rsidRPr="003F62EC">
              <w:rPr>
                <w:rFonts w:eastAsia="Calibri" w:hAnsi="Calibri"/>
                <w:sz w:val="23"/>
                <w:szCs w:val="22"/>
                <w:lang w:eastAsia="en-US"/>
              </w:rPr>
              <w:t>600,0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8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0"/>
              <w:ind w:left="2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p>
          <w:p w:rsidR="00AA4619" w:rsidRPr="003F62EC" w:rsidRDefault="000B4016" w:rsidP="003F62EC">
            <w:pPr>
              <w:widowControl w:val="0"/>
              <w:spacing w:before="26" w:line="263" w:lineRule="auto"/>
              <w:ind w:left="27" w:right="57"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74022E" w:rsidRPr="003F62EC">
              <w:rPr>
                <w:rFonts w:eastAsia="Calibri"/>
                <w:spacing w:val="-2"/>
                <w:sz w:val="23"/>
                <w:szCs w:val="22"/>
                <w:lang w:eastAsia="en-US"/>
              </w:rPr>
              <w:t>. </w:t>
            </w:r>
            <w:r w:rsidRPr="003F62EC">
              <w:rPr>
                <w:rFonts w:eastAsia="Calibri"/>
                <w:spacing w:val="-1"/>
                <w:sz w:val="23"/>
                <w:szCs w:val="22"/>
                <w:lang w:eastAsia="en-US"/>
              </w:rPr>
              <w:t>Євгена</w:t>
            </w:r>
            <w:r w:rsidR="0074022E" w:rsidRPr="003F62EC">
              <w:rPr>
                <w:rFonts w:eastAsia="Calibri"/>
                <w:sz w:val="23"/>
                <w:szCs w:val="22"/>
                <w:lang w:eastAsia="en-US"/>
              </w:rPr>
              <w:t> </w:t>
            </w:r>
            <w:r w:rsidRPr="003F62EC">
              <w:rPr>
                <w:rFonts w:eastAsia="Calibri"/>
                <w:sz w:val="23"/>
                <w:szCs w:val="22"/>
                <w:lang w:eastAsia="en-US"/>
              </w:rPr>
              <w:t xml:space="preserve">Котляра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pacing w:val="27"/>
                <w:sz w:val="23"/>
                <w:szCs w:val="22"/>
                <w:lang w:eastAsia="en-US"/>
              </w:rPr>
              <w:t xml:space="preserve"> </w:t>
            </w:r>
            <w:r w:rsidRPr="003F62EC">
              <w:rPr>
                <w:rFonts w:eastAsia="Calibri"/>
                <w:spacing w:val="-2"/>
                <w:sz w:val="23"/>
                <w:szCs w:val="22"/>
                <w:lang w:eastAsia="en-US"/>
              </w:rPr>
              <w:t>вул</w:t>
            </w:r>
            <w:r w:rsidR="0074022E" w:rsidRPr="003F62EC">
              <w:rPr>
                <w:rFonts w:eastAsia="Calibri"/>
                <w:spacing w:val="-2"/>
                <w:sz w:val="23"/>
                <w:szCs w:val="22"/>
                <w:lang w:eastAsia="en-US"/>
              </w:rPr>
              <w:t>. </w:t>
            </w:r>
            <w:r w:rsidR="0074022E" w:rsidRPr="003F62EC">
              <w:rPr>
                <w:rFonts w:eastAsia="Calibri"/>
                <w:spacing w:val="-1"/>
                <w:sz w:val="23"/>
                <w:szCs w:val="22"/>
                <w:lang w:eastAsia="en-US"/>
              </w:rPr>
              <w:t>Полтавський </w:t>
            </w:r>
            <w:r w:rsidRPr="003F62EC">
              <w:rPr>
                <w:rFonts w:eastAsia="Calibri"/>
                <w:sz w:val="23"/>
                <w:szCs w:val="22"/>
                <w:lang w:eastAsia="en-US"/>
              </w:rPr>
              <w:t>Шлях до</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2"/>
                <w:sz w:val="23"/>
                <w:szCs w:val="22"/>
                <w:lang w:eastAsia="en-US"/>
              </w:rPr>
              <w:t>вул</w:t>
            </w:r>
            <w:r w:rsidR="0074022E" w:rsidRPr="003F62EC">
              <w:rPr>
                <w:rFonts w:eastAsia="Calibri"/>
                <w:spacing w:val="-2"/>
                <w:sz w:val="23"/>
                <w:szCs w:val="22"/>
                <w:lang w:eastAsia="en-US"/>
              </w:rPr>
              <w:t>. </w:t>
            </w:r>
            <w:r w:rsidRPr="003F62EC">
              <w:rPr>
                <w:rFonts w:eastAsia="Calibri"/>
                <w:sz w:val="23"/>
                <w:szCs w:val="22"/>
                <w:lang w:eastAsia="en-US"/>
              </w:rPr>
              <w:t>Коцарської у</w:t>
            </w:r>
            <w:r w:rsidRPr="003F62EC">
              <w:rPr>
                <w:rFonts w:eastAsia="Calibri"/>
                <w:spacing w:val="-5"/>
                <w:sz w:val="23"/>
                <w:szCs w:val="22"/>
                <w:lang w:eastAsia="en-US"/>
              </w:rPr>
              <w:t xml:space="preserve"> </w:t>
            </w:r>
            <w:r w:rsidRPr="003F62EC">
              <w:rPr>
                <w:rFonts w:eastAsia="Calibri"/>
                <w:sz w:val="23"/>
                <w:szCs w:val="22"/>
                <w:lang w:eastAsia="en-US"/>
              </w:rPr>
              <w:t>м</w:t>
            </w:r>
            <w:r w:rsidR="0074022E"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16"/>
                <w:szCs w:val="1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036</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8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0"/>
              <w:ind w:left="2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p>
          <w:p w:rsidR="00AA4619" w:rsidRPr="003F62EC" w:rsidRDefault="000B4016" w:rsidP="003F62EC">
            <w:pPr>
              <w:widowControl w:val="0"/>
              <w:spacing w:before="26" w:line="263" w:lineRule="auto"/>
              <w:ind w:left="27" w:right="57" w:firstLine="0"/>
              <w:jc w:val="left"/>
              <w:rPr>
                <w:sz w:val="23"/>
                <w:szCs w:val="23"/>
                <w:lang w:eastAsia="en-US"/>
              </w:rPr>
            </w:pP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74022E" w:rsidRPr="003F62EC">
              <w:rPr>
                <w:rFonts w:eastAsia="Calibri"/>
                <w:spacing w:val="-2"/>
                <w:sz w:val="23"/>
                <w:szCs w:val="22"/>
                <w:lang w:eastAsia="en-US"/>
              </w:rPr>
              <w:t>. </w:t>
            </w:r>
            <w:r w:rsidRPr="003F62EC">
              <w:rPr>
                <w:rFonts w:eastAsia="Calibri"/>
                <w:spacing w:val="-1"/>
                <w:sz w:val="23"/>
                <w:szCs w:val="22"/>
                <w:lang w:eastAsia="en-US"/>
              </w:rPr>
              <w:t>Євгена</w:t>
            </w:r>
            <w:r w:rsidR="0074022E" w:rsidRPr="003F62EC">
              <w:rPr>
                <w:rFonts w:eastAsia="Calibri"/>
                <w:sz w:val="23"/>
                <w:szCs w:val="22"/>
                <w:lang w:eastAsia="en-US"/>
              </w:rPr>
              <w:t> </w:t>
            </w:r>
            <w:r w:rsidRPr="003F62EC">
              <w:rPr>
                <w:rFonts w:eastAsia="Calibri"/>
                <w:sz w:val="23"/>
                <w:szCs w:val="22"/>
                <w:lang w:eastAsia="en-US"/>
              </w:rPr>
              <w:t xml:space="preserve">Котляра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pacing w:val="27"/>
                <w:sz w:val="23"/>
                <w:szCs w:val="22"/>
                <w:lang w:eastAsia="en-US"/>
              </w:rPr>
              <w:t xml:space="preserve"> </w:t>
            </w:r>
            <w:r w:rsidRPr="003F62EC">
              <w:rPr>
                <w:rFonts w:eastAsia="Calibri"/>
                <w:spacing w:val="-2"/>
                <w:sz w:val="23"/>
                <w:szCs w:val="22"/>
                <w:lang w:eastAsia="en-US"/>
              </w:rPr>
              <w:t>вул</w:t>
            </w:r>
            <w:r w:rsidR="0074022E" w:rsidRPr="003F62EC">
              <w:rPr>
                <w:rFonts w:eastAsia="Calibri"/>
                <w:spacing w:val="-2"/>
                <w:sz w:val="23"/>
                <w:szCs w:val="22"/>
                <w:lang w:eastAsia="en-US"/>
              </w:rPr>
              <w:t>. </w:t>
            </w:r>
            <w:r w:rsidRPr="003F62EC">
              <w:rPr>
                <w:rFonts w:eastAsia="Calibri"/>
                <w:sz w:val="23"/>
                <w:szCs w:val="22"/>
                <w:lang w:eastAsia="en-US"/>
              </w:rPr>
              <w:t xml:space="preserve">Коцарської до </w:t>
            </w:r>
            <w:r w:rsidRPr="003F62EC">
              <w:rPr>
                <w:rFonts w:eastAsia="Calibri"/>
                <w:spacing w:val="-2"/>
                <w:sz w:val="23"/>
                <w:szCs w:val="22"/>
                <w:lang w:eastAsia="en-US"/>
              </w:rPr>
              <w:t>вул</w:t>
            </w:r>
            <w:r w:rsidR="0074022E" w:rsidRPr="003F62EC">
              <w:rPr>
                <w:rFonts w:eastAsia="Calibri"/>
                <w:spacing w:val="-2"/>
                <w:sz w:val="23"/>
                <w:szCs w:val="22"/>
                <w:lang w:eastAsia="en-US"/>
              </w:rPr>
              <w:t>. </w:t>
            </w:r>
            <w:r w:rsidRPr="003F62EC">
              <w:rPr>
                <w:rFonts w:eastAsia="Calibri"/>
                <w:sz w:val="23"/>
                <w:szCs w:val="22"/>
                <w:lang w:eastAsia="en-US"/>
              </w:rPr>
              <w:t>Великої</w:t>
            </w:r>
            <w:r w:rsidRPr="003F62EC">
              <w:rPr>
                <w:rFonts w:eastAsia="Calibri"/>
                <w:spacing w:val="24"/>
                <w:sz w:val="23"/>
                <w:szCs w:val="22"/>
                <w:lang w:eastAsia="en-US"/>
              </w:rPr>
              <w:t xml:space="preserve"> </w:t>
            </w:r>
            <w:r w:rsidRPr="003F62EC">
              <w:rPr>
                <w:rFonts w:eastAsia="Calibri"/>
                <w:spacing w:val="-1"/>
                <w:sz w:val="23"/>
                <w:szCs w:val="22"/>
                <w:lang w:eastAsia="en-US"/>
              </w:rPr>
              <w:t>Панасівської</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74022E"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16"/>
                <w:szCs w:val="1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861</w:t>
            </w:r>
            <w:r w:rsidR="001D3937" w:rsidRPr="003F62EC">
              <w:rPr>
                <w:rFonts w:eastAsia="Calibri" w:hAnsi="Calibri"/>
                <w:sz w:val="23"/>
                <w:szCs w:val="22"/>
                <w:lang w:eastAsia="en-US"/>
              </w:rPr>
              <w:t> </w:t>
            </w:r>
            <w:r w:rsidRPr="003F62EC">
              <w:rPr>
                <w:rFonts w:eastAsia="Calibri" w:hAnsi="Calibri"/>
                <w:sz w:val="23"/>
                <w:szCs w:val="22"/>
                <w:lang w:eastAsia="en-US"/>
              </w:rPr>
              <w:t>700,0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8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0"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3C6043" w:rsidRPr="003F62EC">
              <w:rPr>
                <w:rFonts w:eastAsia="Calibri"/>
                <w:spacing w:val="-2"/>
                <w:sz w:val="23"/>
                <w:szCs w:val="22"/>
                <w:lang w:eastAsia="en-US"/>
              </w:rPr>
              <w:t>. </w:t>
            </w:r>
            <w:r w:rsidRPr="003F62EC">
              <w:rPr>
                <w:rFonts w:eastAsia="Calibri"/>
                <w:spacing w:val="-1"/>
                <w:sz w:val="23"/>
                <w:szCs w:val="22"/>
                <w:lang w:eastAsia="en-US"/>
              </w:rPr>
              <w:t>Миколи</w:t>
            </w:r>
            <w:r w:rsidR="003C6043" w:rsidRPr="003F62EC">
              <w:rPr>
                <w:rFonts w:eastAsia="Calibri"/>
                <w:sz w:val="23"/>
                <w:szCs w:val="22"/>
                <w:lang w:eastAsia="en-US"/>
              </w:rPr>
              <w:t> </w:t>
            </w:r>
            <w:r w:rsidRPr="003F62EC">
              <w:rPr>
                <w:rFonts w:eastAsia="Calibri"/>
                <w:spacing w:val="-1"/>
                <w:sz w:val="23"/>
                <w:szCs w:val="22"/>
                <w:lang w:eastAsia="en-US"/>
              </w:rPr>
              <w:t>Хвильового</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3C6043" w:rsidRPr="003F62EC">
              <w:rPr>
                <w:rFonts w:eastAsia="Calibri"/>
                <w:spacing w:val="-2"/>
                <w:sz w:val="23"/>
                <w:szCs w:val="22"/>
                <w:lang w:eastAsia="en-US"/>
              </w:rPr>
              <w:t>. </w:t>
            </w:r>
            <w:r w:rsidRPr="003F62EC">
              <w:rPr>
                <w:rFonts w:eastAsia="Calibri"/>
                <w:spacing w:val="-1"/>
                <w:sz w:val="23"/>
                <w:szCs w:val="22"/>
                <w:lang w:eastAsia="en-US"/>
              </w:rPr>
              <w:t>Сумської</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 xml:space="preserve">до </w:t>
            </w:r>
            <w:r w:rsidR="0098544B" w:rsidRPr="003F62EC">
              <w:rPr>
                <w:rFonts w:eastAsia="Calibri"/>
                <w:spacing w:val="-2"/>
                <w:sz w:val="23"/>
                <w:szCs w:val="22"/>
                <w:lang w:eastAsia="en-US"/>
              </w:rPr>
              <w:t>вул</w:t>
            </w:r>
            <w:r w:rsidRPr="003F62EC">
              <w:rPr>
                <w:rFonts w:eastAsia="Calibri"/>
                <w:spacing w:val="-2"/>
                <w:sz w:val="23"/>
                <w:szCs w:val="22"/>
                <w:lang w:eastAsia="en-US"/>
              </w:rPr>
              <w:t>. </w:t>
            </w:r>
            <w:r w:rsidR="0098544B" w:rsidRPr="003F62EC">
              <w:rPr>
                <w:rFonts w:eastAsia="Calibri"/>
                <w:spacing w:val="-1"/>
                <w:sz w:val="23"/>
                <w:szCs w:val="22"/>
                <w:lang w:eastAsia="en-US"/>
              </w:rPr>
              <w:t>Мироносицької</w:t>
            </w:r>
            <w:r w:rsidR="0098544B" w:rsidRPr="003F62EC">
              <w:rPr>
                <w:rFonts w:eastAsia="Calibri"/>
                <w:sz w:val="23"/>
                <w:szCs w:val="22"/>
                <w:lang w:eastAsia="en-US"/>
              </w:rPr>
              <w:t xml:space="preserve"> у</w:t>
            </w:r>
            <w:r w:rsidR="0098544B" w:rsidRPr="003F62EC">
              <w:rPr>
                <w:rFonts w:eastAsia="Calibri"/>
                <w:spacing w:val="-5"/>
                <w:sz w:val="23"/>
                <w:szCs w:val="22"/>
                <w:lang w:eastAsia="en-US"/>
              </w:rPr>
              <w:t xml:space="preserve"> </w:t>
            </w:r>
            <w:r w:rsidR="0098544B" w:rsidRPr="003F62EC">
              <w:rPr>
                <w:rFonts w:eastAsia="Calibri"/>
                <w:sz w:val="23"/>
                <w:szCs w:val="22"/>
                <w:lang w:eastAsia="en-US"/>
              </w:rPr>
              <w:t>м</w:t>
            </w:r>
            <w:r w:rsidRPr="003F62EC">
              <w:rPr>
                <w:rFonts w:eastAsia="Calibri"/>
                <w:sz w:val="23"/>
                <w:szCs w:val="22"/>
                <w:lang w:eastAsia="en-US"/>
              </w:rPr>
              <w:t>. </w:t>
            </w:r>
            <w:r w:rsidR="0098544B"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7"/>
              <w:ind w:firstLine="0"/>
              <w:jc w:val="left"/>
              <w:rPr>
                <w:sz w:val="16"/>
                <w:szCs w:val="16"/>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3"/>
              <w:ind w:firstLine="0"/>
              <w:jc w:val="left"/>
              <w:rPr>
                <w:sz w:val="21"/>
                <w:szCs w:val="21"/>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488</w:t>
            </w:r>
            <w:r w:rsidR="001D3937" w:rsidRPr="003F62EC">
              <w:rPr>
                <w:rFonts w:eastAsia="Calibri" w:hAnsi="Calibri"/>
                <w:sz w:val="23"/>
                <w:szCs w:val="22"/>
                <w:lang w:eastAsia="en-US"/>
              </w:rPr>
              <w:t> </w:t>
            </w:r>
            <w:r w:rsidRPr="003F62EC">
              <w:rPr>
                <w:rFonts w:eastAsia="Calibri" w:hAnsi="Calibri"/>
                <w:sz w:val="23"/>
                <w:szCs w:val="22"/>
                <w:lang w:eastAsia="en-US"/>
              </w:rPr>
              <w:t>600,0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75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1" w:line="263" w:lineRule="auto"/>
              <w:ind w:left="27" w:right="6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трамвайної</w:t>
            </w:r>
            <w:r w:rsidRPr="003F62EC">
              <w:rPr>
                <w:rFonts w:eastAsia="Calibri"/>
                <w:sz w:val="23"/>
                <w:szCs w:val="22"/>
                <w:lang w:eastAsia="en-US"/>
              </w:rPr>
              <w:t xml:space="preserve"> </w:t>
            </w:r>
            <w:r w:rsidRPr="003F62EC">
              <w:rPr>
                <w:rFonts w:eastAsia="Calibri"/>
                <w:spacing w:val="-1"/>
                <w:sz w:val="23"/>
                <w:szCs w:val="22"/>
                <w:lang w:eastAsia="en-US"/>
              </w:rPr>
              <w:t>лінії</w:t>
            </w:r>
            <w:r w:rsidRPr="003F62EC">
              <w:rPr>
                <w:rFonts w:eastAsia="Calibri"/>
                <w:spacing w:val="33"/>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1"/>
                <w:sz w:val="23"/>
                <w:szCs w:val="22"/>
                <w:lang w:eastAsia="en-US"/>
              </w:rPr>
              <w:t>Журавлівському</w:t>
            </w:r>
            <w:r w:rsidR="00436434" w:rsidRPr="003F62EC">
              <w:rPr>
                <w:rFonts w:eastAsia="Calibri"/>
                <w:spacing w:val="-5"/>
                <w:sz w:val="23"/>
                <w:szCs w:val="22"/>
                <w:lang w:eastAsia="en-US"/>
              </w:rPr>
              <w:t> </w:t>
            </w:r>
            <w:r w:rsidRPr="003F62EC">
              <w:rPr>
                <w:rFonts w:eastAsia="Calibri"/>
                <w:spacing w:val="-1"/>
                <w:sz w:val="23"/>
                <w:szCs w:val="22"/>
                <w:lang w:eastAsia="en-US"/>
              </w:rPr>
              <w:t>узвозу</w:t>
            </w:r>
          </w:p>
          <w:p w:rsidR="00AA4619" w:rsidRPr="003F62EC" w:rsidRDefault="000B4016" w:rsidP="003F62EC">
            <w:pPr>
              <w:widowControl w:val="0"/>
              <w:spacing w:before="1" w:line="263" w:lineRule="auto"/>
              <w:ind w:left="27" w:right="97"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436434" w:rsidRPr="003F62EC">
              <w:rPr>
                <w:rFonts w:eastAsia="Calibri"/>
                <w:spacing w:val="-2"/>
                <w:sz w:val="23"/>
                <w:szCs w:val="22"/>
                <w:lang w:eastAsia="en-US"/>
              </w:rPr>
              <w:t>. </w:t>
            </w:r>
            <w:r w:rsidRPr="003F62EC">
              <w:rPr>
                <w:rFonts w:eastAsia="Calibri"/>
                <w:spacing w:val="-1"/>
                <w:sz w:val="23"/>
                <w:szCs w:val="22"/>
                <w:lang w:eastAsia="en-US"/>
              </w:rPr>
              <w:t>Григорія</w:t>
            </w:r>
            <w:r w:rsidRPr="003F62EC">
              <w:rPr>
                <w:rFonts w:eastAsia="Calibri"/>
                <w:spacing w:val="35"/>
                <w:sz w:val="23"/>
                <w:szCs w:val="22"/>
                <w:lang w:eastAsia="en-US"/>
              </w:rPr>
              <w:t xml:space="preserve"> </w:t>
            </w:r>
            <w:r w:rsidRPr="003F62EC">
              <w:rPr>
                <w:rFonts w:eastAsia="Calibri"/>
                <w:spacing w:val="-1"/>
                <w:sz w:val="23"/>
                <w:szCs w:val="22"/>
                <w:lang w:eastAsia="en-US"/>
              </w:rPr>
              <w:t>Сковороди</w:t>
            </w:r>
            <w:r w:rsidR="00436434" w:rsidRPr="003F62EC">
              <w:rPr>
                <w:rFonts w:eastAsia="Calibri"/>
                <w:sz w:val="23"/>
                <w:szCs w:val="22"/>
                <w:lang w:eastAsia="en-US"/>
              </w:rPr>
              <w:t xml:space="preserve"> до </w:t>
            </w:r>
            <w:r w:rsidRPr="003F62EC">
              <w:rPr>
                <w:rFonts w:eastAsia="Calibri"/>
                <w:spacing w:val="-2"/>
                <w:sz w:val="23"/>
                <w:szCs w:val="22"/>
                <w:lang w:eastAsia="en-US"/>
              </w:rPr>
              <w:t>вул</w:t>
            </w:r>
            <w:r w:rsidR="00436434" w:rsidRPr="003F62EC">
              <w:rPr>
                <w:rFonts w:eastAsia="Calibri"/>
                <w:spacing w:val="-2"/>
                <w:sz w:val="23"/>
                <w:szCs w:val="22"/>
                <w:lang w:eastAsia="en-US"/>
              </w:rPr>
              <w:t>. </w:t>
            </w:r>
            <w:r w:rsidRPr="003F62EC">
              <w:rPr>
                <w:rFonts w:eastAsia="Calibri"/>
                <w:sz w:val="23"/>
                <w:szCs w:val="22"/>
                <w:lang w:eastAsia="en-US"/>
              </w:rPr>
              <w:t>Петропавлівської</w:t>
            </w:r>
            <w:r w:rsidRPr="003F62EC">
              <w:rPr>
                <w:rFonts w:eastAsia="Calibri"/>
                <w:spacing w:val="20"/>
                <w:sz w:val="23"/>
                <w:szCs w:val="22"/>
                <w:lang w:eastAsia="en-US"/>
              </w:rPr>
              <w:t xml:space="preserve"> </w:t>
            </w:r>
            <w:r w:rsidRPr="003F62EC">
              <w:rPr>
                <w:rFonts w:eastAsia="Calibri"/>
                <w:sz w:val="23"/>
                <w:szCs w:val="22"/>
                <w:lang w:eastAsia="en-US"/>
              </w:rPr>
              <w:t>у</w:t>
            </w:r>
            <w:r w:rsidRPr="003F62EC">
              <w:rPr>
                <w:rFonts w:eastAsia="Calibri"/>
                <w:spacing w:val="52"/>
                <w:sz w:val="23"/>
                <w:szCs w:val="22"/>
                <w:lang w:eastAsia="en-US"/>
              </w:rPr>
              <w:t xml:space="preserve"> </w:t>
            </w:r>
            <w:r w:rsidRPr="003F62EC">
              <w:rPr>
                <w:rFonts w:eastAsia="Calibri"/>
                <w:sz w:val="23"/>
                <w:szCs w:val="22"/>
                <w:lang w:eastAsia="en-US"/>
              </w:rPr>
              <w:t>м</w:t>
            </w:r>
            <w:r w:rsidR="00436434"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9"/>
                <w:szCs w:val="19"/>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9"/>
                <w:szCs w:val="19"/>
                <w:lang w:eastAsia="en-US"/>
              </w:rPr>
            </w:pPr>
          </w:p>
          <w:p w:rsidR="00AA4619" w:rsidRPr="003F62EC" w:rsidRDefault="000B4016" w:rsidP="003F62EC">
            <w:pPr>
              <w:widowControl w:val="0"/>
              <w:ind w:left="474" w:firstLine="0"/>
              <w:jc w:val="left"/>
              <w:rPr>
                <w:sz w:val="23"/>
                <w:szCs w:val="23"/>
                <w:lang w:eastAsia="en-US"/>
              </w:rPr>
            </w:pPr>
            <w:r w:rsidRPr="003F62EC">
              <w:rPr>
                <w:rFonts w:eastAsia="Calibri" w:hAnsi="Calibri"/>
                <w:sz w:val="23"/>
                <w:szCs w:val="22"/>
                <w:lang w:eastAsia="en-US"/>
              </w:rPr>
              <w:t>10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75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86" w:line="264" w:lineRule="auto"/>
              <w:ind w:left="27" w:right="440"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доріг і </w:t>
            </w:r>
            <w:r w:rsidRPr="003F62EC">
              <w:rPr>
                <w:rFonts w:eastAsia="Calibri"/>
                <w:spacing w:val="-1"/>
                <w:sz w:val="23"/>
                <w:szCs w:val="22"/>
                <w:lang w:eastAsia="en-US"/>
              </w:rPr>
              <w:t>інженерних</w:t>
            </w:r>
            <w:r w:rsidRPr="003F62EC">
              <w:rPr>
                <w:rFonts w:eastAsia="Calibri"/>
                <w:spacing w:val="23"/>
                <w:sz w:val="23"/>
                <w:szCs w:val="22"/>
                <w:lang w:eastAsia="en-US"/>
              </w:rPr>
              <w:t xml:space="preserve"> </w:t>
            </w:r>
            <w:r w:rsidRPr="003F62EC">
              <w:rPr>
                <w:rFonts w:eastAsia="Calibri"/>
                <w:spacing w:val="-1"/>
                <w:sz w:val="23"/>
                <w:szCs w:val="22"/>
                <w:lang w:eastAsia="en-US"/>
              </w:rPr>
              <w:t>об'єктів на</w:t>
            </w:r>
            <w:r w:rsidRPr="003F62EC">
              <w:rPr>
                <w:rFonts w:eastAsia="Calibri"/>
                <w:sz w:val="23"/>
                <w:szCs w:val="22"/>
                <w:lang w:eastAsia="en-US"/>
              </w:rPr>
              <w:t xml:space="preserve"> </w:t>
            </w:r>
            <w:r w:rsidRPr="003F62EC">
              <w:rPr>
                <w:rFonts w:eastAsia="Calibri"/>
                <w:spacing w:val="-1"/>
                <w:sz w:val="23"/>
                <w:szCs w:val="22"/>
                <w:lang w:eastAsia="en-US"/>
              </w:rPr>
              <w:t>них,</w:t>
            </w:r>
            <w:r w:rsidRPr="003F62EC">
              <w:rPr>
                <w:rFonts w:eastAsia="Calibri"/>
                <w:sz w:val="23"/>
                <w:szCs w:val="22"/>
                <w:lang w:eastAsia="en-US"/>
              </w:rPr>
              <w:t xml:space="preserve"> в</w:t>
            </w:r>
            <w:r w:rsidRPr="003F62EC">
              <w:rPr>
                <w:rFonts w:eastAsia="Calibri"/>
                <w:spacing w:val="-1"/>
                <w:sz w:val="23"/>
                <w:szCs w:val="22"/>
                <w:lang w:eastAsia="en-US"/>
              </w:rPr>
              <w:t xml:space="preserve"> </w:t>
            </w:r>
            <w:r w:rsidRPr="003F62EC">
              <w:rPr>
                <w:rFonts w:eastAsia="Calibri"/>
                <w:sz w:val="23"/>
                <w:szCs w:val="22"/>
                <w:lang w:eastAsia="en-US"/>
              </w:rPr>
              <w:t>т</w:t>
            </w:r>
            <w:r w:rsidR="00436434" w:rsidRPr="003F62EC">
              <w:rPr>
                <w:rFonts w:eastAsia="Calibri"/>
                <w:sz w:val="23"/>
                <w:szCs w:val="22"/>
                <w:lang w:eastAsia="en-US"/>
              </w:rPr>
              <w:t>.</w:t>
            </w:r>
            <w:r w:rsidRPr="003F62EC">
              <w:rPr>
                <w:rFonts w:eastAsia="Calibri"/>
                <w:sz w:val="23"/>
                <w:szCs w:val="22"/>
                <w:lang w:eastAsia="en-US"/>
              </w:rPr>
              <w:t>ч</w:t>
            </w:r>
            <w:r w:rsidR="00436434"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33" w:line="269"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
              <w:ind w:firstLine="0"/>
              <w:jc w:val="left"/>
              <w:rPr>
                <w:sz w:val="20"/>
                <w:szCs w:val="20"/>
                <w:lang w:eastAsia="en-US"/>
              </w:rPr>
            </w:pPr>
          </w:p>
          <w:p w:rsidR="00AA4619" w:rsidRPr="003F62EC" w:rsidRDefault="000B4016" w:rsidP="003F62EC">
            <w:pPr>
              <w:widowControl w:val="0"/>
              <w:ind w:left="251" w:firstLine="0"/>
              <w:jc w:val="left"/>
              <w:rPr>
                <w:sz w:val="23"/>
                <w:szCs w:val="23"/>
                <w:lang w:eastAsia="en-US"/>
              </w:rPr>
            </w:pPr>
            <w:r w:rsidRPr="003F62EC">
              <w:rPr>
                <w:rFonts w:eastAsia="Calibri" w:hAnsi="Calibri"/>
                <w:i/>
                <w:sz w:val="23"/>
                <w:szCs w:val="22"/>
                <w:lang w:eastAsia="en-US"/>
              </w:rPr>
              <w:t>18</w:t>
            </w:r>
            <w:r w:rsidR="001D3937" w:rsidRPr="003F62EC">
              <w:rPr>
                <w:rFonts w:eastAsia="Calibri" w:hAnsi="Calibri"/>
                <w:i/>
                <w:sz w:val="23"/>
                <w:szCs w:val="22"/>
                <w:lang w:eastAsia="en-US"/>
              </w:rPr>
              <w:t> </w:t>
            </w:r>
            <w:r w:rsidRPr="003F62EC">
              <w:rPr>
                <w:rFonts w:eastAsia="Calibri" w:hAnsi="Calibri"/>
                <w:i/>
                <w:sz w:val="23"/>
                <w:szCs w:val="22"/>
                <w:lang w:eastAsia="en-US"/>
              </w:rPr>
              <w:t>000</w:t>
            </w:r>
            <w:r w:rsidR="001D3937" w:rsidRPr="003F62EC">
              <w:rPr>
                <w:rFonts w:eastAsia="Calibri" w:hAnsi="Calibri"/>
                <w:i/>
                <w:sz w:val="23"/>
                <w:szCs w:val="22"/>
                <w:lang w:eastAsia="en-US"/>
              </w:rPr>
              <w:t> </w:t>
            </w:r>
            <w:r w:rsidRPr="003F62EC">
              <w:rPr>
                <w:rFonts w:eastAsia="Calibri" w:hAnsi="Calibri"/>
                <w: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45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8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436434" w:rsidRPr="003F62EC">
              <w:rPr>
                <w:rFonts w:eastAsia="Calibri"/>
                <w:spacing w:val="-2"/>
                <w:sz w:val="23"/>
                <w:szCs w:val="22"/>
                <w:lang w:eastAsia="en-US"/>
              </w:rPr>
              <w:t>. </w:t>
            </w:r>
            <w:r w:rsidRPr="003F62EC">
              <w:rPr>
                <w:rFonts w:eastAsia="Calibri"/>
                <w:spacing w:val="-1"/>
                <w:sz w:val="23"/>
                <w:szCs w:val="22"/>
                <w:lang w:eastAsia="en-US"/>
              </w:rPr>
              <w:t>Мироносицької</w:t>
            </w:r>
            <w:r w:rsidRPr="003F62EC">
              <w:rPr>
                <w:rFonts w:eastAsia="Calibri"/>
                <w:spacing w:val="31"/>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436434" w:rsidRPr="003F62EC">
              <w:rPr>
                <w:rFonts w:eastAsia="Calibri"/>
                <w:spacing w:val="-2"/>
                <w:sz w:val="23"/>
                <w:szCs w:val="22"/>
                <w:lang w:eastAsia="en-US"/>
              </w:rPr>
              <w:t>. </w:t>
            </w:r>
            <w:r w:rsidRPr="003F62EC">
              <w:rPr>
                <w:rFonts w:eastAsia="Calibri"/>
                <w:spacing w:val="-1"/>
                <w:sz w:val="23"/>
                <w:szCs w:val="22"/>
                <w:lang w:eastAsia="en-US"/>
              </w:rPr>
              <w:t>Миколи</w:t>
            </w:r>
            <w:r w:rsidRPr="003F62EC">
              <w:rPr>
                <w:rFonts w:eastAsia="Calibri"/>
                <w:spacing w:val="29"/>
                <w:sz w:val="23"/>
                <w:szCs w:val="22"/>
                <w:lang w:eastAsia="en-US"/>
              </w:rPr>
              <w:t xml:space="preserve"> </w:t>
            </w:r>
            <w:r w:rsidRPr="003F62EC">
              <w:rPr>
                <w:rFonts w:eastAsia="Calibri"/>
                <w:spacing w:val="-1"/>
                <w:sz w:val="23"/>
                <w:szCs w:val="22"/>
                <w:lang w:eastAsia="en-US"/>
              </w:rPr>
              <w:t>Хвильового</w:t>
            </w:r>
            <w:r w:rsidRPr="003F62EC">
              <w:rPr>
                <w:rFonts w:eastAsia="Calibri"/>
                <w:sz w:val="23"/>
                <w:szCs w:val="22"/>
                <w:lang w:eastAsia="en-US"/>
              </w:rPr>
              <w:t xml:space="preserve"> до </w:t>
            </w:r>
            <w:r w:rsidRPr="003F62EC">
              <w:rPr>
                <w:rFonts w:eastAsia="Calibri"/>
                <w:spacing w:val="-1"/>
                <w:sz w:val="23"/>
                <w:szCs w:val="22"/>
                <w:lang w:eastAsia="en-US"/>
              </w:rPr>
              <w:t>майдану</w:t>
            </w:r>
            <w:r w:rsidRPr="003F62EC">
              <w:rPr>
                <w:rFonts w:eastAsia="Calibri"/>
                <w:spacing w:val="-5"/>
                <w:sz w:val="23"/>
                <w:szCs w:val="22"/>
                <w:lang w:eastAsia="en-US"/>
              </w:rPr>
              <w:t xml:space="preserve"> </w:t>
            </w:r>
            <w:r w:rsidRPr="003F62EC">
              <w:rPr>
                <w:rFonts w:eastAsia="Calibri"/>
                <w:spacing w:val="-1"/>
                <w:sz w:val="23"/>
                <w:szCs w:val="22"/>
                <w:lang w:eastAsia="en-US"/>
              </w:rPr>
              <w:t>Іподрому</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2"/>
                <w:sz w:val="23"/>
                <w:szCs w:val="22"/>
                <w:lang w:eastAsia="en-US"/>
              </w:rPr>
              <w:t xml:space="preserve"> </w:t>
            </w:r>
            <w:r w:rsidRPr="003F62EC">
              <w:rPr>
                <w:rFonts w:eastAsia="Calibri"/>
                <w:sz w:val="23"/>
                <w:szCs w:val="22"/>
                <w:lang w:eastAsia="en-US"/>
              </w:rPr>
              <w:t>м</w:t>
            </w:r>
            <w:r w:rsidR="00DF406A"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330" w:firstLine="0"/>
              <w:jc w:val="left"/>
              <w:rPr>
                <w:sz w:val="23"/>
                <w:szCs w:val="23"/>
                <w:lang w:eastAsia="en-US"/>
              </w:rPr>
            </w:pPr>
            <w:r w:rsidRPr="003F62EC">
              <w:rPr>
                <w:rFonts w:eastAsia="Calibri" w:hAnsi="Calibri"/>
                <w:sz w:val="23"/>
                <w:szCs w:val="22"/>
                <w:lang w:eastAsia="en-US"/>
              </w:rPr>
              <w:t>3</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87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
              <w:ind w:left="2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pacing w:val="-1"/>
                <w:sz w:val="23"/>
                <w:szCs w:val="22"/>
                <w:lang w:eastAsia="en-US"/>
              </w:rPr>
              <w:t>Трінклера</w:t>
            </w:r>
          </w:p>
          <w:p w:rsidR="00AA4619" w:rsidRPr="003F62EC" w:rsidRDefault="000B4016" w:rsidP="003F62EC">
            <w:pPr>
              <w:widowControl w:val="0"/>
              <w:spacing w:before="26" w:line="263" w:lineRule="auto"/>
              <w:ind w:left="27" w:right="309" w:firstLine="0"/>
              <w:jc w:val="left"/>
              <w:rPr>
                <w:sz w:val="23"/>
                <w:szCs w:val="23"/>
                <w:lang w:eastAsia="en-US"/>
              </w:rPr>
            </w:pP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просп</w:t>
            </w:r>
            <w:r w:rsidR="007E1F4C" w:rsidRPr="003F62EC">
              <w:rPr>
                <w:rFonts w:eastAsia="Calibri"/>
                <w:sz w:val="23"/>
                <w:szCs w:val="22"/>
                <w:lang w:eastAsia="en-US"/>
              </w:rPr>
              <w:t>. </w:t>
            </w:r>
            <w:r w:rsidRPr="003F62EC">
              <w:rPr>
                <w:rFonts w:eastAsia="Calibri"/>
                <w:spacing w:val="-1"/>
                <w:sz w:val="23"/>
                <w:szCs w:val="22"/>
                <w:lang w:eastAsia="en-US"/>
              </w:rPr>
              <w:t>Незалежності</w:t>
            </w:r>
            <w:r w:rsidRPr="003F62EC">
              <w:rPr>
                <w:rFonts w:eastAsia="Calibri"/>
                <w:spacing w:val="33"/>
                <w:sz w:val="23"/>
                <w:szCs w:val="22"/>
                <w:lang w:eastAsia="en-US"/>
              </w:rPr>
              <w:t xml:space="preserve"> </w:t>
            </w:r>
            <w:r w:rsidRPr="003F62EC">
              <w:rPr>
                <w:rFonts w:eastAsia="Calibri"/>
                <w:sz w:val="23"/>
                <w:szCs w:val="22"/>
                <w:lang w:eastAsia="en-US"/>
              </w:rPr>
              <w:t xml:space="preserve">до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pacing w:val="-2"/>
                <w:sz w:val="23"/>
                <w:szCs w:val="22"/>
                <w:lang w:eastAsia="en-US"/>
              </w:rPr>
              <w:t>Культури</w:t>
            </w:r>
            <w:r w:rsidRPr="003F62EC">
              <w:rPr>
                <w:rFonts w:eastAsia="Calibri"/>
                <w:spacing w:val="-1"/>
                <w:sz w:val="23"/>
                <w:szCs w:val="22"/>
                <w:lang w:eastAsia="en-US"/>
              </w:rPr>
              <w:t xml:space="preserve"> </w:t>
            </w: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7E1F4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6"/>
              <w:ind w:firstLine="0"/>
              <w:jc w:val="left"/>
              <w:rPr>
                <w:sz w:val="25"/>
                <w:szCs w:val="25"/>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3</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46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47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1" w:line="263" w:lineRule="auto"/>
              <w:ind w:left="27" w:right="74"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Лопанської</w:t>
            </w:r>
            <w:r w:rsidRPr="003F62EC">
              <w:rPr>
                <w:rFonts w:eastAsia="Calibri"/>
                <w:spacing w:val="27"/>
                <w:sz w:val="23"/>
                <w:szCs w:val="22"/>
                <w:lang w:eastAsia="en-US"/>
              </w:rPr>
              <w:t xml:space="preserve"> </w:t>
            </w:r>
            <w:r w:rsidRPr="003F62EC">
              <w:rPr>
                <w:rFonts w:eastAsia="Calibri"/>
                <w:spacing w:val="-1"/>
                <w:sz w:val="23"/>
                <w:szCs w:val="22"/>
                <w:lang w:eastAsia="en-US"/>
              </w:rPr>
              <w:t>набережної</w:t>
            </w:r>
            <w:r w:rsidRPr="003F62EC">
              <w:rPr>
                <w:rFonts w:eastAsia="Calibri"/>
                <w:sz w:val="23"/>
                <w:szCs w:val="22"/>
                <w:lang w:eastAsia="en-US"/>
              </w:rPr>
              <w:t xml:space="preserve"> та </w:t>
            </w:r>
            <w:r w:rsidRPr="003F62EC">
              <w:rPr>
                <w:rFonts w:eastAsia="Calibri"/>
                <w:spacing w:val="-1"/>
                <w:sz w:val="23"/>
                <w:szCs w:val="22"/>
                <w:lang w:eastAsia="en-US"/>
              </w:rPr>
              <w:t>провулку</w:t>
            </w:r>
            <w:r w:rsidRPr="003F62EC">
              <w:rPr>
                <w:rFonts w:eastAsia="Calibri"/>
                <w:spacing w:val="-5"/>
                <w:sz w:val="23"/>
                <w:szCs w:val="22"/>
                <w:lang w:eastAsia="en-US"/>
              </w:rPr>
              <w:t xml:space="preserve"> </w:t>
            </w:r>
            <w:r w:rsidRPr="003F62EC">
              <w:rPr>
                <w:rFonts w:eastAsia="Calibri"/>
                <w:spacing w:val="-1"/>
                <w:sz w:val="23"/>
                <w:szCs w:val="22"/>
                <w:lang w:eastAsia="en-US"/>
              </w:rPr>
              <w:t>Лопанського</w:t>
            </w:r>
            <w:r w:rsidRPr="003F62EC">
              <w:rPr>
                <w:rFonts w:eastAsia="Calibri"/>
                <w:spacing w:val="33"/>
                <w:sz w:val="23"/>
                <w:szCs w:val="22"/>
                <w:lang w:eastAsia="en-US"/>
              </w:rPr>
              <w:t xml:space="preserve"> </w:t>
            </w:r>
            <w:r w:rsidRPr="003F62EC">
              <w:rPr>
                <w:rFonts w:eastAsia="Calibri"/>
                <w:sz w:val="23"/>
                <w:szCs w:val="22"/>
                <w:lang w:eastAsia="en-US"/>
              </w:rPr>
              <w:t xml:space="preserve">зі </w:t>
            </w:r>
            <w:r w:rsidRPr="003F62EC">
              <w:rPr>
                <w:rFonts w:eastAsia="Calibri"/>
                <w:spacing w:val="-1"/>
                <w:sz w:val="23"/>
                <w:szCs w:val="22"/>
                <w:lang w:eastAsia="en-US"/>
              </w:rPr>
              <w:t>створенням</w:t>
            </w:r>
            <w:r w:rsidRPr="003F62EC">
              <w:rPr>
                <w:rFonts w:eastAsia="Calibri"/>
                <w:sz w:val="23"/>
                <w:szCs w:val="22"/>
                <w:lang w:eastAsia="en-US"/>
              </w:rPr>
              <w:t xml:space="preserve"> </w:t>
            </w:r>
            <w:r w:rsidRPr="003F62EC">
              <w:rPr>
                <w:rFonts w:eastAsia="Calibri"/>
                <w:spacing w:val="-1"/>
                <w:sz w:val="23"/>
                <w:szCs w:val="22"/>
                <w:lang w:eastAsia="en-US"/>
              </w:rPr>
              <w:t>пішохідної</w:t>
            </w:r>
            <w:r w:rsidRPr="003F62EC">
              <w:rPr>
                <w:rFonts w:eastAsia="Calibri"/>
                <w:sz w:val="23"/>
                <w:szCs w:val="22"/>
                <w:lang w:eastAsia="en-US"/>
              </w:rPr>
              <w:t xml:space="preserve"> зони</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2"/>
                <w:sz w:val="23"/>
                <w:szCs w:val="22"/>
                <w:lang w:eastAsia="en-US"/>
              </w:rPr>
              <w:t xml:space="preserve"> </w:t>
            </w:r>
            <w:r w:rsidRPr="003F62EC">
              <w:rPr>
                <w:rFonts w:eastAsia="Calibri"/>
                <w:sz w:val="23"/>
                <w:szCs w:val="22"/>
                <w:lang w:eastAsia="en-US"/>
              </w:rPr>
              <w:t>м</w:t>
            </w:r>
            <w:r w:rsidR="007E1F4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6"/>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539</w:t>
            </w:r>
            <w:r w:rsidR="001D3937" w:rsidRPr="003F62EC">
              <w:rPr>
                <w:rFonts w:eastAsia="Calibri" w:hAnsi="Calibri"/>
                <w:sz w:val="23"/>
                <w:szCs w:val="22"/>
                <w:lang w:eastAsia="en-US"/>
              </w:rPr>
              <w:t> </w:t>
            </w:r>
            <w:r w:rsidRPr="003F62EC">
              <w:rPr>
                <w:rFonts w:eastAsia="Calibri" w:hAnsi="Calibri"/>
                <w:sz w:val="23"/>
                <w:szCs w:val="22"/>
                <w:lang w:eastAsia="en-US"/>
              </w:rPr>
              <w:t>507,0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48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457"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33"/>
                <w:sz w:val="23"/>
                <w:szCs w:val="22"/>
                <w:lang w:eastAsia="en-US"/>
              </w:rPr>
              <w:t xml:space="preserve"> </w:t>
            </w:r>
            <w:r w:rsidRPr="003F62EC">
              <w:rPr>
                <w:rFonts w:eastAsia="Calibri"/>
                <w:sz w:val="23"/>
                <w:szCs w:val="22"/>
                <w:lang w:eastAsia="en-US"/>
              </w:rPr>
              <w:t xml:space="preserve">Шлях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Лопанського</w:t>
            </w:r>
            <w:r w:rsidRPr="003F62EC">
              <w:rPr>
                <w:rFonts w:eastAsia="Calibri"/>
                <w:spacing w:val="35"/>
                <w:sz w:val="23"/>
                <w:szCs w:val="22"/>
                <w:lang w:eastAsia="en-US"/>
              </w:rPr>
              <w:t xml:space="preserve"> </w:t>
            </w:r>
            <w:r w:rsidRPr="003F62EC">
              <w:rPr>
                <w:rFonts w:eastAsia="Calibri"/>
                <w:sz w:val="23"/>
                <w:szCs w:val="22"/>
                <w:lang w:eastAsia="en-US"/>
              </w:rPr>
              <w:t>мосту</w:t>
            </w:r>
            <w:r w:rsidRPr="003F62EC">
              <w:rPr>
                <w:rFonts w:eastAsia="Calibri"/>
                <w:spacing w:val="-5"/>
                <w:sz w:val="23"/>
                <w:szCs w:val="22"/>
                <w:lang w:eastAsia="en-US"/>
              </w:rPr>
              <w:t xml:space="preserve"> </w:t>
            </w:r>
            <w:r w:rsidRPr="003F62EC">
              <w:rPr>
                <w:rFonts w:eastAsia="Calibri"/>
                <w:sz w:val="23"/>
                <w:szCs w:val="22"/>
                <w:lang w:eastAsia="en-US"/>
              </w:rPr>
              <w:t xml:space="preserve">до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z w:val="23"/>
                <w:szCs w:val="22"/>
                <w:lang w:eastAsia="en-US"/>
              </w:rPr>
              <w:t>Ярославської</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2"/>
                <w:sz w:val="23"/>
                <w:szCs w:val="22"/>
                <w:lang w:eastAsia="en-US"/>
              </w:rPr>
              <w:t xml:space="preserve"> </w:t>
            </w:r>
            <w:r w:rsidRPr="003F62EC">
              <w:rPr>
                <w:rFonts w:eastAsia="Calibri"/>
                <w:sz w:val="23"/>
                <w:szCs w:val="22"/>
                <w:lang w:eastAsia="en-US"/>
              </w:rPr>
              <w:t>м</w:t>
            </w:r>
            <w:r w:rsidR="007E1F4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710</w:t>
            </w:r>
            <w:r w:rsidR="001D3937" w:rsidRPr="003F62EC">
              <w:rPr>
                <w:rFonts w:eastAsia="Calibri" w:hAnsi="Calibri"/>
                <w:sz w:val="23"/>
                <w:szCs w:val="22"/>
                <w:lang w:eastAsia="en-US"/>
              </w:rPr>
              <w:t> </w:t>
            </w:r>
            <w:r w:rsidRPr="003F62EC">
              <w:rPr>
                <w:rFonts w:eastAsia="Calibri" w:hAnsi="Calibri"/>
                <w:sz w:val="23"/>
                <w:szCs w:val="22"/>
                <w:lang w:eastAsia="en-US"/>
              </w:rPr>
              <w:t>493,0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49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55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33"/>
                <w:sz w:val="23"/>
                <w:szCs w:val="22"/>
                <w:lang w:eastAsia="en-US"/>
              </w:rPr>
              <w:t xml:space="preserve"> </w:t>
            </w:r>
            <w:r w:rsidRPr="003F62EC">
              <w:rPr>
                <w:rFonts w:eastAsia="Calibri"/>
                <w:sz w:val="23"/>
                <w:szCs w:val="22"/>
                <w:lang w:eastAsia="en-US"/>
              </w:rPr>
              <w:t xml:space="preserve">Шлях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p>
          <w:p w:rsidR="00AA4619" w:rsidRPr="003F62EC" w:rsidRDefault="000B4016" w:rsidP="003F62EC">
            <w:pPr>
              <w:widowControl w:val="0"/>
              <w:spacing w:before="1"/>
              <w:ind w:left="27" w:firstLine="0"/>
              <w:jc w:val="left"/>
              <w:rPr>
                <w:sz w:val="23"/>
                <w:szCs w:val="23"/>
                <w:lang w:eastAsia="en-US"/>
              </w:rPr>
            </w:pP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z w:val="23"/>
                <w:szCs w:val="22"/>
                <w:lang w:eastAsia="en-US"/>
              </w:rPr>
              <w:t>Ярославської</w:t>
            </w:r>
          </w:p>
          <w:p w:rsidR="00AA4619" w:rsidRPr="003F62EC" w:rsidRDefault="000B4016" w:rsidP="003F62EC">
            <w:pPr>
              <w:widowControl w:val="0"/>
              <w:spacing w:before="26"/>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7E1F4C" w:rsidRPr="003F62EC">
              <w:rPr>
                <w:rFonts w:eastAsia="Calibri"/>
                <w:spacing w:val="-2"/>
                <w:sz w:val="23"/>
                <w:szCs w:val="22"/>
                <w:lang w:eastAsia="en-US"/>
              </w:rPr>
              <w:t>. </w:t>
            </w:r>
            <w:r w:rsidRPr="003F62EC">
              <w:rPr>
                <w:rFonts w:eastAsia="Calibri"/>
                <w:spacing w:val="-1"/>
                <w:sz w:val="23"/>
                <w:szCs w:val="22"/>
                <w:lang w:eastAsia="en-US"/>
              </w:rPr>
              <w:t>Конєва</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7E1F4C"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1215"/>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18"/>
                <w:szCs w:val="18"/>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50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27" w:line="263" w:lineRule="auto"/>
              <w:ind w:left="27" w:right="55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E359CA"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33"/>
                <w:sz w:val="23"/>
                <w:szCs w:val="22"/>
                <w:lang w:eastAsia="en-US"/>
              </w:rPr>
              <w:t xml:space="preserve"> </w:t>
            </w:r>
            <w:r w:rsidRPr="003F62EC">
              <w:rPr>
                <w:rFonts w:eastAsia="Calibri"/>
                <w:sz w:val="23"/>
                <w:szCs w:val="22"/>
                <w:lang w:eastAsia="en-US"/>
              </w:rPr>
              <w:t xml:space="preserve">Шлях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E359CA" w:rsidRPr="003F62EC">
              <w:rPr>
                <w:rFonts w:eastAsia="Calibri"/>
                <w:spacing w:val="-2"/>
                <w:sz w:val="23"/>
                <w:szCs w:val="22"/>
                <w:lang w:eastAsia="en-US"/>
              </w:rPr>
              <w:t>. </w:t>
            </w:r>
            <w:r w:rsidRPr="003F62EC">
              <w:rPr>
                <w:rFonts w:eastAsia="Calibri"/>
                <w:spacing w:val="-1"/>
                <w:sz w:val="23"/>
                <w:szCs w:val="22"/>
                <w:lang w:eastAsia="en-US"/>
              </w:rPr>
              <w:t>Конєва</w:t>
            </w:r>
            <w:r w:rsidRPr="003F62EC">
              <w:rPr>
                <w:rFonts w:eastAsia="Calibri"/>
                <w:spacing w:val="27"/>
                <w:sz w:val="23"/>
                <w:szCs w:val="22"/>
                <w:lang w:eastAsia="en-US"/>
              </w:rPr>
              <w:t xml:space="preserve"> </w:t>
            </w:r>
            <w:r w:rsidRPr="003F62EC">
              <w:rPr>
                <w:rFonts w:eastAsia="Calibri"/>
                <w:sz w:val="23"/>
                <w:szCs w:val="22"/>
                <w:lang w:eastAsia="en-US"/>
              </w:rPr>
              <w:t xml:space="preserve">до </w:t>
            </w:r>
            <w:r w:rsidRPr="003F62EC">
              <w:rPr>
                <w:rFonts w:eastAsia="Calibri"/>
                <w:spacing w:val="-1"/>
                <w:sz w:val="23"/>
                <w:szCs w:val="22"/>
                <w:lang w:eastAsia="en-US"/>
              </w:rPr>
              <w:t>шляхопроводу</w:t>
            </w:r>
            <w:r w:rsidRPr="003F62EC">
              <w:rPr>
                <w:rFonts w:eastAsia="Calibri"/>
                <w:spacing w:val="-5"/>
                <w:sz w:val="23"/>
                <w:szCs w:val="22"/>
                <w:lang w:eastAsia="en-US"/>
              </w:rPr>
              <w:t xml:space="preserve"> </w:t>
            </w:r>
            <w:r w:rsidRPr="003F62EC">
              <w:rPr>
                <w:rFonts w:eastAsia="Calibri"/>
                <w:sz w:val="23"/>
                <w:szCs w:val="22"/>
                <w:lang w:eastAsia="en-US"/>
              </w:rPr>
              <w:t>ім</w:t>
            </w:r>
            <w:r w:rsidR="00E359CA" w:rsidRPr="003F62EC">
              <w:rPr>
                <w:rFonts w:eastAsia="Calibri"/>
                <w:sz w:val="23"/>
                <w:szCs w:val="22"/>
                <w:lang w:eastAsia="en-US"/>
              </w:rPr>
              <w:t>. </w:t>
            </w:r>
            <w:r w:rsidRPr="003F62EC">
              <w:rPr>
                <w:rFonts w:eastAsia="Calibri"/>
                <w:sz w:val="23"/>
                <w:szCs w:val="22"/>
                <w:lang w:eastAsia="en-US"/>
              </w:rPr>
              <w:t>Магомета</w:t>
            </w:r>
            <w:r w:rsidRPr="003F62EC">
              <w:rPr>
                <w:rFonts w:eastAsia="Calibri"/>
                <w:spacing w:val="29"/>
                <w:sz w:val="23"/>
                <w:szCs w:val="22"/>
                <w:lang w:eastAsia="en-US"/>
              </w:rPr>
              <w:t xml:space="preserve"> </w:t>
            </w:r>
            <w:r w:rsidRPr="003F62EC">
              <w:rPr>
                <w:rFonts w:eastAsia="Calibri"/>
                <w:spacing w:val="-1"/>
                <w:sz w:val="23"/>
                <w:szCs w:val="22"/>
                <w:lang w:eastAsia="en-US"/>
              </w:rPr>
              <w:t>Караєва</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E359CA"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57"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18"/>
                <w:szCs w:val="18"/>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51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84"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212130"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33"/>
                <w:sz w:val="23"/>
                <w:szCs w:val="22"/>
                <w:lang w:eastAsia="en-US"/>
              </w:rPr>
              <w:t xml:space="preserve"> </w:t>
            </w:r>
            <w:r w:rsidRPr="003F62EC">
              <w:rPr>
                <w:rFonts w:eastAsia="Calibri"/>
                <w:sz w:val="23"/>
                <w:szCs w:val="22"/>
                <w:lang w:eastAsia="en-US"/>
              </w:rPr>
              <w:t xml:space="preserve">Шлях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шляхопроводу</w:t>
            </w:r>
            <w:r w:rsidRPr="003F62EC">
              <w:rPr>
                <w:rFonts w:eastAsia="Calibri"/>
                <w:spacing w:val="35"/>
                <w:sz w:val="23"/>
                <w:szCs w:val="22"/>
                <w:lang w:eastAsia="en-US"/>
              </w:rPr>
              <w:t xml:space="preserve"> </w:t>
            </w:r>
            <w:r w:rsidRPr="003F62EC">
              <w:rPr>
                <w:rFonts w:eastAsia="Calibri"/>
                <w:sz w:val="23"/>
                <w:szCs w:val="22"/>
                <w:lang w:eastAsia="en-US"/>
              </w:rPr>
              <w:t>ім</w:t>
            </w:r>
            <w:r w:rsidR="00212130" w:rsidRPr="003F62EC">
              <w:rPr>
                <w:rFonts w:eastAsia="Calibri"/>
                <w:sz w:val="23"/>
                <w:szCs w:val="22"/>
                <w:lang w:eastAsia="en-US"/>
              </w:rPr>
              <w:t>. Магомета </w:t>
            </w:r>
            <w:r w:rsidRPr="003F62EC">
              <w:rPr>
                <w:rFonts w:eastAsia="Calibri"/>
                <w:spacing w:val="-1"/>
                <w:sz w:val="23"/>
                <w:szCs w:val="22"/>
                <w:lang w:eastAsia="en-US"/>
              </w:rPr>
              <w:t>Караєва</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212130" w:rsidRPr="003F62EC">
              <w:rPr>
                <w:rFonts w:eastAsia="Calibri"/>
                <w:spacing w:val="-2"/>
                <w:sz w:val="23"/>
                <w:szCs w:val="22"/>
                <w:lang w:eastAsia="en-US"/>
              </w:rPr>
              <w:t>. </w:t>
            </w:r>
            <w:r w:rsidRPr="003F62EC">
              <w:rPr>
                <w:rFonts w:eastAsia="Calibri"/>
                <w:sz w:val="23"/>
                <w:szCs w:val="22"/>
                <w:lang w:eastAsia="en-US"/>
              </w:rPr>
              <w:t>Семінарської у</w:t>
            </w:r>
            <w:r w:rsidRPr="003F62EC">
              <w:rPr>
                <w:rFonts w:eastAsia="Calibri"/>
                <w:spacing w:val="-5"/>
                <w:sz w:val="23"/>
                <w:szCs w:val="22"/>
                <w:lang w:eastAsia="en-US"/>
              </w:rPr>
              <w:t xml:space="preserve"> </w:t>
            </w:r>
            <w:r w:rsidRPr="003F62EC">
              <w:rPr>
                <w:rFonts w:eastAsia="Calibri"/>
                <w:sz w:val="23"/>
                <w:szCs w:val="22"/>
                <w:lang w:eastAsia="en-US"/>
              </w:rPr>
              <w:t>м</w:t>
            </w:r>
            <w:r w:rsidR="00212130"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52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55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33"/>
                <w:sz w:val="23"/>
                <w:szCs w:val="22"/>
                <w:lang w:eastAsia="en-US"/>
              </w:rPr>
              <w:t xml:space="preserve"> </w:t>
            </w:r>
            <w:r w:rsidRPr="003F62EC">
              <w:rPr>
                <w:rFonts w:eastAsia="Calibri"/>
                <w:sz w:val="23"/>
                <w:szCs w:val="22"/>
                <w:lang w:eastAsia="en-US"/>
              </w:rPr>
              <w:t xml:space="preserve">Шлях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p>
          <w:p w:rsidR="00AA4619" w:rsidRPr="003F62EC" w:rsidRDefault="000B4016" w:rsidP="003F62EC">
            <w:pPr>
              <w:widowControl w:val="0"/>
              <w:spacing w:before="1" w:line="263" w:lineRule="auto"/>
              <w:ind w:left="27" w:right="317" w:firstLine="0"/>
              <w:jc w:val="left"/>
              <w:rPr>
                <w:sz w:val="23"/>
                <w:szCs w:val="23"/>
                <w:lang w:eastAsia="en-US"/>
              </w:rPr>
            </w:pP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z w:val="23"/>
                <w:szCs w:val="22"/>
                <w:lang w:eastAsia="en-US"/>
              </w:rPr>
              <w:t xml:space="preserve">Семінарськоїдо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z w:val="23"/>
                <w:szCs w:val="22"/>
                <w:lang w:eastAsia="en-US"/>
              </w:rPr>
              <w:t>Петра</w:t>
            </w:r>
            <w:r w:rsidRPr="003F62EC">
              <w:rPr>
                <w:rFonts w:eastAsia="Calibri"/>
                <w:spacing w:val="27"/>
                <w:sz w:val="23"/>
                <w:szCs w:val="22"/>
                <w:lang w:eastAsia="en-US"/>
              </w:rPr>
              <w:t xml:space="preserve"> </w:t>
            </w:r>
            <w:r w:rsidRPr="003F62EC">
              <w:rPr>
                <w:rFonts w:eastAsia="Calibri"/>
                <w:sz w:val="23"/>
                <w:szCs w:val="22"/>
                <w:lang w:eastAsia="en-US"/>
              </w:rPr>
              <w:t>Болбочана у</w:t>
            </w:r>
            <w:r w:rsidRPr="003F62EC">
              <w:rPr>
                <w:rFonts w:eastAsia="Calibri"/>
                <w:spacing w:val="-5"/>
                <w:sz w:val="23"/>
                <w:szCs w:val="22"/>
                <w:lang w:eastAsia="en-US"/>
              </w:rPr>
              <w:t xml:space="preserve"> </w:t>
            </w:r>
            <w:r w:rsidRPr="003F62EC">
              <w:rPr>
                <w:rFonts w:eastAsia="Calibri"/>
                <w:sz w:val="23"/>
                <w:szCs w:val="22"/>
                <w:lang w:eastAsia="en-US"/>
              </w:rPr>
              <w:t>м</w:t>
            </w:r>
            <w:r w:rsidR="00B549E7"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53</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80"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pacing w:val="-1"/>
                <w:sz w:val="23"/>
                <w:szCs w:val="22"/>
                <w:lang w:eastAsia="en-US"/>
              </w:rPr>
              <w:t>Євгена</w:t>
            </w:r>
            <w:r w:rsidR="00B549E7" w:rsidRPr="003F62EC">
              <w:rPr>
                <w:rFonts w:eastAsia="Calibri"/>
                <w:sz w:val="23"/>
                <w:szCs w:val="22"/>
                <w:lang w:eastAsia="en-US"/>
              </w:rPr>
              <w:t> </w:t>
            </w:r>
            <w:r w:rsidRPr="003F62EC">
              <w:rPr>
                <w:rFonts w:eastAsia="Calibri"/>
                <w:sz w:val="23"/>
                <w:szCs w:val="22"/>
                <w:lang w:eastAsia="en-US"/>
              </w:rPr>
              <w:t>Котляра</w:t>
            </w:r>
            <w:r w:rsidRPr="003F62EC">
              <w:rPr>
                <w:rFonts w:eastAsia="Calibri"/>
                <w:spacing w:val="29"/>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41"/>
                <w:sz w:val="23"/>
                <w:szCs w:val="22"/>
                <w:lang w:eastAsia="en-US"/>
              </w:rPr>
              <w:t xml:space="preserve"> </w:t>
            </w:r>
            <w:r w:rsidRPr="003F62EC">
              <w:rPr>
                <w:rFonts w:eastAsia="Calibri"/>
                <w:sz w:val="23"/>
                <w:szCs w:val="22"/>
                <w:lang w:eastAsia="en-US"/>
              </w:rPr>
              <w:t xml:space="preserve">Шлях до </w:t>
            </w:r>
            <w:r w:rsidRPr="003F62EC">
              <w:rPr>
                <w:rFonts w:eastAsia="Calibri"/>
                <w:spacing w:val="-2"/>
                <w:sz w:val="23"/>
                <w:szCs w:val="22"/>
                <w:lang w:eastAsia="en-US"/>
              </w:rPr>
              <w:t>вул</w:t>
            </w:r>
            <w:r w:rsidR="00B549E7" w:rsidRPr="003F62EC">
              <w:rPr>
                <w:rFonts w:eastAsia="Calibri"/>
                <w:spacing w:val="-2"/>
                <w:sz w:val="23"/>
                <w:szCs w:val="22"/>
                <w:lang w:eastAsia="en-US"/>
              </w:rPr>
              <w:t>. </w:t>
            </w:r>
            <w:r w:rsidRPr="003F62EC">
              <w:rPr>
                <w:rFonts w:eastAsia="Calibri"/>
                <w:sz w:val="23"/>
                <w:szCs w:val="22"/>
                <w:lang w:eastAsia="en-US"/>
              </w:rPr>
              <w:t>Кацарської</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B549E7"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6"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54</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80"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900BB1" w:rsidRPr="003F62EC">
              <w:rPr>
                <w:rFonts w:eastAsia="Calibri"/>
                <w:spacing w:val="-2"/>
                <w:sz w:val="23"/>
                <w:szCs w:val="22"/>
                <w:lang w:eastAsia="en-US"/>
              </w:rPr>
              <w:t>. </w:t>
            </w:r>
            <w:r w:rsidRPr="003F62EC">
              <w:rPr>
                <w:rFonts w:eastAsia="Calibri"/>
                <w:spacing w:val="-1"/>
                <w:sz w:val="23"/>
                <w:szCs w:val="22"/>
                <w:lang w:eastAsia="en-US"/>
              </w:rPr>
              <w:t>Євгена</w:t>
            </w:r>
            <w:r w:rsidR="00900BB1" w:rsidRPr="003F62EC">
              <w:rPr>
                <w:rFonts w:eastAsia="Calibri"/>
                <w:sz w:val="23"/>
                <w:szCs w:val="22"/>
                <w:lang w:eastAsia="en-US"/>
              </w:rPr>
              <w:t> </w:t>
            </w:r>
            <w:r w:rsidRPr="003F62EC">
              <w:rPr>
                <w:rFonts w:eastAsia="Calibri"/>
                <w:sz w:val="23"/>
                <w:szCs w:val="22"/>
                <w:lang w:eastAsia="en-US"/>
              </w:rPr>
              <w:t>Котляра</w:t>
            </w:r>
            <w:r w:rsidRPr="003F62EC">
              <w:rPr>
                <w:rFonts w:eastAsia="Calibri"/>
                <w:spacing w:val="29"/>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900BB1" w:rsidRPr="003F62EC">
              <w:rPr>
                <w:rFonts w:eastAsia="Calibri"/>
                <w:spacing w:val="-2"/>
                <w:sz w:val="23"/>
                <w:szCs w:val="22"/>
                <w:lang w:eastAsia="en-US"/>
              </w:rPr>
              <w:t>. </w:t>
            </w:r>
            <w:r w:rsidRPr="003F62EC">
              <w:rPr>
                <w:rFonts w:eastAsia="Calibri"/>
                <w:sz w:val="23"/>
                <w:szCs w:val="22"/>
                <w:lang w:eastAsia="en-US"/>
              </w:rPr>
              <w:t>Кацарської</w:t>
            </w:r>
          </w:p>
          <w:p w:rsidR="00AA4619" w:rsidRPr="003F62EC" w:rsidRDefault="000B4016" w:rsidP="003F62EC">
            <w:pPr>
              <w:widowControl w:val="0"/>
              <w:spacing w:before="1" w:line="263" w:lineRule="auto"/>
              <w:ind w:left="27" w:right="1048"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900BB1" w:rsidRPr="003F62EC">
              <w:rPr>
                <w:rFonts w:eastAsia="Calibri"/>
                <w:spacing w:val="-2"/>
                <w:sz w:val="23"/>
                <w:szCs w:val="22"/>
                <w:lang w:eastAsia="en-US"/>
              </w:rPr>
              <w:t>. </w:t>
            </w:r>
            <w:r w:rsidRPr="003F62EC">
              <w:rPr>
                <w:rFonts w:eastAsia="Calibri"/>
                <w:sz w:val="23"/>
                <w:szCs w:val="22"/>
                <w:lang w:eastAsia="en-US"/>
              </w:rPr>
              <w:t>Велика</w:t>
            </w:r>
            <w:r w:rsidR="00900BB1" w:rsidRPr="003F62EC">
              <w:rPr>
                <w:rFonts w:eastAsia="Calibri"/>
                <w:spacing w:val="1"/>
                <w:sz w:val="23"/>
                <w:szCs w:val="22"/>
                <w:lang w:eastAsia="en-US"/>
              </w:rPr>
              <w:t> </w:t>
            </w:r>
            <w:r w:rsidRPr="003F62EC">
              <w:rPr>
                <w:rFonts w:eastAsia="Calibri"/>
                <w:spacing w:val="-1"/>
                <w:sz w:val="23"/>
                <w:szCs w:val="22"/>
                <w:lang w:eastAsia="en-US"/>
              </w:rPr>
              <w:t>Панасівська</w:t>
            </w:r>
            <w:r w:rsidRPr="003F62EC">
              <w:rPr>
                <w:rFonts w:eastAsia="Calibri"/>
                <w:spacing w:val="23"/>
                <w:sz w:val="23"/>
                <w:szCs w:val="22"/>
                <w:lang w:eastAsia="en-US"/>
              </w:rPr>
              <w:t xml:space="preserve"> </w:t>
            </w: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900BB1"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04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32"/>
                <w:szCs w:val="32"/>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55</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86" w:line="263" w:lineRule="auto"/>
              <w:ind w:left="27" w:right="539"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A95B83" w:rsidRPr="003F62EC">
              <w:rPr>
                <w:rFonts w:eastAsia="Calibri"/>
                <w:spacing w:val="-2"/>
                <w:sz w:val="23"/>
                <w:szCs w:val="22"/>
                <w:lang w:eastAsia="en-US"/>
              </w:rPr>
              <w:t>. </w:t>
            </w:r>
            <w:r w:rsidRPr="003F62EC">
              <w:rPr>
                <w:rFonts w:eastAsia="Calibri"/>
                <w:spacing w:val="-1"/>
                <w:sz w:val="23"/>
                <w:szCs w:val="22"/>
                <w:lang w:eastAsia="en-US"/>
              </w:rPr>
              <w:t>Маяковского</w:t>
            </w:r>
            <w:r w:rsidRPr="003F62EC">
              <w:rPr>
                <w:rFonts w:eastAsia="Calibri"/>
                <w:spacing w:val="31"/>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A95B83" w:rsidRPr="003F62EC">
              <w:rPr>
                <w:rFonts w:eastAsia="Calibri"/>
                <w:spacing w:val="-2"/>
                <w:sz w:val="23"/>
                <w:szCs w:val="22"/>
                <w:lang w:eastAsia="en-US"/>
              </w:rPr>
              <w:t>. </w:t>
            </w:r>
            <w:r w:rsidRPr="003F62EC">
              <w:rPr>
                <w:rFonts w:eastAsia="Calibri"/>
                <w:spacing w:val="-1"/>
                <w:sz w:val="23"/>
                <w:szCs w:val="22"/>
                <w:lang w:eastAsia="en-US"/>
              </w:rPr>
              <w:t>Сумскої</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A95B83" w:rsidRPr="003F62EC">
              <w:rPr>
                <w:rFonts w:eastAsia="Calibri"/>
                <w:spacing w:val="-2"/>
                <w:sz w:val="23"/>
                <w:szCs w:val="22"/>
                <w:lang w:eastAsia="en-US"/>
              </w:rPr>
              <w:t>. </w:t>
            </w:r>
            <w:r w:rsidRPr="003F62EC">
              <w:rPr>
                <w:rFonts w:eastAsia="Calibri"/>
                <w:spacing w:val="-1"/>
                <w:sz w:val="23"/>
                <w:szCs w:val="22"/>
                <w:lang w:eastAsia="en-US"/>
              </w:rPr>
              <w:t>Алчевських</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A95B83"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4"/>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32"/>
                <w:szCs w:val="32"/>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311"/>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2"/>
                <w:szCs w:val="22"/>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56</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4" w:line="263" w:lineRule="auto"/>
              <w:ind w:left="27" w:right="6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просп</w:t>
            </w:r>
            <w:r w:rsidR="00A95B83" w:rsidRPr="003F62EC">
              <w:rPr>
                <w:rFonts w:eastAsia="Calibri"/>
                <w:spacing w:val="-1"/>
                <w:sz w:val="23"/>
                <w:szCs w:val="22"/>
                <w:lang w:eastAsia="en-US"/>
              </w:rPr>
              <w:t>. </w:t>
            </w:r>
            <w:r w:rsidRPr="003F62EC">
              <w:rPr>
                <w:rFonts w:eastAsia="Calibri"/>
                <w:sz w:val="23"/>
                <w:szCs w:val="22"/>
                <w:lang w:eastAsia="en-US"/>
              </w:rPr>
              <w:t>Героїв</w:t>
            </w:r>
            <w:r w:rsidR="00A95B83" w:rsidRPr="003F62EC">
              <w:rPr>
                <w:rFonts w:eastAsia="Calibri"/>
                <w:spacing w:val="-1"/>
                <w:sz w:val="23"/>
                <w:szCs w:val="22"/>
                <w:lang w:eastAsia="en-US"/>
              </w:rPr>
              <w:t> </w:t>
            </w:r>
            <w:r w:rsidRPr="003F62EC">
              <w:rPr>
                <w:rFonts w:eastAsia="Calibri"/>
                <w:spacing w:val="-1"/>
                <w:sz w:val="23"/>
                <w:szCs w:val="22"/>
                <w:lang w:eastAsia="en-US"/>
              </w:rPr>
              <w:t>Харкова</w:t>
            </w:r>
            <w:r w:rsidRPr="003F62EC">
              <w:rPr>
                <w:rFonts w:eastAsia="Calibri"/>
                <w:spacing w:val="27"/>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A95B83" w:rsidRPr="003F62EC">
              <w:rPr>
                <w:rFonts w:eastAsia="Calibri"/>
                <w:spacing w:val="-2"/>
                <w:sz w:val="23"/>
                <w:szCs w:val="22"/>
                <w:lang w:eastAsia="en-US"/>
              </w:rPr>
              <w:t>. </w:t>
            </w:r>
            <w:r w:rsidRPr="003F62EC">
              <w:rPr>
                <w:rFonts w:eastAsia="Calibri"/>
                <w:spacing w:val="-1"/>
                <w:sz w:val="23"/>
                <w:szCs w:val="22"/>
                <w:lang w:eastAsia="en-US"/>
              </w:rPr>
              <w:t>Богдана</w:t>
            </w:r>
            <w:r w:rsidRPr="003F62EC">
              <w:rPr>
                <w:rFonts w:eastAsia="Calibri"/>
                <w:spacing w:val="31"/>
                <w:sz w:val="23"/>
                <w:szCs w:val="22"/>
                <w:lang w:eastAsia="en-US"/>
              </w:rPr>
              <w:t xml:space="preserve"> </w:t>
            </w:r>
            <w:r w:rsidRPr="003F62EC">
              <w:rPr>
                <w:rFonts w:eastAsia="Calibri"/>
                <w:spacing w:val="-1"/>
                <w:sz w:val="23"/>
                <w:szCs w:val="22"/>
                <w:lang w:eastAsia="en-US"/>
              </w:rPr>
              <w:t>Хмельницького</w:t>
            </w:r>
            <w:r w:rsidRPr="003F62EC">
              <w:rPr>
                <w:rFonts w:eastAsia="Calibri"/>
                <w:sz w:val="23"/>
                <w:szCs w:val="22"/>
                <w:lang w:eastAsia="en-US"/>
              </w:rPr>
              <w:t xml:space="preserve"> до </w:t>
            </w:r>
            <w:r w:rsidRPr="003F62EC">
              <w:rPr>
                <w:rFonts w:eastAsia="Calibri"/>
                <w:spacing w:val="-1"/>
                <w:sz w:val="23"/>
                <w:szCs w:val="22"/>
                <w:lang w:eastAsia="en-US"/>
              </w:rPr>
              <w:t>майдану</w:t>
            </w:r>
            <w:r w:rsidRPr="003F62EC">
              <w:rPr>
                <w:rFonts w:eastAsia="Calibri"/>
                <w:spacing w:val="31"/>
                <w:sz w:val="23"/>
                <w:szCs w:val="22"/>
                <w:lang w:eastAsia="en-US"/>
              </w:rPr>
              <w:t xml:space="preserve"> </w:t>
            </w:r>
            <w:r w:rsidRPr="003F62EC">
              <w:rPr>
                <w:rFonts w:eastAsia="Calibri"/>
                <w:spacing w:val="-1"/>
                <w:sz w:val="23"/>
                <w:szCs w:val="22"/>
                <w:lang w:eastAsia="en-US"/>
              </w:rPr>
              <w:t xml:space="preserve">Захисників України </w:t>
            </w: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A95B83"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10"/>
              <w:ind w:firstLine="0"/>
              <w:jc w:val="left"/>
              <w:rPr>
                <w:sz w:val="17"/>
                <w:szCs w:val="17"/>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4"/>
              <w:ind w:firstLine="0"/>
              <w:jc w:val="left"/>
              <w:rPr>
                <w:sz w:val="22"/>
                <w:szCs w:val="22"/>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46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57</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51" w:line="263" w:lineRule="auto"/>
              <w:ind w:left="27" w:right="6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просп</w:t>
            </w:r>
            <w:r w:rsidR="00A95B83" w:rsidRPr="003F62EC">
              <w:rPr>
                <w:rFonts w:eastAsia="Calibri"/>
                <w:spacing w:val="-1"/>
                <w:sz w:val="23"/>
                <w:szCs w:val="22"/>
                <w:lang w:eastAsia="en-US"/>
              </w:rPr>
              <w:t>. </w:t>
            </w:r>
            <w:r w:rsidRPr="003F62EC">
              <w:rPr>
                <w:rFonts w:eastAsia="Calibri"/>
                <w:sz w:val="23"/>
                <w:szCs w:val="22"/>
                <w:lang w:eastAsia="en-US"/>
              </w:rPr>
              <w:t>Героїв</w:t>
            </w:r>
            <w:r w:rsidR="00A95B83" w:rsidRPr="003F62EC">
              <w:rPr>
                <w:rFonts w:eastAsia="Calibri"/>
                <w:spacing w:val="-1"/>
                <w:sz w:val="23"/>
                <w:szCs w:val="22"/>
                <w:lang w:eastAsia="en-US"/>
              </w:rPr>
              <w:t> </w:t>
            </w:r>
            <w:r w:rsidRPr="003F62EC">
              <w:rPr>
                <w:rFonts w:eastAsia="Calibri"/>
                <w:spacing w:val="-1"/>
                <w:sz w:val="23"/>
                <w:szCs w:val="22"/>
                <w:lang w:eastAsia="en-US"/>
              </w:rPr>
              <w:t>Харкова</w:t>
            </w:r>
            <w:r w:rsidRPr="003F62EC">
              <w:rPr>
                <w:rFonts w:eastAsia="Calibri"/>
                <w:spacing w:val="27"/>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1"/>
                <w:sz w:val="23"/>
                <w:szCs w:val="22"/>
                <w:lang w:eastAsia="en-US"/>
              </w:rPr>
              <w:t>майдану</w:t>
            </w:r>
            <w:r w:rsidRPr="003F62EC">
              <w:rPr>
                <w:rFonts w:eastAsia="Calibri"/>
                <w:spacing w:val="-5"/>
                <w:sz w:val="23"/>
                <w:szCs w:val="22"/>
                <w:lang w:eastAsia="en-US"/>
              </w:rPr>
              <w:t xml:space="preserve"> </w:t>
            </w:r>
            <w:r w:rsidRPr="003F62EC">
              <w:rPr>
                <w:rFonts w:eastAsia="Calibri"/>
                <w:spacing w:val="-1"/>
                <w:sz w:val="23"/>
                <w:szCs w:val="22"/>
                <w:lang w:eastAsia="en-US"/>
              </w:rPr>
              <w:t>Захисників</w:t>
            </w:r>
            <w:r w:rsidRPr="003F62EC">
              <w:rPr>
                <w:rFonts w:eastAsia="Calibri"/>
                <w:spacing w:val="43"/>
                <w:sz w:val="23"/>
                <w:szCs w:val="22"/>
                <w:lang w:eastAsia="en-US"/>
              </w:rPr>
              <w:t xml:space="preserve"> </w:t>
            </w:r>
            <w:r w:rsidRPr="003F62EC">
              <w:rPr>
                <w:rFonts w:eastAsia="Calibri"/>
                <w:spacing w:val="-1"/>
                <w:sz w:val="23"/>
                <w:szCs w:val="22"/>
                <w:lang w:eastAsia="en-US"/>
              </w:rPr>
              <w:t xml:space="preserve">України </w:t>
            </w:r>
            <w:r w:rsidRPr="003F62EC">
              <w:rPr>
                <w:rFonts w:eastAsia="Calibri"/>
                <w:sz w:val="23"/>
                <w:szCs w:val="22"/>
                <w:lang w:eastAsia="en-US"/>
              </w:rPr>
              <w:t xml:space="preserve">до </w:t>
            </w:r>
            <w:r w:rsidRPr="003F62EC">
              <w:rPr>
                <w:rFonts w:eastAsia="Calibri"/>
                <w:spacing w:val="-2"/>
                <w:sz w:val="23"/>
                <w:szCs w:val="22"/>
                <w:lang w:eastAsia="en-US"/>
              </w:rPr>
              <w:t>вул</w:t>
            </w:r>
            <w:r w:rsidR="00A95B83" w:rsidRPr="003F62EC">
              <w:rPr>
                <w:rFonts w:eastAsia="Calibri"/>
                <w:spacing w:val="-2"/>
                <w:sz w:val="23"/>
                <w:szCs w:val="22"/>
                <w:lang w:eastAsia="en-US"/>
              </w:rPr>
              <w:t>. </w:t>
            </w:r>
            <w:r w:rsidR="00A95B83" w:rsidRPr="003F62EC">
              <w:rPr>
                <w:rFonts w:eastAsia="Calibri"/>
                <w:sz w:val="23"/>
                <w:szCs w:val="22"/>
                <w:lang w:eastAsia="en-US"/>
              </w:rPr>
              <w:t>Лесі </w:t>
            </w:r>
            <w:r w:rsidRPr="003F62EC">
              <w:rPr>
                <w:rFonts w:eastAsia="Calibri"/>
                <w:spacing w:val="-1"/>
                <w:sz w:val="23"/>
                <w:szCs w:val="22"/>
                <w:lang w:eastAsia="en-US"/>
              </w:rPr>
              <w:t>Українки</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A95B83"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6"/>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2"/>
              <w:ind w:firstLine="0"/>
              <w:jc w:val="left"/>
              <w:rPr>
                <w:sz w:val="29"/>
                <w:szCs w:val="29"/>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250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046"/>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32"/>
                <w:szCs w:val="32"/>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58</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86" w:line="263" w:lineRule="auto"/>
              <w:ind w:left="27" w:right="682"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1"/>
                <w:sz w:val="23"/>
                <w:szCs w:val="22"/>
                <w:lang w:eastAsia="en-US"/>
              </w:rPr>
              <w:t>підпірної</w:t>
            </w:r>
            <w:r w:rsidRPr="003F62EC">
              <w:rPr>
                <w:rFonts w:eastAsia="Calibri"/>
                <w:sz w:val="23"/>
                <w:szCs w:val="22"/>
                <w:lang w:eastAsia="en-US"/>
              </w:rPr>
              <w:t xml:space="preserve"> </w:t>
            </w:r>
            <w:r w:rsidRPr="003F62EC">
              <w:rPr>
                <w:rFonts w:eastAsia="Calibri"/>
                <w:spacing w:val="-1"/>
                <w:sz w:val="23"/>
                <w:szCs w:val="22"/>
                <w:lang w:eastAsia="en-US"/>
              </w:rPr>
              <w:t>стінки</w:t>
            </w:r>
            <w:r w:rsidRPr="003F62EC">
              <w:rPr>
                <w:rFonts w:eastAsia="Calibri"/>
                <w:spacing w:val="35"/>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CB7A33" w:rsidRPr="003F62EC">
              <w:rPr>
                <w:rFonts w:eastAsia="Calibri"/>
                <w:spacing w:val="-2"/>
                <w:sz w:val="23"/>
                <w:szCs w:val="22"/>
                <w:lang w:eastAsia="en-US"/>
              </w:rPr>
              <w:t>. </w:t>
            </w:r>
            <w:r w:rsidRPr="003F62EC">
              <w:rPr>
                <w:rFonts w:eastAsia="Calibri"/>
                <w:sz w:val="23"/>
                <w:szCs w:val="22"/>
                <w:lang w:eastAsia="en-US"/>
              </w:rPr>
              <w:t>Героїв</w:t>
            </w:r>
            <w:r w:rsidR="001A4A88" w:rsidRPr="003F62EC">
              <w:rPr>
                <w:rFonts w:eastAsia="Calibri"/>
                <w:spacing w:val="-1"/>
                <w:sz w:val="23"/>
                <w:szCs w:val="22"/>
                <w:lang w:eastAsia="en-US"/>
              </w:rPr>
              <w:t> </w:t>
            </w:r>
            <w:r w:rsidRPr="003F62EC">
              <w:rPr>
                <w:rFonts w:eastAsia="Calibri"/>
                <w:spacing w:val="-1"/>
                <w:sz w:val="23"/>
                <w:szCs w:val="22"/>
                <w:lang w:eastAsia="en-US"/>
              </w:rPr>
              <w:t>Рятувальників</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у</w:t>
            </w:r>
            <w:r w:rsidRPr="003F62EC">
              <w:rPr>
                <w:rFonts w:eastAsia="Calibri"/>
                <w:spacing w:val="-5"/>
                <w:sz w:val="23"/>
                <w:szCs w:val="22"/>
                <w:lang w:eastAsia="en-US"/>
              </w:rPr>
              <w:t xml:space="preserve"> </w:t>
            </w:r>
            <w:r w:rsidRPr="003F62EC">
              <w:rPr>
                <w:rFonts w:eastAsia="Calibri"/>
                <w:sz w:val="23"/>
                <w:szCs w:val="22"/>
                <w:lang w:eastAsia="en-US"/>
              </w:rPr>
              <w:t>м</w:t>
            </w:r>
            <w:r w:rsidR="001A4A88" w:rsidRPr="003F62EC">
              <w:rPr>
                <w:rFonts w:eastAsia="Calibri"/>
                <w:sz w:val="23"/>
                <w:szCs w:val="22"/>
                <w:lang w:eastAsia="en-US"/>
              </w:rPr>
              <w:t>. </w:t>
            </w:r>
            <w:r w:rsidRPr="003F62EC">
              <w:rPr>
                <w:rFonts w:eastAsia="Calibri"/>
                <w:spacing w:val="-1"/>
                <w:sz w:val="23"/>
                <w:szCs w:val="22"/>
                <w:lang w:eastAsia="en-US"/>
              </w:rPr>
              <w:t>Харків</w:t>
            </w:r>
            <w:r w:rsidR="001A4A88" w:rsidRPr="003F62EC">
              <w:rPr>
                <w:rFonts w:eastAsia="Calibri"/>
                <w:spacing w:val="-1"/>
                <w:sz w:val="23"/>
                <w:szCs w:val="22"/>
                <w:lang w:eastAsia="en-US"/>
              </w:rPr>
              <w:t>.</w:t>
            </w:r>
            <w:r w:rsidRPr="003F62EC">
              <w:rPr>
                <w:rFonts w:eastAsia="Calibri"/>
                <w:sz w:val="23"/>
                <w:szCs w:val="22"/>
                <w:lang w:eastAsia="en-US"/>
              </w:rPr>
              <w:t xml:space="preserve"> </w:t>
            </w:r>
            <w:r w:rsidRPr="003F62EC">
              <w:rPr>
                <w:rFonts w:eastAsia="Calibri"/>
                <w:spacing w:val="-1"/>
                <w:sz w:val="23"/>
                <w:szCs w:val="22"/>
                <w:lang w:eastAsia="en-US"/>
              </w:rPr>
              <w:t>Коригування</w:t>
            </w:r>
            <w:r w:rsidR="001A4A88" w:rsidRPr="003F62EC">
              <w:rPr>
                <w:rFonts w:eastAsia="Calibri"/>
                <w:spacing w:val="-1"/>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4"/>
              <w:ind w:firstLine="0"/>
              <w:jc w:val="left"/>
              <w:rPr>
                <w:sz w:val="24"/>
                <w:szCs w:val="2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32"/>
                <w:szCs w:val="32"/>
                <w:lang w:eastAsia="en-US"/>
              </w:rPr>
            </w:pPr>
          </w:p>
          <w:p w:rsidR="00AA4619" w:rsidRPr="003F62EC" w:rsidRDefault="000B4016" w:rsidP="003F62EC">
            <w:pPr>
              <w:widowControl w:val="0"/>
              <w:ind w:left="416" w:firstLine="0"/>
              <w:jc w:val="left"/>
              <w:rPr>
                <w:sz w:val="23"/>
                <w:szCs w:val="23"/>
                <w:lang w:eastAsia="en-US"/>
              </w:rPr>
            </w:pPr>
            <w:r w:rsidRPr="003F62EC">
              <w:rPr>
                <w:rFonts w:eastAsia="Calibri" w:hAnsi="Calibri"/>
                <w:sz w:val="23"/>
                <w:szCs w:val="22"/>
                <w:lang w:eastAsia="en-US"/>
              </w:rPr>
              <w:t>500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59</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988"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Весніна</w:t>
            </w:r>
            <w:r w:rsidRPr="003F62EC">
              <w:rPr>
                <w:rFonts w:eastAsia="Calibri"/>
                <w:spacing w:val="23"/>
                <w:sz w:val="23"/>
                <w:szCs w:val="22"/>
                <w:lang w:eastAsia="en-US"/>
              </w:rPr>
              <w:t xml:space="preserve"> </w:t>
            </w:r>
            <w:r w:rsidRPr="003F62EC">
              <w:rPr>
                <w:rFonts w:eastAsia="Calibri"/>
                <w:spacing w:val="-1"/>
                <w:sz w:val="23"/>
                <w:szCs w:val="22"/>
                <w:lang w:eastAsia="en-US"/>
              </w:rPr>
              <w:t>на</w:t>
            </w:r>
            <w:r w:rsidRPr="003F62EC">
              <w:rPr>
                <w:rFonts w:eastAsia="Calibri"/>
                <w:sz w:val="23"/>
                <w:szCs w:val="22"/>
                <w:lang w:eastAsia="en-US"/>
              </w:rPr>
              <w:t xml:space="preserve"> </w:t>
            </w:r>
            <w:r w:rsidRPr="003F62EC">
              <w:rPr>
                <w:rFonts w:eastAsia="Calibri"/>
                <w:spacing w:val="-1"/>
                <w:sz w:val="23"/>
                <w:szCs w:val="22"/>
                <w:lang w:eastAsia="en-US"/>
              </w:rPr>
              <w:t>ділянці</w:t>
            </w:r>
            <w:r w:rsidRPr="003F62EC">
              <w:rPr>
                <w:rFonts w:eastAsia="Calibri"/>
                <w:sz w:val="23"/>
                <w:szCs w:val="22"/>
                <w:lang w:eastAsia="en-US"/>
              </w:rPr>
              <w:t xml:space="preserve"> </w:t>
            </w:r>
            <w:r w:rsidRPr="003F62EC">
              <w:rPr>
                <w:rFonts w:eastAsia="Calibri"/>
                <w:spacing w:val="-1"/>
                <w:sz w:val="23"/>
                <w:szCs w:val="22"/>
                <w:lang w:eastAsia="en-US"/>
              </w:rPr>
              <w:t>від</w:t>
            </w:r>
            <w:r w:rsidRPr="003F62EC">
              <w:rPr>
                <w:rFonts w:eastAsia="Calibri"/>
                <w:sz w:val="23"/>
                <w:szCs w:val="22"/>
                <w:lang w:eastAsia="en-US"/>
              </w:rPr>
              <w:t xml:space="preserve">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Сумської</w:t>
            </w:r>
          </w:p>
          <w:p w:rsidR="00AA4619" w:rsidRPr="003F62EC" w:rsidRDefault="000B4016" w:rsidP="003F62EC">
            <w:pPr>
              <w:widowControl w:val="0"/>
              <w:spacing w:before="1" w:line="263" w:lineRule="auto"/>
              <w:ind w:left="27" w:right="514"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Алчевських</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1A4A88" w:rsidRPr="003F62EC">
              <w:rPr>
                <w:rFonts w:eastAsia="Calibri"/>
                <w:sz w:val="23"/>
                <w:szCs w:val="22"/>
                <w:lang w:eastAsia="en-US"/>
              </w:rPr>
              <w:t>. </w:t>
            </w:r>
            <w:r w:rsidRPr="003F62EC">
              <w:rPr>
                <w:rFonts w:eastAsia="Calibri"/>
                <w:spacing w:val="-1"/>
                <w:sz w:val="23"/>
                <w:szCs w:val="22"/>
                <w:lang w:eastAsia="en-US"/>
              </w:rPr>
              <w:t>Харкові</w:t>
            </w:r>
            <w:r w:rsidR="001A4A88" w:rsidRPr="003F62EC">
              <w:rPr>
                <w:rFonts w:eastAsia="Calibri"/>
                <w:spacing w:val="-1"/>
                <w:sz w:val="23"/>
                <w:szCs w:val="22"/>
                <w:lang w:eastAsia="en-US"/>
              </w:rPr>
              <w:t>.</w:t>
            </w:r>
            <w:r w:rsidRPr="003F62EC">
              <w:rPr>
                <w:rFonts w:eastAsia="Calibri"/>
                <w:spacing w:val="35"/>
                <w:sz w:val="23"/>
                <w:szCs w:val="22"/>
                <w:lang w:eastAsia="en-US"/>
              </w:rPr>
              <w:t xml:space="preserve"> </w:t>
            </w:r>
            <w:r w:rsidRPr="003F62EC">
              <w:rPr>
                <w:rFonts w:eastAsia="Calibri"/>
                <w:spacing w:val="-1"/>
                <w:sz w:val="23"/>
                <w:szCs w:val="22"/>
                <w:lang w:eastAsia="en-US"/>
              </w:rPr>
              <w:t>Коригування</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6"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330" w:firstLine="0"/>
              <w:jc w:val="left"/>
              <w:rPr>
                <w:sz w:val="23"/>
                <w:szCs w:val="23"/>
                <w:lang w:eastAsia="en-US"/>
              </w:rPr>
            </w:pPr>
            <w:r w:rsidRPr="003F62EC">
              <w:rPr>
                <w:rFonts w:eastAsia="Calibri" w:hAnsi="Calibri"/>
                <w:sz w:val="23"/>
                <w:szCs w:val="22"/>
                <w:lang w:eastAsia="en-US"/>
              </w:rPr>
              <w:t>2</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165" w:firstLine="0"/>
              <w:jc w:val="left"/>
              <w:rPr>
                <w:sz w:val="23"/>
                <w:szCs w:val="23"/>
                <w:lang w:eastAsia="en-US"/>
              </w:rPr>
            </w:pPr>
            <w:r w:rsidRPr="003F62EC">
              <w:rPr>
                <w:rFonts w:eastAsia="Calibri" w:hAnsi="Calibri"/>
                <w:sz w:val="23"/>
                <w:szCs w:val="22"/>
                <w:lang w:eastAsia="en-US"/>
              </w:rPr>
              <w:t>60</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378" w:firstLine="0"/>
              <w:jc w:val="left"/>
              <w:rPr>
                <w:sz w:val="23"/>
                <w:szCs w:val="23"/>
                <w:lang w:eastAsia="en-US"/>
              </w:rPr>
            </w:pPr>
            <w:r w:rsidRPr="003F62EC">
              <w:rPr>
                <w:rFonts w:eastAsia="Calibri"/>
                <w:spacing w:val="-1"/>
                <w:sz w:val="23"/>
                <w:szCs w:val="22"/>
                <w:lang w:eastAsia="en-US"/>
              </w:rPr>
              <w:t>Реконструкція</w:t>
            </w:r>
            <w:r w:rsidRPr="003F62EC">
              <w:rPr>
                <w:rFonts w:eastAsia="Calibri"/>
                <w:sz w:val="23"/>
                <w:szCs w:val="22"/>
                <w:lang w:eastAsia="en-US"/>
              </w:rPr>
              <w:t xml:space="preserve"> колектору</w:t>
            </w:r>
            <w:r w:rsidRPr="003F62EC">
              <w:rPr>
                <w:rFonts w:eastAsia="Calibri"/>
                <w:spacing w:val="-5"/>
                <w:sz w:val="23"/>
                <w:szCs w:val="22"/>
                <w:lang w:eastAsia="en-US"/>
              </w:rPr>
              <w:t xml:space="preserve"> </w:t>
            </w:r>
            <w:r w:rsidRPr="003F62EC">
              <w:rPr>
                <w:rFonts w:eastAsia="Calibri"/>
                <w:spacing w:val="-1"/>
                <w:sz w:val="23"/>
                <w:szCs w:val="22"/>
                <w:lang w:eastAsia="en-US"/>
              </w:rPr>
              <w:t>зливової</w:t>
            </w:r>
            <w:r w:rsidRPr="003F62EC">
              <w:rPr>
                <w:rFonts w:eastAsia="Calibri"/>
                <w:spacing w:val="23"/>
                <w:sz w:val="23"/>
                <w:szCs w:val="22"/>
                <w:lang w:eastAsia="en-US"/>
              </w:rPr>
              <w:t xml:space="preserve"> </w:t>
            </w:r>
            <w:r w:rsidRPr="003F62EC">
              <w:rPr>
                <w:rFonts w:eastAsia="Calibri"/>
                <w:spacing w:val="-1"/>
                <w:sz w:val="23"/>
                <w:szCs w:val="22"/>
                <w:lang w:eastAsia="en-US"/>
              </w:rPr>
              <w:t>каналізації</w:t>
            </w:r>
            <w:r w:rsidRPr="003F62EC">
              <w:rPr>
                <w:rFonts w:eastAsia="Calibri"/>
                <w:sz w:val="23"/>
                <w:szCs w:val="22"/>
                <w:lang w:eastAsia="en-US"/>
              </w:rPr>
              <w:t xml:space="preserve"> </w:t>
            </w:r>
            <w:r w:rsidRPr="003F62EC">
              <w:rPr>
                <w:rFonts w:eastAsia="Calibri"/>
                <w:spacing w:val="-1"/>
                <w:sz w:val="23"/>
                <w:szCs w:val="22"/>
                <w:lang w:eastAsia="en-US"/>
              </w:rPr>
              <w:t>по</w:t>
            </w:r>
            <w:r w:rsidRPr="003F62EC">
              <w:rPr>
                <w:rFonts w:eastAsia="Calibri"/>
                <w:sz w:val="23"/>
                <w:szCs w:val="22"/>
                <w:lang w:eastAsia="en-US"/>
              </w:rPr>
              <w:t xml:space="preserve">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Полтавський</w:t>
            </w:r>
            <w:r w:rsidRPr="003F62EC">
              <w:rPr>
                <w:rFonts w:eastAsia="Calibri"/>
                <w:spacing w:val="45"/>
                <w:sz w:val="23"/>
                <w:szCs w:val="22"/>
                <w:lang w:eastAsia="en-US"/>
              </w:rPr>
              <w:t xml:space="preserve"> </w:t>
            </w:r>
            <w:r w:rsidRPr="003F62EC">
              <w:rPr>
                <w:rFonts w:eastAsia="Calibri"/>
                <w:sz w:val="23"/>
                <w:szCs w:val="22"/>
                <w:lang w:eastAsia="en-US"/>
              </w:rPr>
              <w:t xml:space="preserve">Шлях від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Холодногірської</w:t>
            </w:r>
          </w:p>
          <w:p w:rsidR="00AA4619" w:rsidRPr="003F62EC" w:rsidRDefault="000B4016" w:rsidP="003F62EC">
            <w:pPr>
              <w:widowControl w:val="0"/>
              <w:spacing w:before="1"/>
              <w:ind w:left="27" w:firstLine="0"/>
              <w:jc w:val="left"/>
              <w:rPr>
                <w:sz w:val="23"/>
                <w:szCs w:val="23"/>
                <w:lang w:eastAsia="en-US"/>
              </w:rPr>
            </w:pPr>
            <w:r w:rsidRPr="003F62EC">
              <w:rPr>
                <w:rFonts w:eastAsia="Calibri"/>
                <w:sz w:val="23"/>
                <w:szCs w:val="22"/>
                <w:lang w:eastAsia="en-US"/>
              </w:rPr>
              <w:t xml:space="preserve">до </w:t>
            </w:r>
            <w:r w:rsidRPr="003F62EC">
              <w:rPr>
                <w:rFonts w:eastAsia="Calibri"/>
                <w:spacing w:val="-2"/>
                <w:sz w:val="23"/>
                <w:szCs w:val="22"/>
                <w:lang w:eastAsia="en-US"/>
              </w:rPr>
              <w:t>вул</w:t>
            </w:r>
            <w:r w:rsidR="001A4A88" w:rsidRPr="003F62EC">
              <w:rPr>
                <w:rFonts w:eastAsia="Calibri"/>
                <w:spacing w:val="-2"/>
                <w:sz w:val="23"/>
                <w:szCs w:val="22"/>
                <w:lang w:eastAsia="en-US"/>
              </w:rPr>
              <w:t>. </w:t>
            </w:r>
            <w:r w:rsidRPr="003F62EC">
              <w:rPr>
                <w:rFonts w:eastAsia="Calibri"/>
                <w:spacing w:val="-1"/>
                <w:sz w:val="23"/>
                <w:szCs w:val="22"/>
                <w:lang w:eastAsia="en-US"/>
              </w:rPr>
              <w:t>Залютинської</w:t>
            </w:r>
            <w:r w:rsidRPr="003F62EC">
              <w:rPr>
                <w:rFonts w:eastAsia="Calibri"/>
                <w:sz w:val="23"/>
                <w:szCs w:val="22"/>
                <w:lang w:eastAsia="en-US"/>
              </w:rPr>
              <w:t xml:space="preserve"> у</w:t>
            </w:r>
            <w:r w:rsidRPr="003F62EC">
              <w:rPr>
                <w:rFonts w:eastAsia="Calibri"/>
                <w:spacing w:val="-5"/>
                <w:sz w:val="23"/>
                <w:szCs w:val="22"/>
                <w:lang w:eastAsia="en-US"/>
              </w:rPr>
              <w:t xml:space="preserve"> </w:t>
            </w:r>
            <w:r w:rsidRPr="003F62EC">
              <w:rPr>
                <w:rFonts w:eastAsia="Calibri"/>
                <w:sz w:val="23"/>
                <w:szCs w:val="22"/>
                <w:lang w:eastAsia="en-US"/>
              </w:rPr>
              <w:t>м</w:t>
            </w:r>
            <w:r w:rsidR="001A4A88" w:rsidRPr="003F62EC">
              <w:rPr>
                <w:rFonts w:eastAsia="Calibri"/>
                <w:sz w:val="23"/>
                <w:szCs w:val="22"/>
                <w:lang w:eastAsia="en-US"/>
              </w:rPr>
              <w:t>. </w:t>
            </w:r>
            <w:r w:rsidRPr="003F62EC">
              <w:rPr>
                <w:rFonts w:eastAsia="Calibri"/>
                <w:sz w:val="23"/>
                <w:szCs w:val="22"/>
                <w:lang w:eastAsia="en-US"/>
              </w:rPr>
              <w:t>Харків</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3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89"/>
              <w:ind w:left="330" w:firstLine="0"/>
              <w:jc w:val="left"/>
              <w:rPr>
                <w:sz w:val="23"/>
                <w:szCs w:val="23"/>
                <w:lang w:eastAsia="en-US"/>
              </w:rPr>
            </w:pPr>
            <w:r w:rsidRPr="003F62EC">
              <w:rPr>
                <w:rFonts w:eastAsia="Calibri" w:hAnsi="Calibri"/>
                <w:sz w:val="23"/>
                <w:szCs w:val="22"/>
                <w:lang w:eastAsia="en-US"/>
              </w:rPr>
              <w:t>1</w:t>
            </w:r>
            <w:r w:rsidR="001D3937" w:rsidRPr="003F62EC">
              <w:rPr>
                <w:rFonts w:eastAsia="Calibri" w:hAnsi="Calibri"/>
                <w:sz w:val="23"/>
                <w:szCs w:val="22"/>
                <w:lang w:eastAsia="en-US"/>
              </w:rPr>
              <w:t> </w:t>
            </w:r>
            <w:r w:rsidRPr="003F62EC">
              <w:rPr>
                <w:rFonts w:eastAsia="Calibri" w:hAnsi="Calibri"/>
                <w:sz w:val="23"/>
                <w:szCs w:val="22"/>
                <w:lang w:eastAsia="en-US"/>
              </w:rPr>
              <w:t>000</w:t>
            </w:r>
            <w:r w:rsidR="001D3937" w:rsidRPr="003F62EC">
              <w:rPr>
                <w:rFonts w:eastAsia="Calibri" w:hAnsi="Calibri"/>
                <w:sz w:val="23"/>
                <w:szCs w:val="22"/>
                <w:lang w:eastAsia="en-US"/>
              </w:rPr>
              <w:t> </w:t>
            </w:r>
            <w:r w:rsidRPr="003F62EC">
              <w:rPr>
                <w:rFonts w:eastAsia="Calibri" w:hAnsi="Calibri"/>
                <w:sz w:val="23"/>
                <w:szCs w:val="22"/>
                <w:lang w:eastAsia="en-US"/>
              </w:rPr>
              <w:t>000,0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3F62EC" w:rsidRDefault="00AA4619">
      <w:pPr>
        <w:widowControl w:val="0"/>
        <w:ind w:firstLine="0"/>
        <w:jc w:val="left"/>
        <w:rPr>
          <w:rFonts w:ascii="Calibri" w:eastAsia="Calibri" w:hAnsi="Calibri"/>
          <w:sz w:val="22"/>
          <w:szCs w:val="22"/>
          <w:lang w:eastAsia="en-US"/>
        </w:rPr>
        <w:sectPr w:rsidR="00AA4619" w:rsidRPr="003F62EC">
          <w:pgSz w:w="11910" w:h="16840"/>
          <w:pgMar w:top="720" w:right="960" w:bottom="280" w:left="1040" w:header="495" w:footer="0" w:gutter="0"/>
          <w:cols w:space="720"/>
        </w:sect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9"/>
        <w:ind w:firstLine="0"/>
        <w:jc w:val="left"/>
        <w:rPr>
          <w:sz w:val="14"/>
          <w:szCs w:val="14"/>
          <w:lang w:eastAsia="en-US"/>
        </w:rPr>
      </w:pPr>
    </w:p>
    <w:tbl>
      <w:tblPr>
        <w:tblW w:w="0" w:type="auto"/>
        <w:tblInd w:w="91" w:type="dxa"/>
        <w:tblLayout w:type="fixed"/>
        <w:tblCellMar>
          <w:left w:w="0" w:type="dxa"/>
          <w:right w:w="0" w:type="dxa"/>
        </w:tblCellMar>
        <w:tblLook w:val="01E0" w:firstRow="1" w:lastRow="1" w:firstColumn="1" w:lastColumn="1" w:noHBand="0" w:noVBand="0"/>
      </w:tblPr>
      <w:tblGrid>
        <w:gridCol w:w="576"/>
        <w:gridCol w:w="3800"/>
        <w:gridCol w:w="1424"/>
        <w:gridCol w:w="1771"/>
        <w:gridCol w:w="2120"/>
      </w:tblGrid>
      <w:tr w:rsidR="004956BD" w:rsidTr="003F62EC">
        <w:trPr>
          <w:trHeight w:hRule="exact" w:val="307"/>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5" w:firstLine="0"/>
              <w:jc w:val="center"/>
              <w:rPr>
                <w:sz w:val="25"/>
                <w:szCs w:val="25"/>
                <w:lang w:eastAsia="en-US"/>
              </w:rPr>
            </w:pPr>
            <w:r w:rsidRPr="003F62EC">
              <w:rPr>
                <w:rFonts w:eastAsia="Calibri" w:hAnsi="Calibri"/>
                <w:b/>
                <w:sz w:val="25"/>
                <w:szCs w:val="22"/>
                <w:lang w:eastAsia="en-US"/>
              </w:rPr>
              <w:t>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1" w:firstLine="0"/>
              <w:jc w:val="center"/>
              <w:rPr>
                <w:sz w:val="25"/>
                <w:szCs w:val="25"/>
                <w:lang w:eastAsia="en-US"/>
              </w:rPr>
            </w:pPr>
            <w:r w:rsidRPr="003F62EC">
              <w:rPr>
                <w:rFonts w:eastAsia="Calibri" w:hAnsi="Calibri"/>
                <w:b/>
                <w:sz w:val="25"/>
                <w:szCs w:val="22"/>
                <w:lang w:eastAsia="en-US"/>
              </w:rPr>
              <w:t>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line="283" w:lineRule="exact"/>
              <w:ind w:left="4" w:firstLine="0"/>
              <w:jc w:val="center"/>
              <w:rPr>
                <w:sz w:val="25"/>
                <w:szCs w:val="25"/>
                <w:lang w:eastAsia="en-US"/>
              </w:rPr>
            </w:pPr>
            <w:r w:rsidRPr="003F62EC">
              <w:rPr>
                <w:rFonts w:eastAsia="Calibri" w:hAnsi="Calibri"/>
                <w:b/>
                <w:sz w:val="25"/>
                <w:szCs w:val="22"/>
                <w:lang w:eastAsia="en-US"/>
              </w:rPr>
              <w:t>4</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2"/>
              <w:ind w:left="3" w:firstLine="0"/>
              <w:jc w:val="center"/>
              <w:rPr>
                <w:sz w:val="23"/>
                <w:szCs w:val="23"/>
                <w:lang w:eastAsia="en-US"/>
              </w:rPr>
            </w:pPr>
            <w:r w:rsidRPr="003F62EC">
              <w:rPr>
                <w:rFonts w:eastAsia="Calibri" w:hAnsi="Calibri"/>
                <w:b/>
                <w:sz w:val="23"/>
                <w:szCs w:val="22"/>
                <w:lang w:eastAsia="en-US"/>
              </w:rPr>
              <w:t>5</w:t>
            </w:r>
          </w:p>
        </w:tc>
      </w:tr>
      <w:tr w:rsidR="004956BD" w:rsidTr="003F62EC">
        <w:trPr>
          <w:trHeight w:hRule="exact" w:val="1174"/>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 w:line="263" w:lineRule="auto"/>
              <w:ind w:left="27" w:right="225"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r w:rsidRPr="003F62EC">
              <w:rPr>
                <w:rFonts w:eastAsia="Calibri"/>
                <w:b/>
                <w:spacing w:val="29"/>
                <w:sz w:val="23"/>
                <w:szCs w:val="22"/>
                <w:lang w:eastAsia="en-US"/>
              </w:rPr>
              <w:t xml:space="preserve"> </w:t>
            </w:r>
            <w:r w:rsidRPr="003F62EC">
              <w:rPr>
                <w:rFonts w:eastAsia="Calibri"/>
                <w:b/>
                <w:spacing w:val="-1"/>
                <w:sz w:val="23"/>
                <w:szCs w:val="22"/>
                <w:lang w:eastAsia="en-US"/>
              </w:rPr>
              <w:t>будівництва</w:t>
            </w:r>
            <w:r w:rsidRPr="003F62EC">
              <w:rPr>
                <w:rFonts w:eastAsia="Calibri"/>
                <w:b/>
                <w:sz w:val="23"/>
                <w:szCs w:val="22"/>
                <w:lang w:eastAsia="en-US"/>
              </w:rPr>
              <w:t xml:space="preserve"> та шляхового</w:t>
            </w:r>
            <w:r w:rsidRPr="003F62EC">
              <w:rPr>
                <w:rFonts w:eastAsia="Calibri"/>
                <w:b/>
                <w:spacing w:val="24"/>
                <w:sz w:val="23"/>
                <w:szCs w:val="22"/>
                <w:lang w:eastAsia="en-US"/>
              </w:rPr>
              <w:t xml:space="preserve"> </w:t>
            </w:r>
            <w:r w:rsidRPr="003F62EC">
              <w:rPr>
                <w:rFonts w:eastAsia="Calibri"/>
                <w:b/>
                <w:spacing w:val="-1"/>
                <w:sz w:val="23"/>
                <w:szCs w:val="22"/>
                <w:lang w:eastAsia="en-US"/>
              </w:rPr>
              <w:t>господарства</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w:t>
            </w:r>
            <w:r w:rsidRPr="003F62EC">
              <w:rPr>
                <w:rFonts w:eastAsia="Calibri"/>
                <w:b/>
                <w:spacing w:val="37"/>
                <w:sz w:val="23"/>
                <w:szCs w:val="22"/>
                <w:lang w:eastAsia="en-US"/>
              </w:rPr>
              <w:t xml:space="preserve"> </w:t>
            </w:r>
            <w:r w:rsidRPr="003F62EC">
              <w:rPr>
                <w:rFonts w:eastAsia="Calibri"/>
                <w:b/>
                <w:spacing w:val="-1"/>
                <w:sz w:val="23"/>
                <w:szCs w:val="22"/>
                <w:lang w:eastAsia="en-US"/>
              </w:rPr>
              <w:t>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0B4016" w:rsidP="003F62EC">
            <w:pPr>
              <w:widowControl w:val="0"/>
              <w:spacing w:before="140"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0B4016" w:rsidP="003F62EC">
            <w:pPr>
              <w:widowControl w:val="0"/>
              <w:spacing w:before="194"/>
              <w:ind w:left="272" w:firstLine="0"/>
              <w:jc w:val="left"/>
              <w:rPr>
                <w:sz w:val="23"/>
                <w:szCs w:val="23"/>
                <w:lang w:eastAsia="en-US"/>
              </w:rPr>
            </w:pPr>
            <w:r w:rsidRPr="003F62EC">
              <w:rPr>
                <w:rFonts w:eastAsia="Calibri" w:hAnsi="Calibri"/>
                <w:b/>
                <w:sz w:val="23"/>
                <w:szCs w:val="22"/>
                <w:lang w:eastAsia="en-US"/>
              </w:rPr>
              <w:t>26</w:t>
            </w:r>
            <w:r w:rsidR="001D3937" w:rsidRPr="003F62EC">
              <w:rPr>
                <w:rFonts w:eastAsia="Calibri" w:hAnsi="Calibri"/>
                <w:b/>
                <w:sz w:val="23"/>
                <w:szCs w:val="22"/>
                <w:lang w:eastAsia="en-US"/>
              </w:rPr>
              <w:t> </w:t>
            </w:r>
            <w:r w:rsidRPr="003F62EC">
              <w:rPr>
                <w:rFonts w:eastAsia="Calibri" w:hAnsi="Calibri"/>
                <w:b/>
                <w:sz w:val="23"/>
                <w:szCs w:val="22"/>
                <w:lang w:eastAsia="en-US"/>
              </w:rPr>
              <w:t>743</w:t>
            </w:r>
            <w:r w:rsidR="001D3937" w:rsidRPr="003F62EC">
              <w:rPr>
                <w:rFonts w:eastAsia="Calibri" w:hAnsi="Calibri"/>
                <w:b/>
                <w:sz w:val="23"/>
                <w:szCs w:val="22"/>
                <w:lang w:eastAsia="en-US"/>
              </w:rPr>
              <w:t> </w:t>
            </w:r>
            <w:r w:rsidRPr="003F62EC">
              <w:rPr>
                <w:rFonts w:eastAsia="Calibri" w:hAnsi="Calibri"/>
                <w:b/>
                <w:sz w:val="23"/>
                <w:szCs w:val="22"/>
                <w:lang w:eastAsia="en-US"/>
              </w:rPr>
              <w:t>900,0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362"/>
        </w:trPr>
        <w:tc>
          <w:tcPr>
            <w:tcW w:w="9691" w:type="dxa"/>
            <w:gridSpan w:val="5"/>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1"/>
              <w:ind w:left="1506" w:firstLine="0"/>
              <w:jc w:val="left"/>
              <w:rPr>
                <w:sz w:val="23"/>
                <w:szCs w:val="23"/>
                <w:lang w:eastAsia="en-US"/>
              </w:rPr>
            </w:pPr>
            <w:r w:rsidRPr="003F62EC">
              <w:rPr>
                <w:rFonts w:eastAsia="Calibri"/>
                <w:b/>
                <w:spacing w:val="-1"/>
                <w:sz w:val="23"/>
                <w:szCs w:val="22"/>
                <w:lang w:eastAsia="en-US"/>
              </w:rPr>
              <w:t>Департамент</w:t>
            </w:r>
            <w:r w:rsidRPr="003F62EC">
              <w:rPr>
                <w:rFonts w:eastAsia="Calibri"/>
                <w:b/>
                <w:sz w:val="23"/>
                <w:szCs w:val="22"/>
                <w:lang w:eastAsia="en-US"/>
              </w:rPr>
              <w:t xml:space="preserve"> </w:t>
            </w:r>
            <w:r w:rsidRPr="003F62EC">
              <w:rPr>
                <w:rFonts w:eastAsia="Calibri"/>
                <w:b/>
                <w:spacing w:val="-1"/>
                <w:sz w:val="23"/>
                <w:szCs w:val="22"/>
                <w:lang w:eastAsia="en-US"/>
              </w:rPr>
              <w:t>цифрової</w:t>
            </w:r>
            <w:r w:rsidRPr="003F62EC">
              <w:rPr>
                <w:rFonts w:eastAsia="Calibri"/>
                <w:b/>
                <w:spacing w:val="1"/>
                <w:sz w:val="23"/>
                <w:szCs w:val="22"/>
                <w:lang w:eastAsia="en-US"/>
              </w:rPr>
              <w:t xml:space="preserve"> </w:t>
            </w:r>
            <w:r w:rsidRPr="003F62EC">
              <w:rPr>
                <w:rFonts w:eastAsia="Calibri"/>
                <w:b/>
                <w:spacing w:val="-1"/>
                <w:sz w:val="23"/>
                <w:szCs w:val="22"/>
                <w:lang w:eastAsia="en-US"/>
              </w:rPr>
              <w:t>трансформації</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 ради</w:t>
            </w:r>
          </w:p>
        </w:tc>
      </w:tr>
      <w:tr w:rsidR="004956BD" w:rsidTr="003F62EC">
        <w:trPr>
          <w:trHeight w:hRule="exact" w:val="69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58" w:line="263" w:lineRule="auto"/>
              <w:ind w:left="27" w:right="846"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інших</w:t>
            </w:r>
            <w:r w:rsidRPr="003F62EC">
              <w:rPr>
                <w:rFonts w:eastAsia="Calibri"/>
                <w:sz w:val="23"/>
                <w:szCs w:val="22"/>
                <w:lang w:eastAsia="en-US"/>
              </w:rPr>
              <w:t xml:space="preserve"> </w:t>
            </w:r>
            <w:r w:rsidRPr="003F62EC">
              <w:rPr>
                <w:rFonts w:eastAsia="Calibri"/>
                <w:spacing w:val="-1"/>
                <w:sz w:val="23"/>
                <w:szCs w:val="22"/>
                <w:lang w:eastAsia="en-US"/>
              </w:rPr>
              <w:t>об'єктів</w:t>
            </w:r>
            <w:r w:rsidRPr="003F62EC">
              <w:rPr>
                <w:rFonts w:eastAsia="Calibri"/>
                <w:spacing w:val="25"/>
                <w:sz w:val="23"/>
                <w:szCs w:val="22"/>
                <w:lang w:eastAsia="en-US"/>
              </w:rPr>
              <w:t xml:space="preserve"> </w:t>
            </w:r>
            <w:r w:rsidRPr="003F62EC">
              <w:rPr>
                <w:rFonts w:eastAsia="Calibri"/>
                <w:spacing w:val="-1"/>
                <w:sz w:val="23"/>
                <w:szCs w:val="22"/>
                <w:lang w:eastAsia="en-US"/>
              </w:rPr>
              <w:t>комунальної</w:t>
            </w:r>
            <w:r w:rsidRPr="003F62EC">
              <w:rPr>
                <w:rFonts w:eastAsia="Calibri"/>
                <w:sz w:val="23"/>
                <w:szCs w:val="22"/>
                <w:lang w:eastAsia="en-US"/>
              </w:rPr>
              <w:t xml:space="preserve"> </w:t>
            </w:r>
            <w:r w:rsidRPr="003F62EC">
              <w:rPr>
                <w:rFonts w:eastAsia="Calibri"/>
                <w:spacing w:val="-1"/>
                <w:sz w:val="23"/>
                <w:szCs w:val="22"/>
                <w:lang w:eastAsia="en-US"/>
              </w:rPr>
              <w:t>власності,</w:t>
            </w:r>
            <w:r w:rsidRPr="003F62EC">
              <w:rPr>
                <w:rFonts w:eastAsia="Calibri"/>
                <w:sz w:val="23"/>
                <w:szCs w:val="22"/>
                <w:lang w:eastAsia="en-US"/>
              </w:rPr>
              <w:t xml:space="preserve"> в</w:t>
            </w:r>
            <w:r w:rsidRPr="003F62EC">
              <w:rPr>
                <w:rFonts w:eastAsia="Calibri"/>
                <w:spacing w:val="-1"/>
                <w:sz w:val="23"/>
                <w:szCs w:val="22"/>
                <w:lang w:eastAsia="en-US"/>
              </w:rPr>
              <w:t xml:space="preserve"> </w:t>
            </w:r>
            <w:r w:rsidRPr="003F62EC">
              <w:rPr>
                <w:rFonts w:eastAsia="Calibri"/>
                <w:sz w:val="23"/>
                <w:szCs w:val="22"/>
                <w:lang w:eastAsia="en-US"/>
              </w:rPr>
              <w:t>т</w:t>
            </w:r>
            <w:r w:rsidR="00636C59" w:rsidRPr="003F62EC">
              <w:rPr>
                <w:rFonts w:eastAsia="Calibri"/>
                <w:sz w:val="23"/>
                <w:szCs w:val="22"/>
                <w:lang w:eastAsia="en-US"/>
              </w:rPr>
              <w:t>.</w:t>
            </w:r>
            <w:r w:rsidRPr="003F62EC">
              <w:rPr>
                <w:rFonts w:eastAsia="Calibri"/>
                <w:sz w:val="23"/>
                <w:szCs w:val="22"/>
                <w:lang w:eastAsia="en-US"/>
              </w:rPr>
              <w:t>ч</w:t>
            </w:r>
            <w:r w:rsidR="00636C59" w:rsidRPr="003F62EC">
              <w:rPr>
                <w:rFonts w:eastAsia="Calibri"/>
                <w:sz w:val="23"/>
                <w:szCs w:val="22"/>
                <w:lang w:eastAsia="en-US"/>
              </w:rPr>
              <w:t>.</w:t>
            </w:r>
            <w:r w:rsidRPr="003F62EC">
              <w:rPr>
                <w:rFonts w:eastAsia="Calibri"/>
                <w:sz w:val="23"/>
                <w:szCs w:val="22"/>
                <w:lang w:eastAsia="en-US"/>
              </w:rPr>
              <w:t>:</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05"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9"/>
              <w:ind w:firstLine="0"/>
              <w:jc w:val="left"/>
              <w:rPr>
                <w:sz w:val="17"/>
                <w:szCs w:val="17"/>
                <w:lang w:eastAsia="en-US"/>
              </w:rPr>
            </w:pPr>
          </w:p>
          <w:p w:rsidR="00AA4619" w:rsidRPr="003F62EC" w:rsidRDefault="000B4016" w:rsidP="003F62EC">
            <w:pPr>
              <w:widowControl w:val="0"/>
              <w:ind w:left="308" w:firstLine="0"/>
              <w:jc w:val="left"/>
              <w:rPr>
                <w:sz w:val="23"/>
                <w:szCs w:val="23"/>
                <w:lang w:eastAsia="en-US"/>
              </w:rPr>
            </w:pPr>
            <w:r w:rsidRPr="003F62EC">
              <w:rPr>
                <w:rFonts w:eastAsia="Calibri" w:hAnsi="Calibri"/>
                <w:i/>
                <w:sz w:val="23"/>
                <w:szCs w:val="22"/>
                <w:lang w:eastAsia="en-US"/>
              </w:rPr>
              <w:t>5</w:t>
            </w:r>
            <w:r w:rsidR="001D3937" w:rsidRPr="003F62EC">
              <w:rPr>
                <w:rFonts w:eastAsia="Calibri" w:hAnsi="Calibri"/>
                <w:i/>
                <w:sz w:val="23"/>
                <w:szCs w:val="22"/>
                <w:lang w:eastAsia="en-US"/>
              </w:rPr>
              <w:t> </w:t>
            </w:r>
            <w:r w:rsidRPr="003F62EC">
              <w:rPr>
                <w:rFonts w:eastAsia="Calibri" w:hAnsi="Calibri"/>
                <w:i/>
                <w:sz w:val="23"/>
                <w:szCs w:val="22"/>
                <w:lang w:eastAsia="en-US"/>
              </w:rPr>
              <w:t>221</w:t>
            </w:r>
            <w:r w:rsidR="001D3937" w:rsidRPr="003F62EC">
              <w:rPr>
                <w:rFonts w:eastAsia="Calibri" w:hAnsi="Calibri"/>
                <w:i/>
                <w:sz w:val="23"/>
                <w:szCs w:val="22"/>
                <w:lang w:eastAsia="en-US"/>
              </w:rPr>
              <w:t> </w:t>
            </w:r>
            <w:r w:rsidRPr="003F62EC">
              <w:rPr>
                <w:rFonts w:eastAsia="Calibri" w:hAnsi="Calibri"/>
                <w:i/>
                <w:sz w:val="23"/>
                <w:szCs w:val="22"/>
                <w:lang w:eastAsia="en-US"/>
              </w:rPr>
              <w:t>330,0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713"/>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4"/>
              <w:ind w:firstLine="0"/>
              <w:jc w:val="left"/>
              <w:rPr>
                <w:sz w:val="18"/>
                <w:szCs w:val="18"/>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61</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65" w:line="263" w:lineRule="auto"/>
              <w:ind w:left="27" w:right="274"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(Створення)</w:t>
            </w:r>
            <w:r w:rsidRPr="003F62EC">
              <w:rPr>
                <w:rFonts w:eastAsia="Calibri"/>
                <w:sz w:val="23"/>
                <w:szCs w:val="22"/>
                <w:lang w:eastAsia="en-US"/>
              </w:rPr>
              <w:t xml:space="preserve"> </w:t>
            </w:r>
            <w:r w:rsidRPr="003F62EC">
              <w:rPr>
                <w:rFonts w:eastAsia="Calibri"/>
                <w:spacing w:val="-1"/>
                <w:sz w:val="23"/>
                <w:szCs w:val="22"/>
                <w:lang w:eastAsia="en-US"/>
              </w:rPr>
              <w:t>оптичних</w:t>
            </w:r>
            <w:r w:rsidRPr="003F62EC">
              <w:rPr>
                <w:rFonts w:eastAsia="Calibri"/>
                <w:spacing w:val="21"/>
                <w:sz w:val="23"/>
                <w:szCs w:val="22"/>
                <w:lang w:eastAsia="en-US"/>
              </w:rPr>
              <w:t xml:space="preserve"> </w:t>
            </w:r>
            <w:r w:rsidRPr="003F62EC">
              <w:rPr>
                <w:rFonts w:eastAsia="Calibri"/>
                <w:spacing w:val="-1"/>
                <w:sz w:val="23"/>
                <w:szCs w:val="22"/>
                <w:lang w:eastAsia="en-US"/>
              </w:rPr>
              <w:t xml:space="preserve">ліній </w:t>
            </w:r>
            <w:r w:rsidRPr="003F62EC">
              <w:rPr>
                <w:rFonts w:eastAsia="Calibri"/>
                <w:spacing w:val="-1"/>
                <w:sz w:val="23"/>
                <w:szCs w:val="22"/>
                <w:lang w:eastAsia="en-US"/>
              </w:rPr>
              <w:t>зв'язку</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12"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4"/>
              <w:ind w:firstLine="0"/>
              <w:jc w:val="left"/>
              <w:rPr>
                <w:sz w:val="18"/>
                <w:szCs w:val="18"/>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3</w:t>
            </w:r>
            <w:r w:rsidR="001D3937" w:rsidRPr="003F62EC">
              <w:rPr>
                <w:rFonts w:eastAsia="Calibri" w:hAnsi="Calibri"/>
                <w:sz w:val="23"/>
                <w:szCs w:val="22"/>
                <w:lang w:eastAsia="en-US"/>
              </w:rPr>
              <w:t> </w:t>
            </w:r>
            <w:r w:rsidRPr="003F62EC">
              <w:rPr>
                <w:rFonts w:eastAsia="Calibri" w:hAnsi="Calibri"/>
                <w:sz w:val="23"/>
                <w:szCs w:val="22"/>
                <w:lang w:eastAsia="en-US"/>
              </w:rPr>
              <w:t>011</w:t>
            </w:r>
            <w:r w:rsidR="001D3937" w:rsidRPr="003F62EC">
              <w:rPr>
                <w:rFonts w:eastAsia="Calibri" w:hAnsi="Calibri"/>
                <w:sz w:val="23"/>
                <w:szCs w:val="22"/>
                <w:lang w:eastAsia="en-US"/>
              </w:rPr>
              <w:t> </w:t>
            </w:r>
            <w:r w:rsidRPr="003F62EC">
              <w:rPr>
                <w:rFonts w:eastAsia="Calibri" w:hAnsi="Calibri"/>
                <w:sz w:val="23"/>
                <w:szCs w:val="22"/>
                <w:lang w:eastAsia="en-US"/>
              </w:rPr>
              <w:t>250,0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1229"/>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8"/>
                <w:szCs w:val="18"/>
                <w:lang w:eastAsia="en-US"/>
              </w:rPr>
            </w:pPr>
          </w:p>
          <w:p w:rsidR="00AA4619" w:rsidRPr="003F62EC" w:rsidRDefault="000B4016" w:rsidP="003F62EC">
            <w:pPr>
              <w:widowControl w:val="0"/>
              <w:ind w:left="165" w:firstLine="0"/>
              <w:jc w:val="left"/>
              <w:rPr>
                <w:sz w:val="23"/>
                <w:szCs w:val="23"/>
                <w:lang w:eastAsia="en-US"/>
              </w:rPr>
            </w:pPr>
            <w:r w:rsidRPr="003F62EC">
              <w:rPr>
                <w:rFonts w:eastAsia="Calibri" w:hAnsi="Calibri"/>
                <w:sz w:val="23"/>
                <w:szCs w:val="22"/>
                <w:lang w:eastAsia="en-US"/>
              </w:rPr>
              <w:t>62</w:t>
            </w: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4" w:line="263" w:lineRule="auto"/>
              <w:ind w:left="27" w:right="216" w:firstLine="0"/>
              <w:jc w:val="left"/>
              <w:rPr>
                <w:sz w:val="23"/>
                <w:szCs w:val="23"/>
                <w:lang w:eastAsia="en-US"/>
              </w:rPr>
            </w:pPr>
            <w:r w:rsidRPr="003F62EC">
              <w:rPr>
                <w:rFonts w:eastAsia="Calibri"/>
                <w:spacing w:val="-1"/>
                <w:sz w:val="23"/>
                <w:szCs w:val="22"/>
                <w:lang w:eastAsia="en-US"/>
              </w:rPr>
              <w:t>Будівництво</w:t>
            </w:r>
            <w:r w:rsidRPr="003F62EC">
              <w:rPr>
                <w:rFonts w:eastAsia="Calibri"/>
                <w:sz w:val="23"/>
                <w:szCs w:val="22"/>
                <w:lang w:eastAsia="en-US"/>
              </w:rPr>
              <w:t xml:space="preserve"> </w:t>
            </w:r>
            <w:r w:rsidRPr="003F62EC">
              <w:rPr>
                <w:rFonts w:eastAsia="Calibri"/>
                <w:spacing w:val="-1"/>
                <w:sz w:val="23"/>
                <w:szCs w:val="22"/>
                <w:lang w:eastAsia="en-US"/>
              </w:rPr>
              <w:t>комплексної</w:t>
            </w:r>
            <w:r w:rsidRPr="003F62EC">
              <w:rPr>
                <w:rFonts w:eastAsia="Calibri"/>
                <w:sz w:val="23"/>
                <w:szCs w:val="22"/>
                <w:lang w:eastAsia="en-US"/>
              </w:rPr>
              <w:t xml:space="preserve"> </w:t>
            </w:r>
            <w:r w:rsidRPr="003F62EC">
              <w:rPr>
                <w:rFonts w:eastAsia="Calibri"/>
                <w:spacing w:val="-1"/>
                <w:sz w:val="23"/>
                <w:szCs w:val="22"/>
                <w:lang w:eastAsia="en-US"/>
              </w:rPr>
              <w:t>системи</w:t>
            </w:r>
            <w:r w:rsidRPr="003F62EC">
              <w:rPr>
                <w:rFonts w:eastAsia="Calibri"/>
                <w:spacing w:val="33"/>
                <w:sz w:val="23"/>
                <w:szCs w:val="22"/>
                <w:lang w:eastAsia="en-US"/>
              </w:rPr>
              <w:t xml:space="preserve"> </w:t>
            </w:r>
            <w:r w:rsidRPr="003F62EC">
              <w:rPr>
                <w:rFonts w:eastAsia="Calibri"/>
                <w:spacing w:val="-1"/>
                <w:sz w:val="23"/>
                <w:szCs w:val="22"/>
                <w:lang w:eastAsia="en-US"/>
              </w:rPr>
              <w:t>відеоспостереження</w:t>
            </w:r>
            <w:r w:rsidRPr="003F62EC">
              <w:rPr>
                <w:rFonts w:eastAsia="Calibri"/>
                <w:sz w:val="23"/>
                <w:szCs w:val="22"/>
                <w:lang w:eastAsia="en-US"/>
              </w:rPr>
              <w:t xml:space="preserve"> у</w:t>
            </w:r>
            <w:r w:rsidRPr="003F62EC">
              <w:rPr>
                <w:rFonts w:eastAsia="Calibri"/>
                <w:spacing w:val="-6"/>
                <w:sz w:val="23"/>
                <w:szCs w:val="22"/>
                <w:lang w:eastAsia="en-US"/>
              </w:rPr>
              <w:t xml:space="preserve"> </w:t>
            </w:r>
            <w:r w:rsidRPr="003F62EC">
              <w:rPr>
                <w:rFonts w:eastAsia="Calibri"/>
                <w:sz w:val="23"/>
                <w:szCs w:val="22"/>
                <w:lang w:eastAsia="en-US"/>
              </w:rPr>
              <w:t xml:space="preserve">місті </w:t>
            </w:r>
            <w:r w:rsidRPr="003F62EC">
              <w:rPr>
                <w:rFonts w:eastAsia="Calibri"/>
                <w:spacing w:val="-1"/>
                <w:sz w:val="23"/>
                <w:szCs w:val="22"/>
                <w:lang w:eastAsia="en-US"/>
              </w:rPr>
              <w:t>Харкові</w:t>
            </w:r>
            <w:r w:rsidRPr="003F62EC">
              <w:rPr>
                <w:rFonts w:eastAsia="Calibri"/>
                <w:spacing w:val="39"/>
                <w:sz w:val="23"/>
                <w:szCs w:val="22"/>
                <w:lang w:eastAsia="en-US"/>
              </w:rPr>
              <w:t xml:space="preserve"> </w:t>
            </w:r>
            <w:r w:rsidRPr="003F62EC">
              <w:rPr>
                <w:rFonts w:eastAsia="Calibri"/>
                <w:sz w:val="23"/>
                <w:szCs w:val="22"/>
                <w:lang w:eastAsia="en-US"/>
              </w:rPr>
              <w:t xml:space="preserve">(з </w:t>
            </w:r>
            <w:r w:rsidRPr="003F62EC">
              <w:rPr>
                <w:rFonts w:eastAsia="Calibri"/>
                <w:spacing w:val="-1"/>
                <w:sz w:val="23"/>
                <w:szCs w:val="22"/>
                <w:lang w:eastAsia="en-US"/>
              </w:rPr>
              <w:t>монтажними</w:t>
            </w:r>
            <w:r w:rsidRPr="003F62EC">
              <w:rPr>
                <w:rFonts w:eastAsia="Calibri"/>
                <w:sz w:val="23"/>
                <w:szCs w:val="22"/>
                <w:lang w:eastAsia="en-US"/>
              </w:rPr>
              <w:t xml:space="preserve"> та </w:t>
            </w:r>
            <w:r w:rsidRPr="003F62EC">
              <w:rPr>
                <w:rFonts w:eastAsia="Calibri"/>
                <w:spacing w:val="-1"/>
                <w:sz w:val="23"/>
                <w:szCs w:val="22"/>
                <w:lang w:eastAsia="en-US"/>
              </w:rPr>
              <w:t>пуско-</w:t>
            </w:r>
            <w:r w:rsidRPr="003F62EC">
              <w:rPr>
                <w:rFonts w:eastAsia="Calibri"/>
                <w:spacing w:val="26"/>
                <w:sz w:val="23"/>
                <w:szCs w:val="22"/>
                <w:lang w:eastAsia="en-US"/>
              </w:rPr>
              <w:t xml:space="preserve"> </w:t>
            </w:r>
            <w:r w:rsidRPr="003F62EC">
              <w:rPr>
                <w:rFonts w:eastAsia="Calibri"/>
                <w:spacing w:val="-1"/>
                <w:sz w:val="23"/>
                <w:szCs w:val="22"/>
                <w:lang w:eastAsia="en-US"/>
              </w:rPr>
              <w:t>налагоджувальними</w:t>
            </w:r>
            <w:r w:rsidRPr="003F62EC">
              <w:rPr>
                <w:rFonts w:eastAsia="Calibri"/>
                <w:sz w:val="23"/>
                <w:szCs w:val="22"/>
                <w:lang w:eastAsia="en-US"/>
              </w:rPr>
              <w:t xml:space="preserve"> роботами)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18"/>
                <w:szCs w:val="18"/>
                <w:lang w:eastAsia="en-US"/>
              </w:rPr>
            </w:pPr>
          </w:p>
          <w:p w:rsidR="00AA4619" w:rsidRPr="003F62EC" w:rsidRDefault="00AA4619" w:rsidP="003F62EC">
            <w:pPr>
              <w:widowControl w:val="0"/>
              <w:spacing w:before="3"/>
              <w:ind w:firstLine="0"/>
              <w:jc w:val="left"/>
              <w:rPr>
                <w:sz w:val="14"/>
                <w:szCs w:val="14"/>
                <w:lang w:eastAsia="en-US"/>
              </w:rPr>
            </w:pPr>
          </w:p>
          <w:p w:rsidR="00AA4619" w:rsidRPr="003F62EC" w:rsidRDefault="000B4016" w:rsidP="003F62EC">
            <w:pPr>
              <w:widowControl w:val="0"/>
              <w:spacing w:line="268" w:lineRule="auto"/>
              <w:ind w:left="337" w:right="329" w:firstLine="43"/>
              <w:jc w:val="left"/>
              <w:rPr>
                <w:sz w:val="19"/>
                <w:szCs w:val="19"/>
                <w:lang w:eastAsia="en-US"/>
              </w:rPr>
            </w:pPr>
            <w:r w:rsidRPr="003F62EC">
              <w:rPr>
                <w:rFonts w:eastAsia="Calibri"/>
                <w:spacing w:val="-1"/>
                <w:sz w:val="19"/>
                <w:szCs w:val="22"/>
                <w:lang w:eastAsia="en-US"/>
              </w:rPr>
              <w:t>бюджет</w:t>
            </w:r>
            <w:r w:rsidRPr="003F62EC">
              <w:rPr>
                <w:rFonts w:eastAsia="Calibri"/>
                <w:spacing w:val="25"/>
                <w:w w:val="101"/>
                <w:sz w:val="19"/>
                <w:szCs w:val="22"/>
                <w:lang w:eastAsia="en-US"/>
              </w:rPr>
              <w:t xml:space="preserve"> </w:t>
            </w:r>
            <w:r w:rsidRPr="003F62EC">
              <w:rPr>
                <w:rFonts w:eastAsia="Calibri"/>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sz w:val="22"/>
                <w:szCs w:val="22"/>
                <w:lang w:eastAsia="en-US"/>
              </w:rPr>
            </w:pPr>
          </w:p>
          <w:p w:rsidR="00AA4619" w:rsidRPr="003F62EC" w:rsidRDefault="00AA4619" w:rsidP="003F62EC">
            <w:pPr>
              <w:widowControl w:val="0"/>
              <w:spacing w:before="8"/>
              <w:ind w:firstLine="0"/>
              <w:jc w:val="left"/>
              <w:rPr>
                <w:sz w:val="18"/>
                <w:szCs w:val="18"/>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sz w:val="23"/>
                <w:szCs w:val="22"/>
                <w:lang w:eastAsia="en-US"/>
              </w:rPr>
              <w:t>2</w:t>
            </w:r>
            <w:r w:rsidR="001D3937" w:rsidRPr="003F62EC">
              <w:rPr>
                <w:rFonts w:eastAsia="Calibri" w:hAnsi="Calibri"/>
                <w:sz w:val="23"/>
                <w:szCs w:val="22"/>
                <w:lang w:eastAsia="en-US"/>
              </w:rPr>
              <w:t> </w:t>
            </w:r>
            <w:r w:rsidRPr="003F62EC">
              <w:rPr>
                <w:rFonts w:eastAsia="Calibri" w:hAnsi="Calibri"/>
                <w:sz w:val="23"/>
                <w:szCs w:val="22"/>
                <w:lang w:eastAsia="en-US"/>
              </w:rPr>
              <w:t>210</w:t>
            </w:r>
            <w:r w:rsidR="001D3937" w:rsidRPr="003F62EC">
              <w:rPr>
                <w:rFonts w:eastAsia="Calibri" w:hAnsi="Calibri"/>
                <w:sz w:val="23"/>
                <w:szCs w:val="22"/>
                <w:lang w:eastAsia="en-US"/>
              </w:rPr>
              <w:t> </w:t>
            </w:r>
            <w:r w:rsidRPr="003F62EC">
              <w:rPr>
                <w:rFonts w:eastAsia="Calibri" w:hAnsi="Calibri"/>
                <w:sz w:val="23"/>
                <w:szCs w:val="22"/>
                <w:lang w:eastAsia="en-US"/>
              </w:rPr>
              <w:t>080,0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87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7" w:line="263" w:lineRule="auto"/>
              <w:ind w:left="27" w:right="90" w:firstLine="0"/>
              <w:jc w:val="left"/>
              <w:rPr>
                <w:sz w:val="23"/>
                <w:szCs w:val="23"/>
                <w:lang w:eastAsia="en-US"/>
              </w:rPr>
            </w:pPr>
            <w:r w:rsidRPr="003F62EC">
              <w:rPr>
                <w:rFonts w:eastAsia="Calibri"/>
                <w:b/>
                <w:sz w:val="23"/>
                <w:szCs w:val="22"/>
                <w:lang w:eastAsia="en-US"/>
              </w:rPr>
              <w:t xml:space="preserve">Всього </w:t>
            </w:r>
            <w:r w:rsidRPr="003F62EC">
              <w:rPr>
                <w:rFonts w:eastAsia="Calibri"/>
                <w:b/>
                <w:spacing w:val="-1"/>
                <w:sz w:val="23"/>
                <w:szCs w:val="22"/>
                <w:lang w:eastAsia="en-US"/>
              </w:rPr>
              <w:t>по</w:t>
            </w:r>
            <w:r w:rsidRPr="003F62EC">
              <w:rPr>
                <w:rFonts w:eastAsia="Calibri"/>
                <w:b/>
                <w:sz w:val="23"/>
                <w:szCs w:val="22"/>
                <w:lang w:eastAsia="en-US"/>
              </w:rPr>
              <w:t xml:space="preserve"> </w:t>
            </w:r>
            <w:r w:rsidRPr="003F62EC">
              <w:rPr>
                <w:rFonts w:eastAsia="Calibri"/>
                <w:b/>
                <w:spacing w:val="-1"/>
                <w:sz w:val="23"/>
                <w:szCs w:val="22"/>
                <w:lang w:eastAsia="en-US"/>
              </w:rPr>
              <w:t>Департаменту</w:t>
            </w:r>
            <w:r w:rsidRPr="003F62EC">
              <w:rPr>
                <w:rFonts w:eastAsia="Calibri"/>
                <w:b/>
                <w:sz w:val="23"/>
                <w:szCs w:val="22"/>
                <w:lang w:eastAsia="en-US"/>
              </w:rPr>
              <w:t xml:space="preserve"> </w:t>
            </w:r>
            <w:r w:rsidRPr="003F62EC">
              <w:rPr>
                <w:rFonts w:eastAsia="Calibri"/>
                <w:b/>
                <w:spacing w:val="-1"/>
                <w:sz w:val="23"/>
                <w:szCs w:val="22"/>
                <w:lang w:eastAsia="en-US"/>
              </w:rPr>
              <w:t>цифрової</w:t>
            </w:r>
            <w:r w:rsidRPr="003F62EC">
              <w:rPr>
                <w:rFonts w:eastAsia="Calibri"/>
                <w:b/>
                <w:spacing w:val="21"/>
                <w:sz w:val="23"/>
                <w:szCs w:val="22"/>
                <w:lang w:eastAsia="en-US"/>
              </w:rPr>
              <w:t xml:space="preserve"> </w:t>
            </w:r>
            <w:r w:rsidRPr="003F62EC">
              <w:rPr>
                <w:rFonts w:eastAsia="Calibri"/>
                <w:b/>
                <w:spacing w:val="-1"/>
                <w:sz w:val="23"/>
                <w:szCs w:val="22"/>
                <w:lang w:eastAsia="en-US"/>
              </w:rPr>
              <w:t>трансформації</w:t>
            </w:r>
            <w:r w:rsidRPr="003F62EC">
              <w:rPr>
                <w:rFonts w:eastAsia="Calibri"/>
                <w:b/>
                <w:sz w:val="23"/>
                <w:szCs w:val="22"/>
                <w:lang w:eastAsia="en-US"/>
              </w:rPr>
              <w:t xml:space="preserve"> </w:t>
            </w:r>
            <w:r w:rsidRPr="003F62EC">
              <w:rPr>
                <w:rFonts w:eastAsia="Calibri"/>
                <w:b/>
                <w:spacing w:val="-1"/>
                <w:sz w:val="23"/>
                <w:szCs w:val="22"/>
                <w:lang w:eastAsia="en-US"/>
              </w:rPr>
              <w:t>Харківської</w:t>
            </w:r>
            <w:r w:rsidRPr="003F62EC">
              <w:rPr>
                <w:rFonts w:eastAsia="Calibri"/>
                <w:b/>
                <w:sz w:val="23"/>
                <w:szCs w:val="22"/>
                <w:lang w:eastAsia="en-US"/>
              </w:rPr>
              <w:t xml:space="preserve"> міської</w:t>
            </w:r>
            <w:r w:rsidRPr="003F62EC">
              <w:rPr>
                <w:rFonts w:eastAsia="Calibri"/>
                <w:b/>
                <w:spacing w:val="21"/>
                <w:sz w:val="23"/>
                <w:szCs w:val="22"/>
                <w:lang w:eastAsia="en-US"/>
              </w:rPr>
              <w:t xml:space="preserve"> </w:t>
            </w:r>
            <w:r w:rsidRPr="003F62EC">
              <w:rPr>
                <w:rFonts w:eastAsia="Calibri"/>
                <w:b/>
                <w:spacing w:val="-1"/>
                <w:sz w:val="23"/>
                <w:szCs w:val="22"/>
                <w:lang w:eastAsia="en-US"/>
              </w:rPr>
              <w:t>ради</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5"/>
              <w:ind w:firstLine="0"/>
              <w:jc w:val="left"/>
              <w:rPr>
                <w:sz w:val="17"/>
                <w:szCs w:val="17"/>
                <w:lang w:eastAsia="en-US"/>
              </w:rPr>
            </w:pPr>
          </w:p>
          <w:p w:rsidR="00AA4619" w:rsidRPr="003F62EC" w:rsidRDefault="000B4016" w:rsidP="003F62EC">
            <w:pPr>
              <w:widowControl w:val="0"/>
              <w:spacing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10"/>
              <w:ind w:firstLine="0"/>
              <w:jc w:val="left"/>
              <w:rPr>
                <w:sz w:val="25"/>
                <w:szCs w:val="25"/>
                <w:lang w:eastAsia="en-US"/>
              </w:rPr>
            </w:pPr>
          </w:p>
          <w:p w:rsidR="00AA4619" w:rsidRPr="003F62EC" w:rsidRDefault="000B4016" w:rsidP="003F62EC">
            <w:pPr>
              <w:widowControl w:val="0"/>
              <w:ind w:left="330" w:firstLine="0"/>
              <w:jc w:val="left"/>
              <w:rPr>
                <w:sz w:val="23"/>
                <w:szCs w:val="23"/>
                <w:lang w:eastAsia="en-US"/>
              </w:rPr>
            </w:pPr>
            <w:r w:rsidRPr="003F62EC">
              <w:rPr>
                <w:rFonts w:eastAsia="Calibri" w:hAnsi="Calibri"/>
                <w:b/>
                <w:sz w:val="23"/>
                <w:szCs w:val="22"/>
                <w:lang w:eastAsia="en-US"/>
              </w:rPr>
              <w:t>5</w:t>
            </w:r>
            <w:r w:rsidR="001D3937" w:rsidRPr="003F62EC">
              <w:rPr>
                <w:rFonts w:eastAsia="Calibri" w:hAnsi="Calibri"/>
                <w:b/>
                <w:sz w:val="23"/>
                <w:szCs w:val="22"/>
                <w:lang w:eastAsia="en-US"/>
              </w:rPr>
              <w:t> </w:t>
            </w:r>
            <w:r w:rsidRPr="003F62EC">
              <w:rPr>
                <w:rFonts w:eastAsia="Calibri" w:hAnsi="Calibri"/>
                <w:b/>
                <w:sz w:val="23"/>
                <w:szCs w:val="22"/>
                <w:lang w:eastAsia="en-US"/>
              </w:rPr>
              <w:t>221</w:t>
            </w:r>
            <w:r w:rsidR="001D3937" w:rsidRPr="003F62EC">
              <w:rPr>
                <w:rFonts w:eastAsia="Calibri" w:hAnsi="Calibri"/>
                <w:b/>
                <w:sz w:val="23"/>
                <w:szCs w:val="22"/>
                <w:lang w:eastAsia="en-US"/>
              </w:rPr>
              <w:t> </w:t>
            </w:r>
            <w:r w:rsidRPr="003F62EC">
              <w:rPr>
                <w:rFonts w:eastAsia="Calibri" w:hAnsi="Calibri"/>
                <w:b/>
                <w:sz w:val="23"/>
                <w:szCs w:val="22"/>
                <w:lang w:eastAsia="en-US"/>
              </w:rPr>
              <w:t>330,0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r w:rsidR="004956BD" w:rsidTr="003F62EC">
        <w:trPr>
          <w:trHeight w:hRule="exact" w:val="698"/>
        </w:trPr>
        <w:tc>
          <w:tcPr>
            <w:tcW w:w="576"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c>
          <w:tcPr>
            <w:tcW w:w="380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3"/>
              <w:ind w:left="32" w:firstLine="0"/>
              <w:jc w:val="left"/>
              <w:rPr>
                <w:sz w:val="27"/>
                <w:szCs w:val="27"/>
                <w:lang w:eastAsia="en-US"/>
              </w:rPr>
            </w:pPr>
            <w:r w:rsidRPr="003F62EC">
              <w:rPr>
                <w:rFonts w:eastAsia="Calibri"/>
                <w:b/>
                <w:sz w:val="27"/>
                <w:szCs w:val="22"/>
                <w:lang w:eastAsia="en-US"/>
              </w:rPr>
              <w:t>Всього</w:t>
            </w:r>
            <w:r w:rsidRPr="003F62EC">
              <w:rPr>
                <w:rFonts w:eastAsia="Calibri"/>
                <w:b/>
                <w:spacing w:val="-19"/>
                <w:sz w:val="27"/>
                <w:szCs w:val="22"/>
                <w:lang w:eastAsia="en-US"/>
              </w:rPr>
              <w:t xml:space="preserve"> </w:t>
            </w:r>
            <w:r w:rsidRPr="003F62EC">
              <w:rPr>
                <w:rFonts w:eastAsia="Calibri"/>
                <w:b/>
                <w:sz w:val="27"/>
                <w:szCs w:val="22"/>
                <w:lang w:eastAsia="en-US"/>
              </w:rPr>
              <w:t>капітальних</w:t>
            </w:r>
            <w:r w:rsidRPr="003F62EC">
              <w:rPr>
                <w:rFonts w:eastAsia="Calibri"/>
                <w:b/>
                <w:spacing w:val="-19"/>
                <w:sz w:val="27"/>
                <w:szCs w:val="22"/>
                <w:lang w:eastAsia="en-US"/>
              </w:rPr>
              <w:t xml:space="preserve"> </w:t>
            </w:r>
            <w:r w:rsidRPr="003F62EC">
              <w:rPr>
                <w:rFonts w:eastAsia="Calibri"/>
                <w:b/>
                <w:spacing w:val="-1"/>
                <w:sz w:val="27"/>
                <w:szCs w:val="22"/>
                <w:lang w:eastAsia="en-US"/>
              </w:rPr>
              <w:t>вкладень</w:t>
            </w:r>
          </w:p>
        </w:tc>
        <w:tc>
          <w:tcPr>
            <w:tcW w:w="1424"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0B4016" w:rsidP="003F62EC">
            <w:pPr>
              <w:widowControl w:val="0"/>
              <w:spacing w:before="109" w:line="266" w:lineRule="auto"/>
              <w:ind w:left="306" w:right="303" w:firstLine="69"/>
              <w:jc w:val="left"/>
              <w:rPr>
                <w:sz w:val="19"/>
                <w:szCs w:val="19"/>
                <w:lang w:eastAsia="en-US"/>
              </w:rPr>
            </w:pPr>
            <w:r w:rsidRPr="003F62EC">
              <w:rPr>
                <w:rFonts w:eastAsia="Calibri"/>
                <w:b/>
                <w:spacing w:val="-1"/>
                <w:sz w:val="19"/>
                <w:szCs w:val="22"/>
                <w:lang w:eastAsia="en-US"/>
              </w:rPr>
              <w:t>бюджет</w:t>
            </w:r>
            <w:r w:rsidRPr="003F62EC">
              <w:rPr>
                <w:rFonts w:eastAsia="Calibri"/>
                <w:b/>
                <w:spacing w:val="21"/>
                <w:w w:val="101"/>
                <w:sz w:val="19"/>
                <w:szCs w:val="22"/>
                <w:lang w:eastAsia="en-US"/>
              </w:rPr>
              <w:t xml:space="preserve"> </w:t>
            </w:r>
            <w:r w:rsidRPr="003F62EC">
              <w:rPr>
                <w:rFonts w:eastAsia="Calibri"/>
                <w:b/>
                <w:spacing w:val="-1"/>
                <w:sz w:val="19"/>
                <w:szCs w:val="22"/>
                <w:lang w:eastAsia="en-US"/>
              </w:rPr>
              <w:t>розвитку</w:t>
            </w:r>
          </w:p>
        </w:tc>
        <w:tc>
          <w:tcPr>
            <w:tcW w:w="1771"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spacing w:before="2"/>
              <w:ind w:firstLine="0"/>
              <w:jc w:val="left"/>
              <w:rPr>
                <w:sz w:val="18"/>
                <w:szCs w:val="18"/>
                <w:lang w:eastAsia="en-US"/>
              </w:rPr>
            </w:pPr>
          </w:p>
          <w:p w:rsidR="00AA4619" w:rsidRPr="003F62EC" w:rsidRDefault="000B4016" w:rsidP="003F62EC">
            <w:pPr>
              <w:widowControl w:val="0"/>
              <w:ind w:left="215" w:firstLine="0"/>
              <w:jc w:val="left"/>
              <w:rPr>
                <w:sz w:val="23"/>
                <w:szCs w:val="23"/>
                <w:lang w:eastAsia="en-US"/>
              </w:rPr>
            </w:pPr>
            <w:r w:rsidRPr="003F62EC">
              <w:rPr>
                <w:rFonts w:eastAsia="Calibri" w:hAnsi="Calibri"/>
                <w:b/>
                <w:sz w:val="23"/>
                <w:szCs w:val="22"/>
                <w:lang w:eastAsia="en-US"/>
              </w:rPr>
              <w:t>586</w:t>
            </w:r>
            <w:r w:rsidR="001D3937" w:rsidRPr="003F62EC">
              <w:rPr>
                <w:rFonts w:eastAsia="Calibri" w:hAnsi="Calibri"/>
                <w:b/>
                <w:sz w:val="23"/>
                <w:szCs w:val="22"/>
                <w:lang w:eastAsia="en-US"/>
              </w:rPr>
              <w:t> </w:t>
            </w:r>
            <w:r w:rsidRPr="003F62EC">
              <w:rPr>
                <w:rFonts w:eastAsia="Calibri" w:hAnsi="Calibri"/>
                <w:b/>
                <w:sz w:val="23"/>
                <w:szCs w:val="22"/>
                <w:lang w:eastAsia="en-US"/>
              </w:rPr>
              <w:t>075</w:t>
            </w:r>
            <w:r w:rsidR="001D3937" w:rsidRPr="003F62EC">
              <w:rPr>
                <w:rFonts w:eastAsia="Calibri" w:hAnsi="Calibri"/>
                <w:b/>
                <w:sz w:val="23"/>
                <w:szCs w:val="22"/>
                <w:lang w:eastAsia="en-US"/>
              </w:rPr>
              <w:t> </w:t>
            </w:r>
            <w:r w:rsidRPr="003F62EC">
              <w:rPr>
                <w:rFonts w:eastAsia="Calibri" w:hAnsi="Calibri"/>
                <w:b/>
                <w:sz w:val="23"/>
                <w:szCs w:val="22"/>
                <w:lang w:eastAsia="en-US"/>
              </w:rPr>
              <w:t>940,0</w:t>
            </w:r>
          </w:p>
        </w:tc>
        <w:tc>
          <w:tcPr>
            <w:tcW w:w="2120" w:type="dxa"/>
            <w:tcBorders>
              <w:top w:val="single" w:sz="8" w:space="0" w:color="000000"/>
              <w:left w:val="single" w:sz="8" w:space="0" w:color="000000"/>
              <w:bottom w:val="single" w:sz="8" w:space="0" w:color="000000"/>
              <w:right w:val="single" w:sz="8" w:space="0" w:color="000000"/>
            </w:tcBorders>
            <w:shd w:val="clear" w:color="auto" w:fill="auto"/>
          </w:tcPr>
          <w:p w:rsidR="00AA4619" w:rsidRPr="003F62EC" w:rsidRDefault="00AA4619" w:rsidP="003F62EC">
            <w:pPr>
              <w:widowControl w:val="0"/>
              <w:ind w:firstLine="0"/>
              <w:jc w:val="left"/>
              <w:rPr>
                <w:rFonts w:ascii="Calibri" w:eastAsia="Calibri" w:hAnsi="Calibri"/>
                <w:sz w:val="22"/>
                <w:szCs w:val="22"/>
                <w:lang w:eastAsia="en-US"/>
              </w:rPr>
            </w:pPr>
          </w:p>
        </w:tc>
      </w:tr>
    </w:tbl>
    <w:p w:rsidR="00AA4619" w:rsidRPr="001D3937" w:rsidRDefault="00AA4619">
      <w:pPr>
        <w:widowControl w:val="0"/>
        <w:ind w:firstLine="0"/>
        <w:jc w:val="left"/>
        <w:rPr>
          <w:sz w:val="20"/>
          <w:szCs w:val="20"/>
          <w:lang w:eastAsia="en-US"/>
        </w:rPr>
      </w:pPr>
    </w:p>
    <w:p w:rsidR="00AA4619" w:rsidRPr="001D3937" w:rsidRDefault="00AA4619">
      <w:pPr>
        <w:widowControl w:val="0"/>
        <w:ind w:firstLine="0"/>
        <w:jc w:val="left"/>
        <w:rPr>
          <w:sz w:val="20"/>
          <w:szCs w:val="20"/>
          <w:lang w:eastAsia="en-US"/>
        </w:rPr>
      </w:pPr>
    </w:p>
    <w:p w:rsidR="00AA4619" w:rsidRPr="001D3937" w:rsidRDefault="00AA4619">
      <w:pPr>
        <w:widowControl w:val="0"/>
        <w:spacing w:before="6"/>
        <w:ind w:firstLine="0"/>
        <w:jc w:val="left"/>
        <w:rPr>
          <w:sz w:val="20"/>
          <w:szCs w:val="20"/>
          <w:lang w:eastAsia="en-US"/>
        </w:rPr>
      </w:pPr>
    </w:p>
    <w:p w:rsidR="00AA4619" w:rsidRPr="001D3937" w:rsidRDefault="000B4016">
      <w:pPr>
        <w:widowControl w:val="0"/>
        <w:spacing w:before="64" w:line="258" w:lineRule="auto"/>
        <w:ind w:left="146" w:right="5645" w:firstLine="0"/>
        <w:jc w:val="left"/>
        <w:rPr>
          <w:sz w:val="27"/>
          <w:szCs w:val="27"/>
          <w:lang w:eastAsia="en-US"/>
        </w:rPr>
      </w:pPr>
      <w:r w:rsidRPr="001D3937">
        <w:rPr>
          <w:sz w:val="27"/>
          <w:szCs w:val="27"/>
          <w:lang w:eastAsia="en-US"/>
        </w:rPr>
        <w:t>Заступник</w:t>
      </w:r>
      <w:r w:rsidRPr="001D3937">
        <w:rPr>
          <w:spacing w:val="-12"/>
          <w:sz w:val="27"/>
          <w:szCs w:val="27"/>
          <w:lang w:eastAsia="en-US"/>
        </w:rPr>
        <w:t xml:space="preserve"> </w:t>
      </w:r>
      <w:r w:rsidRPr="001D3937">
        <w:rPr>
          <w:spacing w:val="-1"/>
          <w:sz w:val="27"/>
          <w:szCs w:val="27"/>
          <w:lang w:eastAsia="en-US"/>
        </w:rPr>
        <w:t>міського</w:t>
      </w:r>
      <w:r w:rsidRPr="001D3937">
        <w:rPr>
          <w:spacing w:val="-11"/>
          <w:sz w:val="27"/>
          <w:szCs w:val="27"/>
          <w:lang w:eastAsia="en-US"/>
        </w:rPr>
        <w:t xml:space="preserve"> </w:t>
      </w:r>
      <w:r w:rsidRPr="001D3937">
        <w:rPr>
          <w:sz w:val="27"/>
          <w:szCs w:val="27"/>
          <w:lang w:eastAsia="en-US"/>
        </w:rPr>
        <w:t>голови</w:t>
      </w:r>
      <w:r w:rsidR="00E764C7">
        <w:rPr>
          <w:spacing w:val="-12"/>
          <w:sz w:val="27"/>
          <w:szCs w:val="27"/>
          <w:lang w:eastAsia="en-US"/>
        </w:rPr>
        <w:t> </w:t>
      </w:r>
      <w:r w:rsidRPr="001D3937">
        <w:rPr>
          <w:sz w:val="27"/>
          <w:szCs w:val="27"/>
          <w:lang w:eastAsia="en-US"/>
        </w:rPr>
        <w:t>–</w:t>
      </w:r>
      <w:r w:rsidRPr="001D3937">
        <w:rPr>
          <w:spacing w:val="28"/>
          <w:w w:val="99"/>
          <w:sz w:val="27"/>
          <w:szCs w:val="27"/>
          <w:lang w:eastAsia="en-US"/>
        </w:rPr>
        <w:t xml:space="preserve"> </w:t>
      </w:r>
      <w:r w:rsidRPr="001D3937">
        <w:rPr>
          <w:spacing w:val="-1"/>
          <w:sz w:val="27"/>
          <w:szCs w:val="27"/>
          <w:lang w:eastAsia="en-US"/>
        </w:rPr>
        <w:t>директор</w:t>
      </w:r>
      <w:r w:rsidRPr="001D3937">
        <w:rPr>
          <w:spacing w:val="-21"/>
          <w:sz w:val="27"/>
          <w:szCs w:val="27"/>
          <w:lang w:eastAsia="en-US"/>
        </w:rPr>
        <w:t xml:space="preserve"> </w:t>
      </w:r>
      <w:r w:rsidRPr="001D3937">
        <w:rPr>
          <w:sz w:val="27"/>
          <w:szCs w:val="27"/>
          <w:lang w:eastAsia="en-US"/>
        </w:rPr>
        <w:t>Департаменту</w:t>
      </w:r>
      <w:r w:rsidRPr="001D3937">
        <w:rPr>
          <w:spacing w:val="-18"/>
          <w:sz w:val="27"/>
          <w:szCs w:val="27"/>
          <w:lang w:eastAsia="en-US"/>
        </w:rPr>
        <w:t xml:space="preserve"> </w:t>
      </w:r>
      <w:r w:rsidRPr="001D3937">
        <w:rPr>
          <w:spacing w:val="-1"/>
          <w:sz w:val="27"/>
          <w:szCs w:val="27"/>
          <w:lang w:eastAsia="en-US"/>
        </w:rPr>
        <w:t>економіки</w:t>
      </w:r>
      <w:r w:rsidRPr="001D3937">
        <w:rPr>
          <w:spacing w:val="27"/>
          <w:w w:val="99"/>
          <w:sz w:val="27"/>
          <w:szCs w:val="27"/>
          <w:lang w:eastAsia="en-US"/>
        </w:rPr>
        <w:t xml:space="preserve"> </w:t>
      </w:r>
      <w:r w:rsidRPr="001D3937">
        <w:rPr>
          <w:sz w:val="27"/>
          <w:szCs w:val="27"/>
          <w:lang w:eastAsia="en-US"/>
        </w:rPr>
        <w:t>та</w:t>
      </w:r>
      <w:r w:rsidRPr="001D3937">
        <w:rPr>
          <w:spacing w:val="-14"/>
          <w:sz w:val="27"/>
          <w:szCs w:val="27"/>
          <w:lang w:eastAsia="en-US"/>
        </w:rPr>
        <w:t xml:space="preserve"> </w:t>
      </w:r>
      <w:r w:rsidRPr="001D3937">
        <w:rPr>
          <w:sz w:val="27"/>
          <w:szCs w:val="27"/>
          <w:lang w:eastAsia="en-US"/>
        </w:rPr>
        <w:t>комунального</w:t>
      </w:r>
      <w:r w:rsidRPr="001D3937">
        <w:rPr>
          <w:spacing w:val="-15"/>
          <w:sz w:val="27"/>
          <w:szCs w:val="27"/>
          <w:lang w:eastAsia="en-US"/>
        </w:rPr>
        <w:t xml:space="preserve"> </w:t>
      </w:r>
      <w:r w:rsidRPr="001D3937">
        <w:rPr>
          <w:sz w:val="27"/>
          <w:szCs w:val="27"/>
          <w:lang w:eastAsia="en-US"/>
        </w:rPr>
        <w:t>майна</w:t>
      </w:r>
      <w:r w:rsidRPr="001D3937">
        <w:rPr>
          <w:spacing w:val="-13"/>
          <w:sz w:val="27"/>
          <w:szCs w:val="27"/>
          <w:lang w:eastAsia="en-US"/>
        </w:rPr>
        <w:t xml:space="preserve"> </w:t>
      </w:r>
      <w:r w:rsidRPr="001D3937">
        <w:rPr>
          <w:spacing w:val="-1"/>
          <w:sz w:val="27"/>
          <w:szCs w:val="27"/>
          <w:lang w:eastAsia="en-US"/>
        </w:rPr>
        <w:t>Харківської</w:t>
      </w:r>
    </w:p>
    <w:p w:rsidR="00AA4619" w:rsidRPr="001D3937" w:rsidRDefault="000B4016">
      <w:pPr>
        <w:widowControl w:val="0"/>
        <w:tabs>
          <w:tab w:val="left" w:pos="7526"/>
        </w:tabs>
        <w:ind w:left="146" w:firstLine="0"/>
        <w:jc w:val="left"/>
        <w:rPr>
          <w:sz w:val="27"/>
          <w:szCs w:val="27"/>
          <w:lang w:eastAsia="en-US"/>
        </w:rPr>
      </w:pPr>
      <w:r w:rsidRPr="003F62EC">
        <w:rPr>
          <w:rFonts w:eastAsia="Calibri"/>
          <w:sz w:val="27"/>
          <w:szCs w:val="22"/>
          <w:lang w:eastAsia="en-US"/>
        </w:rPr>
        <w:t>міської</w:t>
      </w:r>
      <w:r w:rsidRPr="003F62EC">
        <w:rPr>
          <w:rFonts w:eastAsia="Calibri"/>
          <w:spacing w:val="-16"/>
          <w:sz w:val="27"/>
          <w:szCs w:val="22"/>
          <w:lang w:eastAsia="en-US"/>
        </w:rPr>
        <w:t xml:space="preserve"> </w:t>
      </w:r>
      <w:r w:rsidRPr="003F62EC">
        <w:rPr>
          <w:rFonts w:eastAsia="Calibri"/>
          <w:sz w:val="27"/>
          <w:szCs w:val="22"/>
          <w:lang w:eastAsia="en-US"/>
        </w:rPr>
        <w:t>ради</w:t>
      </w:r>
      <w:r w:rsidRPr="003F62EC">
        <w:rPr>
          <w:rFonts w:eastAsia="Calibri"/>
          <w:sz w:val="27"/>
          <w:szCs w:val="22"/>
          <w:lang w:eastAsia="en-US"/>
        </w:rPr>
        <w:tab/>
        <w:t>Михайло</w:t>
      </w:r>
      <w:r w:rsidR="00E764C7" w:rsidRPr="003F62EC">
        <w:rPr>
          <w:rFonts w:eastAsia="Calibri"/>
          <w:spacing w:val="-23"/>
          <w:sz w:val="27"/>
          <w:szCs w:val="22"/>
          <w:lang w:eastAsia="en-US"/>
        </w:rPr>
        <w:t> </w:t>
      </w:r>
      <w:r w:rsidRPr="003F62EC">
        <w:rPr>
          <w:rFonts w:eastAsia="Calibri"/>
          <w:spacing w:val="-1"/>
          <w:sz w:val="27"/>
          <w:szCs w:val="22"/>
          <w:lang w:eastAsia="en-US"/>
        </w:rPr>
        <w:t>ФАТЄЄВ</w:t>
      </w:r>
    </w:p>
    <w:sectPr w:rsidR="00AA4619" w:rsidRPr="001D3937">
      <w:pgSz w:w="11910" w:h="16840"/>
      <w:pgMar w:top="720" w:right="960" w:bottom="280" w:left="1040" w:header="495"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016" w:rsidRDefault="000B4016">
      <w:r>
        <w:separator/>
      </w:r>
    </w:p>
  </w:endnote>
  <w:endnote w:type="continuationSeparator" w:id="0">
    <w:p w:rsidR="000B4016" w:rsidRDefault="000B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003" w:usb1="00000000" w:usb2="00000000" w:usb3="00000000" w:csb0="00000001" w:csb1="00000000"/>
  </w:font>
  <w:font w:name="TimesET">
    <w:altName w:val="Courier New"/>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ndale Sans UI">
    <w:altName w:val="Calibri"/>
    <w:charset w:val="CC"/>
    <w:family w:val="auto"/>
    <w:pitch w:val="variable"/>
    <w:sig w:usb0="0000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1A0" w:rsidRDefault="00F611A0">
    <w:pPr>
      <w:pStyle w:val="ae"/>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1A0" w:rsidRDefault="00F611A0">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1A0" w:rsidRDefault="00F611A0">
    <w:pPr>
      <w:pStyle w:val="a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3A5" w:rsidRDefault="009153A5">
    <w:pPr>
      <w:tabs>
        <w:tab w:val="center" w:pos="4536"/>
        <w:tab w:val="right" w:pos="9072"/>
      </w:tabs>
      <w:rPr>
        <w:sz w:val="26"/>
        <w:szCs w:val="20"/>
        <w:lang w:val="ru-RU"/>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3A5" w:rsidRDefault="009153A5">
    <w:pPr>
      <w:tabs>
        <w:tab w:val="center" w:pos="4536"/>
        <w:tab w:val="right" w:pos="9072"/>
      </w:tabs>
      <w:rPr>
        <w:sz w:val="26"/>
        <w:szCs w:val="20"/>
        <w:lang w:val="ru-RU"/>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3A5" w:rsidRDefault="009153A5">
    <w:pPr>
      <w:tabs>
        <w:tab w:val="center" w:pos="4536"/>
        <w:tab w:val="right" w:pos="9072"/>
      </w:tabs>
      <w:rPr>
        <w:sz w:val="26"/>
        <w:szCs w:val="20"/>
        <w:lang w:val="ru-RU"/>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016" w:rsidRDefault="000B4016">
      <w:r>
        <w:separator/>
      </w:r>
    </w:p>
  </w:footnote>
  <w:footnote w:type="continuationSeparator" w:id="0">
    <w:p w:rsidR="000B4016" w:rsidRDefault="000B40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9" w:rsidRDefault="000B4016" w:rsidP="00E400AF">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51</w:t>
    </w:r>
    <w:r>
      <w:rPr>
        <w:rStyle w:val="ab"/>
      </w:rPr>
      <w:fldChar w:fldCharType="end"/>
    </w:r>
  </w:p>
  <w:p w:rsidR="00C708C9" w:rsidRDefault="00C708C9">
    <w:pPr>
      <w:pStyle w:val="ac"/>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434" w:rsidRPr="003F62EC" w:rsidRDefault="000B4016">
    <w:pPr>
      <w:widowControl w:val="0"/>
      <w:spacing w:line="14" w:lineRule="auto"/>
      <w:ind w:firstLine="0"/>
      <w:jc w:val="left"/>
      <w:rPr>
        <w:rFonts w:ascii="Calibri" w:eastAsia="Calibri" w:hAnsi="Calibri"/>
        <w:sz w:val="20"/>
        <w:szCs w:val="20"/>
        <w:lang w:val="en-US" w:eastAsia="en-US"/>
      </w:rPr>
    </w:pPr>
    <w:r>
      <w:pict>
        <v:shapetype id="_x0000_t202" coordsize="21600,21600" o:spt="202" path="m,l,21600r21600,l21600,xe">
          <v:stroke joinstyle="miter"/>
          <v:path gradientshapeok="t" o:connecttype="rect"/>
        </v:shapetype>
        <v:shape id="_x0000_s2049" type="#_x0000_t202" style="position:absolute;margin-left:292.65pt;margin-top:23.75pt;width:9.35pt;height:11.6pt;z-index:-2;mso-position-horizontal-relative:page;mso-position-vertical-relative:page" filled="f" stroked="f">
          <v:textbox inset="0,0,0,0">
            <w:txbxContent>
              <w:p w:rsidR="00436434" w:rsidRDefault="000B4016">
                <w:pPr>
                  <w:widowControl w:val="0"/>
                  <w:spacing w:line="216" w:lineRule="exact"/>
                  <w:ind w:left="40" w:firstLine="0"/>
                  <w:jc w:val="left"/>
                  <w:rPr>
                    <w:rFonts w:ascii="Arial" w:eastAsia="Arial" w:hAnsi="Arial" w:cs="Arial"/>
                    <w:sz w:val="19"/>
                    <w:szCs w:val="19"/>
                    <w:lang w:val="en-US" w:eastAsia="en-US"/>
                  </w:rPr>
                </w:pPr>
                <w:r w:rsidRPr="003F62EC">
                  <w:rPr>
                    <w:rFonts w:ascii="Calibri" w:eastAsia="Calibri" w:hAnsi="Calibri"/>
                    <w:sz w:val="22"/>
                    <w:szCs w:val="22"/>
                    <w:lang w:val="en-US" w:eastAsia="en-US"/>
                  </w:rPr>
                  <w:fldChar w:fldCharType="begin"/>
                </w:r>
                <w:r w:rsidRPr="003F62EC">
                  <w:rPr>
                    <w:rFonts w:ascii="Arial" w:eastAsia="Calibri" w:hAnsi="Calibri"/>
                    <w:sz w:val="19"/>
                    <w:szCs w:val="22"/>
                    <w:lang w:val="en-US" w:eastAsia="en-US"/>
                  </w:rPr>
                  <w:instrText xml:space="preserve"> PAGE </w:instrText>
                </w:r>
                <w:r w:rsidRPr="003F62EC">
                  <w:rPr>
                    <w:rFonts w:ascii="Calibri" w:eastAsia="Calibri" w:hAnsi="Calibri"/>
                    <w:sz w:val="22"/>
                    <w:szCs w:val="22"/>
                    <w:lang w:val="en-US" w:eastAsia="en-US"/>
                  </w:rPr>
                  <w:fldChar w:fldCharType="separate"/>
                </w:r>
                <w:r w:rsidR="003F62EC">
                  <w:rPr>
                    <w:rFonts w:ascii="Arial" w:eastAsia="Calibri" w:hAnsi="Calibri"/>
                    <w:noProof/>
                    <w:sz w:val="19"/>
                    <w:szCs w:val="22"/>
                    <w:lang w:val="en-US" w:eastAsia="en-US"/>
                  </w:rPr>
                  <w:t>9</w:t>
                </w:r>
                <w:r w:rsidRPr="003F62EC">
                  <w:rPr>
                    <w:rFonts w:ascii="Calibri" w:eastAsia="Calibri" w:hAnsi="Calibri"/>
                    <w:sz w:val="22"/>
                    <w:szCs w:val="22"/>
                    <w:lang w:val="en-US" w:eastAsia="en-US"/>
                  </w:rPr>
                  <w:fldChar w:fldCharType="end"/>
                </w:r>
              </w:p>
            </w:txbxContent>
          </v:textbox>
          <w10:wrap anchorx="page" anchory="page"/>
        </v:shape>
      </w:pict>
    </w:r>
    <w:r>
      <w:pict>
        <v:shape id="_x0000_s2050" type="#_x0000_t202" style="position:absolute;margin-left:421.95pt;margin-top:24.05pt;width:119.45pt;height:13.55pt;z-index:-1;mso-position-horizontal-relative:page;mso-position-vertical-relative:page" filled="f" stroked="f">
          <v:textbox inset="0,0,0,0">
            <w:txbxContent>
              <w:p w:rsidR="00436434" w:rsidRDefault="000B4016">
                <w:pPr>
                  <w:widowControl w:val="0"/>
                  <w:spacing w:line="255" w:lineRule="exact"/>
                  <w:ind w:left="20" w:firstLine="0"/>
                  <w:jc w:val="left"/>
                  <w:rPr>
                    <w:sz w:val="23"/>
                    <w:szCs w:val="23"/>
                    <w:lang w:val="en-US" w:eastAsia="en-US"/>
                  </w:rPr>
                </w:pPr>
                <w:r w:rsidRPr="003F62EC">
                  <w:rPr>
                    <w:rFonts w:eastAsia="Calibri"/>
                    <w:spacing w:val="-1"/>
                    <w:sz w:val="23"/>
                    <w:szCs w:val="22"/>
                    <w:lang w:val="en-US" w:eastAsia="en-US"/>
                  </w:rPr>
                  <w:t>Продовження</w:t>
                </w:r>
                <w:r w:rsidRPr="003F62EC">
                  <w:rPr>
                    <w:rFonts w:eastAsia="Calibri"/>
                    <w:sz w:val="23"/>
                    <w:szCs w:val="22"/>
                    <w:lang w:val="en-US" w:eastAsia="en-US"/>
                  </w:rPr>
                  <w:t xml:space="preserve"> додатка</w:t>
                </w:r>
                <w:r w:rsidRPr="003F62EC">
                  <w:rPr>
                    <w:rFonts w:eastAsia="Calibri"/>
                    <w:sz w:val="23"/>
                    <w:szCs w:val="22"/>
                    <w:lang w:eastAsia="en-US"/>
                  </w:rPr>
                  <w:t> </w:t>
                </w:r>
                <w:r w:rsidRPr="003F62EC">
                  <w:rPr>
                    <w:rFonts w:eastAsia="Calibri"/>
                    <w:sz w:val="23"/>
                    <w:szCs w:val="22"/>
                    <w:lang w:val="en-US" w:eastAsia="en-US"/>
                  </w:rPr>
                  <w:t>3</w:t>
                </w: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8C9" w:rsidRPr="00F611A0" w:rsidRDefault="000B4016" w:rsidP="00E400AF">
    <w:pPr>
      <w:pStyle w:val="ac"/>
      <w:framePr w:wrap="around" w:vAnchor="text" w:hAnchor="margin" w:xAlign="center" w:y="1"/>
      <w:rPr>
        <w:rStyle w:val="ab"/>
        <w:rFonts w:ascii="Times New Roman" w:hAnsi="Times New Roman"/>
        <w:sz w:val="24"/>
        <w:szCs w:val="24"/>
      </w:rPr>
    </w:pPr>
    <w:r w:rsidRPr="00F611A0">
      <w:rPr>
        <w:rStyle w:val="ab"/>
        <w:rFonts w:ascii="Times New Roman" w:hAnsi="Times New Roman"/>
        <w:sz w:val="24"/>
        <w:szCs w:val="24"/>
      </w:rPr>
      <w:fldChar w:fldCharType="begin"/>
    </w:r>
    <w:r w:rsidRPr="00F611A0">
      <w:rPr>
        <w:rStyle w:val="ab"/>
        <w:rFonts w:ascii="Times New Roman" w:hAnsi="Times New Roman"/>
        <w:sz w:val="24"/>
        <w:szCs w:val="24"/>
      </w:rPr>
      <w:instrText xml:space="preserve">PAGE  </w:instrText>
    </w:r>
    <w:r w:rsidRPr="00F611A0">
      <w:rPr>
        <w:rStyle w:val="ab"/>
        <w:rFonts w:ascii="Times New Roman" w:hAnsi="Times New Roman"/>
        <w:sz w:val="24"/>
        <w:szCs w:val="24"/>
      </w:rPr>
      <w:fldChar w:fldCharType="separate"/>
    </w:r>
    <w:r w:rsidR="003F62EC">
      <w:rPr>
        <w:rStyle w:val="ab"/>
        <w:rFonts w:ascii="Times New Roman" w:hAnsi="Times New Roman"/>
        <w:noProof/>
        <w:sz w:val="24"/>
        <w:szCs w:val="24"/>
      </w:rPr>
      <w:t>129</w:t>
    </w:r>
    <w:r w:rsidRPr="00F611A0">
      <w:rPr>
        <w:rStyle w:val="ab"/>
        <w:rFonts w:ascii="Times New Roman" w:hAnsi="Times New Roman"/>
        <w:sz w:val="24"/>
        <w:szCs w:val="24"/>
      </w:rPr>
      <w:fldChar w:fldCharType="end"/>
    </w:r>
  </w:p>
  <w:p w:rsidR="00C708C9" w:rsidRDefault="00C708C9">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1A0" w:rsidRDefault="00F611A0">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1C8" w:rsidRDefault="000B4016" w:rsidP="003D4CC4">
    <w:pPr>
      <w:framePr w:wrap="around" w:vAnchor="text" w:hAnchor="margin" w:xAlign="center" w:y="1"/>
      <w:tabs>
        <w:tab w:val="center" w:pos="4536"/>
        <w:tab w:val="right" w:pos="9072"/>
      </w:tabs>
      <w:rPr>
        <w:rFonts w:ascii="TimesET" w:hAnsi="TimesET"/>
        <w:sz w:val="22"/>
        <w:szCs w:val="20"/>
        <w:lang w:val="ru-RU"/>
      </w:rPr>
    </w:pPr>
    <w:r>
      <w:rPr>
        <w:rFonts w:ascii="TimesET" w:hAnsi="TimesET"/>
        <w:sz w:val="22"/>
        <w:szCs w:val="20"/>
        <w:lang w:val="ru-RU"/>
      </w:rPr>
      <w:fldChar w:fldCharType="begin"/>
    </w:r>
    <w:r>
      <w:rPr>
        <w:rFonts w:ascii="TimesET" w:hAnsi="TimesET"/>
        <w:sz w:val="22"/>
        <w:szCs w:val="20"/>
        <w:lang w:val="ru-RU"/>
      </w:rPr>
      <w:instrText xml:space="preserve">PAGE  </w:instrText>
    </w:r>
    <w:r>
      <w:rPr>
        <w:rFonts w:ascii="TimesET" w:hAnsi="TimesET"/>
        <w:sz w:val="22"/>
        <w:szCs w:val="20"/>
        <w:lang w:val="ru-RU"/>
      </w:rPr>
      <w:fldChar w:fldCharType="end"/>
    </w:r>
  </w:p>
  <w:p w:rsidR="00E321C8" w:rsidRDefault="00E321C8">
    <w:pPr>
      <w:tabs>
        <w:tab w:val="center" w:pos="4536"/>
        <w:tab w:val="right" w:pos="9072"/>
      </w:tabs>
      <w:rPr>
        <w:sz w:val="26"/>
        <w:szCs w:val="20"/>
        <w:lang w:val="ru-RU"/>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1C8" w:rsidRPr="009153A5" w:rsidRDefault="000B4016" w:rsidP="003D4CC4">
    <w:pPr>
      <w:framePr w:wrap="around" w:vAnchor="text" w:hAnchor="margin" w:xAlign="center" w:y="1"/>
      <w:tabs>
        <w:tab w:val="center" w:pos="4536"/>
        <w:tab w:val="right" w:pos="9072"/>
      </w:tabs>
      <w:rPr>
        <w:sz w:val="22"/>
        <w:szCs w:val="20"/>
        <w:lang w:val="ru-RU"/>
      </w:rPr>
    </w:pPr>
    <w:r w:rsidRPr="009153A5">
      <w:rPr>
        <w:sz w:val="22"/>
        <w:szCs w:val="20"/>
        <w:lang w:val="ru-RU"/>
      </w:rPr>
      <w:fldChar w:fldCharType="begin"/>
    </w:r>
    <w:r w:rsidRPr="009153A5">
      <w:rPr>
        <w:sz w:val="22"/>
        <w:szCs w:val="20"/>
        <w:lang w:val="ru-RU"/>
      </w:rPr>
      <w:instrText xml:space="preserve">PAGE  </w:instrText>
    </w:r>
    <w:r w:rsidRPr="009153A5">
      <w:rPr>
        <w:sz w:val="22"/>
        <w:szCs w:val="20"/>
        <w:lang w:val="ru-RU"/>
      </w:rPr>
      <w:fldChar w:fldCharType="separate"/>
    </w:r>
    <w:r w:rsidR="003F62EC">
      <w:rPr>
        <w:noProof/>
        <w:sz w:val="22"/>
        <w:szCs w:val="20"/>
        <w:lang w:val="ru-RU"/>
      </w:rPr>
      <w:t>4</w:t>
    </w:r>
    <w:r w:rsidRPr="009153A5">
      <w:rPr>
        <w:sz w:val="22"/>
        <w:szCs w:val="20"/>
        <w:lang w:val="ru-RU"/>
      </w:rPr>
      <w:fldChar w:fldCharType="end"/>
    </w:r>
  </w:p>
  <w:p w:rsidR="00E321C8" w:rsidRPr="004B2C44" w:rsidRDefault="000B4016" w:rsidP="004B2C44">
    <w:pPr>
      <w:tabs>
        <w:tab w:val="center" w:pos="4536"/>
        <w:tab w:val="right" w:pos="9072"/>
      </w:tabs>
      <w:jc w:val="right"/>
      <w:rPr>
        <w:sz w:val="24"/>
        <w:szCs w:val="24"/>
      </w:rPr>
    </w:pPr>
    <w:r w:rsidRPr="004B2C44">
      <w:rPr>
        <w:sz w:val="24"/>
        <w:szCs w:val="24"/>
      </w:rPr>
      <w:t>Продовження додатка 1</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3A5" w:rsidRDefault="009153A5">
    <w:pPr>
      <w:tabs>
        <w:tab w:val="center" w:pos="4536"/>
        <w:tab w:val="right" w:pos="9072"/>
      </w:tabs>
      <w:rPr>
        <w:sz w:val="26"/>
        <w:szCs w:val="20"/>
        <w:lang w:val="ru-RU"/>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F56" w:rsidRDefault="000B4016">
    <w:pPr>
      <w:tabs>
        <w:tab w:val="center" w:pos="4819"/>
        <w:tab w:val="right" w:pos="9639"/>
      </w:tabs>
      <w:ind w:firstLine="0"/>
      <w:jc w:val="center"/>
      <w:rPr>
        <w:rFonts w:eastAsia="Calibri"/>
        <w:sz w:val="24"/>
        <w:szCs w:val="24"/>
        <w:lang w:eastAsia="en-US"/>
      </w:rPr>
    </w:pPr>
    <w:r w:rsidRPr="00F75B5D">
      <w:rPr>
        <w:rFonts w:eastAsia="Calibri"/>
        <w:sz w:val="24"/>
        <w:szCs w:val="24"/>
        <w:lang w:val="ru-RU" w:eastAsia="en-US"/>
      </w:rPr>
      <w:fldChar w:fldCharType="begin"/>
    </w:r>
    <w:r w:rsidRPr="00F75B5D">
      <w:rPr>
        <w:rFonts w:eastAsia="Calibri"/>
        <w:sz w:val="24"/>
        <w:szCs w:val="24"/>
        <w:lang w:val="ru-RU" w:eastAsia="en-US"/>
      </w:rPr>
      <w:instrText>PAGE   \* MERGEFORMAT</w:instrText>
    </w:r>
    <w:r w:rsidRPr="00F75B5D">
      <w:rPr>
        <w:rFonts w:eastAsia="Calibri"/>
        <w:sz w:val="24"/>
        <w:szCs w:val="24"/>
        <w:lang w:val="ru-RU" w:eastAsia="en-US"/>
      </w:rPr>
      <w:fldChar w:fldCharType="separate"/>
    </w:r>
    <w:r w:rsidR="003F62EC" w:rsidRPr="003F62EC">
      <w:rPr>
        <w:rFonts w:eastAsia="Calibri"/>
        <w:noProof/>
        <w:sz w:val="24"/>
        <w:szCs w:val="24"/>
        <w:lang w:eastAsia="en-US"/>
      </w:rPr>
      <w:t>27</w:t>
    </w:r>
    <w:r w:rsidRPr="00F75B5D">
      <w:rPr>
        <w:rFonts w:eastAsia="Calibri"/>
        <w:sz w:val="24"/>
        <w:szCs w:val="24"/>
        <w:lang w:val="ru-RU" w:eastAsia="en-US"/>
      </w:rPr>
      <w:fldChar w:fldCharType="end"/>
    </w:r>
  </w:p>
  <w:p w:rsidR="00406F56" w:rsidRDefault="000B4016" w:rsidP="00F75B5D">
    <w:pPr>
      <w:tabs>
        <w:tab w:val="center" w:pos="4819"/>
        <w:tab w:val="right" w:pos="9639"/>
      </w:tabs>
      <w:ind w:firstLine="0"/>
      <w:jc w:val="right"/>
      <w:rPr>
        <w:rFonts w:ascii="Calibri" w:eastAsia="Calibri" w:hAnsi="Calibri"/>
        <w:sz w:val="22"/>
        <w:szCs w:val="22"/>
        <w:lang w:val="ru-RU" w:eastAsia="en-US"/>
      </w:rPr>
    </w:pPr>
    <w:r>
      <w:rPr>
        <w:rFonts w:eastAsia="Calibri"/>
        <w:sz w:val="24"/>
        <w:szCs w:val="24"/>
        <w:lang w:eastAsia="en-US"/>
      </w:rPr>
      <w:t>Продовження додатка 2</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6BD" w:rsidRDefault="004956BD">
    <w:pPr>
      <w:rPr>
        <w:vanish/>
        <w:sz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9.8pt" o:bullet="t">
        <v:imagedata r:id="rId1" o:title="BD21300_"/>
      </v:shape>
    </w:pict>
  </w:numPicBullet>
  <w:abstractNum w:abstractNumId="0" w15:restartNumberingAfterBreak="0">
    <w:nsid w:val="00000002"/>
    <w:multiLevelType w:val="multilevel"/>
    <w:tmpl w:val="00000002"/>
    <w:name w:val="WW8Num1"/>
    <w:lvl w:ilvl="0">
      <w:start w:val="1"/>
      <w:numFmt w:val="bullet"/>
      <w:lvlText w:val=""/>
      <w:lvlJc w:val="left"/>
      <w:pPr>
        <w:tabs>
          <w:tab w:val="num" w:pos="2138"/>
        </w:tabs>
        <w:ind w:left="2138" w:hanging="360"/>
      </w:pPr>
      <w:rPr>
        <w:rFonts w:ascii="Symbol" w:hAnsi="Symbol"/>
        <w:color w:val="auto"/>
      </w:rPr>
    </w:lvl>
    <w:lvl w:ilvl="1">
      <w:start w:val="1"/>
      <w:numFmt w:val="bullet"/>
      <w:lvlText w:val=""/>
      <w:lvlJc w:val="left"/>
      <w:pPr>
        <w:tabs>
          <w:tab w:val="num" w:pos="1353"/>
        </w:tabs>
        <w:ind w:left="1353" w:hanging="360"/>
      </w:pPr>
      <w:rPr>
        <w:rFonts w:ascii="Wingdings" w:hAnsi="Wingdings"/>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102B7706"/>
    <w:multiLevelType w:val="hybridMultilevel"/>
    <w:tmpl w:val="D5B65F40"/>
    <w:lvl w:ilvl="0" w:tplc="384E78B8">
      <w:start w:val="1"/>
      <w:numFmt w:val="bullet"/>
      <w:lvlText w:val="-"/>
      <w:lvlJc w:val="left"/>
      <w:pPr>
        <w:tabs>
          <w:tab w:val="num" w:pos="397"/>
        </w:tabs>
        <w:ind w:left="397" w:hanging="227"/>
      </w:pPr>
      <w:rPr>
        <w:rFonts w:ascii="Times New Roman" w:eastAsia="Times New Roman" w:hAnsi="Times New Roman" w:cs="Times New Roman" w:hint="default"/>
      </w:rPr>
    </w:lvl>
    <w:lvl w:ilvl="1" w:tplc="AFCE1466">
      <w:start w:val="1"/>
      <w:numFmt w:val="bullet"/>
      <w:lvlText w:val="o"/>
      <w:lvlJc w:val="left"/>
      <w:pPr>
        <w:tabs>
          <w:tab w:val="num" w:pos="1440"/>
        </w:tabs>
        <w:ind w:left="1440" w:hanging="360"/>
      </w:pPr>
      <w:rPr>
        <w:rFonts w:ascii="Courier New" w:hAnsi="Courier New" w:cs="Courier New" w:hint="default"/>
      </w:rPr>
    </w:lvl>
    <w:lvl w:ilvl="2" w:tplc="CAEA2B2A" w:tentative="1">
      <w:start w:val="1"/>
      <w:numFmt w:val="bullet"/>
      <w:lvlText w:val=""/>
      <w:lvlJc w:val="left"/>
      <w:pPr>
        <w:tabs>
          <w:tab w:val="num" w:pos="2160"/>
        </w:tabs>
        <w:ind w:left="2160" w:hanging="360"/>
      </w:pPr>
      <w:rPr>
        <w:rFonts w:ascii="Wingdings" w:hAnsi="Wingdings" w:hint="default"/>
      </w:rPr>
    </w:lvl>
    <w:lvl w:ilvl="3" w:tplc="52225998" w:tentative="1">
      <w:start w:val="1"/>
      <w:numFmt w:val="bullet"/>
      <w:lvlText w:val=""/>
      <w:lvlJc w:val="left"/>
      <w:pPr>
        <w:tabs>
          <w:tab w:val="num" w:pos="2880"/>
        </w:tabs>
        <w:ind w:left="2880" w:hanging="360"/>
      </w:pPr>
      <w:rPr>
        <w:rFonts w:ascii="Symbol" w:hAnsi="Symbol" w:hint="default"/>
      </w:rPr>
    </w:lvl>
    <w:lvl w:ilvl="4" w:tplc="75525EFC" w:tentative="1">
      <w:start w:val="1"/>
      <w:numFmt w:val="bullet"/>
      <w:lvlText w:val="o"/>
      <w:lvlJc w:val="left"/>
      <w:pPr>
        <w:tabs>
          <w:tab w:val="num" w:pos="3600"/>
        </w:tabs>
        <w:ind w:left="3600" w:hanging="360"/>
      </w:pPr>
      <w:rPr>
        <w:rFonts w:ascii="Courier New" w:hAnsi="Courier New" w:cs="Courier New" w:hint="default"/>
      </w:rPr>
    </w:lvl>
    <w:lvl w:ilvl="5" w:tplc="3F44713C" w:tentative="1">
      <w:start w:val="1"/>
      <w:numFmt w:val="bullet"/>
      <w:lvlText w:val=""/>
      <w:lvlJc w:val="left"/>
      <w:pPr>
        <w:tabs>
          <w:tab w:val="num" w:pos="4320"/>
        </w:tabs>
        <w:ind w:left="4320" w:hanging="360"/>
      </w:pPr>
      <w:rPr>
        <w:rFonts w:ascii="Wingdings" w:hAnsi="Wingdings" w:hint="default"/>
      </w:rPr>
    </w:lvl>
    <w:lvl w:ilvl="6" w:tplc="7A42DD28" w:tentative="1">
      <w:start w:val="1"/>
      <w:numFmt w:val="bullet"/>
      <w:lvlText w:val=""/>
      <w:lvlJc w:val="left"/>
      <w:pPr>
        <w:tabs>
          <w:tab w:val="num" w:pos="5040"/>
        </w:tabs>
        <w:ind w:left="5040" w:hanging="360"/>
      </w:pPr>
      <w:rPr>
        <w:rFonts w:ascii="Symbol" w:hAnsi="Symbol" w:hint="default"/>
      </w:rPr>
    </w:lvl>
    <w:lvl w:ilvl="7" w:tplc="FF005768" w:tentative="1">
      <w:start w:val="1"/>
      <w:numFmt w:val="bullet"/>
      <w:lvlText w:val="o"/>
      <w:lvlJc w:val="left"/>
      <w:pPr>
        <w:tabs>
          <w:tab w:val="num" w:pos="5760"/>
        </w:tabs>
        <w:ind w:left="5760" w:hanging="360"/>
      </w:pPr>
      <w:rPr>
        <w:rFonts w:ascii="Courier New" w:hAnsi="Courier New" w:cs="Courier New" w:hint="default"/>
      </w:rPr>
    </w:lvl>
    <w:lvl w:ilvl="8" w:tplc="9808E18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5F215E"/>
    <w:multiLevelType w:val="hybridMultilevel"/>
    <w:tmpl w:val="75F01C7C"/>
    <w:lvl w:ilvl="0" w:tplc="764CBBF4">
      <w:start w:val="1"/>
      <w:numFmt w:val="decimal"/>
      <w:lvlText w:val="%1."/>
      <w:lvlJc w:val="left"/>
      <w:pPr>
        <w:tabs>
          <w:tab w:val="num" w:pos="360"/>
        </w:tabs>
        <w:ind w:left="360" w:hanging="360"/>
      </w:pPr>
    </w:lvl>
    <w:lvl w:ilvl="1" w:tplc="F3CC5DAC" w:tentative="1">
      <w:start w:val="1"/>
      <w:numFmt w:val="lowerLetter"/>
      <w:lvlText w:val="%2."/>
      <w:lvlJc w:val="left"/>
      <w:pPr>
        <w:tabs>
          <w:tab w:val="num" w:pos="1080"/>
        </w:tabs>
        <w:ind w:left="1080" w:hanging="360"/>
      </w:pPr>
    </w:lvl>
    <w:lvl w:ilvl="2" w:tplc="006EC4C2" w:tentative="1">
      <w:start w:val="1"/>
      <w:numFmt w:val="lowerRoman"/>
      <w:lvlText w:val="%3."/>
      <w:lvlJc w:val="right"/>
      <w:pPr>
        <w:tabs>
          <w:tab w:val="num" w:pos="1800"/>
        </w:tabs>
        <w:ind w:left="1800" w:hanging="180"/>
      </w:pPr>
    </w:lvl>
    <w:lvl w:ilvl="3" w:tplc="C8F27F14" w:tentative="1">
      <w:start w:val="1"/>
      <w:numFmt w:val="decimal"/>
      <w:lvlText w:val="%4."/>
      <w:lvlJc w:val="left"/>
      <w:pPr>
        <w:tabs>
          <w:tab w:val="num" w:pos="2520"/>
        </w:tabs>
        <w:ind w:left="2520" w:hanging="360"/>
      </w:pPr>
    </w:lvl>
    <w:lvl w:ilvl="4" w:tplc="8FB4572E" w:tentative="1">
      <w:start w:val="1"/>
      <w:numFmt w:val="lowerLetter"/>
      <w:lvlText w:val="%5."/>
      <w:lvlJc w:val="left"/>
      <w:pPr>
        <w:tabs>
          <w:tab w:val="num" w:pos="3240"/>
        </w:tabs>
        <w:ind w:left="3240" w:hanging="360"/>
      </w:pPr>
    </w:lvl>
    <w:lvl w:ilvl="5" w:tplc="EBB89452" w:tentative="1">
      <w:start w:val="1"/>
      <w:numFmt w:val="lowerRoman"/>
      <w:lvlText w:val="%6."/>
      <w:lvlJc w:val="right"/>
      <w:pPr>
        <w:tabs>
          <w:tab w:val="num" w:pos="3960"/>
        </w:tabs>
        <w:ind w:left="3960" w:hanging="180"/>
      </w:pPr>
    </w:lvl>
    <w:lvl w:ilvl="6" w:tplc="94FE3CBA" w:tentative="1">
      <w:start w:val="1"/>
      <w:numFmt w:val="decimal"/>
      <w:lvlText w:val="%7."/>
      <w:lvlJc w:val="left"/>
      <w:pPr>
        <w:tabs>
          <w:tab w:val="num" w:pos="4680"/>
        </w:tabs>
        <w:ind w:left="4680" w:hanging="360"/>
      </w:pPr>
    </w:lvl>
    <w:lvl w:ilvl="7" w:tplc="28769B6C" w:tentative="1">
      <w:start w:val="1"/>
      <w:numFmt w:val="lowerLetter"/>
      <w:lvlText w:val="%8."/>
      <w:lvlJc w:val="left"/>
      <w:pPr>
        <w:tabs>
          <w:tab w:val="num" w:pos="5400"/>
        </w:tabs>
        <w:ind w:left="5400" w:hanging="360"/>
      </w:pPr>
    </w:lvl>
    <w:lvl w:ilvl="8" w:tplc="06C045E8" w:tentative="1">
      <w:start w:val="1"/>
      <w:numFmt w:val="lowerRoman"/>
      <w:lvlText w:val="%9."/>
      <w:lvlJc w:val="right"/>
      <w:pPr>
        <w:tabs>
          <w:tab w:val="num" w:pos="6120"/>
        </w:tabs>
        <w:ind w:left="6120" w:hanging="180"/>
      </w:pPr>
    </w:lvl>
  </w:abstractNum>
  <w:abstractNum w:abstractNumId="4" w15:restartNumberingAfterBreak="0">
    <w:nsid w:val="2EF362EA"/>
    <w:multiLevelType w:val="hybridMultilevel"/>
    <w:tmpl w:val="F5DA4576"/>
    <w:lvl w:ilvl="0" w:tplc="6CDA8796">
      <w:start w:val="1"/>
      <w:numFmt w:val="decimal"/>
      <w:lvlText w:val="%1."/>
      <w:lvlJc w:val="left"/>
      <w:pPr>
        <w:ind w:left="360" w:hanging="360"/>
      </w:pPr>
    </w:lvl>
    <w:lvl w:ilvl="1" w:tplc="22B0202C" w:tentative="1">
      <w:start w:val="1"/>
      <w:numFmt w:val="lowerLetter"/>
      <w:lvlText w:val="%2."/>
      <w:lvlJc w:val="left"/>
      <w:pPr>
        <w:ind w:left="1080" w:hanging="360"/>
      </w:pPr>
    </w:lvl>
    <w:lvl w:ilvl="2" w:tplc="8E5E4468" w:tentative="1">
      <w:start w:val="1"/>
      <w:numFmt w:val="lowerRoman"/>
      <w:lvlText w:val="%3."/>
      <w:lvlJc w:val="right"/>
      <w:pPr>
        <w:ind w:left="1800" w:hanging="180"/>
      </w:pPr>
    </w:lvl>
    <w:lvl w:ilvl="3" w:tplc="A3B61EC0" w:tentative="1">
      <w:start w:val="1"/>
      <w:numFmt w:val="decimal"/>
      <w:lvlText w:val="%4."/>
      <w:lvlJc w:val="left"/>
      <w:pPr>
        <w:ind w:left="2520" w:hanging="360"/>
      </w:pPr>
    </w:lvl>
    <w:lvl w:ilvl="4" w:tplc="00E0CC7E" w:tentative="1">
      <w:start w:val="1"/>
      <w:numFmt w:val="lowerLetter"/>
      <w:lvlText w:val="%5."/>
      <w:lvlJc w:val="left"/>
      <w:pPr>
        <w:ind w:left="3240" w:hanging="360"/>
      </w:pPr>
    </w:lvl>
    <w:lvl w:ilvl="5" w:tplc="7C9040F2" w:tentative="1">
      <w:start w:val="1"/>
      <w:numFmt w:val="lowerRoman"/>
      <w:lvlText w:val="%6."/>
      <w:lvlJc w:val="right"/>
      <w:pPr>
        <w:ind w:left="3960" w:hanging="180"/>
      </w:pPr>
    </w:lvl>
    <w:lvl w:ilvl="6" w:tplc="F1AE616E" w:tentative="1">
      <w:start w:val="1"/>
      <w:numFmt w:val="decimal"/>
      <w:lvlText w:val="%7."/>
      <w:lvlJc w:val="left"/>
      <w:pPr>
        <w:ind w:left="4680" w:hanging="360"/>
      </w:pPr>
    </w:lvl>
    <w:lvl w:ilvl="7" w:tplc="3D0EBFE4" w:tentative="1">
      <w:start w:val="1"/>
      <w:numFmt w:val="lowerLetter"/>
      <w:lvlText w:val="%8."/>
      <w:lvlJc w:val="left"/>
      <w:pPr>
        <w:ind w:left="5400" w:hanging="360"/>
      </w:pPr>
    </w:lvl>
    <w:lvl w:ilvl="8" w:tplc="2E74809A" w:tentative="1">
      <w:start w:val="1"/>
      <w:numFmt w:val="lowerRoman"/>
      <w:lvlText w:val="%9."/>
      <w:lvlJc w:val="right"/>
      <w:pPr>
        <w:ind w:left="6120" w:hanging="180"/>
      </w:pPr>
    </w:lvl>
  </w:abstractNum>
  <w:abstractNum w:abstractNumId="5" w15:restartNumberingAfterBreak="0">
    <w:nsid w:val="2FAD3BC1"/>
    <w:multiLevelType w:val="multilevel"/>
    <w:tmpl w:val="25244E66"/>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211"/>
        </w:tabs>
        <w:ind w:left="1211"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2E72DF"/>
    <w:multiLevelType w:val="hybridMultilevel"/>
    <w:tmpl w:val="6A6AE202"/>
    <w:lvl w:ilvl="0" w:tplc="5450138C">
      <w:start w:val="1"/>
      <w:numFmt w:val="decimal"/>
      <w:lvlText w:val="%1."/>
      <w:lvlJc w:val="center"/>
      <w:pPr>
        <w:tabs>
          <w:tab w:val="num" w:pos="644"/>
        </w:tabs>
        <w:ind w:left="644" w:hanging="360"/>
      </w:pPr>
      <w:rPr>
        <w:rFonts w:hint="default"/>
      </w:rPr>
    </w:lvl>
    <w:lvl w:ilvl="1" w:tplc="5C20A242" w:tentative="1">
      <w:start w:val="1"/>
      <w:numFmt w:val="lowerLetter"/>
      <w:lvlText w:val="%2."/>
      <w:lvlJc w:val="left"/>
      <w:pPr>
        <w:tabs>
          <w:tab w:val="num" w:pos="1440"/>
        </w:tabs>
        <w:ind w:left="1440" w:hanging="360"/>
      </w:pPr>
    </w:lvl>
    <w:lvl w:ilvl="2" w:tplc="53BCDF32" w:tentative="1">
      <w:start w:val="1"/>
      <w:numFmt w:val="lowerRoman"/>
      <w:lvlText w:val="%3."/>
      <w:lvlJc w:val="right"/>
      <w:pPr>
        <w:tabs>
          <w:tab w:val="num" w:pos="2160"/>
        </w:tabs>
        <w:ind w:left="2160" w:hanging="180"/>
      </w:pPr>
    </w:lvl>
    <w:lvl w:ilvl="3" w:tplc="28209890" w:tentative="1">
      <w:start w:val="1"/>
      <w:numFmt w:val="decimal"/>
      <w:lvlText w:val="%4."/>
      <w:lvlJc w:val="left"/>
      <w:pPr>
        <w:tabs>
          <w:tab w:val="num" w:pos="2880"/>
        </w:tabs>
        <w:ind w:left="2880" w:hanging="360"/>
      </w:pPr>
    </w:lvl>
    <w:lvl w:ilvl="4" w:tplc="5CA8EF2C" w:tentative="1">
      <w:start w:val="1"/>
      <w:numFmt w:val="lowerLetter"/>
      <w:lvlText w:val="%5."/>
      <w:lvlJc w:val="left"/>
      <w:pPr>
        <w:tabs>
          <w:tab w:val="num" w:pos="3600"/>
        </w:tabs>
        <w:ind w:left="3600" w:hanging="360"/>
      </w:pPr>
    </w:lvl>
    <w:lvl w:ilvl="5" w:tplc="F1422D86" w:tentative="1">
      <w:start w:val="1"/>
      <w:numFmt w:val="lowerRoman"/>
      <w:lvlText w:val="%6."/>
      <w:lvlJc w:val="right"/>
      <w:pPr>
        <w:tabs>
          <w:tab w:val="num" w:pos="4320"/>
        </w:tabs>
        <w:ind w:left="4320" w:hanging="180"/>
      </w:pPr>
    </w:lvl>
    <w:lvl w:ilvl="6" w:tplc="BAC0FC8C" w:tentative="1">
      <w:start w:val="1"/>
      <w:numFmt w:val="decimal"/>
      <w:lvlText w:val="%7."/>
      <w:lvlJc w:val="left"/>
      <w:pPr>
        <w:tabs>
          <w:tab w:val="num" w:pos="5040"/>
        </w:tabs>
        <w:ind w:left="5040" w:hanging="360"/>
      </w:pPr>
    </w:lvl>
    <w:lvl w:ilvl="7" w:tplc="18BEB754" w:tentative="1">
      <w:start w:val="1"/>
      <w:numFmt w:val="lowerLetter"/>
      <w:lvlText w:val="%8."/>
      <w:lvlJc w:val="left"/>
      <w:pPr>
        <w:tabs>
          <w:tab w:val="num" w:pos="5760"/>
        </w:tabs>
        <w:ind w:left="5760" w:hanging="360"/>
      </w:pPr>
    </w:lvl>
    <w:lvl w:ilvl="8" w:tplc="9962EA5C" w:tentative="1">
      <w:start w:val="1"/>
      <w:numFmt w:val="lowerRoman"/>
      <w:lvlText w:val="%9."/>
      <w:lvlJc w:val="right"/>
      <w:pPr>
        <w:tabs>
          <w:tab w:val="num" w:pos="6480"/>
        </w:tabs>
        <w:ind w:left="6480" w:hanging="180"/>
      </w:pPr>
    </w:lvl>
  </w:abstractNum>
  <w:num w:numId="1">
    <w:abstractNumId w:val="5"/>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30"/>
  <w:drawingGridVerticalSpacing w:val="177"/>
  <w:displayHorizontalDrawingGridEvery w:val="0"/>
  <w:displayVertic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7F5A"/>
    <w:rsid w:val="0000002F"/>
    <w:rsid w:val="000001F7"/>
    <w:rsid w:val="000006ED"/>
    <w:rsid w:val="000013DF"/>
    <w:rsid w:val="00001A63"/>
    <w:rsid w:val="00001ADC"/>
    <w:rsid w:val="00001B59"/>
    <w:rsid w:val="00001C7E"/>
    <w:rsid w:val="00001FC1"/>
    <w:rsid w:val="00002489"/>
    <w:rsid w:val="00002979"/>
    <w:rsid w:val="00003062"/>
    <w:rsid w:val="00003523"/>
    <w:rsid w:val="00003DEA"/>
    <w:rsid w:val="00003E20"/>
    <w:rsid w:val="00004398"/>
    <w:rsid w:val="000047EE"/>
    <w:rsid w:val="00004D78"/>
    <w:rsid w:val="00005B2D"/>
    <w:rsid w:val="0000629C"/>
    <w:rsid w:val="00006552"/>
    <w:rsid w:val="0000688B"/>
    <w:rsid w:val="000069F8"/>
    <w:rsid w:val="00006AEF"/>
    <w:rsid w:val="00006D21"/>
    <w:rsid w:val="00006D33"/>
    <w:rsid w:val="00006EFD"/>
    <w:rsid w:val="00007855"/>
    <w:rsid w:val="000078E6"/>
    <w:rsid w:val="00007C32"/>
    <w:rsid w:val="00007D95"/>
    <w:rsid w:val="00007EB4"/>
    <w:rsid w:val="00007FDD"/>
    <w:rsid w:val="00010B50"/>
    <w:rsid w:val="00010B76"/>
    <w:rsid w:val="00010BBE"/>
    <w:rsid w:val="00010C0B"/>
    <w:rsid w:val="00010C30"/>
    <w:rsid w:val="000110A0"/>
    <w:rsid w:val="00011C47"/>
    <w:rsid w:val="00011D23"/>
    <w:rsid w:val="000120A8"/>
    <w:rsid w:val="00012A60"/>
    <w:rsid w:val="00012CCA"/>
    <w:rsid w:val="000131D4"/>
    <w:rsid w:val="00013A4E"/>
    <w:rsid w:val="00013E1B"/>
    <w:rsid w:val="00014338"/>
    <w:rsid w:val="000144E2"/>
    <w:rsid w:val="000147E2"/>
    <w:rsid w:val="00014D56"/>
    <w:rsid w:val="00014EF6"/>
    <w:rsid w:val="00015384"/>
    <w:rsid w:val="000158D7"/>
    <w:rsid w:val="00015A76"/>
    <w:rsid w:val="00015E05"/>
    <w:rsid w:val="00015F56"/>
    <w:rsid w:val="00015F78"/>
    <w:rsid w:val="000161F9"/>
    <w:rsid w:val="000162BB"/>
    <w:rsid w:val="000167EB"/>
    <w:rsid w:val="000168AA"/>
    <w:rsid w:val="00016AD4"/>
    <w:rsid w:val="00016B31"/>
    <w:rsid w:val="00016C01"/>
    <w:rsid w:val="00016C1A"/>
    <w:rsid w:val="00016DE8"/>
    <w:rsid w:val="00016DEA"/>
    <w:rsid w:val="00017124"/>
    <w:rsid w:val="00017274"/>
    <w:rsid w:val="000173CE"/>
    <w:rsid w:val="00017A45"/>
    <w:rsid w:val="00017BFA"/>
    <w:rsid w:val="00017FA9"/>
    <w:rsid w:val="000204FE"/>
    <w:rsid w:val="00020844"/>
    <w:rsid w:val="00020A77"/>
    <w:rsid w:val="00020B33"/>
    <w:rsid w:val="00020FA2"/>
    <w:rsid w:val="0002168D"/>
    <w:rsid w:val="000216CC"/>
    <w:rsid w:val="000216F8"/>
    <w:rsid w:val="00021CF1"/>
    <w:rsid w:val="00021F32"/>
    <w:rsid w:val="00022F52"/>
    <w:rsid w:val="00022FE6"/>
    <w:rsid w:val="000230A2"/>
    <w:rsid w:val="00023216"/>
    <w:rsid w:val="0002407C"/>
    <w:rsid w:val="00024118"/>
    <w:rsid w:val="0002424B"/>
    <w:rsid w:val="00024908"/>
    <w:rsid w:val="00024CD1"/>
    <w:rsid w:val="000251F7"/>
    <w:rsid w:val="000253D9"/>
    <w:rsid w:val="00025457"/>
    <w:rsid w:val="00025E4E"/>
    <w:rsid w:val="00025EE8"/>
    <w:rsid w:val="00026223"/>
    <w:rsid w:val="000262C3"/>
    <w:rsid w:val="000266E6"/>
    <w:rsid w:val="00026B9D"/>
    <w:rsid w:val="0002714B"/>
    <w:rsid w:val="0002734F"/>
    <w:rsid w:val="0002746A"/>
    <w:rsid w:val="000279DE"/>
    <w:rsid w:val="00027FC0"/>
    <w:rsid w:val="00030457"/>
    <w:rsid w:val="000308D1"/>
    <w:rsid w:val="00030AEE"/>
    <w:rsid w:val="00030C6F"/>
    <w:rsid w:val="00030D2B"/>
    <w:rsid w:val="00030DD1"/>
    <w:rsid w:val="00030DEC"/>
    <w:rsid w:val="00030FAF"/>
    <w:rsid w:val="00031124"/>
    <w:rsid w:val="0003121E"/>
    <w:rsid w:val="00031744"/>
    <w:rsid w:val="000321F5"/>
    <w:rsid w:val="00032213"/>
    <w:rsid w:val="00032545"/>
    <w:rsid w:val="000327B1"/>
    <w:rsid w:val="00032843"/>
    <w:rsid w:val="00032964"/>
    <w:rsid w:val="000329BD"/>
    <w:rsid w:val="000333F1"/>
    <w:rsid w:val="00033DA5"/>
    <w:rsid w:val="00034337"/>
    <w:rsid w:val="00034485"/>
    <w:rsid w:val="00034998"/>
    <w:rsid w:val="00034AE2"/>
    <w:rsid w:val="00034EAF"/>
    <w:rsid w:val="0003522D"/>
    <w:rsid w:val="00035427"/>
    <w:rsid w:val="00035489"/>
    <w:rsid w:val="000357F9"/>
    <w:rsid w:val="00035BCB"/>
    <w:rsid w:val="00035BD0"/>
    <w:rsid w:val="00035C8C"/>
    <w:rsid w:val="0003639F"/>
    <w:rsid w:val="00036728"/>
    <w:rsid w:val="0003688E"/>
    <w:rsid w:val="0003695F"/>
    <w:rsid w:val="00036A17"/>
    <w:rsid w:val="00036B08"/>
    <w:rsid w:val="0003748E"/>
    <w:rsid w:val="000376A4"/>
    <w:rsid w:val="000406A1"/>
    <w:rsid w:val="000406E9"/>
    <w:rsid w:val="00040739"/>
    <w:rsid w:val="000408F0"/>
    <w:rsid w:val="0004095E"/>
    <w:rsid w:val="00041186"/>
    <w:rsid w:val="000411BB"/>
    <w:rsid w:val="00041439"/>
    <w:rsid w:val="0004191A"/>
    <w:rsid w:val="00041D2A"/>
    <w:rsid w:val="00042302"/>
    <w:rsid w:val="000423DC"/>
    <w:rsid w:val="000425C3"/>
    <w:rsid w:val="000429B0"/>
    <w:rsid w:val="00042E1E"/>
    <w:rsid w:val="00043018"/>
    <w:rsid w:val="00043685"/>
    <w:rsid w:val="0004411D"/>
    <w:rsid w:val="0004474E"/>
    <w:rsid w:val="000448DC"/>
    <w:rsid w:val="000449F4"/>
    <w:rsid w:val="00044E4C"/>
    <w:rsid w:val="00045255"/>
    <w:rsid w:val="0004542F"/>
    <w:rsid w:val="000456EB"/>
    <w:rsid w:val="00045A2D"/>
    <w:rsid w:val="00045B8C"/>
    <w:rsid w:val="00046062"/>
    <w:rsid w:val="000464D9"/>
    <w:rsid w:val="000466BA"/>
    <w:rsid w:val="000475CE"/>
    <w:rsid w:val="00047720"/>
    <w:rsid w:val="00047ED0"/>
    <w:rsid w:val="000503CB"/>
    <w:rsid w:val="0005076F"/>
    <w:rsid w:val="00050ABD"/>
    <w:rsid w:val="00050D12"/>
    <w:rsid w:val="00050D8D"/>
    <w:rsid w:val="00050DCE"/>
    <w:rsid w:val="00051108"/>
    <w:rsid w:val="000514D8"/>
    <w:rsid w:val="00051694"/>
    <w:rsid w:val="0005174F"/>
    <w:rsid w:val="0005177F"/>
    <w:rsid w:val="00052517"/>
    <w:rsid w:val="00052B5E"/>
    <w:rsid w:val="00053137"/>
    <w:rsid w:val="000532C9"/>
    <w:rsid w:val="00053344"/>
    <w:rsid w:val="000537CD"/>
    <w:rsid w:val="000538A1"/>
    <w:rsid w:val="0005393B"/>
    <w:rsid w:val="000539A8"/>
    <w:rsid w:val="00053B86"/>
    <w:rsid w:val="00053BD1"/>
    <w:rsid w:val="00053EC9"/>
    <w:rsid w:val="00053F32"/>
    <w:rsid w:val="00054091"/>
    <w:rsid w:val="000540AC"/>
    <w:rsid w:val="000543F8"/>
    <w:rsid w:val="00054499"/>
    <w:rsid w:val="0005501C"/>
    <w:rsid w:val="000550A2"/>
    <w:rsid w:val="000552A6"/>
    <w:rsid w:val="00055362"/>
    <w:rsid w:val="000560BA"/>
    <w:rsid w:val="000564E6"/>
    <w:rsid w:val="00056543"/>
    <w:rsid w:val="000565AC"/>
    <w:rsid w:val="00056650"/>
    <w:rsid w:val="00056886"/>
    <w:rsid w:val="00056B7F"/>
    <w:rsid w:val="000572AC"/>
    <w:rsid w:val="0005781A"/>
    <w:rsid w:val="000579F0"/>
    <w:rsid w:val="00057DA3"/>
    <w:rsid w:val="00060064"/>
    <w:rsid w:val="000600D4"/>
    <w:rsid w:val="00060146"/>
    <w:rsid w:val="00060261"/>
    <w:rsid w:val="000602AD"/>
    <w:rsid w:val="0006057F"/>
    <w:rsid w:val="00060DDB"/>
    <w:rsid w:val="00060E4E"/>
    <w:rsid w:val="000611E9"/>
    <w:rsid w:val="00061A84"/>
    <w:rsid w:val="00061BFE"/>
    <w:rsid w:val="000620B5"/>
    <w:rsid w:val="00062147"/>
    <w:rsid w:val="000621F8"/>
    <w:rsid w:val="00062429"/>
    <w:rsid w:val="00062438"/>
    <w:rsid w:val="00062459"/>
    <w:rsid w:val="000625D4"/>
    <w:rsid w:val="000629E6"/>
    <w:rsid w:val="00062A2E"/>
    <w:rsid w:val="00062C8B"/>
    <w:rsid w:val="00063181"/>
    <w:rsid w:val="000631B9"/>
    <w:rsid w:val="000633D6"/>
    <w:rsid w:val="000633E6"/>
    <w:rsid w:val="00063C31"/>
    <w:rsid w:val="00063F68"/>
    <w:rsid w:val="00063FD3"/>
    <w:rsid w:val="000640C8"/>
    <w:rsid w:val="000640D8"/>
    <w:rsid w:val="00064154"/>
    <w:rsid w:val="00064209"/>
    <w:rsid w:val="000642E4"/>
    <w:rsid w:val="000642E5"/>
    <w:rsid w:val="000644F9"/>
    <w:rsid w:val="00064870"/>
    <w:rsid w:val="00064ADB"/>
    <w:rsid w:val="00064FF6"/>
    <w:rsid w:val="00066003"/>
    <w:rsid w:val="000661F9"/>
    <w:rsid w:val="000666AC"/>
    <w:rsid w:val="000672CB"/>
    <w:rsid w:val="000672DA"/>
    <w:rsid w:val="00067345"/>
    <w:rsid w:val="00067645"/>
    <w:rsid w:val="00070274"/>
    <w:rsid w:val="00070314"/>
    <w:rsid w:val="000703AE"/>
    <w:rsid w:val="000707AE"/>
    <w:rsid w:val="000707E4"/>
    <w:rsid w:val="0007089B"/>
    <w:rsid w:val="00070A10"/>
    <w:rsid w:val="00070A46"/>
    <w:rsid w:val="000711B5"/>
    <w:rsid w:val="000712EC"/>
    <w:rsid w:val="00071805"/>
    <w:rsid w:val="00071814"/>
    <w:rsid w:val="00071884"/>
    <w:rsid w:val="0007190B"/>
    <w:rsid w:val="000719D4"/>
    <w:rsid w:val="00071BA9"/>
    <w:rsid w:val="00071CA1"/>
    <w:rsid w:val="0007232B"/>
    <w:rsid w:val="00072B44"/>
    <w:rsid w:val="00072BEE"/>
    <w:rsid w:val="00072CE1"/>
    <w:rsid w:val="00072DAA"/>
    <w:rsid w:val="000731F2"/>
    <w:rsid w:val="00073252"/>
    <w:rsid w:val="00073A60"/>
    <w:rsid w:val="00073C72"/>
    <w:rsid w:val="00073E84"/>
    <w:rsid w:val="00073EBB"/>
    <w:rsid w:val="00073FF5"/>
    <w:rsid w:val="000742DB"/>
    <w:rsid w:val="00074B35"/>
    <w:rsid w:val="00074EAE"/>
    <w:rsid w:val="00075336"/>
    <w:rsid w:val="00075B73"/>
    <w:rsid w:val="00075D45"/>
    <w:rsid w:val="00075D5D"/>
    <w:rsid w:val="000763F8"/>
    <w:rsid w:val="00076F54"/>
    <w:rsid w:val="000770B4"/>
    <w:rsid w:val="000774FD"/>
    <w:rsid w:val="0007788B"/>
    <w:rsid w:val="000778B7"/>
    <w:rsid w:val="00080008"/>
    <w:rsid w:val="0008057C"/>
    <w:rsid w:val="00080B8C"/>
    <w:rsid w:val="0008180A"/>
    <w:rsid w:val="00081A31"/>
    <w:rsid w:val="00082308"/>
    <w:rsid w:val="00082481"/>
    <w:rsid w:val="00082E4B"/>
    <w:rsid w:val="000830CF"/>
    <w:rsid w:val="000833B9"/>
    <w:rsid w:val="000838B5"/>
    <w:rsid w:val="00083970"/>
    <w:rsid w:val="00083ED6"/>
    <w:rsid w:val="000844D8"/>
    <w:rsid w:val="0008491E"/>
    <w:rsid w:val="00085521"/>
    <w:rsid w:val="0008565F"/>
    <w:rsid w:val="000856BF"/>
    <w:rsid w:val="00085A35"/>
    <w:rsid w:val="00085F10"/>
    <w:rsid w:val="00086698"/>
    <w:rsid w:val="00086C2D"/>
    <w:rsid w:val="00087B46"/>
    <w:rsid w:val="00087EDA"/>
    <w:rsid w:val="00087F93"/>
    <w:rsid w:val="00090043"/>
    <w:rsid w:val="000902D2"/>
    <w:rsid w:val="00090763"/>
    <w:rsid w:val="00090956"/>
    <w:rsid w:val="00090EBE"/>
    <w:rsid w:val="00091AF1"/>
    <w:rsid w:val="00091B29"/>
    <w:rsid w:val="00091C4A"/>
    <w:rsid w:val="00091F4B"/>
    <w:rsid w:val="00091F95"/>
    <w:rsid w:val="00092454"/>
    <w:rsid w:val="0009258C"/>
    <w:rsid w:val="00092650"/>
    <w:rsid w:val="0009265B"/>
    <w:rsid w:val="0009268D"/>
    <w:rsid w:val="000926B5"/>
    <w:rsid w:val="00092A61"/>
    <w:rsid w:val="00092BCE"/>
    <w:rsid w:val="00092CC6"/>
    <w:rsid w:val="00093162"/>
    <w:rsid w:val="000932FE"/>
    <w:rsid w:val="00093672"/>
    <w:rsid w:val="00093912"/>
    <w:rsid w:val="00093E20"/>
    <w:rsid w:val="00093F6D"/>
    <w:rsid w:val="000946D5"/>
    <w:rsid w:val="00094B56"/>
    <w:rsid w:val="00095087"/>
    <w:rsid w:val="000952DA"/>
    <w:rsid w:val="00095548"/>
    <w:rsid w:val="00095958"/>
    <w:rsid w:val="00095AE3"/>
    <w:rsid w:val="000961CA"/>
    <w:rsid w:val="000962EF"/>
    <w:rsid w:val="000965D5"/>
    <w:rsid w:val="00096A27"/>
    <w:rsid w:val="00096A8D"/>
    <w:rsid w:val="00096CEA"/>
    <w:rsid w:val="00096D4B"/>
    <w:rsid w:val="000971E0"/>
    <w:rsid w:val="0009726C"/>
    <w:rsid w:val="000977E7"/>
    <w:rsid w:val="000A021C"/>
    <w:rsid w:val="000A0575"/>
    <w:rsid w:val="000A09AD"/>
    <w:rsid w:val="000A0DBF"/>
    <w:rsid w:val="000A13E8"/>
    <w:rsid w:val="000A179D"/>
    <w:rsid w:val="000A192C"/>
    <w:rsid w:val="000A19E4"/>
    <w:rsid w:val="000A1AAE"/>
    <w:rsid w:val="000A1C83"/>
    <w:rsid w:val="000A1D8E"/>
    <w:rsid w:val="000A1F71"/>
    <w:rsid w:val="000A21C8"/>
    <w:rsid w:val="000A24E8"/>
    <w:rsid w:val="000A27A8"/>
    <w:rsid w:val="000A27BC"/>
    <w:rsid w:val="000A2B0B"/>
    <w:rsid w:val="000A2CCC"/>
    <w:rsid w:val="000A2D69"/>
    <w:rsid w:val="000A2DFB"/>
    <w:rsid w:val="000A31B1"/>
    <w:rsid w:val="000A33BF"/>
    <w:rsid w:val="000A3ADA"/>
    <w:rsid w:val="000A3B49"/>
    <w:rsid w:val="000A3C0C"/>
    <w:rsid w:val="000A3CFE"/>
    <w:rsid w:val="000A3D07"/>
    <w:rsid w:val="000A3E54"/>
    <w:rsid w:val="000A4152"/>
    <w:rsid w:val="000A47C1"/>
    <w:rsid w:val="000A4D17"/>
    <w:rsid w:val="000A511D"/>
    <w:rsid w:val="000A51AA"/>
    <w:rsid w:val="000A570C"/>
    <w:rsid w:val="000A57BE"/>
    <w:rsid w:val="000A59A7"/>
    <w:rsid w:val="000A5A93"/>
    <w:rsid w:val="000A5B75"/>
    <w:rsid w:val="000A5C84"/>
    <w:rsid w:val="000A5DB3"/>
    <w:rsid w:val="000A5F45"/>
    <w:rsid w:val="000A6847"/>
    <w:rsid w:val="000A6A39"/>
    <w:rsid w:val="000A74D4"/>
    <w:rsid w:val="000A7616"/>
    <w:rsid w:val="000A7719"/>
    <w:rsid w:val="000A7E70"/>
    <w:rsid w:val="000A7ED7"/>
    <w:rsid w:val="000A7F55"/>
    <w:rsid w:val="000B0603"/>
    <w:rsid w:val="000B1152"/>
    <w:rsid w:val="000B1332"/>
    <w:rsid w:val="000B15CF"/>
    <w:rsid w:val="000B16EE"/>
    <w:rsid w:val="000B1996"/>
    <w:rsid w:val="000B1D03"/>
    <w:rsid w:val="000B22CF"/>
    <w:rsid w:val="000B28FE"/>
    <w:rsid w:val="000B2CCB"/>
    <w:rsid w:val="000B352B"/>
    <w:rsid w:val="000B3AE0"/>
    <w:rsid w:val="000B4016"/>
    <w:rsid w:val="000B4258"/>
    <w:rsid w:val="000B43DF"/>
    <w:rsid w:val="000B46E1"/>
    <w:rsid w:val="000B4AF9"/>
    <w:rsid w:val="000B4E89"/>
    <w:rsid w:val="000B52C6"/>
    <w:rsid w:val="000B53B4"/>
    <w:rsid w:val="000B53D3"/>
    <w:rsid w:val="000B57A1"/>
    <w:rsid w:val="000B5862"/>
    <w:rsid w:val="000B5D6D"/>
    <w:rsid w:val="000B5D9D"/>
    <w:rsid w:val="000B6078"/>
    <w:rsid w:val="000B6372"/>
    <w:rsid w:val="000B65C7"/>
    <w:rsid w:val="000B6825"/>
    <w:rsid w:val="000B689B"/>
    <w:rsid w:val="000B697B"/>
    <w:rsid w:val="000B6CB7"/>
    <w:rsid w:val="000B6FB1"/>
    <w:rsid w:val="000B70D0"/>
    <w:rsid w:val="000B718E"/>
    <w:rsid w:val="000B76F4"/>
    <w:rsid w:val="000B7A6A"/>
    <w:rsid w:val="000B7D5B"/>
    <w:rsid w:val="000B7DE5"/>
    <w:rsid w:val="000C0393"/>
    <w:rsid w:val="000C0850"/>
    <w:rsid w:val="000C0B18"/>
    <w:rsid w:val="000C0B70"/>
    <w:rsid w:val="000C0C40"/>
    <w:rsid w:val="000C1140"/>
    <w:rsid w:val="000C1660"/>
    <w:rsid w:val="000C184A"/>
    <w:rsid w:val="000C193D"/>
    <w:rsid w:val="000C1943"/>
    <w:rsid w:val="000C1BBD"/>
    <w:rsid w:val="000C1BF6"/>
    <w:rsid w:val="000C1EB2"/>
    <w:rsid w:val="000C1EDC"/>
    <w:rsid w:val="000C231A"/>
    <w:rsid w:val="000C301B"/>
    <w:rsid w:val="000C316E"/>
    <w:rsid w:val="000C3369"/>
    <w:rsid w:val="000C3371"/>
    <w:rsid w:val="000C367F"/>
    <w:rsid w:val="000C375A"/>
    <w:rsid w:val="000C3B28"/>
    <w:rsid w:val="000C4073"/>
    <w:rsid w:val="000C410D"/>
    <w:rsid w:val="000C414A"/>
    <w:rsid w:val="000C4188"/>
    <w:rsid w:val="000C44FA"/>
    <w:rsid w:val="000C4AF5"/>
    <w:rsid w:val="000C4E32"/>
    <w:rsid w:val="000C52F9"/>
    <w:rsid w:val="000C53E8"/>
    <w:rsid w:val="000C572F"/>
    <w:rsid w:val="000C5E67"/>
    <w:rsid w:val="000C5E82"/>
    <w:rsid w:val="000C5FD2"/>
    <w:rsid w:val="000C60A1"/>
    <w:rsid w:val="000C61A3"/>
    <w:rsid w:val="000C64AC"/>
    <w:rsid w:val="000C674D"/>
    <w:rsid w:val="000C67BF"/>
    <w:rsid w:val="000C6A90"/>
    <w:rsid w:val="000C6AA5"/>
    <w:rsid w:val="000C6BFD"/>
    <w:rsid w:val="000C6F92"/>
    <w:rsid w:val="000C7267"/>
    <w:rsid w:val="000C7588"/>
    <w:rsid w:val="000C79EA"/>
    <w:rsid w:val="000C7D95"/>
    <w:rsid w:val="000D039D"/>
    <w:rsid w:val="000D095B"/>
    <w:rsid w:val="000D0A5F"/>
    <w:rsid w:val="000D1019"/>
    <w:rsid w:val="000D1067"/>
    <w:rsid w:val="000D1293"/>
    <w:rsid w:val="000D1665"/>
    <w:rsid w:val="000D1768"/>
    <w:rsid w:val="000D1C93"/>
    <w:rsid w:val="000D209F"/>
    <w:rsid w:val="000D215E"/>
    <w:rsid w:val="000D2238"/>
    <w:rsid w:val="000D226A"/>
    <w:rsid w:val="000D2300"/>
    <w:rsid w:val="000D2583"/>
    <w:rsid w:val="000D2947"/>
    <w:rsid w:val="000D2EAF"/>
    <w:rsid w:val="000D2ED6"/>
    <w:rsid w:val="000D2FAC"/>
    <w:rsid w:val="000D3842"/>
    <w:rsid w:val="000D3893"/>
    <w:rsid w:val="000D397B"/>
    <w:rsid w:val="000D3CE0"/>
    <w:rsid w:val="000D3E89"/>
    <w:rsid w:val="000D3FCA"/>
    <w:rsid w:val="000D4422"/>
    <w:rsid w:val="000D48FF"/>
    <w:rsid w:val="000D4F52"/>
    <w:rsid w:val="000D4F7E"/>
    <w:rsid w:val="000D5601"/>
    <w:rsid w:val="000D56AE"/>
    <w:rsid w:val="000D595B"/>
    <w:rsid w:val="000D636F"/>
    <w:rsid w:val="000D6668"/>
    <w:rsid w:val="000D66BD"/>
    <w:rsid w:val="000D6797"/>
    <w:rsid w:val="000D69EC"/>
    <w:rsid w:val="000D71A7"/>
    <w:rsid w:val="000D7209"/>
    <w:rsid w:val="000D7246"/>
    <w:rsid w:val="000D75A6"/>
    <w:rsid w:val="000D7AC8"/>
    <w:rsid w:val="000D7DB5"/>
    <w:rsid w:val="000D7FC3"/>
    <w:rsid w:val="000E0180"/>
    <w:rsid w:val="000E0269"/>
    <w:rsid w:val="000E02F7"/>
    <w:rsid w:val="000E06F8"/>
    <w:rsid w:val="000E06FE"/>
    <w:rsid w:val="000E0E5D"/>
    <w:rsid w:val="000E0F32"/>
    <w:rsid w:val="000E10D4"/>
    <w:rsid w:val="000E1183"/>
    <w:rsid w:val="000E18DD"/>
    <w:rsid w:val="000E1ED7"/>
    <w:rsid w:val="000E1F1E"/>
    <w:rsid w:val="000E2259"/>
    <w:rsid w:val="000E22BC"/>
    <w:rsid w:val="000E2378"/>
    <w:rsid w:val="000E252F"/>
    <w:rsid w:val="000E2724"/>
    <w:rsid w:val="000E3237"/>
    <w:rsid w:val="000E3598"/>
    <w:rsid w:val="000E3C2F"/>
    <w:rsid w:val="000E4346"/>
    <w:rsid w:val="000E437C"/>
    <w:rsid w:val="000E43EA"/>
    <w:rsid w:val="000E4F32"/>
    <w:rsid w:val="000E51C3"/>
    <w:rsid w:val="000E5703"/>
    <w:rsid w:val="000E5740"/>
    <w:rsid w:val="000E58AD"/>
    <w:rsid w:val="000E5CC3"/>
    <w:rsid w:val="000E5CEA"/>
    <w:rsid w:val="000E6336"/>
    <w:rsid w:val="000E6608"/>
    <w:rsid w:val="000E6ABE"/>
    <w:rsid w:val="000E7006"/>
    <w:rsid w:val="000E7219"/>
    <w:rsid w:val="000E73D6"/>
    <w:rsid w:val="000E757A"/>
    <w:rsid w:val="000E7B7C"/>
    <w:rsid w:val="000F0139"/>
    <w:rsid w:val="000F0385"/>
    <w:rsid w:val="000F03CC"/>
    <w:rsid w:val="000F0A8F"/>
    <w:rsid w:val="000F0CC7"/>
    <w:rsid w:val="000F0E63"/>
    <w:rsid w:val="000F1277"/>
    <w:rsid w:val="000F15D0"/>
    <w:rsid w:val="000F16F9"/>
    <w:rsid w:val="000F198A"/>
    <w:rsid w:val="000F1ABF"/>
    <w:rsid w:val="000F1B53"/>
    <w:rsid w:val="000F1CBD"/>
    <w:rsid w:val="000F1CCE"/>
    <w:rsid w:val="000F21CE"/>
    <w:rsid w:val="000F22A4"/>
    <w:rsid w:val="000F23CF"/>
    <w:rsid w:val="000F2873"/>
    <w:rsid w:val="000F28A7"/>
    <w:rsid w:val="000F28BF"/>
    <w:rsid w:val="000F38B0"/>
    <w:rsid w:val="000F45E1"/>
    <w:rsid w:val="000F4659"/>
    <w:rsid w:val="000F4EE7"/>
    <w:rsid w:val="000F546D"/>
    <w:rsid w:val="000F551F"/>
    <w:rsid w:val="000F573F"/>
    <w:rsid w:val="000F5D25"/>
    <w:rsid w:val="000F5EA9"/>
    <w:rsid w:val="000F6626"/>
    <w:rsid w:val="000F6868"/>
    <w:rsid w:val="000F6C44"/>
    <w:rsid w:val="000F6C4E"/>
    <w:rsid w:val="000F79FF"/>
    <w:rsid w:val="00100054"/>
    <w:rsid w:val="001001D3"/>
    <w:rsid w:val="0010025E"/>
    <w:rsid w:val="0010074A"/>
    <w:rsid w:val="00100821"/>
    <w:rsid w:val="001010E6"/>
    <w:rsid w:val="00101389"/>
    <w:rsid w:val="0010159D"/>
    <w:rsid w:val="001019EA"/>
    <w:rsid w:val="00101D67"/>
    <w:rsid w:val="00101E08"/>
    <w:rsid w:val="001023C5"/>
    <w:rsid w:val="001023EC"/>
    <w:rsid w:val="00102510"/>
    <w:rsid w:val="0010254C"/>
    <w:rsid w:val="001029CB"/>
    <w:rsid w:val="00102C75"/>
    <w:rsid w:val="00102FD8"/>
    <w:rsid w:val="0010315C"/>
    <w:rsid w:val="001032AC"/>
    <w:rsid w:val="001036C1"/>
    <w:rsid w:val="00103853"/>
    <w:rsid w:val="00103C00"/>
    <w:rsid w:val="00104610"/>
    <w:rsid w:val="00104658"/>
    <w:rsid w:val="00104853"/>
    <w:rsid w:val="0010491B"/>
    <w:rsid w:val="00104AB0"/>
    <w:rsid w:val="00104F10"/>
    <w:rsid w:val="00105051"/>
    <w:rsid w:val="001050A6"/>
    <w:rsid w:val="001051B7"/>
    <w:rsid w:val="00105791"/>
    <w:rsid w:val="00105793"/>
    <w:rsid w:val="001059F8"/>
    <w:rsid w:val="00105EF7"/>
    <w:rsid w:val="00105F76"/>
    <w:rsid w:val="00105FE2"/>
    <w:rsid w:val="001060D4"/>
    <w:rsid w:val="00106212"/>
    <w:rsid w:val="001063E9"/>
    <w:rsid w:val="0010663D"/>
    <w:rsid w:val="00106EEB"/>
    <w:rsid w:val="001072B6"/>
    <w:rsid w:val="00107805"/>
    <w:rsid w:val="00107B76"/>
    <w:rsid w:val="00107EC8"/>
    <w:rsid w:val="0011015D"/>
    <w:rsid w:val="001101B4"/>
    <w:rsid w:val="00110436"/>
    <w:rsid w:val="00110444"/>
    <w:rsid w:val="00110477"/>
    <w:rsid w:val="00110739"/>
    <w:rsid w:val="00110AAF"/>
    <w:rsid w:val="00110AB6"/>
    <w:rsid w:val="00110C42"/>
    <w:rsid w:val="00110D99"/>
    <w:rsid w:val="00110D9B"/>
    <w:rsid w:val="00111877"/>
    <w:rsid w:val="00111E7D"/>
    <w:rsid w:val="001120E9"/>
    <w:rsid w:val="00112283"/>
    <w:rsid w:val="00112E8F"/>
    <w:rsid w:val="00113092"/>
    <w:rsid w:val="0011365E"/>
    <w:rsid w:val="00113D2D"/>
    <w:rsid w:val="00114527"/>
    <w:rsid w:val="001145C8"/>
    <w:rsid w:val="00114886"/>
    <w:rsid w:val="001148C8"/>
    <w:rsid w:val="00114970"/>
    <w:rsid w:val="00114B26"/>
    <w:rsid w:val="00114B6D"/>
    <w:rsid w:val="00114C20"/>
    <w:rsid w:val="00114CEE"/>
    <w:rsid w:val="00114F6A"/>
    <w:rsid w:val="00115250"/>
    <w:rsid w:val="001156FD"/>
    <w:rsid w:val="00115D2E"/>
    <w:rsid w:val="00116226"/>
    <w:rsid w:val="001164ED"/>
    <w:rsid w:val="001168B1"/>
    <w:rsid w:val="00116AFD"/>
    <w:rsid w:val="00116F1C"/>
    <w:rsid w:val="00117549"/>
    <w:rsid w:val="00117648"/>
    <w:rsid w:val="00117D0F"/>
    <w:rsid w:val="00117D4D"/>
    <w:rsid w:val="00120513"/>
    <w:rsid w:val="0012073B"/>
    <w:rsid w:val="001207EE"/>
    <w:rsid w:val="00120D8A"/>
    <w:rsid w:val="001211EF"/>
    <w:rsid w:val="0012185D"/>
    <w:rsid w:val="00121BAA"/>
    <w:rsid w:val="00121BB9"/>
    <w:rsid w:val="00122366"/>
    <w:rsid w:val="0012245E"/>
    <w:rsid w:val="001225FF"/>
    <w:rsid w:val="00122825"/>
    <w:rsid w:val="0012298E"/>
    <w:rsid w:val="001229AA"/>
    <w:rsid w:val="00122A24"/>
    <w:rsid w:val="00122D4A"/>
    <w:rsid w:val="00122FB8"/>
    <w:rsid w:val="00124154"/>
    <w:rsid w:val="00124207"/>
    <w:rsid w:val="00124320"/>
    <w:rsid w:val="0012483E"/>
    <w:rsid w:val="001249F0"/>
    <w:rsid w:val="00124AA4"/>
    <w:rsid w:val="00124D5F"/>
    <w:rsid w:val="00125238"/>
    <w:rsid w:val="001253AD"/>
    <w:rsid w:val="00125509"/>
    <w:rsid w:val="00125E3A"/>
    <w:rsid w:val="00126482"/>
    <w:rsid w:val="0012649D"/>
    <w:rsid w:val="00126DB3"/>
    <w:rsid w:val="00126FEC"/>
    <w:rsid w:val="0012717D"/>
    <w:rsid w:val="00127320"/>
    <w:rsid w:val="00127321"/>
    <w:rsid w:val="0012774C"/>
    <w:rsid w:val="0012775D"/>
    <w:rsid w:val="0012779E"/>
    <w:rsid w:val="00127C29"/>
    <w:rsid w:val="00127DD7"/>
    <w:rsid w:val="00130E21"/>
    <w:rsid w:val="001311CA"/>
    <w:rsid w:val="00131247"/>
    <w:rsid w:val="00131342"/>
    <w:rsid w:val="001318DE"/>
    <w:rsid w:val="00131A62"/>
    <w:rsid w:val="00131EA4"/>
    <w:rsid w:val="0013226E"/>
    <w:rsid w:val="0013236C"/>
    <w:rsid w:val="00132585"/>
    <w:rsid w:val="001325CE"/>
    <w:rsid w:val="0013289E"/>
    <w:rsid w:val="0013337A"/>
    <w:rsid w:val="00133626"/>
    <w:rsid w:val="00133859"/>
    <w:rsid w:val="00133AAC"/>
    <w:rsid w:val="00133FE3"/>
    <w:rsid w:val="001343E2"/>
    <w:rsid w:val="00134619"/>
    <w:rsid w:val="001348FD"/>
    <w:rsid w:val="00134B27"/>
    <w:rsid w:val="00134D8B"/>
    <w:rsid w:val="001350C2"/>
    <w:rsid w:val="0013584F"/>
    <w:rsid w:val="00135978"/>
    <w:rsid w:val="00135B72"/>
    <w:rsid w:val="00135EBB"/>
    <w:rsid w:val="001365A7"/>
    <w:rsid w:val="00136941"/>
    <w:rsid w:val="00136C4B"/>
    <w:rsid w:val="00136F5F"/>
    <w:rsid w:val="00137142"/>
    <w:rsid w:val="001371EE"/>
    <w:rsid w:val="00137451"/>
    <w:rsid w:val="0013761E"/>
    <w:rsid w:val="00137870"/>
    <w:rsid w:val="00137B56"/>
    <w:rsid w:val="00137B61"/>
    <w:rsid w:val="00137B6B"/>
    <w:rsid w:val="00137B7E"/>
    <w:rsid w:val="00137CA7"/>
    <w:rsid w:val="00137DF3"/>
    <w:rsid w:val="00137EB9"/>
    <w:rsid w:val="0014049E"/>
    <w:rsid w:val="00140515"/>
    <w:rsid w:val="00140608"/>
    <w:rsid w:val="001406A9"/>
    <w:rsid w:val="001409DA"/>
    <w:rsid w:val="00140E63"/>
    <w:rsid w:val="00140E7E"/>
    <w:rsid w:val="00140F46"/>
    <w:rsid w:val="00141358"/>
    <w:rsid w:val="00141EC5"/>
    <w:rsid w:val="00142195"/>
    <w:rsid w:val="0014304A"/>
    <w:rsid w:val="001430CA"/>
    <w:rsid w:val="001437D5"/>
    <w:rsid w:val="00144611"/>
    <w:rsid w:val="0014495B"/>
    <w:rsid w:val="00144A65"/>
    <w:rsid w:val="00144C1D"/>
    <w:rsid w:val="00144EB3"/>
    <w:rsid w:val="00144F6D"/>
    <w:rsid w:val="00145404"/>
    <w:rsid w:val="00145B8D"/>
    <w:rsid w:val="00145B8F"/>
    <w:rsid w:val="00145BB8"/>
    <w:rsid w:val="00145C74"/>
    <w:rsid w:val="00145DAC"/>
    <w:rsid w:val="00145DF6"/>
    <w:rsid w:val="001461C9"/>
    <w:rsid w:val="001463E0"/>
    <w:rsid w:val="0014644A"/>
    <w:rsid w:val="0014665A"/>
    <w:rsid w:val="00146804"/>
    <w:rsid w:val="00146828"/>
    <w:rsid w:val="00146893"/>
    <w:rsid w:val="00146A69"/>
    <w:rsid w:val="00146B30"/>
    <w:rsid w:val="00146D98"/>
    <w:rsid w:val="00146F4B"/>
    <w:rsid w:val="001472FB"/>
    <w:rsid w:val="001474F4"/>
    <w:rsid w:val="00147C0D"/>
    <w:rsid w:val="00147D75"/>
    <w:rsid w:val="00147DD0"/>
    <w:rsid w:val="00147E72"/>
    <w:rsid w:val="00147EE4"/>
    <w:rsid w:val="00150A16"/>
    <w:rsid w:val="00150A61"/>
    <w:rsid w:val="00150C55"/>
    <w:rsid w:val="00150DB0"/>
    <w:rsid w:val="00150E3A"/>
    <w:rsid w:val="00150FE2"/>
    <w:rsid w:val="0015137C"/>
    <w:rsid w:val="00151C08"/>
    <w:rsid w:val="00152017"/>
    <w:rsid w:val="00152227"/>
    <w:rsid w:val="001528C4"/>
    <w:rsid w:val="0015290B"/>
    <w:rsid w:val="00152C2C"/>
    <w:rsid w:val="00153033"/>
    <w:rsid w:val="00153208"/>
    <w:rsid w:val="00153EC4"/>
    <w:rsid w:val="00154150"/>
    <w:rsid w:val="00154600"/>
    <w:rsid w:val="0015466D"/>
    <w:rsid w:val="0015490D"/>
    <w:rsid w:val="001549C2"/>
    <w:rsid w:val="00154D97"/>
    <w:rsid w:val="00154DB9"/>
    <w:rsid w:val="00154DC9"/>
    <w:rsid w:val="00155619"/>
    <w:rsid w:val="0015597B"/>
    <w:rsid w:val="00155B8C"/>
    <w:rsid w:val="00155FA2"/>
    <w:rsid w:val="00156054"/>
    <w:rsid w:val="00156360"/>
    <w:rsid w:val="001566ED"/>
    <w:rsid w:val="0015689D"/>
    <w:rsid w:val="00156A5D"/>
    <w:rsid w:val="00156C68"/>
    <w:rsid w:val="00156CE0"/>
    <w:rsid w:val="0015726E"/>
    <w:rsid w:val="0015768C"/>
    <w:rsid w:val="00157956"/>
    <w:rsid w:val="00157A07"/>
    <w:rsid w:val="00157B60"/>
    <w:rsid w:val="00160422"/>
    <w:rsid w:val="00160765"/>
    <w:rsid w:val="001609A2"/>
    <w:rsid w:val="00160A31"/>
    <w:rsid w:val="00160CD9"/>
    <w:rsid w:val="00160EA1"/>
    <w:rsid w:val="00160F7D"/>
    <w:rsid w:val="001611C0"/>
    <w:rsid w:val="0016139F"/>
    <w:rsid w:val="00161565"/>
    <w:rsid w:val="001618D3"/>
    <w:rsid w:val="00161B24"/>
    <w:rsid w:val="00161D98"/>
    <w:rsid w:val="00161DEA"/>
    <w:rsid w:val="00161F8A"/>
    <w:rsid w:val="0016247D"/>
    <w:rsid w:val="00162562"/>
    <w:rsid w:val="001628DA"/>
    <w:rsid w:val="001629EA"/>
    <w:rsid w:val="0016304B"/>
    <w:rsid w:val="0016310B"/>
    <w:rsid w:val="00163348"/>
    <w:rsid w:val="00163352"/>
    <w:rsid w:val="00163DA1"/>
    <w:rsid w:val="001642EA"/>
    <w:rsid w:val="00164356"/>
    <w:rsid w:val="001645DA"/>
    <w:rsid w:val="00164614"/>
    <w:rsid w:val="001653DB"/>
    <w:rsid w:val="00165911"/>
    <w:rsid w:val="001659A2"/>
    <w:rsid w:val="00165E69"/>
    <w:rsid w:val="00166281"/>
    <w:rsid w:val="00166363"/>
    <w:rsid w:val="00166894"/>
    <w:rsid w:val="00166B96"/>
    <w:rsid w:val="00166D25"/>
    <w:rsid w:val="00166D3C"/>
    <w:rsid w:val="00166E2B"/>
    <w:rsid w:val="00167222"/>
    <w:rsid w:val="001674F1"/>
    <w:rsid w:val="00167529"/>
    <w:rsid w:val="00167653"/>
    <w:rsid w:val="0016784F"/>
    <w:rsid w:val="00167F53"/>
    <w:rsid w:val="00170369"/>
    <w:rsid w:val="00170B46"/>
    <w:rsid w:val="00170E77"/>
    <w:rsid w:val="0017144C"/>
    <w:rsid w:val="00171B36"/>
    <w:rsid w:val="00171B99"/>
    <w:rsid w:val="00171D71"/>
    <w:rsid w:val="00171EA6"/>
    <w:rsid w:val="00172ADF"/>
    <w:rsid w:val="0017309A"/>
    <w:rsid w:val="00173145"/>
    <w:rsid w:val="00173240"/>
    <w:rsid w:val="00173651"/>
    <w:rsid w:val="001737B6"/>
    <w:rsid w:val="001738C5"/>
    <w:rsid w:val="00173A59"/>
    <w:rsid w:val="00173C83"/>
    <w:rsid w:val="001740CA"/>
    <w:rsid w:val="00174334"/>
    <w:rsid w:val="00174960"/>
    <w:rsid w:val="00174CDA"/>
    <w:rsid w:val="00175128"/>
    <w:rsid w:val="00175130"/>
    <w:rsid w:val="00175235"/>
    <w:rsid w:val="0017592C"/>
    <w:rsid w:val="00175E8C"/>
    <w:rsid w:val="001760CB"/>
    <w:rsid w:val="00176301"/>
    <w:rsid w:val="001763CB"/>
    <w:rsid w:val="00176508"/>
    <w:rsid w:val="00176ED2"/>
    <w:rsid w:val="00177017"/>
    <w:rsid w:val="0017721D"/>
    <w:rsid w:val="00180479"/>
    <w:rsid w:val="001805AF"/>
    <w:rsid w:val="00180740"/>
    <w:rsid w:val="00180ADA"/>
    <w:rsid w:val="00180D59"/>
    <w:rsid w:val="001813AE"/>
    <w:rsid w:val="001813F1"/>
    <w:rsid w:val="001815A2"/>
    <w:rsid w:val="00181787"/>
    <w:rsid w:val="00181853"/>
    <w:rsid w:val="00181A0A"/>
    <w:rsid w:val="00181A47"/>
    <w:rsid w:val="00181A74"/>
    <w:rsid w:val="00181A9D"/>
    <w:rsid w:val="00181AD3"/>
    <w:rsid w:val="00181C64"/>
    <w:rsid w:val="00181D72"/>
    <w:rsid w:val="00182239"/>
    <w:rsid w:val="00182416"/>
    <w:rsid w:val="00182562"/>
    <w:rsid w:val="001826FA"/>
    <w:rsid w:val="001833A4"/>
    <w:rsid w:val="001835C8"/>
    <w:rsid w:val="00183947"/>
    <w:rsid w:val="001839CD"/>
    <w:rsid w:val="00183A52"/>
    <w:rsid w:val="00183AD1"/>
    <w:rsid w:val="00183DDE"/>
    <w:rsid w:val="00183EE0"/>
    <w:rsid w:val="00183EED"/>
    <w:rsid w:val="001840B5"/>
    <w:rsid w:val="00184EC9"/>
    <w:rsid w:val="00184FB6"/>
    <w:rsid w:val="001852A7"/>
    <w:rsid w:val="0018574A"/>
    <w:rsid w:val="00185AF7"/>
    <w:rsid w:val="00185F5E"/>
    <w:rsid w:val="001863AB"/>
    <w:rsid w:val="00186540"/>
    <w:rsid w:val="001865B1"/>
    <w:rsid w:val="001867D0"/>
    <w:rsid w:val="001869EE"/>
    <w:rsid w:val="00186A7F"/>
    <w:rsid w:val="00186DAA"/>
    <w:rsid w:val="001873C9"/>
    <w:rsid w:val="001879D0"/>
    <w:rsid w:val="0019003B"/>
    <w:rsid w:val="00190080"/>
    <w:rsid w:val="0019011C"/>
    <w:rsid w:val="001901C0"/>
    <w:rsid w:val="001908F7"/>
    <w:rsid w:val="00190D68"/>
    <w:rsid w:val="00191303"/>
    <w:rsid w:val="0019148B"/>
    <w:rsid w:val="00191846"/>
    <w:rsid w:val="001918A0"/>
    <w:rsid w:val="00191D93"/>
    <w:rsid w:val="00191E97"/>
    <w:rsid w:val="001920CA"/>
    <w:rsid w:val="0019221E"/>
    <w:rsid w:val="00192366"/>
    <w:rsid w:val="00192782"/>
    <w:rsid w:val="00192801"/>
    <w:rsid w:val="00192B48"/>
    <w:rsid w:val="00192FCC"/>
    <w:rsid w:val="0019374B"/>
    <w:rsid w:val="001938AB"/>
    <w:rsid w:val="00193EB1"/>
    <w:rsid w:val="001945EC"/>
    <w:rsid w:val="0019461E"/>
    <w:rsid w:val="001948BC"/>
    <w:rsid w:val="00194F0C"/>
    <w:rsid w:val="00194FE0"/>
    <w:rsid w:val="00195070"/>
    <w:rsid w:val="001957B0"/>
    <w:rsid w:val="00195A84"/>
    <w:rsid w:val="00195A94"/>
    <w:rsid w:val="00195D24"/>
    <w:rsid w:val="00195F6F"/>
    <w:rsid w:val="00196240"/>
    <w:rsid w:val="001970AC"/>
    <w:rsid w:val="00197E62"/>
    <w:rsid w:val="00197EA8"/>
    <w:rsid w:val="001A0590"/>
    <w:rsid w:val="001A06D1"/>
    <w:rsid w:val="001A0A04"/>
    <w:rsid w:val="001A0AAD"/>
    <w:rsid w:val="001A0BEC"/>
    <w:rsid w:val="001A0DE9"/>
    <w:rsid w:val="001A0F77"/>
    <w:rsid w:val="001A11C6"/>
    <w:rsid w:val="001A14D6"/>
    <w:rsid w:val="001A16A3"/>
    <w:rsid w:val="001A1921"/>
    <w:rsid w:val="001A1D74"/>
    <w:rsid w:val="001A20F8"/>
    <w:rsid w:val="001A218F"/>
    <w:rsid w:val="001A2243"/>
    <w:rsid w:val="001A27A0"/>
    <w:rsid w:val="001A27DC"/>
    <w:rsid w:val="001A2C11"/>
    <w:rsid w:val="001A2C8F"/>
    <w:rsid w:val="001A2F69"/>
    <w:rsid w:val="001A312E"/>
    <w:rsid w:val="001A3177"/>
    <w:rsid w:val="001A3255"/>
    <w:rsid w:val="001A3354"/>
    <w:rsid w:val="001A3538"/>
    <w:rsid w:val="001A3614"/>
    <w:rsid w:val="001A3932"/>
    <w:rsid w:val="001A3AB1"/>
    <w:rsid w:val="001A4A88"/>
    <w:rsid w:val="001A4F74"/>
    <w:rsid w:val="001A4F92"/>
    <w:rsid w:val="001A5094"/>
    <w:rsid w:val="001A545E"/>
    <w:rsid w:val="001A5528"/>
    <w:rsid w:val="001A5D76"/>
    <w:rsid w:val="001A5E0C"/>
    <w:rsid w:val="001A696C"/>
    <w:rsid w:val="001A69AF"/>
    <w:rsid w:val="001A6A66"/>
    <w:rsid w:val="001A7BDD"/>
    <w:rsid w:val="001A7CF0"/>
    <w:rsid w:val="001B0683"/>
    <w:rsid w:val="001B08DB"/>
    <w:rsid w:val="001B0A68"/>
    <w:rsid w:val="001B0E00"/>
    <w:rsid w:val="001B1979"/>
    <w:rsid w:val="001B1E90"/>
    <w:rsid w:val="001B1F8F"/>
    <w:rsid w:val="001B2005"/>
    <w:rsid w:val="001B2119"/>
    <w:rsid w:val="001B260F"/>
    <w:rsid w:val="001B27A9"/>
    <w:rsid w:val="001B2939"/>
    <w:rsid w:val="001B2B1A"/>
    <w:rsid w:val="001B3C5E"/>
    <w:rsid w:val="001B3E56"/>
    <w:rsid w:val="001B3F9B"/>
    <w:rsid w:val="001B434B"/>
    <w:rsid w:val="001B44BB"/>
    <w:rsid w:val="001B46CA"/>
    <w:rsid w:val="001B4771"/>
    <w:rsid w:val="001B47F7"/>
    <w:rsid w:val="001B4C5F"/>
    <w:rsid w:val="001B4D1D"/>
    <w:rsid w:val="001B4E0A"/>
    <w:rsid w:val="001B5081"/>
    <w:rsid w:val="001B51E0"/>
    <w:rsid w:val="001B6204"/>
    <w:rsid w:val="001B63F8"/>
    <w:rsid w:val="001B6610"/>
    <w:rsid w:val="001B673C"/>
    <w:rsid w:val="001B7643"/>
    <w:rsid w:val="001B783B"/>
    <w:rsid w:val="001B7844"/>
    <w:rsid w:val="001B7C45"/>
    <w:rsid w:val="001B7D56"/>
    <w:rsid w:val="001B7E25"/>
    <w:rsid w:val="001C0413"/>
    <w:rsid w:val="001C093C"/>
    <w:rsid w:val="001C0A17"/>
    <w:rsid w:val="001C0B7A"/>
    <w:rsid w:val="001C0C58"/>
    <w:rsid w:val="001C0DF9"/>
    <w:rsid w:val="001C13C9"/>
    <w:rsid w:val="001C157C"/>
    <w:rsid w:val="001C1C15"/>
    <w:rsid w:val="001C1C9F"/>
    <w:rsid w:val="001C1F78"/>
    <w:rsid w:val="001C228B"/>
    <w:rsid w:val="001C26C8"/>
    <w:rsid w:val="001C2DCA"/>
    <w:rsid w:val="001C2F6E"/>
    <w:rsid w:val="001C3184"/>
    <w:rsid w:val="001C35A8"/>
    <w:rsid w:val="001C388E"/>
    <w:rsid w:val="001C3D2F"/>
    <w:rsid w:val="001C3E6C"/>
    <w:rsid w:val="001C3F16"/>
    <w:rsid w:val="001C3FA5"/>
    <w:rsid w:val="001C433C"/>
    <w:rsid w:val="001C4870"/>
    <w:rsid w:val="001C49AC"/>
    <w:rsid w:val="001C4BBC"/>
    <w:rsid w:val="001C5405"/>
    <w:rsid w:val="001C5C56"/>
    <w:rsid w:val="001C5CE8"/>
    <w:rsid w:val="001C670E"/>
    <w:rsid w:val="001C6D9A"/>
    <w:rsid w:val="001C7180"/>
    <w:rsid w:val="001C728F"/>
    <w:rsid w:val="001C7EA1"/>
    <w:rsid w:val="001C7F72"/>
    <w:rsid w:val="001D0021"/>
    <w:rsid w:val="001D0D8C"/>
    <w:rsid w:val="001D11E6"/>
    <w:rsid w:val="001D1265"/>
    <w:rsid w:val="001D1702"/>
    <w:rsid w:val="001D17D9"/>
    <w:rsid w:val="001D1DD8"/>
    <w:rsid w:val="001D2056"/>
    <w:rsid w:val="001D21BA"/>
    <w:rsid w:val="001D2650"/>
    <w:rsid w:val="001D385A"/>
    <w:rsid w:val="001D3937"/>
    <w:rsid w:val="001D3B87"/>
    <w:rsid w:val="001D3F06"/>
    <w:rsid w:val="001D44DA"/>
    <w:rsid w:val="001D4653"/>
    <w:rsid w:val="001D5154"/>
    <w:rsid w:val="001D55C4"/>
    <w:rsid w:val="001D5796"/>
    <w:rsid w:val="001D5BF5"/>
    <w:rsid w:val="001D5EE7"/>
    <w:rsid w:val="001D602E"/>
    <w:rsid w:val="001D64CF"/>
    <w:rsid w:val="001D6684"/>
    <w:rsid w:val="001D73CA"/>
    <w:rsid w:val="001D7788"/>
    <w:rsid w:val="001D79CF"/>
    <w:rsid w:val="001D7A07"/>
    <w:rsid w:val="001D7BA5"/>
    <w:rsid w:val="001D7F3B"/>
    <w:rsid w:val="001E020C"/>
    <w:rsid w:val="001E04D7"/>
    <w:rsid w:val="001E059F"/>
    <w:rsid w:val="001E073A"/>
    <w:rsid w:val="001E074C"/>
    <w:rsid w:val="001E0D2E"/>
    <w:rsid w:val="001E0E33"/>
    <w:rsid w:val="001E0F0A"/>
    <w:rsid w:val="001E14F5"/>
    <w:rsid w:val="001E15EF"/>
    <w:rsid w:val="001E17F7"/>
    <w:rsid w:val="001E1F0F"/>
    <w:rsid w:val="001E21F9"/>
    <w:rsid w:val="001E30D8"/>
    <w:rsid w:val="001E3174"/>
    <w:rsid w:val="001E3336"/>
    <w:rsid w:val="001E36E7"/>
    <w:rsid w:val="001E3BE3"/>
    <w:rsid w:val="001E3DAF"/>
    <w:rsid w:val="001E3FCB"/>
    <w:rsid w:val="001E46DC"/>
    <w:rsid w:val="001E47BB"/>
    <w:rsid w:val="001E47CE"/>
    <w:rsid w:val="001E48C6"/>
    <w:rsid w:val="001E4B0E"/>
    <w:rsid w:val="001E4F62"/>
    <w:rsid w:val="001E538F"/>
    <w:rsid w:val="001E5507"/>
    <w:rsid w:val="001E55D3"/>
    <w:rsid w:val="001E57DF"/>
    <w:rsid w:val="001E5849"/>
    <w:rsid w:val="001E5C0E"/>
    <w:rsid w:val="001E5E10"/>
    <w:rsid w:val="001E5F59"/>
    <w:rsid w:val="001E645D"/>
    <w:rsid w:val="001E6479"/>
    <w:rsid w:val="001E6B85"/>
    <w:rsid w:val="001E6C9C"/>
    <w:rsid w:val="001E6DCE"/>
    <w:rsid w:val="001E7955"/>
    <w:rsid w:val="001E7F5C"/>
    <w:rsid w:val="001F0647"/>
    <w:rsid w:val="001F069F"/>
    <w:rsid w:val="001F0797"/>
    <w:rsid w:val="001F0B0B"/>
    <w:rsid w:val="001F0CF8"/>
    <w:rsid w:val="001F0E83"/>
    <w:rsid w:val="001F1BB1"/>
    <w:rsid w:val="001F1C07"/>
    <w:rsid w:val="001F1DDD"/>
    <w:rsid w:val="001F20FD"/>
    <w:rsid w:val="001F2B5F"/>
    <w:rsid w:val="001F2ECC"/>
    <w:rsid w:val="001F3C80"/>
    <w:rsid w:val="001F42F7"/>
    <w:rsid w:val="001F4345"/>
    <w:rsid w:val="001F4808"/>
    <w:rsid w:val="001F4F85"/>
    <w:rsid w:val="001F5074"/>
    <w:rsid w:val="001F5116"/>
    <w:rsid w:val="001F5307"/>
    <w:rsid w:val="001F5AA5"/>
    <w:rsid w:val="001F5BE5"/>
    <w:rsid w:val="001F5C9B"/>
    <w:rsid w:val="001F5CC6"/>
    <w:rsid w:val="001F5FC1"/>
    <w:rsid w:val="001F5FF6"/>
    <w:rsid w:val="001F6234"/>
    <w:rsid w:val="001F653C"/>
    <w:rsid w:val="001F6F41"/>
    <w:rsid w:val="001F737B"/>
    <w:rsid w:val="001F7CA6"/>
    <w:rsid w:val="001F7E2B"/>
    <w:rsid w:val="00200100"/>
    <w:rsid w:val="002001E4"/>
    <w:rsid w:val="00200AE5"/>
    <w:rsid w:val="00200FC1"/>
    <w:rsid w:val="00200FF8"/>
    <w:rsid w:val="002016BF"/>
    <w:rsid w:val="00201BCB"/>
    <w:rsid w:val="00201E04"/>
    <w:rsid w:val="002023B0"/>
    <w:rsid w:val="00202471"/>
    <w:rsid w:val="00202867"/>
    <w:rsid w:val="00202A93"/>
    <w:rsid w:val="00202C8D"/>
    <w:rsid w:val="0020376F"/>
    <w:rsid w:val="0020396D"/>
    <w:rsid w:val="00203BAB"/>
    <w:rsid w:val="00203F1D"/>
    <w:rsid w:val="0020418B"/>
    <w:rsid w:val="00204742"/>
    <w:rsid w:val="002047CB"/>
    <w:rsid w:val="002047F3"/>
    <w:rsid w:val="00204B9C"/>
    <w:rsid w:val="00204F13"/>
    <w:rsid w:val="00205028"/>
    <w:rsid w:val="002050B6"/>
    <w:rsid w:val="002050F5"/>
    <w:rsid w:val="002054B9"/>
    <w:rsid w:val="00205599"/>
    <w:rsid w:val="002057F5"/>
    <w:rsid w:val="00205816"/>
    <w:rsid w:val="00205AA9"/>
    <w:rsid w:val="002062AF"/>
    <w:rsid w:val="002062E4"/>
    <w:rsid w:val="00206575"/>
    <w:rsid w:val="002065A1"/>
    <w:rsid w:val="00206618"/>
    <w:rsid w:val="0020736D"/>
    <w:rsid w:val="002073CF"/>
    <w:rsid w:val="00207437"/>
    <w:rsid w:val="00207618"/>
    <w:rsid w:val="00207B2C"/>
    <w:rsid w:val="00207D7A"/>
    <w:rsid w:val="00207E59"/>
    <w:rsid w:val="00207F33"/>
    <w:rsid w:val="00207F67"/>
    <w:rsid w:val="00210058"/>
    <w:rsid w:val="002101F1"/>
    <w:rsid w:val="00210211"/>
    <w:rsid w:val="002103FC"/>
    <w:rsid w:val="00210629"/>
    <w:rsid w:val="00210639"/>
    <w:rsid w:val="00210B89"/>
    <w:rsid w:val="00211055"/>
    <w:rsid w:val="002110C5"/>
    <w:rsid w:val="002113A3"/>
    <w:rsid w:val="00211493"/>
    <w:rsid w:val="00211631"/>
    <w:rsid w:val="00211823"/>
    <w:rsid w:val="00211941"/>
    <w:rsid w:val="00212130"/>
    <w:rsid w:val="002121A5"/>
    <w:rsid w:val="002123F5"/>
    <w:rsid w:val="00212459"/>
    <w:rsid w:val="002126B4"/>
    <w:rsid w:val="0021294F"/>
    <w:rsid w:val="00212991"/>
    <w:rsid w:val="0021325F"/>
    <w:rsid w:val="00213487"/>
    <w:rsid w:val="0021396D"/>
    <w:rsid w:val="00214415"/>
    <w:rsid w:val="0021468A"/>
    <w:rsid w:val="00214784"/>
    <w:rsid w:val="00214A3A"/>
    <w:rsid w:val="00214E9A"/>
    <w:rsid w:val="002151C7"/>
    <w:rsid w:val="002151D0"/>
    <w:rsid w:val="002158F6"/>
    <w:rsid w:val="00215B8D"/>
    <w:rsid w:val="00215CDE"/>
    <w:rsid w:val="00216196"/>
    <w:rsid w:val="002165C0"/>
    <w:rsid w:val="00216DDE"/>
    <w:rsid w:val="00216EBE"/>
    <w:rsid w:val="00217004"/>
    <w:rsid w:val="00217126"/>
    <w:rsid w:val="00217318"/>
    <w:rsid w:val="00217506"/>
    <w:rsid w:val="00217B2E"/>
    <w:rsid w:val="00217DBE"/>
    <w:rsid w:val="00217EA5"/>
    <w:rsid w:val="002203C4"/>
    <w:rsid w:val="00220466"/>
    <w:rsid w:val="002204E6"/>
    <w:rsid w:val="002207D0"/>
    <w:rsid w:val="0022084A"/>
    <w:rsid w:val="00220A04"/>
    <w:rsid w:val="0022148F"/>
    <w:rsid w:val="00221950"/>
    <w:rsid w:val="002219A9"/>
    <w:rsid w:val="00221AF8"/>
    <w:rsid w:val="00221B05"/>
    <w:rsid w:val="00221BA2"/>
    <w:rsid w:val="00221F76"/>
    <w:rsid w:val="002224D0"/>
    <w:rsid w:val="00222EFE"/>
    <w:rsid w:val="00223341"/>
    <w:rsid w:val="0022395C"/>
    <w:rsid w:val="00223D38"/>
    <w:rsid w:val="00223DA8"/>
    <w:rsid w:val="00223DDC"/>
    <w:rsid w:val="00224035"/>
    <w:rsid w:val="0022430C"/>
    <w:rsid w:val="00224403"/>
    <w:rsid w:val="00224931"/>
    <w:rsid w:val="00224C89"/>
    <w:rsid w:val="00224F63"/>
    <w:rsid w:val="002251CC"/>
    <w:rsid w:val="0022525F"/>
    <w:rsid w:val="00225310"/>
    <w:rsid w:val="002254E1"/>
    <w:rsid w:val="002258F7"/>
    <w:rsid w:val="00225ACA"/>
    <w:rsid w:val="00225BC2"/>
    <w:rsid w:val="00225E35"/>
    <w:rsid w:val="00225FA2"/>
    <w:rsid w:val="002261BF"/>
    <w:rsid w:val="00226B72"/>
    <w:rsid w:val="002270A8"/>
    <w:rsid w:val="002273BE"/>
    <w:rsid w:val="00227E04"/>
    <w:rsid w:val="00227F79"/>
    <w:rsid w:val="00227F94"/>
    <w:rsid w:val="00230397"/>
    <w:rsid w:val="0023070D"/>
    <w:rsid w:val="0023071E"/>
    <w:rsid w:val="00230A09"/>
    <w:rsid w:val="00230E89"/>
    <w:rsid w:val="0023138C"/>
    <w:rsid w:val="00232378"/>
    <w:rsid w:val="002326BE"/>
    <w:rsid w:val="0023270A"/>
    <w:rsid w:val="00232E6F"/>
    <w:rsid w:val="00233477"/>
    <w:rsid w:val="002340DB"/>
    <w:rsid w:val="0023459C"/>
    <w:rsid w:val="00234A42"/>
    <w:rsid w:val="00234DC3"/>
    <w:rsid w:val="0023502C"/>
    <w:rsid w:val="0023504D"/>
    <w:rsid w:val="0023512F"/>
    <w:rsid w:val="00235BE7"/>
    <w:rsid w:val="0023601A"/>
    <w:rsid w:val="0023636B"/>
    <w:rsid w:val="002363DC"/>
    <w:rsid w:val="00236E40"/>
    <w:rsid w:val="00237206"/>
    <w:rsid w:val="00237EDA"/>
    <w:rsid w:val="002400FE"/>
    <w:rsid w:val="0024027C"/>
    <w:rsid w:val="00240547"/>
    <w:rsid w:val="00240DBE"/>
    <w:rsid w:val="00240E1C"/>
    <w:rsid w:val="00240F61"/>
    <w:rsid w:val="0024164D"/>
    <w:rsid w:val="00241A8C"/>
    <w:rsid w:val="00241AEA"/>
    <w:rsid w:val="00241E23"/>
    <w:rsid w:val="00241E4D"/>
    <w:rsid w:val="00242213"/>
    <w:rsid w:val="00242374"/>
    <w:rsid w:val="002429D6"/>
    <w:rsid w:val="00242DAF"/>
    <w:rsid w:val="00243294"/>
    <w:rsid w:val="00243577"/>
    <w:rsid w:val="00243CF0"/>
    <w:rsid w:val="00243DDB"/>
    <w:rsid w:val="0024476C"/>
    <w:rsid w:val="002450CF"/>
    <w:rsid w:val="002450D7"/>
    <w:rsid w:val="00245554"/>
    <w:rsid w:val="002457D9"/>
    <w:rsid w:val="002458BE"/>
    <w:rsid w:val="00245E89"/>
    <w:rsid w:val="00246166"/>
    <w:rsid w:val="0024621C"/>
    <w:rsid w:val="00246408"/>
    <w:rsid w:val="0024640A"/>
    <w:rsid w:val="002466DD"/>
    <w:rsid w:val="002468DE"/>
    <w:rsid w:val="00246C8A"/>
    <w:rsid w:val="00247119"/>
    <w:rsid w:val="0024794B"/>
    <w:rsid w:val="00247C24"/>
    <w:rsid w:val="00247C54"/>
    <w:rsid w:val="00247FC8"/>
    <w:rsid w:val="00250777"/>
    <w:rsid w:val="002507F1"/>
    <w:rsid w:val="00250826"/>
    <w:rsid w:val="00250829"/>
    <w:rsid w:val="002508B9"/>
    <w:rsid w:val="00250C26"/>
    <w:rsid w:val="00250F89"/>
    <w:rsid w:val="0025108B"/>
    <w:rsid w:val="00251708"/>
    <w:rsid w:val="00251A28"/>
    <w:rsid w:val="00251E46"/>
    <w:rsid w:val="002525C1"/>
    <w:rsid w:val="00252877"/>
    <w:rsid w:val="00252969"/>
    <w:rsid w:val="00252A1F"/>
    <w:rsid w:val="00252AA4"/>
    <w:rsid w:val="00252ADD"/>
    <w:rsid w:val="00252F68"/>
    <w:rsid w:val="002534E5"/>
    <w:rsid w:val="00253C07"/>
    <w:rsid w:val="00253CB1"/>
    <w:rsid w:val="0025419C"/>
    <w:rsid w:val="0025466E"/>
    <w:rsid w:val="0025496F"/>
    <w:rsid w:val="00254AA2"/>
    <w:rsid w:val="00254C13"/>
    <w:rsid w:val="00254F96"/>
    <w:rsid w:val="00255312"/>
    <w:rsid w:val="00255358"/>
    <w:rsid w:val="00255497"/>
    <w:rsid w:val="0025549D"/>
    <w:rsid w:val="00255852"/>
    <w:rsid w:val="002560EC"/>
    <w:rsid w:val="00256245"/>
    <w:rsid w:val="00256543"/>
    <w:rsid w:val="0025688F"/>
    <w:rsid w:val="00256AF4"/>
    <w:rsid w:val="002570FA"/>
    <w:rsid w:val="00257978"/>
    <w:rsid w:val="00260029"/>
    <w:rsid w:val="00260189"/>
    <w:rsid w:val="00260E94"/>
    <w:rsid w:val="00261009"/>
    <w:rsid w:val="002615E1"/>
    <w:rsid w:val="00261732"/>
    <w:rsid w:val="002617C8"/>
    <w:rsid w:val="00261876"/>
    <w:rsid w:val="00261BD7"/>
    <w:rsid w:val="002625A5"/>
    <w:rsid w:val="002627D0"/>
    <w:rsid w:val="00262851"/>
    <w:rsid w:val="00262D7A"/>
    <w:rsid w:val="002637C1"/>
    <w:rsid w:val="002637FC"/>
    <w:rsid w:val="00263A16"/>
    <w:rsid w:val="00263D7C"/>
    <w:rsid w:val="0026474C"/>
    <w:rsid w:val="00264894"/>
    <w:rsid w:val="00264B8D"/>
    <w:rsid w:val="00264D14"/>
    <w:rsid w:val="00264DDD"/>
    <w:rsid w:val="002651A5"/>
    <w:rsid w:val="00265226"/>
    <w:rsid w:val="00265612"/>
    <w:rsid w:val="00265890"/>
    <w:rsid w:val="002658C7"/>
    <w:rsid w:val="00265AB2"/>
    <w:rsid w:val="00265DFA"/>
    <w:rsid w:val="0026622E"/>
    <w:rsid w:val="00266D05"/>
    <w:rsid w:val="00266DBA"/>
    <w:rsid w:val="002670BB"/>
    <w:rsid w:val="0026750E"/>
    <w:rsid w:val="00267A3E"/>
    <w:rsid w:val="00267B96"/>
    <w:rsid w:val="00267F69"/>
    <w:rsid w:val="00270312"/>
    <w:rsid w:val="00270645"/>
    <w:rsid w:val="00270882"/>
    <w:rsid w:val="00270A07"/>
    <w:rsid w:val="00270A50"/>
    <w:rsid w:val="00270DC1"/>
    <w:rsid w:val="00270E6F"/>
    <w:rsid w:val="00271461"/>
    <w:rsid w:val="00271A77"/>
    <w:rsid w:val="00271BDE"/>
    <w:rsid w:val="00271FD4"/>
    <w:rsid w:val="002721AC"/>
    <w:rsid w:val="00272279"/>
    <w:rsid w:val="00272879"/>
    <w:rsid w:val="002728ED"/>
    <w:rsid w:val="00272BA7"/>
    <w:rsid w:val="00272BE4"/>
    <w:rsid w:val="00272FF6"/>
    <w:rsid w:val="002731EA"/>
    <w:rsid w:val="00273304"/>
    <w:rsid w:val="002733AF"/>
    <w:rsid w:val="002736BE"/>
    <w:rsid w:val="00273B0C"/>
    <w:rsid w:val="00273B94"/>
    <w:rsid w:val="00273C24"/>
    <w:rsid w:val="00273C42"/>
    <w:rsid w:val="00273EAB"/>
    <w:rsid w:val="0027408A"/>
    <w:rsid w:val="002741AD"/>
    <w:rsid w:val="0027457D"/>
    <w:rsid w:val="002750D6"/>
    <w:rsid w:val="0027535F"/>
    <w:rsid w:val="00275483"/>
    <w:rsid w:val="0027582F"/>
    <w:rsid w:val="00276552"/>
    <w:rsid w:val="00276618"/>
    <w:rsid w:val="00276895"/>
    <w:rsid w:val="00276943"/>
    <w:rsid w:val="002769AB"/>
    <w:rsid w:val="002769AE"/>
    <w:rsid w:val="002770EC"/>
    <w:rsid w:val="0027711C"/>
    <w:rsid w:val="002774F6"/>
    <w:rsid w:val="002778B2"/>
    <w:rsid w:val="00277A9A"/>
    <w:rsid w:val="0028040B"/>
    <w:rsid w:val="002808FB"/>
    <w:rsid w:val="00280A45"/>
    <w:rsid w:val="00280A80"/>
    <w:rsid w:val="00281041"/>
    <w:rsid w:val="00281081"/>
    <w:rsid w:val="00281273"/>
    <w:rsid w:val="0028129F"/>
    <w:rsid w:val="0028151C"/>
    <w:rsid w:val="00281722"/>
    <w:rsid w:val="00281E88"/>
    <w:rsid w:val="002821A8"/>
    <w:rsid w:val="00282576"/>
    <w:rsid w:val="0028263F"/>
    <w:rsid w:val="002827B9"/>
    <w:rsid w:val="00282909"/>
    <w:rsid w:val="00282AE1"/>
    <w:rsid w:val="00283472"/>
    <w:rsid w:val="0028448F"/>
    <w:rsid w:val="002848D1"/>
    <w:rsid w:val="00285A00"/>
    <w:rsid w:val="00285BCB"/>
    <w:rsid w:val="00285FFD"/>
    <w:rsid w:val="00286555"/>
    <w:rsid w:val="00286631"/>
    <w:rsid w:val="00286771"/>
    <w:rsid w:val="002868B6"/>
    <w:rsid w:val="00287225"/>
    <w:rsid w:val="002875B7"/>
    <w:rsid w:val="0028796D"/>
    <w:rsid w:val="00287FE3"/>
    <w:rsid w:val="002904CB"/>
    <w:rsid w:val="002908D3"/>
    <w:rsid w:val="00290940"/>
    <w:rsid w:val="00290995"/>
    <w:rsid w:val="00290B33"/>
    <w:rsid w:val="00290F8A"/>
    <w:rsid w:val="00291677"/>
    <w:rsid w:val="00291CB4"/>
    <w:rsid w:val="00291E73"/>
    <w:rsid w:val="00291EB5"/>
    <w:rsid w:val="00292413"/>
    <w:rsid w:val="0029245F"/>
    <w:rsid w:val="002928C6"/>
    <w:rsid w:val="002929AF"/>
    <w:rsid w:val="00292BE4"/>
    <w:rsid w:val="00292EC4"/>
    <w:rsid w:val="00292F0D"/>
    <w:rsid w:val="00293262"/>
    <w:rsid w:val="0029375B"/>
    <w:rsid w:val="002939D3"/>
    <w:rsid w:val="00293F13"/>
    <w:rsid w:val="00294002"/>
    <w:rsid w:val="00294007"/>
    <w:rsid w:val="0029453A"/>
    <w:rsid w:val="00294750"/>
    <w:rsid w:val="002948FC"/>
    <w:rsid w:val="00294C77"/>
    <w:rsid w:val="00294E5C"/>
    <w:rsid w:val="00295038"/>
    <w:rsid w:val="002954E5"/>
    <w:rsid w:val="0029561A"/>
    <w:rsid w:val="00295686"/>
    <w:rsid w:val="002958C6"/>
    <w:rsid w:val="00295DAB"/>
    <w:rsid w:val="00295E96"/>
    <w:rsid w:val="00296589"/>
    <w:rsid w:val="002968B6"/>
    <w:rsid w:val="002969A4"/>
    <w:rsid w:val="00296A05"/>
    <w:rsid w:val="00296D67"/>
    <w:rsid w:val="002976A8"/>
    <w:rsid w:val="0029780C"/>
    <w:rsid w:val="00297E23"/>
    <w:rsid w:val="002A0714"/>
    <w:rsid w:val="002A078F"/>
    <w:rsid w:val="002A08E9"/>
    <w:rsid w:val="002A0CF8"/>
    <w:rsid w:val="002A0EE6"/>
    <w:rsid w:val="002A0F5E"/>
    <w:rsid w:val="002A1220"/>
    <w:rsid w:val="002A1347"/>
    <w:rsid w:val="002A1B83"/>
    <w:rsid w:val="002A1BF1"/>
    <w:rsid w:val="002A1F54"/>
    <w:rsid w:val="002A2C3E"/>
    <w:rsid w:val="002A2FEC"/>
    <w:rsid w:val="002A3067"/>
    <w:rsid w:val="002A310F"/>
    <w:rsid w:val="002A3407"/>
    <w:rsid w:val="002A362B"/>
    <w:rsid w:val="002A3721"/>
    <w:rsid w:val="002A401C"/>
    <w:rsid w:val="002A42C1"/>
    <w:rsid w:val="002A447D"/>
    <w:rsid w:val="002A46DA"/>
    <w:rsid w:val="002A471B"/>
    <w:rsid w:val="002A4876"/>
    <w:rsid w:val="002A4C41"/>
    <w:rsid w:val="002A4D71"/>
    <w:rsid w:val="002A5B53"/>
    <w:rsid w:val="002A61C0"/>
    <w:rsid w:val="002A630E"/>
    <w:rsid w:val="002A6778"/>
    <w:rsid w:val="002A67CE"/>
    <w:rsid w:val="002A6C14"/>
    <w:rsid w:val="002A6E30"/>
    <w:rsid w:val="002A70C5"/>
    <w:rsid w:val="002A752F"/>
    <w:rsid w:val="002A7712"/>
    <w:rsid w:val="002A799F"/>
    <w:rsid w:val="002A7CF0"/>
    <w:rsid w:val="002B026E"/>
    <w:rsid w:val="002B0330"/>
    <w:rsid w:val="002B0524"/>
    <w:rsid w:val="002B06C3"/>
    <w:rsid w:val="002B096F"/>
    <w:rsid w:val="002B0AF4"/>
    <w:rsid w:val="002B1191"/>
    <w:rsid w:val="002B1399"/>
    <w:rsid w:val="002B13DE"/>
    <w:rsid w:val="002B171B"/>
    <w:rsid w:val="002B1C74"/>
    <w:rsid w:val="002B24A4"/>
    <w:rsid w:val="002B25C9"/>
    <w:rsid w:val="002B267D"/>
    <w:rsid w:val="002B26D9"/>
    <w:rsid w:val="002B286B"/>
    <w:rsid w:val="002B295B"/>
    <w:rsid w:val="002B2A34"/>
    <w:rsid w:val="002B2BDA"/>
    <w:rsid w:val="002B2D4E"/>
    <w:rsid w:val="002B2DEB"/>
    <w:rsid w:val="002B2E02"/>
    <w:rsid w:val="002B3055"/>
    <w:rsid w:val="002B33EF"/>
    <w:rsid w:val="002B3464"/>
    <w:rsid w:val="002B363A"/>
    <w:rsid w:val="002B375C"/>
    <w:rsid w:val="002B39CF"/>
    <w:rsid w:val="002B3D0C"/>
    <w:rsid w:val="002B40AF"/>
    <w:rsid w:val="002B41E4"/>
    <w:rsid w:val="002B4709"/>
    <w:rsid w:val="002B5431"/>
    <w:rsid w:val="002B55FA"/>
    <w:rsid w:val="002B569A"/>
    <w:rsid w:val="002B59AB"/>
    <w:rsid w:val="002B6147"/>
    <w:rsid w:val="002B687E"/>
    <w:rsid w:val="002B6D0B"/>
    <w:rsid w:val="002B740B"/>
    <w:rsid w:val="002B78E7"/>
    <w:rsid w:val="002B7C45"/>
    <w:rsid w:val="002C0531"/>
    <w:rsid w:val="002C0946"/>
    <w:rsid w:val="002C0A97"/>
    <w:rsid w:val="002C0C24"/>
    <w:rsid w:val="002C0FFF"/>
    <w:rsid w:val="002C1023"/>
    <w:rsid w:val="002C157C"/>
    <w:rsid w:val="002C170C"/>
    <w:rsid w:val="002C1B16"/>
    <w:rsid w:val="002C1F2B"/>
    <w:rsid w:val="002C213A"/>
    <w:rsid w:val="002C262D"/>
    <w:rsid w:val="002C2A0C"/>
    <w:rsid w:val="002C2CE1"/>
    <w:rsid w:val="002C2F06"/>
    <w:rsid w:val="002C3354"/>
    <w:rsid w:val="002C3764"/>
    <w:rsid w:val="002C414D"/>
    <w:rsid w:val="002C414F"/>
    <w:rsid w:val="002C4203"/>
    <w:rsid w:val="002C4502"/>
    <w:rsid w:val="002C483F"/>
    <w:rsid w:val="002C52C4"/>
    <w:rsid w:val="002C5602"/>
    <w:rsid w:val="002C5811"/>
    <w:rsid w:val="002C6010"/>
    <w:rsid w:val="002C620A"/>
    <w:rsid w:val="002C6284"/>
    <w:rsid w:val="002C6329"/>
    <w:rsid w:val="002C69F6"/>
    <w:rsid w:val="002C6B92"/>
    <w:rsid w:val="002C6F81"/>
    <w:rsid w:val="002C72BC"/>
    <w:rsid w:val="002C7DF3"/>
    <w:rsid w:val="002D00C4"/>
    <w:rsid w:val="002D01AF"/>
    <w:rsid w:val="002D0506"/>
    <w:rsid w:val="002D0578"/>
    <w:rsid w:val="002D058A"/>
    <w:rsid w:val="002D0817"/>
    <w:rsid w:val="002D0D6F"/>
    <w:rsid w:val="002D0D95"/>
    <w:rsid w:val="002D0DD7"/>
    <w:rsid w:val="002D0E3B"/>
    <w:rsid w:val="002D127E"/>
    <w:rsid w:val="002D146F"/>
    <w:rsid w:val="002D1781"/>
    <w:rsid w:val="002D1B86"/>
    <w:rsid w:val="002D1D7B"/>
    <w:rsid w:val="002D1DEF"/>
    <w:rsid w:val="002D1F56"/>
    <w:rsid w:val="002D246B"/>
    <w:rsid w:val="002D28DD"/>
    <w:rsid w:val="002D2DD4"/>
    <w:rsid w:val="002D3166"/>
    <w:rsid w:val="002D335A"/>
    <w:rsid w:val="002D33BD"/>
    <w:rsid w:val="002D3798"/>
    <w:rsid w:val="002D38FB"/>
    <w:rsid w:val="002D3A39"/>
    <w:rsid w:val="002D3C6C"/>
    <w:rsid w:val="002D3D11"/>
    <w:rsid w:val="002D4CA1"/>
    <w:rsid w:val="002D5419"/>
    <w:rsid w:val="002D5643"/>
    <w:rsid w:val="002D5947"/>
    <w:rsid w:val="002D5A25"/>
    <w:rsid w:val="002D5F63"/>
    <w:rsid w:val="002D5FF6"/>
    <w:rsid w:val="002D629C"/>
    <w:rsid w:val="002D652F"/>
    <w:rsid w:val="002D6619"/>
    <w:rsid w:val="002D6E11"/>
    <w:rsid w:val="002D6E87"/>
    <w:rsid w:val="002D6FA1"/>
    <w:rsid w:val="002D7AFC"/>
    <w:rsid w:val="002D7D98"/>
    <w:rsid w:val="002D7E4F"/>
    <w:rsid w:val="002E044F"/>
    <w:rsid w:val="002E06EA"/>
    <w:rsid w:val="002E0796"/>
    <w:rsid w:val="002E07CA"/>
    <w:rsid w:val="002E0EBD"/>
    <w:rsid w:val="002E158D"/>
    <w:rsid w:val="002E201D"/>
    <w:rsid w:val="002E20F9"/>
    <w:rsid w:val="002E21F0"/>
    <w:rsid w:val="002E23A8"/>
    <w:rsid w:val="002E260C"/>
    <w:rsid w:val="002E2A14"/>
    <w:rsid w:val="002E2B21"/>
    <w:rsid w:val="002E2ED3"/>
    <w:rsid w:val="002E32B1"/>
    <w:rsid w:val="002E3790"/>
    <w:rsid w:val="002E37CB"/>
    <w:rsid w:val="002E3C3D"/>
    <w:rsid w:val="002E3C64"/>
    <w:rsid w:val="002E468E"/>
    <w:rsid w:val="002E46CE"/>
    <w:rsid w:val="002E4AD3"/>
    <w:rsid w:val="002E4B0E"/>
    <w:rsid w:val="002E4C08"/>
    <w:rsid w:val="002E4D3C"/>
    <w:rsid w:val="002E4D8A"/>
    <w:rsid w:val="002E4E09"/>
    <w:rsid w:val="002E4FFE"/>
    <w:rsid w:val="002E54A0"/>
    <w:rsid w:val="002E54C7"/>
    <w:rsid w:val="002E650A"/>
    <w:rsid w:val="002E664D"/>
    <w:rsid w:val="002E6831"/>
    <w:rsid w:val="002E68D5"/>
    <w:rsid w:val="002E7049"/>
    <w:rsid w:val="002E75F2"/>
    <w:rsid w:val="002E76B9"/>
    <w:rsid w:val="002E79B4"/>
    <w:rsid w:val="002E7A87"/>
    <w:rsid w:val="002F02FD"/>
    <w:rsid w:val="002F050B"/>
    <w:rsid w:val="002F0D1F"/>
    <w:rsid w:val="002F0EBD"/>
    <w:rsid w:val="002F0F1D"/>
    <w:rsid w:val="002F11B0"/>
    <w:rsid w:val="002F1263"/>
    <w:rsid w:val="002F1619"/>
    <w:rsid w:val="002F1694"/>
    <w:rsid w:val="002F1738"/>
    <w:rsid w:val="002F19F8"/>
    <w:rsid w:val="002F1A06"/>
    <w:rsid w:val="002F1B32"/>
    <w:rsid w:val="002F1E4A"/>
    <w:rsid w:val="002F1E6C"/>
    <w:rsid w:val="002F1FDA"/>
    <w:rsid w:val="002F2039"/>
    <w:rsid w:val="002F21CE"/>
    <w:rsid w:val="002F24C5"/>
    <w:rsid w:val="002F2AA3"/>
    <w:rsid w:val="002F334A"/>
    <w:rsid w:val="002F33F9"/>
    <w:rsid w:val="002F3404"/>
    <w:rsid w:val="002F34BA"/>
    <w:rsid w:val="002F3B73"/>
    <w:rsid w:val="002F4610"/>
    <w:rsid w:val="002F4A62"/>
    <w:rsid w:val="002F4C4B"/>
    <w:rsid w:val="002F4E71"/>
    <w:rsid w:val="002F4FE5"/>
    <w:rsid w:val="002F5432"/>
    <w:rsid w:val="002F5765"/>
    <w:rsid w:val="002F5A4A"/>
    <w:rsid w:val="002F5BBB"/>
    <w:rsid w:val="002F5DBD"/>
    <w:rsid w:val="002F5F24"/>
    <w:rsid w:val="002F66F4"/>
    <w:rsid w:val="002F6A29"/>
    <w:rsid w:val="002F6AF7"/>
    <w:rsid w:val="002F6C33"/>
    <w:rsid w:val="002F6F39"/>
    <w:rsid w:val="002F729D"/>
    <w:rsid w:val="002F7742"/>
    <w:rsid w:val="002F7744"/>
    <w:rsid w:val="002F7751"/>
    <w:rsid w:val="002F78D5"/>
    <w:rsid w:val="002F79CF"/>
    <w:rsid w:val="002F7A68"/>
    <w:rsid w:val="002F7E09"/>
    <w:rsid w:val="003000AE"/>
    <w:rsid w:val="003002D7"/>
    <w:rsid w:val="00300540"/>
    <w:rsid w:val="00301273"/>
    <w:rsid w:val="0030144B"/>
    <w:rsid w:val="003018EB"/>
    <w:rsid w:val="00301D35"/>
    <w:rsid w:val="00301D75"/>
    <w:rsid w:val="003022A7"/>
    <w:rsid w:val="0030259E"/>
    <w:rsid w:val="00302979"/>
    <w:rsid w:val="00302AB4"/>
    <w:rsid w:val="00302EAC"/>
    <w:rsid w:val="00303410"/>
    <w:rsid w:val="00303619"/>
    <w:rsid w:val="00303F81"/>
    <w:rsid w:val="0030409D"/>
    <w:rsid w:val="00304208"/>
    <w:rsid w:val="00304BD6"/>
    <w:rsid w:val="00305489"/>
    <w:rsid w:val="003055F1"/>
    <w:rsid w:val="00305F93"/>
    <w:rsid w:val="003067C3"/>
    <w:rsid w:val="00306AC9"/>
    <w:rsid w:val="003071E2"/>
    <w:rsid w:val="00307284"/>
    <w:rsid w:val="003072E8"/>
    <w:rsid w:val="0030742E"/>
    <w:rsid w:val="00307884"/>
    <w:rsid w:val="003078DD"/>
    <w:rsid w:val="00307957"/>
    <w:rsid w:val="00307B20"/>
    <w:rsid w:val="00310427"/>
    <w:rsid w:val="003104C8"/>
    <w:rsid w:val="0031066A"/>
    <w:rsid w:val="00310B35"/>
    <w:rsid w:val="00310C34"/>
    <w:rsid w:val="00310D46"/>
    <w:rsid w:val="00311220"/>
    <w:rsid w:val="003112F9"/>
    <w:rsid w:val="0031148D"/>
    <w:rsid w:val="00311522"/>
    <w:rsid w:val="00312155"/>
    <w:rsid w:val="0031278A"/>
    <w:rsid w:val="003130D7"/>
    <w:rsid w:val="0031322E"/>
    <w:rsid w:val="003133FC"/>
    <w:rsid w:val="00313540"/>
    <w:rsid w:val="00313549"/>
    <w:rsid w:val="00313C31"/>
    <w:rsid w:val="003141F8"/>
    <w:rsid w:val="00314A5A"/>
    <w:rsid w:val="00314C1A"/>
    <w:rsid w:val="00314EBA"/>
    <w:rsid w:val="00315143"/>
    <w:rsid w:val="003151C9"/>
    <w:rsid w:val="003152A7"/>
    <w:rsid w:val="003152C2"/>
    <w:rsid w:val="0031588C"/>
    <w:rsid w:val="003159B5"/>
    <w:rsid w:val="00316101"/>
    <w:rsid w:val="0031624A"/>
    <w:rsid w:val="0031625B"/>
    <w:rsid w:val="003162CC"/>
    <w:rsid w:val="003171D3"/>
    <w:rsid w:val="00317654"/>
    <w:rsid w:val="0031774D"/>
    <w:rsid w:val="00317985"/>
    <w:rsid w:val="00317FF5"/>
    <w:rsid w:val="0032022F"/>
    <w:rsid w:val="003206AB"/>
    <w:rsid w:val="0032079C"/>
    <w:rsid w:val="00320AB9"/>
    <w:rsid w:val="00320BC7"/>
    <w:rsid w:val="0032267C"/>
    <w:rsid w:val="003226C0"/>
    <w:rsid w:val="0032315F"/>
    <w:rsid w:val="00323394"/>
    <w:rsid w:val="00323406"/>
    <w:rsid w:val="00323687"/>
    <w:rsid w:val="00323C61"/>
    <w:rsid w:val="00323DE1"/>
    <w:rsid w:val="00323E29"/>
    <w:rsid w:val="00323EAC"/>
    <w:rsid w:val="00323F4C"/>
    <w:rsid w:val="00324089"/>
    <w:rsid w:val="00324237"/>
    <w:rsid w:val="00324B8A"/>
    <w:rsid w:val="003250EA"/>
    <w:rsid w:val="003251CE"/>
    <w:rsid w:val="00325207"/>
    <w:rsid w:val="003252CA"/>
    <w:rsid w:val="00325342"/>
    <w:rsid w:val="0032554D"/>
    <w:rsid w:val="0032560C"/>
    <w:rsid w:val="003259EF"/>
    <w:rsid w:val="00325C32"/>
    <w:rsid w:val="00325EFB"/>
    <w:rsid w:val="0032673A"/>
    <w:rsid w:val="00326804"/>
    <w:rsid w:val="00326D42"/>
    <w:rsid w:val="00326FB0"/>
    <w:rsid w:val="00327173"/>
    <w:rsid w:val="00327461"/>
    <w:rsid w:val="0032763F"/>
    <w:rsid w:val="00327754"/>
    <w:rsid w:val="00327E34"/>
    <w:rsid w:val="003300AC"/>
    <w:rsid w:val="00330128"/>
    <w:rsid w:val="0033018B"/>
    <w:rsid w:val="003302CF"/>
    <w:rsid w:val="0033122F"/>
    <w:rsid w:val="0033153F"/>
    <w:rsid w:val="00331748"/>
    <w:rsid w:val="003318FE"/>
    <w:rsid w:val="003319B9"/>
    <w:rsid w:val="00331E79"/>
    <w:rsid w:val="003323CC"/>
    <w:rsid w:val="003328F9"/>
    <w:rsid w:val="00332924"/>
    <w:rsid w:val="00332A02"/>
    <w:rsid w:val="00332FD6"/>
    <w:rsid w:val="00333509"/>
    <w:rsid w:val="00333E1E"/>
    <w:rsid w:val="00333E9C"/>
    <w:rsid w:val="00334466"/>
    <w:rsid w:val="0033468C"/>
    <w:rsid w:val="00334819"/>
    <w:rsid w:val="00334A2D"/>
    <w:rsid w:val="00335017"/>
    <w:rsid w:val="00335402"/>
    <w:rsid w:val="003355E1"/>
    <w:rsid w:val="003357CD"/>
    <w:rsid w:val="00335806"/>
    <w:rsid w:val="0033675B"/>
    <w:rsid w:val="00336A8F"/>
    <w:rsid w:val="00336D33"/>
    <w:rsid w:val="00336D79"/>
    <w:rsid w:val="00336F31"/>
    <w:rsid w:val="00337635"/>
    <w:rsid w:val="00337CF8"/>
    <w:rsid w:val="003400D9"/>
    <w:rsid w:val="0034021C"/>
    <w:rsid w:val="00340241"/>
    <w:rsid w:val="0034084B"/>
    <w:rsid w:val="00340AD1"/>
    <w:rsid w:val="00340B22"/>
    <w:rsid w:val="00340D00"/>
    <w:rsid w:val="00340DA5"/>
    <w:rsid w:val="0034163E"/>
    <w:rsid w:val="00341849"/>
    <w:rsid w:val="00341BFD"/>
    <w:rsid w:val="00341E1B"/>
    <w:rsid w:val="003424BB"/>
    <w:rsid w:val="003424F5"/>
    <w:rsid w:val="00342591"/>
    <w:rsid w:val="00342D5A"/>
    <w:rsid w:val="00342DFF"/>
    <w:rsid w:val="003433A7"/>
    <w:rsid w:val="00343D33"/>
    <w:rsid w:val="00343D9A"/>
    <w:rsid w:val="0034410C"/>
    <w:rsid w:val="0034492C"/>
    <w:rsid w:val="00344B80"/>
    <w:rsid w:val="0034562F"/>
    <w:rsid w:val="0034568C"/>
    <w:rsid w:val="00345840"/>
    <w:rsid w:val="00345D0C"/>
    <w:rsid w:val="00345D0E"/>
    <w:rsid w:val="00345F2D"/>
    <w:rsid w:val="00346209"/>
    <w:rsid w:val="003462D2"/>
    <w:rsid w:val="0034664C"/>
    <w:rsid w:val="0034673E"/>
    <w:rsid w:val="003467EA"/>
    <w:rsid w:val="003469A9"/>
    <w:rsid w:val="0034718D"/>
    <w:rsid w:val="0034723A"/>
    <w:rsid w:val="00347F4B"/>
    <w:rsid w:val="00350328"/>
    <w:rsid w:val="003503CD"/>
    <w:rsid w:val="003503ED"/>
    <w:rsid w:val="003504B5"/>
    <w:rsid w:val="00350B7D"/>
    <w:rsid w:val="00350F21"/>
    <w:rsid w:val="00351AC8"/>
    <w:rsid w:val="00351CD4"/>
    <w:rsid w:val="003522DE"/>
    <w:rsid w:val="0035239F"/>
    <w:rsid w:val="0035255F"/>
    <w:rsid w:val="00352F49"/>
    <w:rsid w:val="003530CC"/>
    <w:rsid w:val="00353167"/>
    <w:rsid w:val="00353484"/>
    <w:rsid w:val="00353544"/>
    <w:rsid w:val="00353908"/>
    <w:rsid w:val="00353A72"/>
    <w:rsid w:val="00353C67"/>
    <w:rsid w:val="00353DD9"/>
    <w:rsid w:val="00354438"/>
    <w:rsid w:val="00354695"/>
    <w:rsid w:val="00354E09"/>
    <w:rsid w:val="00355E8D"/>
    <w:rsid w:val="00356229"/>
    <w:rsid w:val="003562A8"/>
    <w:rsid w:val="00356301"/>
    <w:rsid w:val="00356325"/>
    <w:rsid w:val="00356D56"/>
    <w:rsid w:val="00356E9D"/>
    <w:rsid w:val="003572C1"/>
    <w:rsid w:val="003574A5"/>
    <w:rsid w:val="00357707"/>
    <w:rsid w:val="003577E9"/>
    <w:rsid w:val="0035791B"/>
    <w:rsid w:val="00357AB4"/>
    <w:rsid w:val="003603EE"/>
    <w:rsid w:val="0036060D"/>
    <w:rsid w:val="00360AF5"/>
    <w:rsid w:val="00360B9E"/>
    <w:rsid w:val="00360C97"/>
    <w:rsid w:val="00360D03"/>
    <w:rsid w:val="00360DAC"/>
    <w:rsid w:val="003611F2"/>
    <w:rsid w:val="0036137D"/>
    <w:rsid w:val="00361563"/>
    <w:rsid w:val="00361956"/>
    <w:rsid w:val="00361C7D"/>
    <w:rsid w:val="00362936"/>
    <w:rsid w:val="00362F24"/>
    <w:rsid w:val="003630BE"/>
    <w:rsid w:val="00363311"/>
    <w:rsid w:val="00363A82"/>
    <w:rsid w:val="00363D1E"/>
    <w:rsid w:val="00363D43"/>
    <w:rsid w:val="00363F4E"/>
    <w:rsid w:val="00363F74"/>
    <w:rsid w:val="003642F7"/>
    <w:rsid w:val="00364307"/>
    <w:rsid w:val="00364553"/>
    <w:rsid w:val="003645B3"/>
    <w:rsid w:val="0036470D"/>
    <w:rsid w:val="003648F1"/>
    <w:rsid w:val="00364E3B"/>
    <w:rsid w:val="00364FF8"/>
    <w:rsid w:val="00365489"/>
    <w:rsid w:val="003656E0"/>
    <w:rsid w:val="00365AE3"/>
    <w:rsid w:val="003660C3"/>
    <w:rsid w:val="00366D13"/>
    <w:rsid w:val="00366E26"/>
    <w:rsid w:val="0036711F"/>
    <w:rsid w:val="00367716"/>
    <w:rsid w:val="00367AEC"/>
    <w:rsid w:val="00367C14"/>
    <w:rsid w:val="00367DA0"/>
    <w:rsid w:val="003707D1"/>
    <w:rsid w:val="00370991"/>
    <w:rsid w:val="00370E09"/>
    <w:rsid w:val="003711AE"/>
    <w:rsid w:val="003712FB"/>
    <w:rsid w:val="0037174D"/>
    <w:rsid w:val="0037184B"/>
    <w:rsid w:val="00371EDA"/>
    <w:rsid w:val="003720CD"/>
    <w:rsid w:val="0037245B"/>
    <w:rsid w:val="0037261A"/>
    <w:rsid w:val="003729D2"/>
    <w:rsid w:val="003731A2"/>
    <w:rsid w:val="003732BC"/>
    <w:rsid w:val="0037382E"/>
    <w:rsid w:val="003739BA"/>
    <w:rsid w:val="00373A06"/>
    <w:rsid w:val="00373EC6"/>
    <w:rsid w:val="00373EE4"/>
    <w:rsid w:val="00373FFD"/>
    <w:rsid w:val="00374359"/>
    <w:rsid w:val="003746E4"/>
    <w:rsid w:val="00374BD5"/>
    <w:rsid w:val="00374C9B"/>
    <w:rsid w:val="00375456"/>
    <w:rsid w:val="00375486"/>
    <w:rsid w:val="003760B0"/>
    <w:rsid w:val="003760F5"/>
    <w:rsid w:val="00376331"/>
    <w:rsid w:val="0037654B"/>
    <w:rsid w:val="00376607"/>
    <w:rsid w:val="003767CB"/>
    <w:rsid w:val="003767FD"/>
    <w:rsid w:val="00376A3D"/>
    <w:rsid w:val="00376CAE"/>
    <w:rsid w:val="00376EAF"/>
    <w:rsid w:val="00376F23"/>
    <w:rsid w:val="00376F7E"/>
    <w:rsid w:val="003771A3"/>
    <w:rsid w:val="0037792D"/>
    <w:rsid w:val="00377D01"/>
    <w:rsid w:val="00377DE0"/>
    <w:rsid w:val="00377E31"/>
    <w:rsid w:val="003803B2"/>
    <w:rsid w:val="00380672"/>
    <w:rsid w:val="003806D7"/>
    <w:rsid w:val="00380988"/>
    <w:rsid w:val="00380C9E"/>
    <w:rsid w:val="00380E36"/>
    <w:rsid w:val="00380F7D"/>
    <w:rsid w:val="00381422"/>
    <w:rsid w:val="003818BF"/>
    <w:rsid w:val="00382657"/>
    <w:rsid w:val="00382CD4"/>
    <w:rsid w:val="00382E57"/>
    <w:rsid w:val="00383402"/>
    <w:rsid w:val="0038419F"/>
    <w:rsid w:val="003841A5"/>
    <w:rsid w:val="003842B1"/>
    <w:rsid w:val="00384B03"/>
    <w:rsid w:val="00384F3B"/>
    <w:rsid w:val="003851C7"/>
    <w:rsid w:val="00385496"/>
    <w:rsid w:val="00385AFE"/>
    <w:rsid w:val="00385CDE"/>
    <w:rsid w:val="00385E9A"/>
    <w:rsid w:val="00385F6D"/>
    <w:rsid w:val="0038620E"/>
    <w:rsid w:val="00386436"/>
    <w:rsid w:val="00386524"/>
    <w:rsid w:val="003866F5"/>
    <w:rsid w:val="00387284"/>
    <w:rsid w:val="00387310"/>
    <w:rsid w:val="00390099"/>
    <w:rsid w:val="00390121"/>
    <w:rsid w:val="003902EF"/>
    <w:rsid w:val="003907D6"/>
    <w:rsid w:val="003908BA"/>
    <w:rsid w:val="00390AF4"/>
    <w:rsid w:val="00390B6E"/>
    <w:rsid w:val="00390EF9"/>
    <w:rsid w:val="003912FF"/>
    <w:rsid w:val="00391373"/>
    <w:rsid w:val="0039165A"/>
    <w:rsid w:val="00391695"/>
    <w:rsid w:val="00392129"/>
    <w:rsid w:val="00392725"/>
    <w:rsid w:val="00392852"/>
    <w:rsid w:val="00392981"/>
    <w:rsid w:val="00392ADC"/>
    <w:rsid w:val="00392AF8"/>
    <w:rsid w:val="00392C16"/>
    <w:rsid w:val="00392E10"/>
    <w:rsid w:val="0039322D"/>
    <w:rsid w:val="003935F2"/>
    <w:rsid w:val="00393742"/>
    <w:rsid w:val="00393D88"/>
    <w:rsid w:val="00394445"/>
    <w:rsid w:val="003949C5"/>
    <w:rsid w:val="00394B71"/>
    <w:rsid w:val="00394FDB"/>
    <w:rsid w:val="003953BD"/>
    <w:rsid w:val="00395D4D"/>
    <w:rsid w:val="00395F1D"/>
    <w:rsid w:val="00395F89"/>
    <w:rsid w:val="003964E6"/>
    <w:rsid w:val="00396947"/>
    <w:rsid w:val="00396ADB"/>
    <w:rsid w:val="00396E7B"/>
    <w:rsid w:val="00397174"/>
    <w:rsid w:val="00397366"/>
    <w:rsid w:val="003973AA"/>
    <w:rsid w:val="00397616"/>
    <w:rsid w:val="003976B4"/>
    <w:rsid w:val="00397822"/>
    <w:rsid w:val="00397B45"/>
    <w:rsid w:val="00397BEB"/>
    <w:rsid w:val="00397C2B"/>
    <w:rsid w:val="00397D27"/>
    <w:rsid w:val="003A0425"/>
    <w:rsid w:val="003A05C2"/>
    <w:rsid w:val="003A0623"/>
    <w:rsid w:val="003A097E"/>
    <w:rsid w:val="003A0A08"/>
    <w:rsid w:val="003A0B3F"/>
    <w:rsid w:val="003A0C0D"/>
    <w:rsid w:val="003A0C4D"/>
    <w:rsid w:val="003A0FB5"/>
    <w:rsid w:val="003A1433"/>
    <w:rsid w:val="003A1CFA"/>
    <w:rsid w:val="003A252E"/>
    <w:rsid w:val="003A2795"/>
    <w:rsid w:val="003A2AC1"/>
    <w:rsid w:val="003A2DFA"/>
    <w:rsid w:val="003A310A"/>
    <w:rsid w:val="003A3C50"/>
    <w:rsid w:val="003A493D"/>
    <w:rsid w:val="003A4AEC"/>
    <w:rsid w:val="003A4DAD"/>
    <w:rsid w:val="003A4DC8"/>
    <w:rsid w:val="003A5036"/>
    <w:rsid w:val="003A50E7"/>
    <w:rsid w:val="003A543A"/>
    <w:rsid w:val="003A56DB"/>
    <w:rsid w:val="003A57C3"/>
    <w:rsid w:val="003A5A08"/>
    <w:rsid w:val="003A5A0C"/>
    <w:rsid w:val="003A6081"/>
    <w:rsid w:val="003A633F"/>
    <w:rsid w:val="003A643B"/>
    <w:rsid w:val="003A6589"/>
    <w:rsid w:val="003A674C"/>
    <w:rsid w:val="003A7096"/>
    <w:rsid w:val="003A7833"/>
    <w:rsid w:val="003A7D36"/>
    <w:rsid w:val="003A7EDC"/>
    <w:rsid w:val="003B0096"/>
    <w:rsid w:val="003B04B8"/>
    <w:rsid w:val="003B098B"/>
    <w:rsid w:val="003B0A98"/>
    <w:rsid w:val="003B0AA5"/>
    <w:rsid w:val="003B0C27"/>
    <w:rsid w:val="003B0F56"/>
    <w:rsid w:val="003B10C6"/>
    <w:rsid w:val="003B1250"/>
    <w:rsid w:val="003B1480"/>
    <w:rsid w:val="003B14D0"/>
    <w:rsid w:val="003B15F0"/>
    <w:rsid w:val="003B1713"/>
    <w:rsid w:val="003B17CF"/>
    <w:rsid w:val="003B1A09"/>
    <w:rsid w:val="003B1B05"/>
    <w:rsid w:val="003B1BC1"/>
    <w:rsid w:val="003B27F5"/>
    <w:rsid w:val="003B28A4"/>
    <w:rsid w:val="003B295D"/>
    <w:rsid w:val="003B2BF9"/>
    <w:rsid w:val="003B2DE7"/>
    <w:rsid w:val="003B3203"/>
    <w:rsid w:val="003B36F1"/>
    <w:rsid w:val="003B37B0"/>
    <w:rsid w:val="003B39D7"/>
    <w:rsid w:val="003B4460"/>
    <w:rsid w:val="003B458D"/>
    <w:rsid w:val="003B4AFC"/>
    <w:rsid w:val="003B4F71"/>
    <w:rsid w:val="003B4F82"/>
    <w:rsid w:val="003B4FC3"/>
    <w:rsid w:val="003B54F0"/>
    <w:rsid w:val="003B55E8"/>
    <w:rsid w:val="003B562D"/>
    <w:rsid w:val="003B57DA"/>
    <w:rsid w:val="003B5888"/>
    <w:rsid w:val="003B5A9B"/>
    <w:rsid w:val="003B5BE6"/>
    <w:rsid w:val="003B5E93"/>
    <w:rsid w:val="003B60BF"/>
    <w:rsid w:val="003B6114"/>
    <w:rsid w:val="003B64CE"/>
    <w:rsid w:val="003B6602"/>
    <w:rsid w:val="003B696F"/>
    <w:rsid w:val="003B69B9"/>
    <w:rsid w:val="003B6B8A"/>
    <w:rsid w:val="003B6F71"/>
    <w:rsid w:val="003B7400"/>
    <w:rsid w:val="003B7642"/>
    <w:rsid w:val="003B7704"/>
    <w:rsid w:val="003B770D"/>
    <w:rsid w:val="003B78EB"/>
    <w:rsid w:val="003B7B9D"/>
    <w:rsid w:val="003C0068"/>
    <w:rsid w:val="003C0099"/>
    <w:rsid w:val="003C00A9"/>
    <w:rsid w:val="003C0158"/>
    <w:rsid w:val="003C064F"/>
    <w:rsid w:val="003C0797"/>
    <w:rsid w:val="003C086D"/>
    <w:rsid w:val="003C09DB"/>
    <w:rsid w:val="003C0B01"/>
    <w:rsid w:val="003C125E"/>
    <w:rsid w:val="003C12A4"/>
    <w:rsid w:val="003C1484"/>
    <w:rsid w:val="003C14CE"/>
    <w:rsid w:val="003C1690"/>
    <w:rsid w:val="003C1806"/>
    <w:rsid w:val="003C1F83"/>
    <w:rsid w:val="003C260D"/>
    <w:rsid w:val="003C2A10"/>
    <w:rsid w:val="003C2DAE"/>
    <w:rsid w:val="003C34CD"/>
    <w:rsid w:val="003C36BE"/>
    <w:rsid w:val="003C36FE"/>
    <w:rsid w:val="003C384C"/>
    <w:rsid w:val="003C3C0C"/>
    <w:rsid w:val="003C45A6"/>
    <w:rsid w:val="003C481F"/>
    <w:rsid w:val="003C4A60"/>
    <w:rsid w:val="003C4FFE"/>
    <w:rsid w:val="003C51F1"/>
    <w:rsid w:val="003C5501"/>
    <w:rsid w:val="003C558C"/>
    <w:rsid w:val="003C5F8D"/>
    <w:rsid w:val="003C6043"/>
    <w:rsid w:val="003C611C"/>
    <w:rsid w:val="003C61E7"/>
    <w:rsid w:val="003C6406"/>
    <w:rsid w:val="003C66FE"/>
    <w:rsid w:val="003C6717"/>
    <w:rsid w:val="003C67DA"/>
    <w:rsid w:val="003C72E6"/>
    <w:rsid w:val="003C7491"/>
    <w:rsid w:val="003D0342"/>
    <w:rsid w:val="003D03CA"/>
    <w:rsid w:val="003D03CB"/>
    <w:rsid w:val="003D0515"/>
    <w:rsid w:val="003D0C11"/>
    <w:rsid w:val="003D0C6E"/>
    <w:rsid w:val="003D0E5A"/>
    <w:rsid w:val="003D10FD"/>
    <w:rsid w:val="003D1E4E"/>
    <w:rsid w:val="003D1EFA"/>
    <w:rsid w:val="003D21E8"/>
    <w:rsid w:val="003D2239"/>
    <w:rsid w:val="003D2251"/>
    <w:rsid w:val="003D225A"/>
    <w:rsid w:val="003D228C"/>
    <w:rsid w:val="003D238C"/>
    <w:rsid w:val="003D2894"/>
    <w:rsid w:val="003D3093"/>
    <w:rsid w:val="003D3248"/>
    <w:rsid w:val="003D3735"/>
    <w:rsid w:val="003D3D59"/>
    <w:rsid w:val="003D40A2"/>
    <w:rsid w:val="003D441D"/>
    <w:rsid w:val="003D467B"/>
    <w:rsid w:val="003D4868"/>
    <w:rsid w:val="003D4A0F"/>
    <w:rsid w:val="003D4CC4"/>
    <w:rsid w:val="003D4DCE"/>
    <w:rsid w:val="003D576C"/>
    <w:rsid w:val="003D5C41"/>
    <w:rsid w:val="003D6146"/>
    <w:rsid w:val="003D61AA"/>
    <w:rsid w:val="003D6722"/>
    <w:rsid w:val="003D6910"/>
    <w:rsid w:val="003D6A54"/>
    <w:rsid w:val="003D7164"/>
    <w:rsid w:val="003D75DD"/>
    <w:rsid w:val="003D7B19"/>
    <w:rsid w:val="003D7B95"/>
    <w:rsid w:val="003E0145"/>
    <w:rsid w:val="003E0152"/>
    <w:rsid w:val="003E0B12"/>
    <w:rsid w:val="003E0D42"/>
    <w:rsid w:val="003E125D"/>
    <w:rsid w:val="003E1C57"/>
    <w:rsid w:val="003E1EC1"/>
    <w:rsid w:val="003E1FCE"/>
    <w:rsid w:val="003E216E"/>
    <w:rsid w:val="003E247C"/>
    <w:rsid w:val="003E25FE"/>
    <w:rsid w:val="003E27B9"/>
    <w:rsid w:val="003E3419"/>
    <w:rsid w:val="003E350A"/>
    <w:rsid w:val="003E3722"/>
    <w:rsid w:val="003E3C73"/>
    <w:rsid w:val="003E4133"/>
    <w:rsid w:val="003E4161"/>
    <w:rsid w:val="003E49E1"/>
    <w:rsid w:val="003E5235"/>
    <w:rsid w:val="003E58D4"/>
    <w:rsid w:val="003E5AB2"/>
    <w:rsid w:val="003E5E59"/>
    <w:rsid w:val="003E62ED"/>
    <w:rsid w:val="003E6435"/>
    <w:rsid w:val="003E6455"/>
    <w:rsid w:val="003E6486"/>
    <w:rsid w:val="003E64C2"/>
    <w:rsid w:val="003E687A"/>
    <w:rsid w:val="003E6B64"/>
    <w:rsid w:val="003E6EBE"/>
    <w:rsid w:val="003E7002"/>
    <w:rsid w:val="003E7657"/>
    <w:rsid w:val="003E7B3B"/>
    <w:rsid w:val="003E7B9B"/>
    <w:rsid w:val="003E7BC2"/>
    <w:rsid w:val="003E7DBF"/>
    <w:rsid w:val="003F021F"/>
    <w:rsid w:val="003F04BF"/>
    <w:rsid w:val="003F0650"/>
    <w:rsid w:val="003F0708"/>
    <w:rsid w:val="003F0712"/>
    <w:rsid w:val="003F0886"/>
    <w:rsid w:val="003F0B94"/>
    <w:rsid w:val="003F0DF4"/>
    <w:rsid w:val="003F106C"/>
    <w:rsid w:val="003F106E"/>
    <w:rsid w:val="003F17C6"/>
    <w:rsid w:val="003F1BFE"/>
    <w:rsid w:val="003F213B"/>
    <w:rsid w:val="003F2160"/>
    <w:rsid w:val="003F21AE"/>
    <w:rsid w:val="003F231F"/>
    <w:rsid w:val="003F23BA"/>
    <w:rsid w:val="003F2407"/>
    <w:rsid w:val="003F28DA"/>
    <w:rsid w:val="003F2A97"/>
    <w:rsid w:val="003F3112"/>
    <w:rsid w:val="003F32F1"/>
    <w:rsid w:val="003F35C9"/>
    <w:rsid w:val="003F36CD"/>
    <w:rsid w:val="003F3C4A"/>
    <w:rsid w:val="003F4EF7"/>
    <w:rsid w:val="003F531E"/>
    <w:rsid w:val="003F5B2E"/>
    <w:rsid w:val="003F5D79"/>
    <w:rsid w:val="003F5DBA"/>
    <w:rsid w:val="003F5E70"/>
    <w:rsid w:val="003F62A5"/>
    <w:rsid w:val="003F62EC"/>
    <w:rsid w:val="003F63CE"/>
    <w:rsid w:val="003F6539"/>
    <w:rsid w:val="003F68EC"/>
    <w:rsid w:val="003F6FDC"/>
    <w:rsid w:val="003F7590"/>
    <w:rsid w:val="003F77AA"/>
    <w:rsid w:val="003F7A68"/>
    <w:rsid w:val="003F7D60"/>
    <w:rsid w:val="003F7DFD"/>
    <w:rsid w:val="003F7ECD"/>
    <w:rsid w:val="00400029"/>
    <w:rsid w:val="00400984"/>
    <w:rsid w:val="00400C3E"/>
    <w:rsid w:val="00400C7B"/>
    <w:rsid w:val="00400C82"/>
    <w:rsid w:val="004011F2"/>
    <w:rsid w:val="004012C2"/>
    <w:rsid w:val="004017D1"/>
    <w:rsid w:val="004018AB"/>
    <w:rsid w:val="004019B5"/>
    <w:rsid w:val="004019CA"/>
    <w:rsid w:val="004021E1"/>
    <w:rsid w:val="00402630"/>
    <w:rsid w:val="00402683"/>
    <w:rsid w:val="00402AAD"/>
    <w:rsid w:val="00402F8D"/>
    <w:rsid w:val="0040327C"/>
    <w:rsid w:val="0040357A"/>
    <w:rsid w:val="004035F1"/>
    <w:rsid w:val="004038DF"/>
    <w:rsid w:val="00403FD8"/>
    <w:rsid w:val="004044F8"/>
    <w:rsid w:val="00404D0E"/>
    <w:rsid w:val="00405346"/>
    <w:rsid w:val="00405A0E"/>
    <w:rsid w:val="00405E37"/>
    <w:rsid w:val="004063A4"/>
    <w:rsid w:val="00406A06"/>
    <w:rsid w:val="00406F56"/>
    <w:rsid w:val="00407134"/>
    <w:rsid w:val="00407B3C"/>
    <w:rsid w:val="00407B8F"/>
    <w:rsid w:val="00407C3C"/>
    <w:rsid w:val="00407CD2"/>
    <w:rsid w:val="00407E49"/>
    <w:rsid w:val="00410036"/>
    <w:rsid w:val="004100E3"/>
    <w:rsid w:val="00410137"/>
    <w:rsid w:val="004106D6"/>
    <w:rsid w:val="004109C4"/>
    <w:rsid w:val="00411377"/>
    <w:rsid w:val="00411E97"/>
    <w:rsid w:val="004121EC"/>
    <w:rsid w:val="0041242C"/>
    <w:rsid w:val="0041261A"/>
    <w:rsid w:val="00412885"/>
    <w:rsid w:val="00412B49"/>
    <w:rsid w:val="00413201"/>
    <w:rsid w:val="004132CD"/>
    <w:rsid w:val="004134B6"/>
    <w:rsid w:val="004135D0"/>
    <w:rsid w:val="0041455D"/>
    <w:rsid w:val="004146BD"/>
    <w:rsid w:val="00414850"/>
    <w:rsid w:val="00414CE5"/>
    <w:rsid w:val="00415032"/>
    <w:rsid w:val="0041519A"/>
    <w:rsid w:val="00415349"/>
    <w:rsid w:val="004154C4"/>
    <w:rsid w:val="004154FC"/>
    <w:rsid w:val="004155D3"/>
    <w:rsid w:val="004158E8"/>
    <w:rsid w:val="00415C5F"/>
    <w:rsid w:val="00415D44"/>
    <w:rsid w:val="00415E4E"/>
    <w:rsid w:val="00416C84"/>
    <w:rsid w:val="00416CFD"/>
    <w:rsid w:val="00416D64"/>
    <w:rsid w:val="00416FBA"/>
    <w:rsid w:val="00417191"/>
    <w:rsid w:val="00417259"/>
    <w:rsid w:val="0041736A"/>
    <w:rsid w:val="004173CB"/>
    <w:rsid w:val="0041776D"/>
    <w:rsid w:val="00417AB1"/>
    <w:rsid w:val="00417E74"/>
    <w:rsid w:val="00417F86"/>
    <w:rsid w:val="00420311"/>
    <w:rsid w:val="004206BB"/>
    <w:rsid w:val="00420D7A"/>
    <w:rsid w:val="0042150C"/>
    <w:rsid w:val="0042157E"/>
    <w:rsid w:val="00421849"/>
    <w:rsid w:val="00421B4B"/>
    <w:rsid w:val="00421D4A"/>
    <w:rsid w:val="00421F04"/>
    <w:rsid w:val="00422404"/>
    <w:rsid w:val="0042280C"/>
    <w:rsid w:val="00422E57"/>
    <w:rsid w:val="00422F17"/>
    <w:rsid w:val="0042318D"/>
    <w:rsid w:val="00423209"/>
    <w:rsid w:val="004232F0"/>
    <w:rsid w:val="004235E9"/>
    <w:rsid w:val="00423B4E"/>
    <w:rsid w:val="00423C75"/>
    <w:rsid w:val="00423EF6"/>
    <w:rsid w:val="004241D0"/>
    <w:rsid w:val="004241DB"/>
    <w:rsid w:val="00424748"/>
    <w:rsid w:val="00424B8E"/>
    <w:rsid w:val="00424BA3"/>
    <w:rsid w:val="00424D34"/>
    <w:rsid w:val="00424D98"/>
    <w:rsid w:val="004250E2"/>
    <w:rsid w:val="00425446"/>
    <w:rsid w:val="00425671"/>
    <w:rsid w:val="004258C3"/>
    <w:rsid w:val="00426603"/>
    <w:rsid w:val="004268E2"/>
    <w:rsid w:val="004271CA"/>
    <w:rsid w:val="0042745F"/>
    <w:rsid w:val="004274EB"/>
    <w:rsid w:val="0042770A"/>
    <w:rsid w:val="00427B15"/>
    <w:rsid w:val="0043036F"/>
    <w:rsid w:val="00430508"/>
    <w:rsid w:val="00430AE8"/>
    <w:rsid w:val="00430C3F"/>
    <w:rsid w:val="0043116B"/>
    <w:rsid w:val="00431390"/>
    <w:rsid w:val="004313D0"/>
    <w:rsid w:val="0043146A"/>
    <w:rsid w:val="00431684"/>
    <w:rsid w:val="004316D2"/>
    <w:rsid w:val="00431F7C"/>
    <w:rsid w:val="00432729"/>
    <w:rsid w:val="00432D58"/>
    <w:rsid w:val="00432DDC"/>
    <w:rsid w:val="00432FEA"/>
    <w:rsid w:val="0043331C"/>
    <w:rsid w:val="00433355"/>
    <w:rsid w:val="00433952"/>
    <w:rsid w:val="00433E97"/>
    <w:rsid w:val="00434386"/>
    <w:rsid w:val="0043485E"/>
    <w:rsid w:val="00434D31"/>
    <w:rsid w:val="00435C33"/>
    <w:rsid w:val="00435EE7"/>
    <w:rsid w:val="0043630D"/>
    <w:rsid w:val="00436434"/>
    <w:rsid w:val="004367F0"/>
    <w:rsid w:val="0043746A"/>
    <w:rsid w:val="0043788B"/>
    <w:rsid w:val="00437AF7"/>
    <w:rsid w:val="00437C67"/>
    <w:rsid w:val="00440042"/>
    <w:rsid w:val="0044027C"/>
    <w:rsid w:val="00440477"/>
    <w:rsid w:val="0044055F"/>
    <w:rsid w:val="00440BD6"/>
    <w:rsid w:val="004414EC"/>
    <w:rsid w:val="00441798"/>
    <w:rsid w:val="00441964"/>
    <w:rsid w:val="00441A9F"/>
    <w:rsid w:val="00441B99"/>
    <w:rsid w:val="00441C9E"/>
    <w:rsid w:val="00441D71"/>
    <w:rsid w:val="00441E5A"/>
    <w:rsid w:val="004420EA"/>
    <w:rsid w:val="00442741"/>
    <w:rsid w:val="004427A1"/>
    <w:rsid w:val="00442DA6"/>
    <w:rsid w:val="00442F39"/>
    <w:rsid w:val="0044309E"/>
    <w:rsid w:val="0044321C"/>
    <w:rsid w:val="004435DB"/>
    <w:rsid w:val="00443A73"/>
    <w:rsid w:val="00443E75"/>
    <w:rsid w:val="00443FA9"/>
    <w:rsid w:val="0044430A"/>
    <w:rsid w:val="00444353"/>
    <w:rsid w:val="00444551"/>
    <w:rsid w:val="004445D6"/>
    <w:rsid w:val="0044464A"/>
    <w:rsid w:val="00444941"/>
    <w:rsid w:val="0044518A"/>
    <w:rsid w:val="00445539"/>
    <w:rsid w:val="00445609"/>
    <w:rsid w:val="0044592A"/>
    <w:rsid w:val="0044594B"/>
    <w:rsid w:val="00445A0E"/>
    <w:rsid w:val="00445D34"/>
    <w:rsid w:val="00446055"/>
    <w:rsid w:val="00446186"/>
    <w:rsid w:val="00446243"/>
    <w:rsid w:val="00446585"/>
    <w:rsid w:val="0044665E"/>
    <w:rsid w:val="004468D0"/>
    <w:rsid w:val="004469A7"/>
    <w:rsid w:val="004469DE"/>
    <w:rsid w:val="00446A68"/>
    <w:rsid w:val="00446AE7"/>
    <w:rsid w:val="00446C9C"/>
    <w:rsid w:val="00446F8B"/>
    <w:rsid w:val="00447181"/>
    <w:rsid w:val="004475CB"/>
    <w:rsid w:val="004476EB"/>
    <w:rsid w:val="00447C03"/>
    <w:rsid w:val="00447C85"/>
    <w:rsid w:val="00450589"/>
    <w:rsid w:val="0045058A"/>
    <w:rsid w:val="004507F1"/>
    <w:rsid w:val="00450CCB"/>
    <w:rsid w:val="00450D06"/>
    <w:rsid w:val="004515D8"/>
    <w:rsid w:val="004518C8"/>
    <w:rsid w:val="00451C02"/>
    <w:rsid w:val="004524AB"/>
    <w:rsid w:val="004524AD"/>
    <w:rsid w:val="004527B0"/>
    <w:rsid w:val="00452ADD"/>
    <w:rsid w:val="00452F0F"/>
    <w:rsid w:val="004533AF"/>
    <w:rsid w:val="0045342B"/>
    <w:rsid w:val="004534B9"/>
    <w:rsid w:val="004536BC"/>
    <w:rsid w:val="004536C9"/>
    <w:rsid w:val="004538EA"/>
    <w:rsid w:val="0045404C"/>
    <w:rsid w:val="004541AF"/>
    <w:rsid w:val="004546C2"/>
    <w:rsid w:val="00454AC3"/>
    <w:rsid w:val="00454B4F"/>
    <w:rsid w:val="00454CD8"/>
    <w:rsid w:val="00454EE7"/>
    <w:rsid w:val="00454F1F"/>
    <w:rsid w:val="00455050"/>
    <w:rsid w:val="00455774"/>
    <w:rsid w:val="00455963"/>
    <w:rsid w:val="00455E9A"/>
    <w:rsid w:val="0045649C"/>
    <w:rsid w:val="004564CD"/>
    <w:rsid w:val="004566B8"/>
    <w:rsid w:val="00456B11"/>
    <w:rsid w:val="00457010"/>
    <w:rsid w:val="004577E8"/>
    <w:rsid w:val="00457D31"/>
    <w:rsid w:val="004600A1"/>
    <w:rsid w:val="004605E2"/>
    <w:rsid w:val="00460D99"/>
    <w:rsid w:val="00460E61"/>
    <w:rsid w:val="00460ED8"/>
    <w:rsid w:val="00460F64"/>
    <w:rsid w:val="00460F69"/>
    <w:rsid w:val="00461135"/>
    <w:rsid w:val="00461F78"/>
    <w:rsid w:val="00462045"/>
    <w:rsid w:val="0046215F"/>
    <w:rsid w:val="004622C3"/>
    <w:rsid w:val="00462FA2"/>
    <w:rsid w:val="00463586"/>
    <w:rsid w:val="0046374E"/>
    <w:rsid w:val="004637FD"/>
    <w:rsid w:val="004639A6"/>
    <w:rsid w:val="00463A0D"/>
    <w:rsid w:val="0046404E"/>
    <w:rsid w:val="0046414D"/>
    <w:rsid w:val="004646AF"/>
    <w:rsid w:val="00464B8A"/>
    <w:rsid w:val="0046522F"/>
    <w:rsid w:val="004653DA"/>
    <w:rsid w:val="00465773"/>
    <w:rsid w:val="00466151"/>
    <w:rsid w:val="004662B3"/>
    <w:rsid w:val="004663CB"/>
    <w:rsid w:val="004667AF"/>
    <w:rsid w:val="0046682D"/>
    <w:rsid w:val="00466861"/>
    <w:rsid w:val="00466F92"/>
    <w:rsid w:val="00467057"/>
    <w:rsid w:val="004677FB"/>
    <w:rsid w:val="00467B68"/>
    <w:rsid w:val="00467E55"/>
    <w:rsid w:val="004700E2"/>
    <w:rsid w:val="00470A37"/>
    <w:rsid w:val="00470A78"/>
    <w:rsid w:val="00470CEE"/>
    <w:rsid w:val="00470F8C"/>
    <w:rsid w:val="004711FB"/>
    <w:rsid w:val="004712A9"/>
    <w:rsid w:val="00471CD4"/>
    <w:rsid w:val="00471CE3"/>
    <w:rsid w:val="0047227B"/>
    <w:rsid w:val="004722A0"/>
    <w:rsid w:val="004723F6"/>
    <w:rsid w:val="00472746"/>
    <w:rsid w:val="00472BAB"/>
    <w:rsid w:val="00472D74"/>
    <w:rsid w:val="00472D7D"/>
    <w:rsid w:val="00473245"/>
    <w:rsid w:val="00473547"/>
    <w:rsid w:val="004738B7"/>
    <w:rsid w:val="00473A20"/>
    <w:rsid w:val="00473AA6"/>
    <w:rsid w:val="00473D99"/>
    <w:rsid w:val="00474939"/>
    <w:rsid w:val="00474B52"/>
    <w:rsid w:val="00474DDE"/>
    <w:rsid w:val="004755F8"/>
    <w:rsid w:val="004758C2"/>
    <w:rsid w:val="00475C82"/>
    <w:rsid w:val="00475CD2"/>
    <w:rsid w:val="00475D0B"/>
    <w:rsid w:val="00475FE4"/>
    <w:rsid w:val="004763D1"/>
    <w:rsid w:val="004765B6"/>
    <w:rsid w:val="00476B34"/>
    <w:rsid w:val="00477C6B"/>
    <w:rsid w:val="004800A0"/>
    <w:rsid w:val="00480105"/>
    <w:rsid w:val="004801FE"/>
    <w:rsid w:val="004806F1"/>
    <w:rsid w:val="00480A73"/>
    <w:rsid w:val="00480D13"/>
    <w:rsid w:val="004810FD"/>
    <w:rsid w:val="004815CD"/>
    <w:rsid w:val="004816DF"/>
    <w:rsid w:val="004818A6"/>
    <w:rsid w:val="00481992"/>
    <w:rsid w:val="00481BE0"/>
    <w:rsid w:val="0048209D"/>
    <w:rsid w:val="00482257"/>
    <w:rsid w:val="0048229C"/>
    <w:rsid w:val="004822F5"/>
    <w:rsid w:val="00482FD1"/>
    <w:rsid w:val="00482FE1"/>
    <w:rsid w:val="0048302A"/>
    <w:rsid w:val="00483571"/>
    <w:rsid w:val="004838C1"/>
    <w:rsid w:val="00483C0A"/>
    <w:rsid w:val="00483D67"/>
    <w:rsid w:val="004842AB"/>
    <w:rsid w:val="00484428"/>
    <w:rsid w:val="00484893"/>
    <w:rsid w:val="00484A53"/>
    <w:rsid w:val="00484AE1"/>
    <w:rsid w:val="00484B13"/>
    <w:rsid w:val="00484CB9"/>
    <w:rsid w:val="00484D7E"/>
    <w:rsid w:val="004857E7"/>
    <w:rsid w:val="00485915"/>
    <w:rsid w:val="00485932"/>
    <w:rsid w:val="00485F58"/>
    <w:rsid w:val="0048615D"/>
    <w:rsid w:val="0048632B"/>
    <w:rsid w:val="00486403"/>
    <w:rsid w:val="004866A9"/>
    <w:rsid w:val="004867B7"/>
    <w:rsid w:val="00486F32"/>
    <w:rsid w:val="0048774B"/>
    <w:rsid w:val="004900D3"/>
    <w:rsid w:val="004904C3"/>
    <w:rsid w:val="004907CC"/>
    <w:rsid w:val="00490A16"/>
    <w:rsid w:val="00490B4E"/>
    <w:rsid w:val="00490BB4"/>
    <w:rsid w:val="00491414"/>
    <w:rsid w:val="00491670"/>
    <w:rsid w:val="004916CD"/>
    <w:rsid w:val="00491780"/>
    <w:rsid w:val="00491842"/>
    <w:rsid w:val="00491A9E"/>
    <w:rsid w:val="00491B29"/>
    <w:rsid w:val="00491B78"/>
    <w:rsid w:val="00492210"/>
    <w:rsid w:val="0049237A"/>
    <w:rsid w:val="004928A2"/>
    <w:rsid w:val="004928D1"/>
    <w:rsid w:val="00492B34"/>
    <w:rsid w:val="00492C04"/>
    <w:rsid w:val="00492C31"/>
    <w:rsid w:val="00492F69"/>
    <w:rsid w:val="004934FC"/>
    <w:rsid w:val="0049413B"/>
    <w:rsid w:val="004942A6"/>
    <w:rsid w:val="00494549"/>
    <w:rsid w:val="0049487E"/>
    <w:rsid w:val="00494E7B"/>
    <w:rsid w:val="00494F34"/>
    <w:rsid w:val="004955C0"/>
    <w:rsid w:val="004956BD"/>
    <w:rsid w:val="00495BCC"/>
    <w:rsid w:val="00495FD7"/>
    <w:rsid w:val="0049699D"/>
    <w:rsid w:val="00497173"/>
    <w:rsid w:val="00497331"/>
    <w:rsid w:val="004978E8"/>
    <w:rsid w:val="004A0118"/>
    <w:rsid w:val="004A01DB"/>
    <w:rsid w:val="004A03B4"/>
    <w:rsid w:val="004A099A"/>
    <w:rsid w:val="004A0D05"/>
    <w:rsid w:val="004A0DDF"/>
    <w:rsid w:val="004A11C9"/>
    <w:rsid w:val="004A1661"/>
    <w:rsid w:val="004A1787"/>
    <w:rsid w:val="004A1889"/>
    <w:rsid w:val="004A1B50"/>
    <w:rsid w:val="004A1EEB"/>
    <w:rsid w:val="004A1F33"/>
    <w:rsid w:val="004A1FF3"/>
    <w:rsid w:val="004A28E7"/>
    <w:rsid w:val="004A2A1B"/>
    <w:rsid w:val="004A2B52"/>
    <w:rsid w:val="004A2B74"/>
    <w:rsid w:val="004A2BF1"/>
    <w:rsid w:val="004A3353"/>
    <w:rsid w:val="004A3C12"/>
    <w:rsid w:val="004A3D78"/>
    <w:rsid w:val="004A3FD3"/>
    <w:rsid w:val="004A41EB"/>
    <w:rsid w:val="004A45E1"/>
    <w:rsid w:val="004A45F8"/>
    <w:rsid w:val="004A46AA"/>
    <w:rsid w:val="004A490A"/>
    <w:rsid w:val="004A4B26"/>
    <w:rsid w:val="004A4CE8"/>
    <w:rsid w:val="004A4F82"/>
    <w:rsid w:val="004A4F84"/>
    <w:rsid w:val="004A5675"/>
    <w:rsid w:val="004A594C"/>
    <w:rsid w:val="004A5B0D"/>
    <w:rsid w:val="004A5C8B"/>
    <w:rsid w:val="004A5EF6"/>
    <w:rsid w:val="004A60EA"/>
    <w:rsid w:val="004A6260"/>
    <w:rsid w:val="004A6459"/>
    <w:rsid w:val="004A64F5"/>
    <w:rsid w:val="004A65D3"/>
    <w:rsid w:val="004A6770"/>
    <w:rsid w:val="004A6A93"/>
    <w:rsid w:val="004A6DD2"/>
    <w:rsid w:val="004A7151"/>
    <w:rsid w:val="004A7387"/>
    <w:rsid w:val="004A74E7"/>
    <w:rsid w:val="004A7D29"/>
    <w:rsid w:val="004B0293"/>
    <w:rsid w:val="004B03B1"/>
    <w:rsid w:val="004B03DA"/>
    <w:rsid w:val="004B0EE0"/>
    <w:rsid w:val="004B11D1"/>
    <w:rsid w:val="004B185C"/>
    <w:rsid w:val="004B1ABC"/>
    <w:rsid w:val="004B1D33"/>
    <w:rsid w:val="004B232D"/>
    <w:rsid w:val="004B2C44"/>
    <w:rsid w:val="004B33D0"/>
    <w:rsid w:val="004B369B"/>
    <w:rsid w:val="004B3808"/>
    <w:rsid w:val="004B3CE1"/>
    <w:rsid w:val="004B3DF5"/>
    <w:rsid w:val="004B4226"/>
    <w:rsid w:val="004B4413"/>
    <w:rsid w:val="004B48D0"/>
    <w:rsid w:val="004B499E"/>
    <w:rsid w:val="004B4B27"/>
    <w:rsid w:val="004B4C03"/>
    <w:rsid w:val="004B4D81"/>
    <w:rsid w:val="004B4E03"/>
    <w:rsid w:val="004B500B"/>
    <w:rsid w:val="004B5557"/>
    <w:rsid w:val="004B5578"/>
    <w:rsid w:val="004B56BD"/>
    <w:rsid w:val="004B5F8F"/>
    <w:rsid w:val="004B6107"/>
    <w:rsid w:val="004B6669"/>
    <w:rsid w:val="004B67BF"/>
    <w:rsid w:val="004B6B65"/>
    <w:rsid w:val="004B6EBC"/>
    <w:rsid w:val="004B6F55"/>
    <w:rsid w:val="004B72BA"/>
    <w:rsid w:val="004B75F3"/>
    <w:rsid w:val="004B771B"/>
    <w:rsid w:val="004B7CA3"/>
    <w:rsid w:val="004B7E49"/>
    <w:rsid w:val="004C005B"/>
    <w:rsid w:val="004C0563"/>
    <w:rsid w:val="004C094C"/>
    <w:rsid w:val="004C132D"/>
    <w:rsid w:val="004C1367"/>
    <w:rsid w:val="004C179C"/>
    <w:rsid w:val="004C1AC4"/>
    <w:rsid w:val="004C1AF9"/>
    <w:rsid w:val="004C2077"/>
    <w:rsid w:val="004C223C"/>
    <w:rsid w:val="004C274A"/>
    <w:rsid w:val="004C2A53"/>
    <w:rsid w:val="004C2C4E"/>
    <w:rsid w:val="004C2DC0"/>
    <w:rsid w:val="004C3409"/>
    <w:rsid w:val="004C3AF7"/>
    <w:rsid w:val="004C4310"/>
    <w:rsid w:val="004C44DE"/>
    <w:rsid w:val="004C4868"/>
    <w:rsid w:val="004C4C1D"/>
    <w:rsid w:val="004C4C47"/>
    <w:rsid w:val="004C4DAE"/>
    <w:rsid w:val="004C4EBA"/>
    <w:rsid w:val="004C550A"/>
    <w:rsid w:val="004C57AF"/>
    <w:rsid w:val="004C5803"/>
    <w:rsid w:val="004C5FC7"/>
    <w:rsid w:val="004C6C72"/>
    <w:rsid w:val="004C7358"/>
    <w:rsid w:val="004C7673"/>
    <w:rsid w:val="004C77A4"/>
    <w:rsid w:val="004C7B60"/>
    <w:rsid w:val="004C7BF4"/>
    <w:rsid w:val="004C7FAC"/>
    <w:rsid w:val="004D023A"/>
    <w:rsid w:val="004D0A14"/>
    <w:rsid w:val="004D14DC"/>
    <w:rsid w:val="004D1AC5"/>
    <w:rsid w:val="004D1F11"/>
    <w:rsid w:val="004D21FE"/>
    <w:rsid w:val="004D22B8"/>
    <w:rsid w:val="004D24E2"/>
    <w:rsid w:val="004D256B"/>
    <w:rsid w:val="004D264E"/>
    <w:rsid w:val="004D31B4"/>
    <w:rsid w:val="004D362D"/>
    <w:rsid w:val="004D37D4"/>
    <w:rsid w:val="004D3A00"/>
    <w:rsid w:val="004D3C12"/>
    <w:rsid w:val="004D3E99"/>
    <w:rsid w:val="004D3F29"/>
    <w:rsid w:val="004D3F9E"/>
    <w:rsid w:val="004D413B"/>
    <w:rsid w:val="004D500E"/>
    <w:rsid w:val="004D5142"/>
    <w:rsid w:val="004D51F4"/>
    <w:rsid w:val="004D5296"/>
    <w:rsid w:val="004D55AD"/>
    <w:rsid w:val="004D59BC"/>
    <w:rsid w:val="004D5D9E"/>
    <w:rsid w:val="004D6152"/>
    <w:rsid w:val="004D62B2"/>
    <w:rsid w:val="004D6561"/>
    <w:rsid w:val="004D6938"/>
    <w:rsid w:val="004D69AA"/>
    <w:rsid w:val="004D6A04"/>
    <w:rsid w:val="004D6A43"/>
    <w:rsid w:val="004D6C54"/>
    <w:rsid w:val="004D7050"/>
    <w:rsid w:val="004D719E"/>
    <w:rsid w:val="004D789C"/>
    <w:rsid w:val="004D7ED8"/>
    <w:rsid w:val="004D7EE6"/>
    <w:rsid w:val="004E0390"/>
    <w:rsid w:val="004E0445"/>
    <w:rsid w:val="004E0802"/>
    <w:rsid w:val="004E0D61"/>
    <w:rsid w:val="004E17A1"/>
    <w:rsid w:val="004E1A8D"/>
    <w:rsid w:val="004E2162"/>
    <w:rsid w:val="004E2493"/>
    <w:rsid w:val="004E272D"/>
    <w:rsid w:val="004E2AB9"/>
    <w:rsid w:val="004E2D76"/>
    <w:rsid w:val="004E31DE"/>
    <w:rsid w:val="004E32F9"/>
    <w:rsid w:val="004E3419"/>
    <w:rsid w:val="004E35EA"/>
    <w:rsid w:val="004E3745"/>
    <w:rsid w:val="004E388F"/>
    <w:rsid w:val="004E3A1C"/>
    <w:rsid w:val="004E410D"/>
    <w:rsid w:val="004E4307"/>
    <w:rsid w:val="004E4BD1"/>
    <w:rsid w:val="004E4F10"/>
    <w:rsid w:val="004E4FE7"/>
    <w:rsid w:val="004E51A1"/>
    <w:rsid w:val="004E532D"/>
    <w:rsid w:val="004E5379"/>
    <w:rsid w:val="004E5406"/>
    <w:rsid w:val="004E5691"/>
    <w:rsid w:val="004E5A20"/>
    <w:rsid w:val="004E61A6"/>
    <w:rsid w:val="004E63BC"/>
    <w:rsid w:val="004E646D"/>
    <w:rsid w:val="004E64CA"/>
    <w:rsid w:val="004E6983"/>
    <w:rsid w:val="004E7230"/>
    <w:rsid w:val="004E7472"/>
    <w:rsid w:val="004E76D2"/>
    <w:rsid w:val="004E7CBE"/>
    <w:rsid w:val="004F001D"/>
    <w:rsid w:val="004F03FE"/>
    <w:rsid w:val="004F0471"/>
    <w:rsid w:val="004F08E4"/>
    <w:rsid w:val="004F0CC2"/>
    <w:rsid w:val="004F0E58"/>
    <w:rsid w:val="004F0F2E"/>
    <w:rsid w:val="004F1726"/>
    <w:rsid w:val="004F1766"/>
    <w:rsid w:val="004F1DCF"/>
    <w:rsid w:val="004F207C"/>
    <w:rsid w:val="004F2B08"/>
    <w:rsid w:val="004F2D72"/>
    <w:rsid w:val="004F2D87"/>
    <w:rsid w:val="004F2EA2"/>
    <w:rsid w:val="004F3640"/>
    <w:rsid w:val="004F415C"/>
    <w:rsid w:val="004F4201"/>
    <w:rsid w:val="004F49AF"/>
    <w:rsid w:val="004F4DE4"/>
    <w:rsid w:val="004F5280"/>
    <w:rsid w:val="004F54E0"/>
    <w:rsid w:val="004F5CBA"/>
    <w:rsid w:val="004F5DD4"/>
    <w:rsid w:val="004F60E2"/>
    <w:rsid w:val="004F61D1"/>
    <w:rsid w:val="004F6673"/>
    <w:rsid w:val="004F6A6D"/>
    <w:rsid w:val="004F6B32"/>
    <w:rsid w:val="004F6C64"/>
    <w:rsid w:val="004F6E11"/>
    <w:rsid w:val="004F735A"/>
    <w:rsid w:val="004F75D0"/>
    <w:rsid w:val="004F76FA"/>
    <w:rsid w:val="004F7703"/>
    <w:rsid w:val="004F7CA0"/>
    <w:rsid w:val="004F7E66"/>
    <w:rsid w:val="00500DFD"/>
    <w:rsid w:val="00500E06"/>
    <w:rsid w:val="00500F67"/>
    <w:rsid w:val="0050103E"/>
    <w:rsid w:val="005014D1"/>
    <w:rsid w:val="00501690"/>
    <w:rsid w:val="005016E0"/>
    <w:rsid w:val="0050180C"/>
    <w:rsid w:val="005019A0"/>
    <w:rsid w:val="00501CD5"/>
    <w:rsid w:val="00501E92"/>
    <w:rsid w:val="00501EA1"/>
    <w:rsid w:val="00502949"/>
    <w:rsid w:val="00502A9B"/>
    <w:rsid w:val="00502ADD"/>
    <w:rsid w:val="00502CDD"/>
    <w:rsid w:val="005030B0"/>
    <w:rsid w:val="005031CA"/>
    <w:rsid w:val="00503935"/>
    <w:rsid w:val="00503C81"/>
    <w:rsid w:val="00503C9F"/>
    <w:rsid w:val="0050418C"/>
    <w:rsid w:val="005041A5"/>
    <w:rsid w:val="0050446D"/>
    <w:rsid w:val="00504B01"/>
    <w:rsid w:val="00504D28"/>
    <w:rsid w:val="00505E3E"/>
    <w:rsid w:val="00505EB4"/>
    <w:rsid w:val="00506052"/>
    <w:rsid w:val="005061D4"/>
    <w:rsid w:val="005061D9"/>
    <w:rsid w:val="0050665D"/>
    <w:rsid w:val="00506A07"/>
    <w:rsid w:val="00506A14"/>
    <w:rsid w:val="00506BAE"/>
    <w:rsid w:val="00506BD1"/>
    <w:rsid w:val="00506BF1"/>
    <w:rsid w:val="00506DCD"/>
    <w:rsid w:val="00506F59"/>
    <w:rsid w:val="0050706C"/>
    <w:rsid w:val="005071CF"/>
    <w:rsid w:val="005071F1"/>
    <w:rsid w:val="005078DA"/>
    <w:rsid w:val="005079F7"/>
    <w:rsid w:val="00507BE1"/>
    <w:rsid w:val="00507C42"/>
    <w:rsid w:val="00510C4B"/>
    <w:rsid w:val="00510E6E"/>
    <w:rsid w:val="00510ED6"/>
    <w:rsid w:val="00511732"/>
    <w:rsid w:val="00511F8F"/>
    <w:rsid w:val="005122C7"/>
    <w:rsid w:val="00512916"/>
    <w:rsid w:val="00512A0C"/>
    <w:rsid w:val="00512A4F"/>
    <w:rsid w:val="00512D97"/>
    <w:rsid w:val="00512EE6"/>
    <w:rsid w:val="005130E8"/>
    <w:rsid w:val="005131C3"/>
    <w:rsid w:val="005136E9"/>
    <w:rsid w:val="00513C8A"/>
    <w:rsid w:val="00513FC6"/>
    <w:rsid w:val="005143EF"/>
    <w:rsid w:val="00514539"/>
    <w:rsid w:val="00514974"/>
    <w:rsid w:val="00514B79"/>
    <w:rsid w:val="0051510F"/>
    <w:rsid w:val="00515EEC"/>
    <w:rsid w:val="0051633B"/>
    <w:rsid w:val="005163F6"/>
    <w:rsid w:val="00516714"/>
    <w:rsid w:val="00516851"/>
    <w:rsid w:val="00516FE7"/>
    <w:rsid w:val="00517148"/>
    <w:rsid w:val="00517612"/>
    <w:rsid w:val="005179D5"/>
    <w:rsid w:val="00517C2D"/>
    <w:rsid w:val="00517DDC"/>
    <w:rsid w:val="005200D9"/>
    <w:rsid w:val="00520274"/>
    <w:rsid w:val="005204FC"/>
    <w:rsid w:val="0052082C"/>
    <w:rsid w:val="00520E07"/>
    <w:rsid w:val="00521251"/>
    <w:rsid w:val="005216FD"/>
    <w:rsid w:val="00521855"/>
    <w:rsid w:val="005219F9"/>
    <w:rsid w:val="00521CA9"/>
    <w:rsid w:val="0052245F"/>
    <w:rsid w:val="005225B4"/>
    <w:rsid w:val="005227C3"/>
    <w:rsid w:val="005235B1"/>
    <w:rsid w:val="00523C68"/>
    <w:rsid w:val="00523C76"/>
    <w:rsid w:val="00524362"/>
    <w:rsid w:val="005247A4"/>
    <w:rsid w:val="005247BB"/>
    <w:rsid w:val="00524EE1"/>
    <w:rsid w:val="005252F6"/>
    <w:rsid w:val="005254FF"/>
    <w:rsid w:val="00525906"/>
    <w:rsid w:val="005259D0"/>
    <w:rsid w:val="00525ABD"/>
    <w:rsid w:val="00525DD4"/>
    <w:rsid w:val="00525E7D"/>
    <w:rsid w:val="00526051"/>
    <w:rsid w:val="0052618C"/>
    <w:rsid w:val="005263C1"/>
    <w:rsid w:val="00526408"/>
    <w:rsid w:val="00526752"/>
    <w:rsid w:val="0052677F"/>
    <w:rsid w:val="00526879"/>
    <w:rsid w:val="00526880"/>
    <w:rsid w:val="00526960"/>
    <w:rsid w:val="00526A72"/>
    <w:rsid w:val="00526CA1"/>
    <w:rsid w:val="00526D53"/>
    <w:rsid w:val="00526E7A"/>
    <w:rsid w:val="00526F1A"/>
    <w:rsid w:val="0052724E"/>
    <w:rsid w:val="00527610"/>
    <w:rsid w:val="00527694"/>
    <w:rsid w:val="00527BF0"/>
    <w:rsid w:val="00527D44"/>
    <w:rsid w:val="00527DBE"/>
    <w:rsid w:val="005303E6"/>
    <w:rsid w:val="00530400"/>
    <w:rsid w:val="005307BE"/>
    <w:rsid w:val="00530C47"/>
    <w:rsid w:val="0053102D"/>
    <w:rsid w:val="00531700"/>
    <w:rsid w:val="00531AB5"/>
    <w:rsid w:val="00531CBE"/>
    <w:rsid w:val="00532396"/>
    <w:rsid w:val="00532554"/>
    <w:rsid w:val="005328ED"/>
    <w:rsid w:val="00532EC5"/>
    <w:rsid w:val="005334A1"/>
    <w:rsid w:val="00533C00"/>
    <w:rsid w:val="00533C8C"/>
    <w:rsid w:val="005341A5"/>
    <w:rsid w:val="00534644"/>
    <w:rsid w:val="00534BB0"/>
    <w:rsid w:val="00534E03"/>
    <w:rsid w:val="00534E98"/>
    <w:rsid w:val="00534FBE"/>
    <w:rsid w:val="00535023"/>
    <w:rsid w:val="005353A4"/>
    <w:rsid w:val="00535514"/>
    <w:rsid w:val="00535862"/>
    <w:rsid w:val="00535AF5"/>
    <w:rsid w:val="00536167"/>
    <w:rsid w:val="00536632"/>
    <w:rsid w:val="00536876"/>
    <w:rsid w:val="00536936"/>
    <w:rsid w:val="00536A0F"/>
    <w:rsid w:val="00536BC7"/>
    <w:rsid w:val="00536BD9"/>
    <w:rsid w:val="00536D58"/>
    <w:rsid w:val="00536F1C"/>
    <w:rsid w:val="00537387"/>
    <w:rsid w:val="005378D9"/>
    <w:rsid w:val="005379A9"/>
    <w:rsid w:val="00537D31"/>
    <w:rsid w:val="00537E6E"/>
    <w:rsid w:val="00540018"/>
    <w:rsid w:val="00540BF6"/>
    <w:rsid w:val="00540F62"/>
    <w:rsid w:val="00541012"/>
    <w:rsid w:val="005412E1"/>
    <w:rsid w:val="005414E9"/>
    <w:rsid w:val="005416BB"/>
    <w:rsid w:val="005419F2"/>
    <w:rsid w:val="00542039"/>
    <w:rsid w:val="00542082"/>
    <w:rsid w:val="00542148"/>
    <w:rsid w:val="005421AF"/>
    <w:rsid w:val="005421CF"/>
    <w:rsid w:val="005423AC"/>
    <w:rsid w:val="00542409"/>
    <w:rsid w:val="005424A0"/>
    <w:rsid w:val="005424FF"/>
    <w:rsid w:val="00542576"/>
    <w:rsid w:val="00542588"/>
    <w:rsid w:val="0054277B"/>
    <w:rsid w:val="00542A23"/>
    <w:rsid w:val="00542D8A"/>
    <w:rsid w:val="0054326C"/>
    <w:rsid w:val="00543E15"/>
    <w:rsid w:val="0054413A"/>
    <w:rsid w:val="00544337"/>
    <w:rsid w:val="005447F8"/>
    <w:rsid w:val="00544C87"/>
    <w:rsid w:val="005450DB"/>
    <w:rsid w:val="005452B3"/>
    <w:rsid w:val="0054546F"/>
    <w:rsid w:val="00545C15"/>
    <w:rsid w:val="00546074"/>
    <w:rsid w:val="00546287"/>
    <w:rsid w:val="00546BCD"/>
    <w:rsid w:val="00547012"/>
    <w:rsid w:val="00547213"/>
    <w:rsid w:val="00547476"/>
    <w:rsid w:val="0054760F"/>
    <w:rsid w:val="00547996"/>
    <w:rsid w:val="00547B41"/>
    <w:rsid w:val="00547D46"/>
    <w:rsid w:val="00547E3E"/>
    <w:rsid w:val="00547F95"/>
    <w:rsid w:val="005501DD"/>
    <w:rsid w:val="00550215"/>
    <w:rsid w:val="005506AA"/>
    <w:rsid w:val="0055070A"/>
    <w:rsid w:val="0055083A"/>
    <w:rsid w:val="00550AD7"/>
    <w:rsid w:val="00550AF8"/>
    <w:rsid w:val="00550BBA"/>
    <w:rsid w:val="00550D3A"/>
    <w:rsid w:val="00550E90"/>
    <w:rsid w:val="00551703"/>
    <w:rsid w:val="00551DFC"/>
    <w:rsid w:val="00551EBC"/>
    <w:rsid w:val="00551FC8"/>
    <w:rsid w:val="00552147"/>
    <w:rsid w:val="00552D17"/>
    <w:rsid w:val="00553267"/>
    <w:rsid w:val="005538F2"/>
    <w:rsid w:val="00553AAA"/>
    <w:rsid w:val="00553B6B"/>
    <w:rsid w:val="00553D36"/>
    <w:rsid w:val="0055403E"/>
    <w:rsid w:val="0055410C"/>
    <w:rsid w:val="0055479F"/>
    <w:rsid w:val="00554AFA"/>
    <w:rsid w:val="00554B5E"/>
    <w:rsid w:val="00554BBC"/>
    <w:rsid w:val="00554E99"/>
    <w:rsid w:val="00554EC0"/>
    <w:rsid w:val="00554FB4"/>
    <w:rsid w:val="005550E3"/>
    <w:rsid w:val="0055540F"/>
    <w:rsid w:val="0055551A"/>
    <w:rsid w:val="00555572"/>
    <w:rsid w:val="005555D4"/>
    <w:rsid w:val="0055563E"/>
    <w:rsid w:val="005559FD"/>
    <w:rsid w:val="00555CD9"/>
    <w:rsid w:val="00555E8A"/>
    <w:rsid w:val="005568EE"/>
    <w:rsid w:val="00556BDF"/>
    <w:rsid w:val="00556C39"/>
    <w:rsid w:val="00556C43"/>
    <w:rsid w:val="00556E7B"/>
    <w:rsid w:val="00557597"/>
    <w:rsid w:val="00557A2C"/>
    <w:rsid w:val="00557B22"/>
    <w:rsid w:val="00557B42"/>
    <w:rsid w:val="00557C12"/>
    <w:rsid w:val="00557D5F"/>
    <w:rsid w:val="00557FF2"/>
    <w:rsid w:val="00560109"/>
    <w:rsid w:val="00560131"/>
    <w:rsid w:val="00560739"/>
    <w:rsid w:val="0056082D"/>
    <w:rsid w:val="00560FCD"/>
    <w:rsid w:val="0056184E"/>
    <w:rsid w:val="00561856"/>
    <w:rsid w:val="00561BBF"/>
    <w:rsid w:val="00561DDC"/>
    <w:rsid w:val="005620D1"/>
    <w:rsid w:val="005620DE"/>
    <w:rsid w:val="005621AF"/>
    <w:rsid w:val="00562248"/>
    <w:rsid w:val="005625B9"/>
    <w:rsid w:val="00562A91"/>
    <w:rsid w:val="005635F2"/>
    <w:rsid w:val="00563686"/>
    <w:rsid w:val="00563C03"/>
    <w:rsid w:val="00563E6B"/>
    <w:rsid w:val="00564302"/>
    <w:rsid w:val="00564693"/>
    <w:rsid w:val="00564900"/>
    <w:rsid w:val="00564B5C"/>
    <w:rsid w:val="005650D6"/>
    <w:rsid w:val="00565130"/>
    <w:rsid w:val="005652BA"/>
    <w:rsid w:val="005659D8"/>
    <w:rsid w:val="00565CB5"/>
    <w:rsid w:val="005661F7"/>
    <w:rsid w:val="00566679"/>
    <w:rsid w:val="00566B14"/>
    <w:rsid w:val="00567092"/>
    <w:rsid w:val="0056709D"/>
    <w:rsid w:val="005670DC"/>
    <w:rsid w:val="005678CD"/>
    <w:rsid w:val="00567A14"/>
    <w:rsid w:val="00567A1E"/>
    <w:rsid w:val="00567AD5"/>
    <w:rsid w:val="00567D6B"/>
    <w:rsid w:val="00570020"/>
    <w:rsid w:val="0057089A"/>
    <w:rsid w:val="005709B2"/>
    <w:rsid w:val="00570B8B"/>
    <w:rsid w:val="00570EE3"/>
    <w:rsid w:val="00571064"/>
    <w:rsid w:val="0057127C"/>
    <w:rsid w:val="00571AC4"/>
    <w:rsid w:val="00571EFF"/>
    <w:rsid w:val="005725AE"/>
    <w:rsid w:val="005726B5"/>
    <w:rsid w:val="00572A52"/>
    <w:rsid w:val="00572E89"/>
    <w:rsid w:val="005732E6"/>
    <w:rsid w:val="0057397B"/>
    <w:rsid w:val="00573E0E"/>
    <w:rsid w:val="00573EF6"/>
    <w:rsid w:val="00573F60"/>
    <w:rsid w:val="005741D6"/>
    <w:rsid w:val="005743DC"/>
    <w:rsid w:val="005747F8"/>
    <w:rsid w:val="005749CD"/>
    <w:rsid w:val="00574CB4"/>
    <w:rsid w:val="00574F60"/>
    <w:rsid w:val="005755E6"/>
    <w:rsid w:val="00575A6E"/>
    <w:rsid w:val="00576124"/>
    <w:rsid w:val="005767BC"/>
    <w:rsid w:val="00576976"/>
    <w:rsid w:val="00576B5C"/>
    <w:rsid w:val="00576CC8"/>
    <w:rsid w:val="00576DDB"/>
    <w:rsid w:val="00576F4B"/>
    <w:rsid w:val="0057702A"/>
    <w:rsid w:val="005772BD"/>
    <w:rsid w:val="00577502"/>
    <w:rsid w:val="0057756E"/>
    <w:rsid w:val="005778A3"/>
    <w:rsid w:val="00577FA4"/>
    <w:rsid w:val="00580974"/>
    <w:rsid w:val="00580C40"/>
    <w:rsid w:val="005814ED"/>
    <w:rsid w:val="005815BF"/>
    <w:rsid w:val="00581731"/>
    <w:rsid w:val="005817DB"/>
    <w:rsid w:val="00581E96"/>
    <w:rsid w:val="005820AD"/>
    <w:rsid w:val="0058210D"/>
    <w:rsid w:val="00582140"/>
    <w:rsid w:val="00582A7D"/>
    <w:rsid w:val="00582AF4"/>
    <w:rsid w:val="00582B66"/>
    <w:rsid w:val="00582BC7"/>
    <w:rsid w:val="00582DE9"/>
    <w:rsid w:val="005830C8"/>
    <w:rsid w:val="00583722"/>
    <w:rsid w:val="00583D52"/>
    <w:rsid w:val="00583EAE"/>
    <w:rsid w:val="00584090"/>
    <w:rsid w:val="005847DA"/>
    <w:rsid w:val="00584DAE"/>
    <w:rsid w:val="005852BA"/>
    <w:rsid w:val="005852FF"/>
    <w:rsid w:val="0058543B"/>
    <w:rsid w:val="00585CB9"/>
    <w:rsid w:val="005861B8"/>
    <w:rsid w:val="005866BA"/>
    <w:rsid w:val="005867E7"/>
    <w:rsid w:val="005875AB"/>
    <w:rsid w:val="005875EF"/>
    <w:rsid w:val="005876E6"/>
    <w:rsid w:val="005877E2"/>
    <w:rsid w:val="0058798C"/>
    <w:rsid w:val="00587A30"/>
    <w:rsid w:val="00587AC0"/>
    <w:rsid w:val="00587BB2"/>
    <w:rsid w:val="005903D7"/>
    <w:rsid w:val="005906D6"/>
    <w:rsid w:val="00590FEA"/>
    <w:rsid w:val="005910EC"/>
    <w:rsid w:val="005915B4"/>
    <w:rsid w:val="00591A20"/>
    <w:rsid w:val="00591B32"/>
    <w:rsid w:val="00591BD6"/>
    <w:rsid w:val="005921D3"/>
    <w:rsid w:val="0059279F"/>
    <w:rsid w:val="005927C3"/>
    <w:rsid w:val="005927FE"/>
    <w:rsid w:val="00592C3D"/>
    <w:rsid w:val="00592E56"/>
    <w:rsid w:val="00593264"/>
    <w:rsid w:val="0059346C"/>
    <w:rsid w:val="00593BFB"/>
    <w:rsid w:val="00593D74"/>
    <w:rsid w:val="00593F44"/>
    <w:rsid w:val="00594052"/>
    <w:rsid w:val="005940FE"/>
    <w:rsid w:val="005949A3"/>
    <w:rsid w:val="00594B2C"/>
    <w:rsid w:val="0059500C"/>
    <w:rsid w:val="00595133"/>
    <w:rsid w:val="00595814"/>
    <w:rsid w:val="00595D62"/>
    <w:rsid w:val="00595FA7"/>
    <w:rsid w:val="005960F5"/>
    <w:rsid w:val="005961EF"/>
    <w:rsid w:val="0059649B"/>
    <w:rsid w:val="005965F3"/>
    <w:rsid w:val="00596926"/>
    <w:rsid w:val="00596B79"/>
    <w:rsid w:val="00596DBD"/>
    <w:rsid w:val="00597123"/>
    <w:rsid w:val="0059726C"/>
    <w:rsid w:val="0059730B"/>
    <w:rsid w:val="00597985"/>
    <w:rsid w:val="00597D14"/>
    <w:rsid w:val="00597EEE"/>
    <w:rsid w:val="005A06D9"/>
    <w:rsid w:val="005A099D"/>
    <w:rsid w:val="005A0B6F"/>
    <w:rsid w:val="005A1272"/>
    <w:rsid w:val="005A151B"/>
    <w:rsid w:val="005A17F5"/>
    <w:rsid w:val="005A1C83"/>
    <w:rsid w:val="005A1D89"/>
    <w:rsid w:val="005A1DD5"/>
    <w:rsid w:val="005A1EC6"/>
    <w:rsid w:val="005A3180"/>
    <w:rsid w:val="005A32D3"/>
    <w:rsid w:val="005A34E4"/>
    <w:rsid w:val="005A3614"/>
    <w:rsid w:val="005A40C4"/>
    <w:rsid w:val="005A4278"/>
    <w:rsid w:val="005A4553"/>
    <w:rsid w:val="005A48F0"/>
    <w:rsid w:val="005A4AD2"/>
    <w:rsid w:val="005A4CD3"/>
    <w:rsid w:val="005A5807"/>
    <w:rsid w:val="005A591E"/>
    <w:rsid w:val="005A5A5E"/>
    <w:rsid w:val="005A5A8E"/>
    <w:rsid w:val="005A6044"/>
    <w:rsid w:val="005A60E8"/>
    <w:rsid w:val="005A62FC"/>
    <w:rsid w:val="005A7045"/>
    <w:rsid w:val="005A707B"/>
    <w:rsid w:val="005A7139"/>
    <w:rsid w:val="005A7BDA"/>
    <w:rsid w:val="005A7C49"/>
    <w:rsid w:val="005A7D3C"/>
    <w:rsid w:val="005B0153"/>
    <w:rsid w:val="005B0263"/>
    <w:rsid w:val="005B0EB2"/>
    <w:rsid w:val="005B10F9"/>
    <w:rsid w:val="005B17F0"/>
    <w:rsid w:val="005B1AFD"/>
    <w:rsid w:val="005B1E76"/>
    <w:rsid w:val="005B26BE"/>
    <w:rsid w:val="005B274B"/>
    <w:rsid w:val="005B2900"/>
    <w:rsid w:val="005B2B6C"/>
    <w:rsid w:val="005B2E86"/>
    <w:rsid w:val="005B3353"/>
    <w:rsid w:val="005B3356"/>
    <w:rsid w:val="005B33C6"/>
    <w:rsid w:val="005B3979"/>
    <w:rsid w:val="005B3BBF"/>
    <w:rsid w:val="005B3E11"/>
    <w:rsid w:val="005B3F47"/>
    <w:rsid w:val="005B4072"/>
    <w:rsid w:val="005B42A5"/>
    <w:rsid w:val="005B4819"/>
    <w:rsid w:val="005B5AD8"/>
    <w:rsid w:val="005B5FC8"/>
    <w:rsid w:val="005B600F"/>
    <w:rsid w:val="005B6463"/>
    <w:rsid w:val="005B6DD5"/>
    <w:rsid w:val="005B6EE0"/>
    <w:rsid w:val="005B75E2"/>
    <w:rsid w:val="005B7A0D"/>
    <w:rsid w:val="005B7BBC"/>
    <w:rsid w:val="005B7DBF"/>
    <w:rsid w:val="005B7FAA"/>
    <w:rsid w:val="005B7FC8"/>
    <w:rsid w:val="005C013D"/>
    <w:rsid w:val="005C0669"/>
    <w:rsid w:val="005C0A30"/>
    <w:rsid w:val="005C1393"/>
    <w:rsid w:val="005C19DE"/>
    <w:rsid w:val="005C228F"/>
    <w:rsid w:val="005C2485"/>
    <w:rsid w:val="005C24E7"/>
    <w:rsid w:val="005C2592"/>
    <w:rsid w:val="005C2704"/>
    <w:rsid w:val="005C2D38"/>
    <w:rsid w:val="005C2D69"/>
    <w:rsid w:val="005C2FC3"/>
    <w:rsid w:val="005C3277"/>
    <w:rsid w:val="005C330C"/>
    <w:rsid w:val="005C335C"/>
    <w:rsid w:val="005C3A4A"/>
    <w:rsid w:val="005C3A75"/>
    <w:rsid w:val="005C3D4A"/>
    <w:rsid w:val="005C3E1B"/>
    <w:rsid w:val="005C3F4C"/>
    <w:rsid w:val="005C4AD3"/>
    <w:rsid w:val="005C4C00"/>
    <w:rsid w:val="005C535F"/>
    <w:rsid w:val="005C5417"/>
    <w:rsid w:val="005C553A"/>
    <w:rsid w:val="005C556F"/>
    <w:rsid w:val="005C5CB5"/>
    <w:rsid w:val="005C6464"/>
    <w:rsid w:val="005C6F9D"/>
    <w:rsid w:val="005C6FAB"/>
    <w:rsid w:val="005C7D03"/>
    <w:rsid w:val="005C7D79"/>
    <w:rsid w:val="005D0428"/>
    <w:rsid w:val="005D06C0"/>
    <w:rsid w:val="005D09F5"/>
    <w:rsid w:val="005D0B34"/>
    <w:rsid w:val="005D0C39"/>
    <w:rsid w:val="005D0F7D"/>
    <w:rsid w:val="005D1542"/>
    <w:rsid w:val="005D17B7"/>
    <w:rsid w:val="005D1955"/>
    <w:rsid w:val="005D28E6"/>
    <w:rsid w:val="005D2903"/>
    <w:rsid w:val="005D2B01"/>
    <w:rsid w:val="005D2D44"/>
    <w:rsid w:val="005D2E12"/>
    <w:rsid w:val="005D30F8"/>
    <w:rsid w:val="005D31E7"/>
    <w:rsid w:val="005D33C8"/>
    <w:rsid w:val="005D3519"/>
    <w:rsid w:val="005D3753"/>
    <w:rsid w:val="005D3894"/>
    <w:rsid w:val="005D3ADC"/>
    <w:rsid w:val="005D48E6"/>
    <w:rsid w:val="005D4A17"/>
    <w:rsid w:val="005D4F33"/>
    <w:rsid w:val="005D52EB"/>
    <w:rsid w:val="005D545B"/>
    <w:rsid w:val="005D568F"/>
    <w:rsid w:val="005D5C41"/>
    <w:rsid w:val="005D5CE5"/>
    <w:rsid w:val="005D6022"/>
    <w:rsid w:val="005D61E7"/>
    <w:rsid w:val="005D620A"/>
    <w:rsid w:val="005D66CF"/>
    <w:rsid w:val="005D6797"/>
    <w:rsid w:val="005D69EC"/>
    <w:rsid w:val="005D6B94"/>
    <w:rsid w:val="005D6FCC"/>
    <w:rsid w:val="005D6FEB"/>
    <w:rsid w:val="005D724D"/>
    <w:rsid w:val="005D73BC"/>
    <w:rsid w:val="005D7967"/>
    <w:rsid w:val="005D7BB6"/>
    <w:rsid w:val="005D7F76"/>
    <w:rsid w:val="005E0191"/>
    <w:rsid w:val="005E03CF"/>
    <w:rsid w:val="005E04DD"/>
    <w:rsid w:val="005E07F7"/>
    <w:rsid w:val="005E0B11"/>
    <w:rsid w:val="005E0B18"/>
    <w:rsid w:val="005E0CF3"/>
    <w:rsid w:val="005E10A1"/>
    <w:rsid w:val="005E1280"/>
    <w:rsid w:val="005E1580"/>
    <w:rsid w:val="005E1A95"/>
    <w:rsid w:val="005E1AEF"/>
    <w:rsid w:val="005E25B9"/>
    <w:rsid w:val="005E2DE9"/>
    <w:rsid w:val="005E353B"/>
    <w:rsid w:val="005E3643"/>
    <w:rsid w:val="005E3791"/>
    <w:rsid w:val="005E3989"/>
    <w:rsid w:val="005E3ACF"/>
    <w:rsid w:val="005E3B4C"/>
    <w:rsid w:val="005E3C17"/>
    <w:rsid w:val="005E4594"/>
    <w:rsid w:val="005E4634"/>
    <w:rsid w:val="005E490C"/>
    <w:rsid w:val="005E4BCF"/>
    <w:rsid w:val="005E5138"/>
    <w:rsid w:val="005E535C"/>
    <w:rsid w:val="005E5589"/>
    <w:rsid w:val="005E57D9"/>
    <w:rsid w:val="005E5809"/>
    <w:rsid w:val="005E5AED"/>
    <w:rsid w:val="005E5FA2"/>
    <w:rsid w:val="005E5FC9"/>
    <w:rsid w:val="005E62F0"/>
    <w:rsid w:val="005E6DC2"/>
    <w:rsid w:val="005E73E0"/>
    <w:rsid w:val="005E74D4"/>
    <w:rsid w:val="005E767D"/>
    <w:rsid w:val="005E7966"/>
    <w:rsid w:val="005F0A53"/>
    <w:rsid w:val="005F0EAE"/>
    <w:rsid w:val="005F1025"/>
    <w:rsid w:val="005F183B"/>
    <w:rsid w:val="005F18C4"/>
    <w:rsid w:val="005F20CB"/>
    <w:rsid w:val="005F20DE"/>
    <w:rsid w:val="005F2495"/>
    <w:rsid w:val="005F27D3"/>
    <w:rsid w:val="005F28A5"/>
    <w:rsid w:val="005F2C69"/>
    <w:rsid w:val="005F2D69"/>
    <w:rsid w:val="005F2E97"/>
    <w:rsid w:val="005F2EA2"/>
    <w:rsid w:val="005F3455"/>
    <w:rsid w:val="005F3529"/>
    <w:rsid w:val="005F3FB5"/>
    <w:rsid w:val="005F43BC"/>
    <w:rsid w:val="005F4881"/>
    <w:rsid w:val="005F4A67"/>
    <w:rsid w:val="005F4AC4"/>
    <w:rsid w:val="005F4C52"/>
    <w:rsid w:val="005F53B8"/>
    <w:rsid w:val="005F5C9F"/>
    <w:rsid w:val="005F5E1F"/>
    <w:rsid w:val="005F5F55"/>
    <w:rsid w:val="005F6BA4"/>
    <w:rsid w:val="005F6D09"/>
    <w:rsid w:val="005F6F90"/>
    <w:rsid w:val="005F788E"/>
    <w:rsid w:val="005F7BF1"/>
    <w:rsid w:val="005F7E4D"/>
    <w:rsid w:val="006002B3"/>
    <w:rsid w:val="00600A00"/>
    <w:rsid w:val="006012BC"/>
    <w:rsid w:val="0060160F"/>
    <w:rsid w:val="0060164D"/>
    <w:rsid w:val="00601650"/>
    <w:rsid w:val="00601B35"/>
    <w:rsid w:val="00602265"/>
    <w:rsid w:val="0060247F"/>
    <w:rsid w:val="0060267F"/>
    <w:rsid w:val="00602AD7"/>
    <w:rsid w:val="00602C3A"/>
    <w:rsid w:val="00602FF4"/>
    <w:rsid w:val="00603014"/>
    <w:rsid w:val="006031C7"/>
    <w:rsid w:val="00603358"/>
    <w:rsid w:val="00603EF8"/>
    <w:rsid w:val="0060457D"/>
    <w:rsid w:val="006049E8"/>
    <w:rsid w:val="00604B35"/>
    <w:rsid w:val="00604E36"/>
    <w:rsid w:val="00604E58"/>
    <w:rsid w:val="006055A9"/>
    <w:rsid w:val="006059E1"/>
    <w:rsid w:val="00605FAE"/>
    <w:rsid w:val="00605FB8"/>
    <w:rsid w:val="0060680B"/>
    <w:rsid w:val="00606A10"/>
    <w:rsid w:val="00606AF8"/>
    <w:rsid w:val="00607215"/>
    <w:rsid w:val="0060736F"/>
    <w:rsid w:val="006073E0"/>
    <w:rsid w:val="00607579"/>
    <w:rsid w:val="006078D3"/>
    <w:rsid w:val="006079B1"/>
    <w:rsid w:val="00607D0D"/>
    <w:rsid w:val="00607E93"/>
    <w:rsid w:val="006105D1"/>
    <w:rsid w:val="006105FF"/>
    <w:rsid w:val="006108C0"/>
    <w:rsid w:val="006109E5"/>
    <w:rsid w:val="00610D15"/>
    <w:rsid w:val="0061103C"/>
    <w:rsid w:val="006110D7"/>
    <w:rsid w:val="00611198"/>
    <w:rsid w:val="006115C2"/>
    <w:rsid w:val="006116AA"/>
    <w:rsid w:val="00611B63"/>
    <w:rsid w:val="006123FB"/>
    <w:rsid w:val="00612543"/>
    <w:rsid w:val="00612A3D"/>
    <w:rsid w:val="00612BB0"/>
    <w:rsid w:val="00612CE0"/>
    <w:rsid w:val="00612D08"/>
    <w:rsid w:val="006133A2"/>
    <w:rsid w:val="00613819"/>
    <w:rsid w:val="00613B20"/>
    <w:rsid w:val="00614041"/>
    <w:rsid w:val="00614714"/>
    <w:rsid w:val="006147D5"/>
    <w:rsid w:val="00614CA6"/>
    <w:rsid w:val="00615400"/>
    <w:rsid w:val="006154EB"/>
    <w:rsid w:val="00616047"/>
    <w:rsid w:val="006161FC"/>
    <w:rsid w:val="00616235"/>
    <w:rsid w:val="006165EE"/>
    <w:rsid w:val="006168BC"/>
    <w:rsid w:val="00616DA6"/>
    <w:rsid w:val="00616DE2"/>
    <w:rsid w:val="00616F24"/>
    <w:rsid w:val="006174D7"/>
    <w:rsid w:val="0061776B"/>
    <w:rsid w:val="00617A6B"/>
    <w:rsid w:val="00617FFC"/>
    <w:rsid w:val="00620120"/>
    <w:rsid w:val="00620AF9"/>
    <w:rsid w:val="00620BDD"/>
    <w:rsid w:val="00620D0B"/>
    <w:rsid w:val="00620D17"/>
    <w:rsid w:val="00620FE5"/>
    <w:rsid w:val="00621B85"/>
    <w:rsid w:val="0062207E"/>
    <w:rsid w:val="006221CE"/>
    <w:rsid w:val="0062239E"/>
    <w:rsid w:val="00622659"/>
    <w:rsid w:val="006226A5"/>
    <w:rsid w:val="00622711"/>
    <w:rsid w:val="0062278E"/>
    <w:rsid w:val="006229D1"/>
    <w:rsid w:val="00622AED"/>
    <w:rsid w:val="00622BCC"/>
    <w:rsid w:val="00622FA3"/>
    <w:rsid w:val="0062388A"/>
    <w:rsid w:val="00623C0D"/>
    <w:rsid w:val="00624360"/>
    <w:rsid w:val="0062450E"/>
    <w:rsid w:val="00624692"/>
    <w:rsid w:val="0062471D"/>
    <w:rsid w:val="00625165"/>
    <w:rsid w:val="006252B0"/>
    <w:rsid w:val="006252E8"/>
    <w:rsid w:val="00625685"/>
    <w:rsid w:val="006258D1"/>
    <w:rsid w:val="00625CCD"/>
    <w:rsid w:val="006263CB"/>
    <w:rsid w:val="006264D8"/>
    <w:rsid w:val="00626E44"/>
    <w:rsid w:val="00626F69"/>
    <w:rsid w:val="006270EB"/>
    <w:rsid w:val="00627613"/>
    <w:rsid w:val="006278EB"/>
    <w:rsid w:val="00627A04"/>
    <w:rsid w:val="00627A51"/>
    <w:rsid w:val="00627B6E"/>
    <w:rsid w:val="00627F78"/>
    <w:rsid w:val="0063014F"/>
    <w:rsid w:val="00630358"/>
    <w:rsid w:val="00630364"/>
    <w:rsid w:val="00630760"/>
    <w:rsid w:val="00630858"/>
    <w:rsid w:val="00630B78"/>
    <w:rsid w:val="006313F1"/>
    <w:rsid w:val="00631403"/>
    <w:rsid w:val="00631541"/>
    <w:rsid w:val="006315AF"/>
    <w:rsid w:val="00631937"/>
    <w:rsid w:val="0063194E"/>
    <w:rsid w:val="00631FD5"/>
    <w:rsid w:val="00632295"/>
    <w:rsid w:val="0063344E"/>
    <w:rsid w:val="00633598"/>
    <w:rsid w:val="006338C3"/>
    <w:rsid w:val="00633B60"/>
    <w:rsid w:val="00633F09"/>
    <w:rsid w:val="0063409B"/>
    <w:rsid w:val="006340B1"/>
    <w:rsid w:val="006342C0"/>
    <w:rsid w:val="00634657"/>
    <w:rsid w:val="00634B37"/>
    <w:rsid w:val="00634C19"/>
    <w:rsid w:val="0063506C"/>
    <w:rsid w:val="00635333"/>
    <w:rsid w:val="006357AD"/>
    <w:rsid w:val="00636028"/>
    <w:rsid w:val="0063608F"/>
    <w:rsid w:val="00636538"/>
    <w:rsid w:val="00636896"/>
    <w:rsid w:val="00636C59"/>
    <w:rsid w:val="00636D5D"/>
    <w:rsid w:val="00636F6F"/>
    <w:rsid w:val="0063708E"/>
    <w:rsid w:val="0063745A"/>
    <w:rsid w:val="0063761E"/>
    <w:rsid w:val="006377BC"/>
    <w:rsid w:val="00637854"/>
    <w:rsid w:val="006402C7"/>
    <w:rsid w:val="0064038F"/>
    <w:rsid w:val="00640535"/>
    <w:rsid w:val="00640B91"/>
    <w:rsid w:val="00640CDA"/>
    <w:rsid w:val="00640CF0"/>
    <w:rsid w:val="006412FC"/>
    <w:rsid w:val="006419A4"/>
    <w:rsid w:val="00641EB1"/>
    <w:rsid w:val="00642A19"/>
    <w:rsid w:val="00642A73"/>
    <w:rsid w:val="00642AB5"/>
    <w:rsid w:val="00642CB2"/>
    <w:rsid w:val="00642D0F"/>
    <w:rsid w:val="006431E5"/>
    <w:rsid w:val="006434EE"/>
    <w:rsid w:val="006439FB"/>
    <w:rsid w:val="00643A86"/>
    <w:rsid w:val="00643E87"/>
    <w:rsid w:val="00643FCC"/>
    <w:rsid w:val="00644095"/>
    <w:rsid w:val="006444B3"/>
    <w:rsid w:val="00644729"/>
    <w:rsid w:val="00644DCF"/>
    <w:rsid w:val="00645196"/>
    <w:rsid w:val="00645428"/>
    <w:rsid w:val="0064547E"/>
    <w:rsid w:val="006455F3"/>
    <w:rsid w:val="00645BB9"/>
    <w:rsid w:val="00645D9C"/>
    <w:rsid w:val="0064616B"/>
    <w:rsid w:val="00646792"/>
    <w:rsid w:val="00646B1F"/>
    <w:rsid w:val="00646BDA"/>
    <w:rsid w:val="00647490"/>
    <w:rsid w:val="0064761F"/>
    <w:rsid w:val="006478DF"/>
    <w:rsid w:val="00647E43"/>
    <w:rsid w:val="00647EAA"/>
    <w:rsid w:val="00650353"/>
    <w:rsid w:val="00650DEA"/>
    <w:rsid w:val="00651348"/>
    <w:rsid w:val="006514EA"/>
    <w:rsid w:val="0065159D"/>
    <w:rsid w:val="006516D1"/>
    <w:rsid w:val="006518B8"/>
    <w:rsid w:val="00651C96"/>
    <w:rsid w:val="00652109"/>
    <w:rsid w:val="00652A48"/>
    <w:rsid w:val="00652E04"/>
    <w:rsid w:val="00653495"/>
    <w:rsid w:val="006536F1"/>
    <w:rsid w:val="00653A66"/>
    <w:rsid w:val="00653B00"/>
    <w:rsid w:val="00653E74"/>
    <w:rsid w:val="00653ED8"/>
    <w:rsid w:val="0065463D"/>
    <w:rsid w:val="006555DD"/>
    <w:rsid w:val="00656288"/>
    <w:rsid w:val="006563C9"/>
    <w:rsid w:val="00656CC0"/>
    <w:rsid w:val="00656D77"/>
    <w:rsid w:val="00657038"/>
    <w:rsid w:val="00657634"/>
    <w:rsid w:val="006579B2"/>
    <w:rsid w:val="00657A0C"/>
    <w:rsid w:val="00657BB4"/>
    <w:rsid w:val="00657D2D"/>
    <w:rsid w:val="00657F2C"/>
    <w:rsid w:val="006601E0"/>
    <w:rsid w:val="006601F0"/>
    <w:rsid w:val="0066058F"/>
    <w:rsid w:val="00660635"/>
    <w:rsid w:val="006606C6"/>
    <w:rsid w:val="006608D0"/>
    <w:rsid w:val="00660907"/>
    <w:rsid w:val="006610DE"/>
    <w:rsid w:val="006612C5"/>
    <w:rsid w:val="006615CF"/>
    <w:rsid w:val="00661849"/>
    <w:rsid w:val="00661902"/>
    <w:rsid w:val="00661A12"/>
    <w:rsid w:val="00661C5F"/>
    <w:rsid w:val="00663539"/>
    <w:rsid w:val="006636F4"/>
    <w:rsid w:val="00663735"/>
    <w:rsid w:val="00663766"/>
    <w:rsid w:val="006637BF"/>
    <w:rsid w:val="00664030"/>
    <w:rsid w:val="0066413C"/>
    <w:rsid w:val="00664188"/>
    <w:rsid w:val="006641B9"/>
    <w:rsid w:val="00664C2E"/>
    <w:rsid w:val="006652CC"/>
    <w:rsid w:val="006656B5"/>
    <w:rsid w:val="00665BB5"/>
    <w:rsid w:val="00665E06"/>
    <w:rsid w:val="006661DD"/>
    <w:rsid w:val="00666689"/>
    <w:rsid w:val="00666ADA"/>
    <w:rsid w:val="00666C97"/>
    <w:rsid w:val="00666CED"/>
    <w:rsid w:val="00666D18"/>
    <w:rsid w:val="00666FD7"/>
    <w:rsid w:val="00667303"/>
    <w:rsid w:val="0066782D"/>
    <w:rsid w:val="00667C7B"/>
    <w:rsid w:val="00670172"/>
    <w:rsid w:val="006701BE"/>
    <w:rsid w:val="00670761"/>
    <w:rsid w:val="006708EB"/>
    <w:rsid w:val="00670AEB"/>
    <w:rsid w:val="00670E3A"/>
    <w:rsid w:val="0067115C"/>
    <w:rsid w:val="0067178D"/>
    <w:rsid w:val="00671CF9"/>
    <w:rsid w:val="0067214C"/>
    <w:rsid w:val="0067234A"/>
    <w:rsid w:val="006723E0"/>
    <w:rsid w:val="00672638"/>
    <w:rsid w:val="00672AED"/>
    <w:rsid w:val="00672D10"/>
    <w:rsid w:val="00672EE5"/>
    <w:rsid w:val="00672F29"/>
    <w:rsid w:val="00673109"/>
    <w:rsid w:val="006733E3"/>
    <w:rsid w:val="006735AF"/>
    <w:rsid w:val="00673C8B"/>
    <w:rsid w:val="006743AB"/>
    <w:rsid w:val="00674433"/>
    <w:rsid w:val="006746C9"/>
    <w:rsid w:val="006749DC"/>
    <w:rsid w:val="00675294"/>
    <w:rsid w:val="006753E8"/>
    <w:rsid w:val="00675536"/>
    <w:rsid w:val="0067589F"/>
    <w:rsid w:val="00675AB8"/>
    <w:rsid w:val="00675AD3"/>
    <w:rsid w:val="00675DFC"/>
    <w:rsid w:val="00675F3C"/>
    <w:rsid w:val="00676012"/>
    <w:rsid w:val="0067653C"/>
    <w:rsid w:val="00676716"/>
    <w:rsid w:val="006768D7"/>
    <w:rsid w:val="00676F74"/>
    <w:rsid w:val="00677206"/>
    <w:rsid w:val="00677303"/>
    <w:rsid w:val="0067744C"/>
    <w:rsid w:val="00677526"/>
    <w:rsid w:val="00677D4E"/>
    <w:rsid w:val="00677D92"/>
    <w:rsid w:val="00677FBF"/>
    <w:rsid w:val="00680211"/>
    <w:rsid w:val="00680560"/>
    <w:rsid w:val="006805B2"/>
    <w:rsid w:val="00680719"/>
    <w:rsid w:val="00680911"/>
    <w:rsid w:val="00680925"/>
    <w:rsid w:val="006809AF"/>
    <w:rsid w:val="00680A49"/>
    <w:rsid w:val="00680CC0"/>
    <w:rsid w:val="00680D6B"/>
    <w:rsid w:val="00680FD8"/>
    <w:rsid w:val="006815AB"/>
    <w:rsid w:val="00681D8B"/>
    <w:rsid w:val="00681F13"/>
    <w:rsid w:val="00681F23"/>
    <w:rsid w:val="0068219B"/>
    <w:rsid w:val="00682229"/>
    <w:rsid w:val="0068260A"/>
    <w:rsid w:val="00682FDC"/>
    <w:rsid w:val="00683157"/>
    <w:rsid w:val="0068322A"/>
    <w:rsid w:val="00683406"/>
    <w:rsid w:val="006838A2"/>
    <w:rsid w:val="00683933"/>
    <w:rsid w:val="00683BC2"/>
    <w:rsid w:val="00683BD4"/>
    <w:rsid w:val="0068407B"/>
    <w:rsid w:val="0068430A"/>
    <w:rsid w:val="0068449D"/>
    <w:rsid w:val="00684E48"/>
    <w:rsid w:val="00684F3E"/>
    <w:rsid w:val="00685500"/>
    <w:rsid w:val="0068587B"/>
    <w:rsid w:val="00685B6A"/>
    <w:rsid w:val="00685D27"/>
    <w:rsid w:val="00685E6B"/>
    <w:rsid w:val="00686413"/>
    <w:rsid w:val="006864C4"/>
    <w:rsid w:val="0068660D"/>
    <w:rsid w:val="006866BA"/>
    <w:rsid w:val="00686758"/>
    <w:rsid w:val="00686A95"/>
    <w:rsid w:val="00686FB1"/>
    <w:rsid w:val="00687150"/>
    <w:rsid w:val="0068778E"/>
    <w:rsid w:val="00687CE2"/>
    <w:rsid w:val="0069047A"/>
    <w:rsid w:val="00690892"/>
    <w:rsid w:val="00690E2E"/>
    <w:rsid w:val="00690ECD"/>
    <w:rsid w:val="006911EF"/>
    <w:rsid w:val="006914A1"/>
    <w:rsid w:val="00691953"/>
    <w:rsid w:val="00691D6C"/>
    <w:rsid w:val="00691E57"/>
    <w:rsid w:val="00692030"/>
    <w:rsid w:val="006921A9"/>
    <w:rsid w:val="006922A4"/>
    <w:rsid w:val="006924F4"/>
    <w:rsid w:val="00692762"/>
    <w:rsid w:val="00692813"/>
    <w:rsid w:val="00692860"/>
    <w:rsid w:val="00692928"/>
    <w:rsid w:val="00692BD5"/>
    <w:rsid w:val="00693099"/>
    <w:rsid w:val="006935D3"/>
    <w:rsid w:val="0069394F"/>
    <w:rsid w:val="00693A99"/>
    <w:rsid w:val="00694210"/>
    <w:rsid w:val="006942E1"/>
    <w:rsid w:val="00694578"/>
    <w:rsid w:val="00694AAA"/>
    <w:rsid w:val="00694B29"/>
    <w:rsid w:val="00694C52"/>
    <w:rsid w:val="006955D0"/>
    <w:rsid w:val="0069577E"/>
    <w:rsid w:val="00695BEE"/>
    <w:rsid w:val="00695C0E"/>
    <w:rsid w:val="00695EB1"/>
    <w:rsid w:val="00695EE8"/>
    <w:rsid w:val="006962E5"/>
    <w:rsid w:val="0069633F"/>
    <w:rsid w:val="00696A92"/>
    <w:rsid w:val="00696B62"/>
    <w:rsid w:val="00697593"/>
    <w:rsid w:val="006A0351"/>
    <w:rsid w:val="006A0467"/>
    <w:rsid w:val="006A0AD4"/>
    <w:rsid w:val="006A0CCE"/>
    <w:rsid w:val="006A0D5A"/>
    <w:rsid w:val="006A0E3F"/>
    <w:rsid w:val="006A10FB"/>
    <w:rsid w:val="006A1343"/>
    <w:rsid w:val="006A1351"/>
    <w:rsid w:val="006A17C2"/>
    <w:rsid w:val="006A1A97"/>
    <w:rsid w:val="006A1B84"/>
    <w:rsid w:val="006A1DC9"/>
    <w:rsid w:val="006A21FA"/>
    <w:rsid w:val="006A2385"/>
    <w:rsid w:val="006A24F2"/>
    <w:rsid w:val="006A2554"/>
    <w:rsid w:val="006A2757"/>
    <w:rsid w:val="006A286C"/>
    <w:rsid w:val="006A2B45"/>
    <w:rsid w:val="006A2EE1"/>
    <w:rsid w:val="006A33FA"/>
    <w:rsid w:val="006A3748"/>
    <w:rsid w:val="006A3A13"/>
    <w:rsid w:val="006A3CB9"/>
    <w:rsid w:val="006A3DF0"/>
    <w:rsid w:val="006A3E69"/>
    <w:rsid w:val="006A407B"/>
    <w:rsid w:val="006A43CE"/>
    <w:rsid w:val="006A4763"/>
    <w:rsid w:val="006A4C63"/>
    <w:rsid w:val="006A500B"/>
    <w:rsid w:val="006A5048"/>
    <w:rsid w:val="006A5119"/>
    <w:rsid w:val="006A5179"/>
    <w:rsid w:val="006A53DC"/>
    <w:rsid w:val="006A5917"/>
    <w:rsid w:val="006A5939"/>
    <w:rsid w:val="006A5A26"/>
    <w:rsid w:val="006A5E4F"/>
    <w:rsid w:val="006A6149"/>
    <w:rsid w:val="006A617B"/>
    <w:rsid w:val="006A68AA"/>
    <w:rsid w:val="006A6E1D"/>
    <w:rsid w:val="006A6E38"/>
    <w:rsid w:val="006A6FFA"/>
    <w:rsid w:val="006A7B38"/>
    <w:rsid w:val="006B0EB9"/>
    <w:rsid w:val="006B120B"/>
    <w:rsid w:val="006B1D42"/>
    <w:rsid w:val="006B1D43"/>
    <w:rsid w:val="006B211E"/>
    <w:rsid w:val="006B236D"/>
    <w:rsid w:val="006B23D9"/>
    <w:rsid w:val="006B23E4"/>
    <w:rsid w:val="006B272C"/>
    <w:rsid w:val="006B289F"/>
    <w:rsid w:val="006B297F"/>
    <w:rsid w:val="006B2B65"/>
    <w:rsid w:val="006B30AF"/>
    <w:rsid w:val="006B36C4"/>
    <w:rsid w:val="006B39F7"/>
    <w:rsid w:val="006B3EAA"/>
    <w:rsid w:val="006B49D8"/>
    <w:rsid w:val="006B4C72"/>
    <w:rsid w:val="006B4DEA"/>
    <w:rsid w:val="006B4ED3"/>
    <w:rsid w:val="006B4FF2"/>
    <w:rsid w:val="006B5560"/>
    <w:rsid w:val="006B57EE"/>
    <w:rsid w:val="006B5F00"/>
    <w:rsid w:val="006B60D0"/>
    <w:rsid w:val="006B66C8"/>
    <w:rsid w:val="006B66CE"/>
    <w:rsid w:val="006B6702"/>
    <w:rsid w:val="006B6778"/>
    <w:rsid w:val="006B6B52"/>
    <w:rsid w:val="006B6D87"/>
    <w:rsid w:val="006B6F52"/>
    <w:rsid w:val="006B73A2"/>
    <w:rsid w:val="006B758A"/>
    <w:rsid w:val="006B7B6E"/>
    <w:rsid w:val="006B7FED"/>
    <w:rsid w:val="006B7FF7"/>
    <w:rsid w:val="006C04B8"/>
    <w:rsid w:val="006C079A"/>
    <w:rsid w:val="006C0816"/>
    <w:rsid w:val="006C08A2"/>
    <w:rsid w:val="006C0B63"/>
    <w:rsid w:val="006C0C2C"/>
    <w:rsid w:val="006C0D09"/>
    <w:rsid w:val="006C1335"/>
    <w:rsid w:val="006C17D0"/>
    <w:rsid w:val="006C2114"/>
    <w:rsid w:val="006C215E"/>
    <w:rsid w:val="006C234C"/>
    <w:rsid w:val="006C24E9"/>
    <w:rsid w:val="006C25A0"/>
    <w:rsid w:val="006C271D"/>
    <w:rsid w:val="006C2BD8"/>
    <w:rsid w:val="006C38E3"/>
    <w:rsid w:val="006C3EA3"/>
    <w:rsid w:val="006C4B41"/>
    <w:rsid w:val="006C4CE3"/>
    <w:rsid w:val="006C4DF5"/>
    <w:rsid w:val="006C5382"/>
    <w:rsid w:val="006C591F"/>
    <w:rsid w:val="006C5D11"/>
    <w:rsid w:val="006C600F"/>
    <w:rsid w:val="006C6415"/>
    <w:rsid w:val="006C6F02"/>
    <w:rsid w:val="006C6F93"/>
    <w:rsid w:val="006C7487"/>
    <w:rsid w:val="006C7574"/>
    <w:rsid w:val="006C76EF"/>
    <w:rsid w:val="006C7805"/>
    <w:rsid w:val="006C7974"/>
    <w:rsid w:val="006C7D09"/>
    <w:rsid w:val="006C7F91"/>
    <w:rsid w:val="006D0009"/>
    <w:rsid w:val="006D00D0"/>
    <w:rsid w:val="006D064B"/>
    <w:rsid w:val="006D110B"/>
    <w:rsid w:val="006D1159"/>
    <w:rsid w:val="006D170D"/>
    <w:rsid w:val="006D1CD5"/>
    <w:rsid w:val="006D29BD"/>
    <w:rsid w:val="006D2B65"/>
    <w:rsid w:val="006D2CB2"/>
    <w:rsid w:val="006D309F"/>
    <w:rsid w:val="006D31E2"/>
    <w:rsid w:val="006D3B7F"/>
    <w:rsid w:val="006D3BB4"/>
    <w:rsid w:val="006D3CE4"/>
    <w:rsid w:val="006D3FE4"/>
    <w:rsid w:val="006D406E"/>
    <w:rsid w:val="006D4756"/>
    <w:rsid w:val="006D4967"/>
    <w:rsid w:val="006D4ED3"/>
    <w:rsid w:val="006D4EF9"/>
    <w:rsid w:val="006D50F0"/>
    <w:rsid w:val="006D5417"/>
    <w:rsid w:val="006D579F"/>
    <w:rsid w:val="006D5853"/>
    <w:rsid w:val="006D59E6"/>
    <w:rsid w:val="006D5CFB"/>
    <w:rsid w:val="006D5E0C"/>
    <w:rsid w:val="006D6885"/>
    <w:rsid w:val="006D7235"/>
    <w:rsid w:val="006D7247"/>
    <w:rsid w:val="006D73CD"/>
    <w:rsid w:val="006D767E"/>
    <w:rsid w:val="006D7710"/>
    <w:rsid w:val="006D7A4F"/>
    <w:rsid w:val="006D7A81"/>
    <w:rsid w:val="006D7AA6"/>
    <w:rsid w:val="006D7F52"/>
    <w:rsid w:val="006E0481"/>
    <w:rsid w:val="006E06EF"/>
    <w:rsid w:val="006E079D"/>
    <w:rsid w:val="006E0F29"/>
    <w:rsid w:val="006E1063"/>
    <w:rsid w:val="006E147C"/>
    <w:rsid w:val="006E1522"/>
    <w:rsid w:val="006E1BAA"/>
    <w:rsid w:val="006E210F"/>
    <w:rsid w:val="006E220D"/>
    <w:rsid w:val="006E24E1"/>
    <w:rsid w:val="006E2587"/>
    <w:rsid w:val="006E2F46"/>
    <w:rsid w:val="006E31A6"/>
    <w:rsid w:val="006E33C2"/>
    <w:rsid w:val="006E341F"/>
    <w:rsid w:val="006E35F3"/>
    <w:rsid w:val="006E3932"/>
    <w:rsid w:val="006E3AC3"/>
    <w:rsid w:val="006E415F"/>
    <w:rsid w:val="006E449A"/>
    <w:rsid w:val="006E44F3"/>
    <w:rsid w:val="006E4794"/>
    <w:rsid w:val="006E4E3B"/>
    <w:rsid w:val="006E4F83"/>
    <w:rsid w:val="006E5031"/>
    <w:rsid w:val="006E506D"/>
    <w:rsid w:val="006E5261"/>
    <w:rsid w:val="006E5303"/>
    <w:rsid w:val="006E566A"/>
    <w:rsid w:val="006E5926"/>
    <w:rsid w:val="006E5DB8"/>
    <w:rsid w:val="006E6495"/>
    <w:rsid w:val="006E64B1"/>
    <w:rsid w:val="006E6930"/>
    <w:rsid w:val="006E6A37"/>
    <w:rsid w:val="006E6F09"/>
    <w:rsid w:val="006E70AF"/>
    <w:rsid w:val="006E70BD"/>
    <w:rsid w:val="006E76C7"/>
    <w:rsid w:val="006F000D"/>
    <w:rsid w:val="006F01E8"/>
    <w:rsid w:val="006F0439"/>
    <w:rsid w:val="006F0AFF"/>
    <w:rsid w:val="006F11D9"/>
    <w:rsid w:val="006F1421"/>
    <w:rsid w:val="006F1BCB"/>
    <w:rsid w:val="006F1F21"/>
    <w:rsid w:val="006F272A"/>
    <w:rsid w:val="006F2A3A"/>
    <w:rsid w:val="006F2A8D"/>
    <w:rsid w:val="006F2BEE"/>
    <w:rsid w:val="006F2EC7"/>
    <w:rsid w:val="006F3008"/>
    <w:rsid w:val="006F3070"/>
    <w:rsid w:val="006F30C1"/>
    <w:rsid w:val="006F3576"/>
    <w:rsid w:val="006F373B"/>
    <w:rsid w:val="006F37CB"/>
    <w:rsid w:val="006F3DB2"/>
    <w:rsid w:val="006F3E3C"/>
    <w:rsid w:val="006F414C"/>
    <w:rsid w:val="006F43DE"/>
    <w:rsid w:val="006F4537"/>
    <w:rsid w:val="006F4611"/>
    <w:rsid w:val="006F47CE"/>
    <w:rsid w:val="006F4A08"/>
    <w:rsid w:val="006F4A35"/>
    <w:rsid w:val="006F4BB8"/>
    <w:rsid w:val="006F4DD8"/>
    <w:rsid w:val="006F5054"/>
    <w:rsid w:val="006F5096"/>
    <w:rsid w:val="006F5589"/>
    <w:rsid w:val="006F5DF5"/>
    <w:rsid w:val="006F5F4A"/>
    <w:rsid w:val="006F64FB"/>
    <w:rsid w:val="006F65BB"/>
    <w:rsid w:val="006F7172"/>
    <w:rsid w:val="006F726B"/>
    <w:rsid w:val="006F77D2"/>
    <w:rsid w:val="006F7B8D"/>
    <w:rsid w:val="006F7BAB"/>
    <w:rsid w:val="006F7CC2"/>
    <w:rsid w:val="007000BF"/>
    <w:rsid w:val="00700436"/>
    <w:rsid w:val="0070059E"/>
    <w:rsid w:val="007009BF"/>
    <w:rsid w:val="00700C52"/>
    <w:rsid w:val="007010CB"/>
    <w:rsid w:val="0070116C"/>
    <w:rsid w:val="007019ED"/>
    <w:rsid w:val="00701F3B"/>
    <w:rsid w:val="007021E9"/>
    <w:rsid w:val="007022CF"/>
    <w:rsid w:val="00702434"/>
    <w:rsid w:val="007024C0"/>
    <w:rsid w:val="0070279A"/>
    <w:rsid w:val="007029EA"/>
    <w:rsid w:val="00702B9E"/>
    <w:rsid w:val="00702BFC"/>
    <w:rsid w:val="00702E0C"/>
    <w:rsid w:val="00702E21"/>
    <w:rsid w:val="007032AD"/>
    <w:rsid w:val="007033FE"/>
    <w:rsid w:val="00703528"/>
    <w:rsid w:val="007036A1"/>
    <w:rsid w:val="007036B9"/>
    <w:rsid w:val="007036DD"/>
    <w:rsid w:val="00703B28"/>
    <w:rsid w:val="00703E22"/>
    <w:rsid w:val="00704256"/>
    <w:rsid w:val="007042C8"/>
    <w:rsid w:val="007045FB"/>
    <w:rsid w:val="00704846"/>
    <w:rsid w:val="007048A6"/>
    <w:rsid w:val="00704D50"/>
    <w:rsid w:val="00704E72"/>
    <w:rsid w:val="00704E92"/>
    <w:rsid w:val="00704F4E"/>
    <w:rsid w:val="007053CF"/>
    <w:rsid w:val="007054BC"/>
    <w:rsid w:val="007056D0"/>
    <w:rsid w:val="007056E7"/>
    <w:rsid w:val="00705D0B"/>
    <w:rsid w:val="00706306"/>
    <w:rsid w:val="00706C4C"/>
    <w:rsid w:val="007071A1"/>
    <w:rsid w:val="007077EF"/>
    <w:rsid w:val="007078B8"/>
    <w:rsid w:val="00707931"/>
    <w:rsid w:val="00707977"/>
    <w:rsid w:val="007079FE"/>
    <w:rsid w:val="00707A76"/>
    <w:rsid w:val="00710272"/>
    <w:rsid w:val="0071046F"/>
    <w:rsid w:val="0071060B"/>
    <w:rsid w:val="00710725"/>
    <w:rsid w:val="0071104D"/>
    <w:rsid w:val="00711052"/>
    <w:rsid w:val="007113BF"/>
    <w:rsid w:val="00711483"/>
    <w:rsid w:val="0071176E"/>
    <w:rsid w:val="007117B1"/>
    <w:rsid w:val="00711B5B"/>
    <w:rsid w:val="00711E6A"/>
    <w:rsid w:val="007121AA"/>
    <w:rsid w:val="0071244B"/>
    <w:rsid w:val="00712ACD"/>
    <w:rsid w:val="00712DC1"/>
    <w:rsid w:val="0071327C"/>
    <w:rsid w:val="007132D4"/>
    <w:rsid w:val="00713646"/>
    <w:rsid w:val="007136F1"/>
    <w:rsid w:val="0071379D"/>
    <w:rsid w:val="00713D96"/>
    <w:rsid w:val="00714330"/>
    <w:rsid w:val="00714456"/>
    <w:rsid w:val="00714531"/>
    <w:rsid w:val="007145AD"/>
    <w:rsid w:val="007147AB"/>
    <w:rsid w:val="00714E65"/>
    <w:rsid w:val="007153FA"/>
    <w:rsid w:val="00715441"/>
    <w:rsid w:val="007154C0"/>
    <w:rsid w:val="00715765"/>
    <w:rsid w:val="00715998"/>
    <w:rsid w:val="00715AEE"/>
    <w:rsid w:val="00715CF2"/>
    <w:rsid w:val="00715DB6"/>
    <w:rsid w:val="0071674A"/>
    <w:rsid w:val="00716E15"/>
    <w:rsid w:val="007170C6"/>
    <w:rsid w:val="00717764"/>
    <w:rsid w:val="00717874"/>
    <w:rsid w:val="00717896"/>
    <w:rsid w:val="00720080"/>
    <w:rsid w:val="007204D5"/>
    <w:rsid w:val="00720D00"/>
    <w:rsid w:val="00720E60"/>
    <w:rsid w:val="007210BC"/>
    <w:rsid w:val="0072122D"/>
    <w:rsid w:val="00721450"/>
    <w:rsid w:val="0072172C"/>
    <w:rsid w:val="007221A6"/>
    <w:rsid w:val="0072275E"/>
    <w:rsid w:val="00722865"/>
    <w:rsid w:val="00722DF2"/>
    <w:rsid w:val="0072341B"/>
    <w:rsid w:val="007237D7"/>
    <w:rsid w:val="00723836"/>
    <w:rsid w:val="00723851"/>
    <w:rsid w:val="0072454D"/>
    <w:rsid w:val="00724DC3"/>
    <w:rsid w:val="00724E2F"/>
    <w:rsid w:val="00724FDF"/>
    <w:rsid w:val="0072572D"/>
    <w:rsid w:val="00725AA6"/>
    <w:rsid w:val="00725DD2"/>
    <w:rsid w:val="00726142"/>
    <w:rsid w:val="00726CB7"/>
    <w:rsid w:val="00727C08"/>
    <w:rsid w:val="00727DBE"/>
    <w:rsid w:val="00727EC4"/>
    <w:rsid w:val="00730381"/>
    <w:rsid w:val="00730635"/>
    <w:rsid w:val="007306E4"/>
    <w:rsid w:val="00730731"/>
    <w:rsid w:val="007307FC"/>
    <w:rsid w:val="0073084B"/>
    <w:rsid w:val="007311D2"/>
    <w:rsid w:val="007312E5"/>
    <w:rsid w:val="00731710"/>
    <w:rsid w:val="00731D39"/>
    <w:rsid w:val="00731E1D"/>
    <w:rsid w:val="0073263A"/>
    <w:rsid w:val="00732642"/>
    <w:rsid w:val="00732E0A"/>
    <w:rsid w:val="007331C8"/>
    <w:rsid w:val="0073327F"/>
    <w:rsid w:val="00733363"/>
    <w:rsid w:val="00733428"/>
    <w:rsid w:val="00733B58"/>
    <w:rsid w:val="00733FB7"/>
    <w:rsid w:val="0073427E"/>
    <w:rsid w:val="0073445C"/>
    <w:rsid w:val="00734FDD"/>
    <w:rsid w:val="007350CD"/>
    <w:rsid w:val="0073522F"/>
    <w:rsid w:val="007354E0"/>
    <w:rsid w:val="0073595D"/>
    <w:rsid w:val="00735A3B"/>
    <w:rsid w:val="00735DA5"/>
    <w:rsid w:val="0073604E"/>
    <w:rsid w:val="00736129"/>
    <w:rsid w:val="007361B0"/>
    <w:rsid w:val="007369F0"/>
    <w:rsid w:val="00736EF5"/>
    <w:rsid w:val="007371BF"/>
    <w:rsid w:val="00737D28"/>
    <w:rsid w:val="00737DE2"/>
    <w:rsid w:val="00737F9A"/>
    <w:rsid w:val="007400AA"/>
    <w:rsid w:val="0074022E"/>
    <w:rsid w:val="00740650"/>
    <w:rsid w:val="007408BC"/>
    <w:rsid w:val="00740CA8"/>
    <w:rsid w:val="00740D62"/>
    <w:rsid w:val="00740E0C"/>
    <w:rsid w:val="00740F03"/>
    <w:rsid w:val="007411D3"/>
    <w:rsid w:val="007414EB"/>
    <w:rsid w:val="00741938"/>
    <w:rsid w:val="00741BA4"/>
    <w:rsid w:val="00741D68"/>
    <w:rsid w:val="00742139"/>
    <w:rsid w:val="00742501"/>
    <w:rsid w:val="007427B0"/>
    <w:rsid w:val="00742CA2"/>
    <w:rsid w:val="00742D2D"/>
    <w:rsid w:val="0074305B"/>
    <w:rsid w:val="00743212"/>
    <w:rsid w:val="0074381B"/>
    <w:rsid w:val="00744249"/>
    <w:rsid w:val="007442D8"/>
    <w:rsid w:val="0074432E"/>
    <w:rsid w:val="007443E1"/>
    <w:rsid w:val="0074495A"/>
    <w:rsid w:val="00744E6B"/>
    <w:rsid w:val="00744EE5"/>
    <w:rsid w:val="00744F43"/>
    <w:rsid w:val="00745003"/>
    <w:rsid w:val="00745564"/>
    <w:rsid w:val="00745713"/>
    <w:rsid w:val="0074586A"/>
    <w:rsid w:val="00745D27"/>
    <w:rsid w:val="00746034"/>
    <w:rsid w:val="00746295"/>
    <w:rsid w:val="0074635C"/>
    <w:rsid w:val="007468D0"/>
    <w:rsid w:val="00746A01"/>
    <w:rsid w:val="00746B94"/>
    <w:rsid w:val="0074716A"/>
    <w:rsid w:val="0074762F"/>
    <w:rsid w:val="00747952"/>
    <w:rsid w:val="00747A3A"/>
    <w:rsid w:val="00747EE6"/>
    <w:rsid w:val="00750868"/>
    <w:rsid w:val="00750993"/>
    <w:rsid w:val="00750EDF"/>
    <w:rsid w:val="00751066"/>
    <w:rsid w:val="007510E0"/>
    <w:rsid w:val="007511C9"/>
    <w:rsid w:val="00751845"/>
    <w:rsid w:val="00751BEE"/>
    <w:rsid w:val="00751E05"/>
    <w:rsid w:val="00751E06"/>
    <w:rsid w:val="007523A2"/>
    <w:rsid w:val="007523FB"/>
    <w:rsid w:val="00752583"/>
    <w:rsid w:val="00752781"/>
    <w:rsid w:val="007527EA"/>
    <w:rsid w:val="00753060"/>
    <w:rsid w:val="0075318A"/>
    <w:rsid w:val="00753D54"/>
    <w:rsid w:val="00754329"/>
    <w:rsid w:val="00754344"/>
    <w:rsid w:val="007544CF"/>
    <w:rsid w:val="00754CC9"/>
    <w:rsid w:val="00755310"/>
    <w:rsid w:val="007553CB"/>
    <w:rsid w:val="007555B3"/>
    <w:rsid w:val="00755729"/>
    <w:rsid w:val="00755AAA"/>
    <w:rsid w:val="00755CFC"/>
    <w:rsid w:val="00755EFF"/>
    <w:rsid w:val="00756183"/>
    <w:rsid w:val="00756650"/>
    <w:rsid w:val="00756D1A"/>
    <w:rsid w:val="007572E6"/>
    <w:rsid w:val="00757538"/>
    <w:rsid w:val="007576A5"/>
    <w:rsid w:val="007576B0"/>
    <w:rsid w:val="00757E0E"/>
    <w:rsid w:val="00760116"/>
    <w:rsid w:val="0076016D"/>
    <w:rsid w:val="0076026A"/>
    <w:rsid w:val="00760335"/>
    <w:rsid w:val="00760689"/>
    <w:rsid w:val="007606C6"/>
    <w:rsid w:val="00760713"/>
    <w:rsid w:val="00760BEB"/>
    <w:rsid w:val="00760CC7"/>
    <w:rsid w:val="00760E94"/>
    <w:rsid w:val="00760EB6"/>
    <w:rsid w:val="00761301"/>
    <w:rsid w:val="0076144F"/>
    <w:rsid w:val="007619D0"/>
    <w:rsid w:val="00761CDA"/>
    <w:rsid w:val="00761DA6"/>
    <w:rsid w:val="00761F40"/>
    <w:rsid w:val="007622EC"/>
    <w:rsid w:val="00762671"/>
    <w:rsid w:val="00762AE0"/>
    <w:rsid w:val="00762FBA"/>
    <w:rsid w:val="0076333C"/>
    <w:rsid w:val="007633A4"/>
    <w:rsid w:val="0076349A"/>
    <w:rsid w:val="00763782"/>
    <w:rsid w:val="007637C6"/>
    <w:rsid w:val="007638A7"/>
    <w:rsid w:val="00763A89"/>
    <w:rsid w:val="00763B95"/>
    <w:rsid w:val="00763CA6"/>
    <w:rsid w:val="00764145"/>
    <w:rsid w:val="00764680"/>
    <w:rsid w:val="00764803"/>
    <w:rsid w:val="007651D9"/>
    <w:rsid w:val="007656EF"/>
    <w:rsid w:val="00765900"/>
    <w:rsid w:val="00765C6E"/>
    <w:rsid w:val="00766060"/>
    <w:rsid w:val="00766483"/>
    <w:rsid w:val="00766517"/>
    <w:rsid w:val="00766971"/>
    <w:rsid w:val="00766D16"/>
    <w:rsid w:val="00767899"/>
    <w:rsid w:val="00767C6D"/>
    <w:rsid w:val="00767DC0"/>
    <w:rsid w:val="00770457"/>
    <w:rsid w:val="007704FE"/>
    <w:rsid w:val="007705D4"/>
    <w:rsid w:val="007708D9"/>
    <w:rsid w:val="00770DDC"/>
    <w:rsid w:val="00771106"/>
    <w:rsid w:val="00771211"/>
    <w:rsid w:val="00771589"/>
    <w:rsid w:val="0077165C"/>
    <w:rsid w:val="007718FA"/>
    <w:rsid w:val="00771AC2"/>
    <w:rsid w:val="00771F5D"/>
    <w:rsid w:val="007728A4"/>
    <w:rsid w:val="00772DD9"/>
    <w:rsid w:val="00773E4D"/>
    <w:rsid w:val="007740C1"/>
    <w:rsid w:val="00774350"/>
    <w:rsid w:val="007743AF"/>
    <w:rsid w:val="00774417"/>
    <w:rsid w:val="00774503"/>
    <w:rsid w:val="007746A9"/>
    <w:rsid w:val="007749CE"/>
    <w:rsid w:val="00774CC4"/>
    <w:rsid w:val="00774E4C"/>
    <w:rsid w:val="007750A0"/>
    <w:rsid w:val="0077517C"/>
    <w:rsid w:val="00775670"/>
    <w:rsid w:val="007756EA"/>
    <w:rsid w:val="0077597C"/>
    <w:rsid w:val="00775988"/>
    <w:rsid w:val="0077599D"/>
    <w:rsid w:val="007759F3"/>
    <w:rsid w:val="00775D5B"/>
    <w:rsid w:val="00776014"/>
    <w:rsid w:val="0077637E"/>
    <w:rsid w:val="00776387"/>
    <w:rsid w:val="00776524"/>
    <w:rsid w:val="00776AE1"/>
    <w:rsid w:val="00776CCA"/>
    <w:rsid w:val="00776EBA"/>
    <w:rsid w:val="00776FD7"/>
    <w:rsid w:val="00776FF8"/>
    <w:rsid w:val="00777424"/>
    <w:rsid w:val="007776DA"/>
    <w:rsid w:val="00777974"/>
    <w:rsid w:val="00777CD6"/>
    <w:rsid w:val="00777EC3"/>
    <w:rsid w:val="00780421"/>
    <w:rsid w:val="007804B7"/>
    <w:rsid w:val="00780716"/>
    <w:rsid w:val="0078077A"/>
    <w:rsid w:val="00780CED"/>
    <w:rsid w:val="00780E73"/>
    <w:rsid w:val="00781245"/>
    <w:rsid w:val="007813D2"/>
    <w:rsid w:val="00781C67"/>
    <w:rsid w:val="00781D2E"/>
    <w:rsid w:val="00781E1A"/>
    <w:rsid w:val="00781E5E"/>
    <w:rsid w:val="00781F53"/>
    <w:rsid w:val="00782082"/>
    <w:rsid w:val="00782188"/>
    <w:rsid w:val="00782765"/>
    <w:rsid w:val="007829B7"/>
    <w:rsid w:val="007834DE"/>
    <w:rsid w:val="007836F5"/>
    <w:rsid w:val="00783B3F"/>
    <w:rsid w:val="00783CE2"/>
    <w:rsid w:val="00783D23"/>
    <w:rsid w:val="00783DED"/>
    <w:rsid w:val="00784122"/>
    <w:rsid w:val="0078431A"/>
    <w:rsid w:val="0078441F"/>
    <w:rsid w:val="00784994"/>
    <w:rsid w:val="00785294"/>
    <w:rsid w:val="0078535E"/>
    <w:rsid w:val="0078568D"/>
    <w:rsid w:val="00785815"/>
    <w:rsid w:val="0078583B"/>
    <w:rsid w:val="00785977"/>
    <w:rsid w:val="00785A76"/>
    <w:rsid w:val="00785C0B"/>
    <w:rsid w:val="00785C82"/>
    <w:rsid w:val="0078621F"/>
    <w:rsid w:val="0078648D"/>
    <w:rsid w:val="00786794"/>
    <w:rsid w:val="00786CA8"/>
    <w:rsid w:val="00786E5D"/>
    <w:rsid w:val="00786F03"/>
    <w:rsid w:val="007871B0"/>
    <w:rsid w:val="0078747F"/>
    <w:rsid w:val="007875A2"/>
    <w:rsid w:val="00787A3E"/>
    <w:rsid w:val="00787D48"/>
    <w:rsid w:val="00790020"/>
    <w:rsid w:val="00790327"/>
    <w:rsid w:val="00790AEC"/>
    <w:rsid w:val="007914EF"/>
    <w:rsid w:val="0079176F"/>
    <w:rsid w:val="00791AE6"/>
    <w:rsid w:val="00791CFE"/>
    <w:rsid w:val="00791F96"/>
    <w:rsid w:val="0079215F"/>
    <w:rsid w:val="00793105"/>
    <w:rsid w:val="00793213"/>
    <w:rsid w:val="0079364F"/>
    <w:rsid w:val="00793FAA"/>
    <w:rsid w:val="007940CB"/>
    <w:rsid w:val="00794374"/>
    <w:rsid w:val="0079462D"/>
    <w:rsid w:val="0079464A"/>
    <w:rsid w:val="007947EC"/>
    <w:rsid w:val="007948F8"/>
    <w:rsid w:val="007949F0"/>
    <w:rsid w:val="00794D3A"/>
    <w:rsid w:val="00794E59"/>
    <w:rsid w:val="00794ECA"/>
    <w:rsid w:val="007951AB"/>
    <w:rsid w:val="00795704"/>
    <w:rsid w:val="00795777"/>
    <w:rsid w:val="007958C9"/>
    <w:rsid w:val="00795A56"/>
    <w:rsid w:val="00795AE8"/>
    <w:rsid w:val="00795F2F"/>
    <w:rsid w:val="00796255"/>
    <w:rsid w:val="0079637D"/>
    <w:rsid w:val="00796A83"/>
    <w:rsid w:val="00796D57"/>
    <w:rsid w:val="0079781D"/>
    <w:rsid w:val="007978FF"/>
    <w:rsid w:val="00797E9C"/>
    <w:rsid w:val="007A0056"/>
    <w:rsid w:val="007A01DB"/>
    <w:rsid w:val="007A0286"/>
    <w:rsid w:val="007A03E4"/>
    <w:rsid w:val="007A0580"/>
    <w:rsid w:val="007A0A9B"/>
    <w:rsid w:val="007A0CA4"/>
    <w:rsid w:val="007A0CF0"/>
    <w:rsid w:val="007A151B"/>
    <w:rsid w:val="007A16E6"/>
    <w:rsid w:val="007A1814"/>
    <w:rsid w:val="007A1E40"/>
    <w:rsid w:val="007A2127"/>
    <w:rsid w:val="007A21DD"/>
    <w:rsid w:val="007A30C1"/>
    <w:rsid w:val="007A317D"/>
    <w:rsid w:val="007A34D1"/>
    <w:rsid w:val="007A3650"/>
    <w:rsid w:val="007A3CCD"/>
    <w:rsid w:val="007A3CEB"/>
    <w:rsid w:val="007A3DE3"/>
    <w:rsid w:val="007A3E60"/>
    <w:rsid w:val="007A43EF"/>
    <w:rsid w:val="007A44F8"/>
    <w:rsid w:val="007A4BE5"/>
    <w:rsid w:val="007A4D88"/>
    <w:rsid w:val="007A4F71"/>
    <w:rsid w:val="007A57DF"/>
    <w:rsid w:val="007A5A71"/>
    <w:rsid w:val="007A5FE2"/>
    <w:rsid w:val="007A61CC"/>
    <w:rsid w:val="007A6244"/>
    <w:rsid w:val="007A68E4"/>
    <w:rsid w:val="007A6E6C"/>
    <w:rsid w:val="007A6F36"/>
    <w:rsid w:val="007A6F72"/>
    <w:rsid w:val="007A72BA"/>
    <w:rsid w:val="007A7327"/>
    <w:rsid w:val="007A7565"/>
    <w:rsid w:val="007A78E5"/>
    <w:rsid w:val="007A7992"/>
    <w:rsid w:val="007A7D9D"/>
    <w:rsid w:val="007A7EF3"/>
    <w:rsid w:val="007B07E3"/>
    <w:rsid w:val="007B07FF"/>
    <w:rsid w:val="007B0A2B"/>
    <w:rsid w:val="007B0A35"/>
    <w:rsid w:val="007B0BCD"/>
    <w:rsid w:val="007B10BC"/>
    <w:rsid w:val="007B127A"/>
    <w:rsid w:val="007B1317"/>
    <w:rsid w:val="007B1397"/>
    <w:rsid w:val="007B1491"/>
    <w:rsid w:val="007B149D"/>
    <w:rsid w:val="007B1709"/>
    <w:rsid w:val="007B19C2"/>
    <w:rsid w:val="007B1C86"/>
    <w:rsid w:val="007B1E53"/>
    <w:rsid w:val="007B2278"/>
    <w:rsid w:val="007B24AB"/>
    <w:rsid w:val="007B2EC1"/>
    <w:rsid w:val="007B3092"/>
    <w:rsid w:val="007B32F3"/>
    <w:rsid w:val="007B348B"/>
    <w:rsid w:val="007B354A"/>
    <w:rsid w:val="007B3619"/>
    <w:rsid w:val="007B3689"/>
    <w:rsid w:val="007B3B43"/>
    <w:rsid w:val="007B3BED"/>
    <w:rsid w:val="007B3E45"/>
    <w:rsid w:val="007B3FB0"/>
    <w:rsid w:val="007B478D"/>
    <w:rsid w:val="007B4911"/>
    <w:rsid w:val="007B4995"/>
    <w:rsid w:val="007B4C53"/>
    <w:rsid w:val="007B4E2B"/>
    <w:rsid w:val="007B4FDF"/>
    <w:rsid w:val="007B50E8"/>
    <w:rsid w:val="007B53A9"/>
    <w:rsid w:val="007B56C9"/>
    <w:rsid w:val="007B59DD"/>
    <w:rsid w:val="007B5D96"/>
    <w:rsid w:val="007B5DE5"/>
    <w:rsid w:val="007B6328"/>
    <w:rsid w:val="007B6674"/>
    <w:rsid w:val="007B69CA"/>
    <w:rsid w:val="007B6FA0"/>
    <w:rsid w:val="007B7203"/>
    <w:rsid w:val="007B7643"/>
    <w:rsid w:val="007B7EC7"/>
    <w:rsid w:val="007C034C"/>
    <w:rsid w:val="007C0C44"/>
    <w:rsid w:val="007C155C"/>
    <w:rsid w:val="007C16F3"/>
    <w:rsid w:val="007C20D2"/>
    <w:rsid w:val="007C228E"/>
    <w:rsid w:val="007C26AE"/>
    <w:rsid w:val="007C26C7"/>
    <w:rsid w:val="007C2ABA"/>
    <w:rsid w:val="007C2DDD"/>
    <w:rsid w:val="007C39AA"/>
    <w:rsid w:val="007C3ED7"/>
    <w:rsid w:val="007C4744"/>
    <w:rsid w:val="007C4D5F"/>
    <w:rsid w:val="007C4F58"/>
    <w:rsid w:val="007C574C"/>
    <w:rsid w:val="007C580B"/>
    <w:rsid w:val="007C5D62"/>
    <w:rsid w:val="007C5DA9"/>
    <w:rsid w:val="007C61D2"/>
    <w:rsid w:val="007C623D"/>
    <w:rsid w:val="007C6260"/>
    <w:rsid w:val="007C62BB"/>
    <w:rsid w:val="007C63A5"/>
    <w:rsid w:val="007C642C"/>
    <w:rsid w:val="007C6596"/>
    <w:rsid w:val="007C6A4A"/>
    <w:rsid w:val="007C6DBF"/>
    <w:rsid w:val="007C6E91"/>
    <w:rsid w:val="007C6EFE"/>
    <w:rsid w:val="007C7061"/>
    <w:rsid w:val="007C7372"/>
    <w:rsid w:val="007C7823"/>
    <w:rsid w:val="007C7E73"/>
    <w:rsid w:val="007D0563"/>
    <w:rsid w:val="007D0834"/>
    <w:rsid w:val="007D08C7"/>
    <w:rsid w:val="007D1655"/>
    <w:rsid w:val="007D1811"/>
    <w:rsid w:val="007D18E6"/>
    <w:rsid w:val="007D19F0"/>
    <w:rsid w:val="007D275B"/>
    <w:rsid w:val="007D2DF9"/>
    <w:rsid w:val="007D2EA3"/>
    <w:rsid w:val="007D3120"/>
    <w:rsid w:val="007D3524"/>
    <w:rsid w:val="007D3704"/>
    <w:rsid w:val="007D3790"/>
    <w:rsid w:val="007D37DD"/>
    <w:rsid w:val="007D3A34"/>
    <w:rsid w:val="007D3B6B"/>
    <w:rsid w:val="007D3C8F"/>
    <w:rsid w:val="007D3D32"/>
    <w:rsid w:val="007D3F85"/>
    <w:rsid w:val="007D3FCF"/>
    <w:rsid w:val="007D4094"/>
    <w:rsid w:val="007D413C"/>
    <w:rsid w:val="007D415D"/>
    <w:rsid w:val="007D426D"/>
    <w:rsid w:val="007D4C1B"/>
    <w:rsid w:val="007D4C91"/>
    <w:rsid w:val="007D4D61"/>
    <w:rsid w:val="007D4E01"/>
    <w:rsid w:val="007D57A6"/>
    <w:rsid w:val="007D5971"/>
    <w:rsid w:val="007D59C8"/>
    <w:rsid w:val="007D5CAC"/>
    <w:rsid w:val="007D5EA7"/>
    <w:rsid w:val="007D6265"/>
    <w:rsid w:val="007D69A6"/>
    <w:rsid w:val="007D731F"/>
    <w:rsid w:val="007D73C8"/>
    <w:rsid w:val="007D73EA"/>
    <w:rsid w:val="007D74BC"/>
    <w:rsid w:val="007D7659"/>
    <w:rsid w:val="007D782F"/>
    <w:rsid w:val="007D7942"/>
    <w:rsid w:val="007D7B61"/>
    <w:rsid w:val="007D7D44"/>
    <w:rsid w:val="007D7DCF"/>
    <w:rsid w:val="007E01AD"/>
    <w:rsid w:val="007E020C"/>
    <w:rsid w:val="007E06D3"/>
    <w:rsid w:val="007E079E"/>
    <w:rsid w:val="007E0905"/>
    <w:rsid w:val="007E0948"/>
    <w:rsid w:val="007E0A11"/>
    <w:rsid w:val="007E0A6D"/>
    <w:rsid w:val="007E0BA3"/>
    <w:rsid w:val="007E0C92"/>
    <w:rsid w:val="007E0CDF"/>
    <w:rsid w:val="007E0CF4"/>
    <w:rsid w:val="007E13B3"/>
    <w:rsid w:val="007E14F9"/>
    <w:rsid w:val="007E1555"/>
    <w:rsid w:val="007E18FD"/>
    <w:rsid w:val="007E1907"/>
    <w:rsid w:val="007E1A35"/>
    <w:rsid w:val="007E1D3B"/>
    <w:rsid w:val="007E1D91"/>
    <w:rsid w:val="007E1F3B"/>
    <w:rsid w:val="007E1F4C"/>
    <w:rsid w:val="007E262D"/>
    <w:rsid w:val="007E26FE"/>
    <w:rsid w:val="007E2856"/>
    <w:rsid w:val="007E2A81"/>
    <w:rsid w:val="007E2AAE"/>
    <w:rsid w:val="007E2BE6"/>
    <w:rsid w:val="007E2C2A"/>
    <w:rsid w:val="007E2E59"/>
    <w:rsid w:val="007E31F5"/>
    <w:rsid w:val="007E381C"/>
    <w:rsid w:val="007E3BC4"/>
    <w:rsid w:val="007E406A"/>
    <w:rsid w:val="007E430B"/>
    <w:rsid w:val="007E45C4"/>
    <w:rsid w:val="007E45EF"/>
    <w:rsid w:val="007E4AC2"/>
    <w:rsid w:val="007E4DC8"/>
    <w:rsid w:val="007E4EEA"/>
    <w:rsid w:val="007E5218"/>
    <w:rsid w:val="007E5540"/>
    <w:rsid w:val="007E555F"/>
    <w:rsid w:val="007E598D"/>
    <w:rsid w:val="007E63D5"/>
    <w:rsid w:val="007E68D8"/>
    <w:rsid w:val="007E6A3D"/>
    <w:rsid w:val="007E6A57"/>
    <w:rsid w:val="007E6CF5"/>
    <w:rsid w:val="007E6E2B"/>
    <w:rsid w:val="007F0204"/>
    <w:rsid w:val="007F0367"/>
    <w:rsid w:val="007F03EB"/>
    <w:rsid w:val="007F03F8"/>
    <w:rsid w:val="007F0D59"/>
    <w:rsid w:val="007F0DC8"/>
    <w:rsid w:val="007F105D"/>
    <w:rsid w:val="007F1866"/>
    <w:rsid w:val="007F1D79"/>
    <w:rsid w:val="007F1DA3"/>
    <w:rsid w:val="007F1EA7"/>
    <w:rsid w:val="007F24EA"/>
    <w:rsid w:val="007F2774"/>
    <w:rsid w:val="007F2A06"/>
    <w:rsid w:val="007F3772"/>
    <w:rsid w:val="007F38A3"/>
    <w:rsid w:val="007F3B0B"/>
    <w:rsid w:val="007F3B10"/>
    <w:rsid w:val="007F3C36"/>
    <w:rsid w:val="007F4501"/>
    <w:rsid w:val="007F46E0"/>
    <w:rsid w:val="007F472F"/>
    <w:rsid w:val="007F486D"/>
    <w:rsid w:val="007F4936"/>
    <w:rsid w:val="007F4FBA"/>
    <w:rsid w:val="007F53C6"/>
    <w:rsid w:val="007F5AB2"/>
    <w:rsid w:val="007F5B2E"/>
    <w:rsid w:val="007F5C07"/>
    <w:rsid w:val="007F5E9E"/>
    <w:rsid w:val="007F607F"/>
    <w:rsid w:val="007F632D"/>
    <w:rsid w:val="007F67CF"/>
    <w:rsid w:val="007F6BFF"/>
    <w:rsid w:val="007F6DC6"/>
    <w:rsid w:val="007F6E28"/>
    <w:rsid w:val="007F714F"/>
    <w:rsid w:val="007F71DB"/>
    <w:rsid w:val="007F7928"/>
    <w:rsid w:val="007F7F96"/>
    <w:rsid w:val="00800084"/>
    <w:rsid w:val="008002FF"/>
    <w:rsid w:val="00800D45"/>
    <w:rsid w:val="00800F5F"/>
    <w:rsid w:val="00801157"/>
    <w:rsid w:val="008011C3"/>
    <w:rsid w:val="00801B26"/>
    <w:rsid w:val="00801C89"/>
    <w:rsid w:val="00801DEF"/>
    <w:rsid w:val="00801F1E"/>
    <w:rsid w:val="00802068"/>
    <w:rsid w:val="0080262E"/>
    <w:rsid w:val="008027EA"/>
    <w:rsid w:val="00802C04"/>
    <w:rsid w:val="00803075"/>
    <w:rsid w:val="00803176"/>
    <w:rsid w:val="00803311"/>
    <w:rsid w:val="00803916"/>
    <w:rsid w:val="008039A2"/>
    <w:rsid w:val="008040DA"/>
    <w:rsid w:val="008044A0"/>
    <w:rsid w:val="0080462B"/>
    <w:rsid w:val="0080491E"/>
    <w:rsid w:val="00804937"/>
    <w:rsid w:val="00804BC6"/>
    <w:rsid w:val="00804DB8"/>
    <w:rsid w:val="0080534D"/>
    <w:rsid w:val="00805466"/>
    <w:rsid w:val="008056B7"/>
    <w:rsid w:val="00805985"/>
    <w:rsid w:val="00805B6E"/>
    <w:rsid w:val="00805F01"/>
    <w:rsid w:val="008065B6"/>
    <w:rsid w:val="00806631"/>
    <w:rsid w:val="0080667E"/>
    <w:rsid w:val="00806925"/>
    <w:rsid w:val="00806996"/>
    <w:rsid w:val="00806DF3"/>
    <w:rsid w:val="00807295"/>
    <w:rsid w:val="00807649"/>
    <w:rsid w:val="0080768B"/>
    <w:rsid w:val="00807A39"/>
    <w:rsid w:val="00807E22"/>
    <w:rsid w:val="00807E81"/>
    <w:rsid w:val="00807F37"/>
    <w:rsid w:val="0081010E"/>
    <w:rsid w:val="008104C1"/>
    <w:rsid w:val="00810542"/>
    <w:rsid w:val="008109AF"/>
    <w:rsid w:val="00810ADC"/>
    <w:rsid w:val="00810B09"/>
    <w:rsid w:val="00810EF3"/>
    <w:rsid w:val="0081100E"/>
    <w:rsid w:val="008114B6"/>
    <w:rsid w:val="008119A9"/>
    <w:rsid w:val="00811C79"/>
    <w:rsid w:val="008124DC"/>
    <w:rsid w:val="008127D3"/>
    <w:rsid w:val="008128CF"/>
    <w:rsid w:val="00812D56"/>
    <w:rsid w:val="0081311A"/>
    <w:rsid w:val="00813292"/>
    <w:rsid w:val="008139F6"/>
    <w:rsid w:val="00813B7D"/>
    <w:rsid w:val="00813BEE"/>
    <w:rsid w:val="00813C4C"/>
    <w:rsid w:val="00813EBE"/>
    <w:rsid w:val="00813EDA"/>
    <w:rsid w:val="00813FB9"/>
    <w:rsid w:val="00813FC4"/>
    <w:rsid w:val="008140E3"/>
    <w:rsid w:val="008142C4"/>
    <w:rsid w:val="0081444C"/>
    <w:rsid w:val="008147D3"/>
    <w:rsid w:val="00814936"/>
    <w:rsid w:val="008153D0"/>
    <w:rsid w:val="008156BD"/>
    <w:rsid w:val="008156DE"/>
    <w:rsid w:val="0081574C"/>
    <w:rsid w:val="00815ED7"/>
    <w:rsid w:val="0081619D"/>
    <w:rsid w:val="008162F6"/>
    <w:rsid w:val="00816456"/>
    <w:rsid w:val="0081648B"/>
    <w:rsid w:val="0081652B"/>
    <w:rsid w:val="008168A7"/>
    <w:rsid w:val="00816954"/>
    <w:rsid w:val="00816BFF"/>
    <w:rsid w:val="0081734B"/>
    <w:rsid w:val="00817451"/>
    <w:rsid w:val="0081752B"/>
    <w:rsid w:val="00817897"/>
    <w:rsid w:val="00817D89"/>
    <w:rsid w:val="00817D9D"/>
    <w:rsid w:val="008201EC"/>
    <w:rsid w:val="008202C7"/>
    <w:rsid w:val="0082063F"/>
    <w:rsid w:val="00820BC9"/>
    <w:rsid w:val="00820FD3"/>
    <w:rsid w:val="00821A4D"/>
    <w:rsid w:val="00821A65"/>
    <w:rsid w:val="00821DAF"/>
    <w:rsid w:val="00821F6E"/>
    <w:rsid w:val="008220B2"/>
    <w:rsid w:val="008230B6"/>
    <w:rsid w:val="008232FE"/>
    <w:rsid w:val="00823579"/>
    <w:rsid w:val="00823629"/>
    <w:rsid w:val="00823AB7"/>
    <w:rsid w:val="00823B9D"/>
    <w:rsid w:val="00823FA0"/>
    <w:rsid w:val="0082427D"/>
    <w:rsid w:val="0082429B"/>
    <w:rsid w:val="008244D0"/>
    <w:rsid w:val="00824714"/>
    <w:rsid w:val="00824B09"/>
    <w:rsid w:val="00824C06"/>
    <w:rsid w:val="00824E52"/>
    <w:rsid w:val="0082510F"/>
    <w:rsid w:val="00825227"/>
    <w:rsid w:val="00825527"/>
    <w:rsid w:val="00825C42"/>
    <w:rsid w:val="00825E47"/>
    <w:rsid w:val="00826464"/>
    <w:rsid w:val="00826938"/>
    <w:rsid w:val="00826C56"/>
    <w:rsid w:val="00826C5E"/>
    <w:rsid w:val="00827A32"/>
    <w:rsid w:val="00827B1C"/>
    <w:rsid w:val="00830009"/>
    <w:rsid w:val="008307DB"/>
    <w:rsid w:val="0083111F"/>
    <w:rsid w:val="008311D8"/>
    <w:rsid w:val="008312A9"/>
    <w:rsid w:val="008315B1"/>
    <w:rsid w:val="0083188C"/>
    <w:rsid w:val="00831C13"/>
    <w:rsid w:val="00831C30"/>
    <w:rsid w:val="00831E61"/>
    <w:rsid w:val="008322EE"/>
    <w:rsid w:val="00832B0A"/>
    <w:rsid w:val="00832CCD"/>
    <w:rsid w:val="00832D34"/>
    <w:rsid w:val="00832DD2"/>
    <w:rsid w:val="008333A1"/>
    <w:rsid w:val="00833511"/>
    <w:rsid w:val="0083366F"/>
    <w:rsid w:val="008342FE"/>
    <w:rsid w:val="00834510"/>
    <w:rsid w:val="0083464F"/>
    <w:rsid w:val="008348A3"/>
    <w:rsid w:val="008350E5"/>
    <w:rsid w:val="00835CA2"/>
    <w:rsid w:val="00836062"/>
    <w:rsid w:val="00836481"/>
    <w:rsid w:val="00836825"/>
    <w:rsid w:val="0083694B"/>
    <w:rsid w:val="00836A4C"/>
    <w:rsid w:val="00836D62"/>
    <w:rsid w:val="00837053"/>
    <w:rsid w:val="0083712A"/>
    <w:rsid w:val="00837653"/>
    <w:rsid w:val="00837663"/>
    <w:rsid w:val="00837686"/>
    <w:rsid w:val="008377C6"/>
    <w:rsid w:val="00837CD5"/>
    <w:rsid w:val="00837FAA"/>
    <w:rsid w:val="00840304"/>
    <w:rsid w:val="00840788"/>
    <w:rsid w:val="00840B23"/>
    <w:rsid w:val="00840B66"/>
    <w:rsid w:val="00840EEA"/>
    <w:rsid w:val="00841073"/>
    <w:rsid w:val="008414DA"/>
    <w:rsid w:val="008414E6"/>
    <w:rsid w:val="00841B32"/>
    <w:rsid w:val="00841DBE"/>
    <w:rsid w:val="00842075"/>
    <w:rsid w:val="008421BF"/>
    <w:rsid w:val="008425BD"/>
    <w:rsid w:val="00842E75"/>
    <w:rsid w:val="0084344D"/>
    <w:rsid w:val="008438C1"/>
    <w:rsid w:val="00843941"/>
    <w:rsid w:val="00843970"/>
    <w:rsid w:val="00843A98"/>
    <w:rsid w:val="00843C6C"/>
    <w:rsid w:val="00843CBB"/>
    <w:rsid w:val="008446AA"/>
    <w:rsid w:val="008449E9"/>
    <w:rsid w:val="00844A5F"/>
    <w:rsid w:val="00844AD0"/>
    <w:rsid w:val="00844B88"/>
    <w:rsid w:val="00844DE2"/>
    <w:rsid w:val="00844E81"/>
    <w:rsid w:val="008451D9"/>
    <w:rsid w:val="008454C3"/>
    <w:rsid w:val="00845891"/>
    <w:rsid w:val="00845C18"/>
    <w:rsid w:val="00845EC0"/>
    <w:rsid w:val="00845ED1"/>
    <w:rsid w:val="00846202"/>
    <w:rsid w:val="008465B5"/>
    <w:rsid w:val="00846807"/>
    <w:rsid w:val="00846839"/>
    <w:rsid w:val="0084687F"/>
    <w:rsid w:val="0084695A"/>
    <w:rsid w:val="00846E97"/>
    <w:rsid w:val="00847905"/>
    <w:rsid w:val="00850365"/>
    <w:rsid w:val="0085039B"/>
    <w:rsid w:val="0085045A"/>
    <w:rsid w:val="008505D7"/>
    <w:rsid w:val="008506EA"/>
    <w:rsid w:val="00850C77"/>
    <w:rsid w:val="008510D3"/>
    <w:rsid w:val="008511C3"/>
    <w:rsid w:val="00851843"/>
    <w:rsid w:val="00851CA8"/>
    <w:rsid w:val="00851FC0"/>
    <w:rsid w:val="008521A0"/>
    <w:rsid w:val="00852417"/>
    <w:rsid w:val="008526AB"/>
    <w:rsid w:val="00852AD5"/>
    <w:rsid w:val="00852E24"/>
    <w:rsid w:val="00852FF0"/>
    <w:rsid w:val="008530E9"/>
    <w:rsid w:val="008538E3"/>
    <w:rsid w:val="00853C2F"/>
    <w:rsid w:val="0085474B"/>
    <w:rsid w:val="008549F1"/>
    <w:rsid w:val="00854AD8"/>
    <w:rsid w:val="00855034"/>
    <w:rsid w:val="008551EE"/>
    <w:rsid w:val="00855296"/>
    <w:rsid w:val="00855567"/>
    <w:rsid w:val="0085568B"/>
    <w:rsid w:val="0085579A"/>
    <w:rsid w:val="00855A88"/>
    <w:rsid w:val="00856063"/>
    <w:rsid w:val="00856157"/>
    <w:rsid w:val="0085635B"/>
    <w:rsid w:val="008567AC"/>
    <w:rsid w:val="008569CB"/>
    <w:rsid w:val="00856A2E"/>
    <w:rsid w:val="00856F3D"/>
    <w:rsid w:val="00857B37"/>
    <w:rsid w:val="00857B50"/>
    <w:rsid w:val="00857BF5"/>
    <w:rsid w:val="00860A4A"/>
    <w:rsid w:val="00861B0A"/>
    <w:rsid w:val="00861E47"/>
    <w:rsid w:val="008620A2"/>
    <w:rsid w:val="00862250"/>
    <w:rsid w:val="0086238C"/>
    <w:rsid w:val="00862591"/>
    <w:rsid w:val="0086281A"/>
    <w:rsid w:val="00862A85"/>
    <w:rsid w:val="00862B41"/>
    <w:rsid w:val="00862D5B"/>
    <w:rsid w:val="00862E7B"/>
    <w:rsid w:val="00862F82"/>
    <w:rsid w:val="008643F9"/>
    <w:rsid w:val="008644E1"/>
    <w:rsid w:val="008645A4"/>
    <w:rsid w:val="0086473E"/>
    <w:rsid w:val="0086487A"/>
    <w:rsid w:val="00864BA6"/>
    <w:rsid w:val="00864FD2"/>
    <w:rsid w:val="00865459"/>
    <w:rsid w:val="00865746"/>
    <w:rsid w:val="00865E5C"/>
    <w:rsid w:val="0086616A"/>
    <w:rsid w:val="00866471"/>
    <w:rsid w:val="00866724"/>
    <w:rsid w:val="008667AB"/>
    <w:rsid w:val="00866F30"/>
    <w:rsid w:val="00867534"/>
    <w:rsid w:val="008675D5"/>
    <w:rsid w:val="00867A8A"/>
    <w:rsid w:val="00867D91"/>
    <w:rsid w:val="0087002B"/>
    <w:rsid w:val="00870C3A"/>
    <w:rsid w:val="00870C6E"/>
    <w:rsid w:val="00870D47"/>
    <w:rsid w:val="00870E42"/>
    <w:rsid w:val="00871468"/>
    <w:rsid w:val="00871515"/>
    <w:rsid w:val="008717AF"/>
    <w:rsid w:val="0087190C"/>
    <w:rsid w:val="00871D1B"/>
    <w:rsid w:val="00871E36"/>
    <w:rsid w:val="0087208E"/>
    <w:rsid w:val="008722B0"/>
    <w:rsid w:val="008722B1"/>
    <w:rsid w:val="00872646"/>
    <w:rsid w:val="00873030"/>
    <w:rsid w:val="00873141"/>
    <w:rsid w:val="00873735"/>
    <w:rsid w:val="008742A4"/>
    <w:rsid w:val="008742E3"/>
    <w:rsid w:val="00874743"/>
    <w:rsid w:val="008747B0"/>
    <w:rsid w:val="0087498D"/>
    <w:rsid w:val="00874B49"/>
    <w:rsid w:val="00874D9F"/>
    <w:rsid w:val="008752C9"/>
    <w:rsid w:val="00875329"/>
    <w:rsid w:val="008755B5"/>
    <w:rsid w:val="00875B1C"/>
    <w:rsid w:val="00875D49"/>
    <w:rsid w:val="00875E43"/>
    <w:rsid w:val="00875E9B"/>
    <w:rsid w:val="0087601A"/>
    <w:rsid w:val="00876129"/>
    <w:rsid w:val="00876165"/>
    <w:rsid w:val="00876753"/>
    <w:rsid w:val="0087689B"/>
    <w:rsid w:val="008768BB"/>
    <w:rsid w:val="00876912"/>
    <w:rsid w:val="00877059"/>
    <w:rsid w:val="0087716C"/>
    <w:rsid w:val="0087732C"/>
    <w:rsid w:val="008774BE"/>
    <w:rsid w:val="00877B7C"/>
    <w:rsid w:val="00880022"/>
    <w:rsid w:val="008800FB"/>
    <w:rsid w:val="008803B6"/>
    <w:rsid w:val="00880754"/>
    <w:rsid w:val="00880B61"/>
    <w:rsid w:val="00880FD4"/>
    <w:rsid w:val="00881115"/>
    <w:rsid w:val="008815F2"/>
    <w:rsid w:val="0088183D"/>
    <w:rsid w:val="0088187A"/>
    <w:rsid w:val="00881D14"/>
    <w:rsid w:val="00881FB3"/>
    <w:rsid w:val="0088232B"/>
    <w:rsid w:val="0088236F"/>
    <w:rsid w:val="00882662"/>
    <w:rsid w:val="0088284F"/>
    <w:rsid w:val="00882A0D"/>
    <w:rsid w:val="0088302D"/>
    <w:rsid w:val="0088391E"/>
    <w:rsid w:val="00883A23"/>
    <w:rsid w:val="00883A32"/>
    <w:rsid w:val="00884368"/>
    <w:rsid w:val="0088445F"/>
    <w:rsid w:val="00884632"/>
    <w:rsid w:val="00884A80"/>
    <w:rsid w:val="00884C82"/>
    <w:rsid w:val="00884E61"/>
    <w:rsid w:val="008853DD"/>
    <w:rsid w:val="00885597"/>
    <w:rsid w:val="008857D5"/>
    <w:rsid w:val="008860F1"/>
    <w:rsid w:val="008866EA"/>
    <w:rsid w:val="00886C68"/>
    <w:rsid w:val="00887819"/>
    <w:rsid w:val="00887AB9"/>
    <w:rsid w:val="00887FC0"/>
    <w:rsid w:val="00890065"/>
    <w:rsid w:val="008901F9"/>
    <w:rsid w:val="0089058F"/>
    <w:rsid w:val="00890A09"/>
    <w:rsid w:val="00890B31"/>
    <w:rsid w:val="00890D53"/>
    <w:rsid w:val="00891047"/>
    <w:rsid w:val="0089104A"/>
    <w:rsid w:val="008910B5"/>
    <w:rsid w:val="00891174"/>
    <w:rsid w:val="00891221"/>
    <w:rsid w:val="008917FC"/>
    <w:rsid w:val="0089194C"/>
    <w:rsid w:val="00891C66"/>
    <w:rsid w:val="00891C76"/>
    <w:rsid w:val="0089207E"/>
    <w:rsid w:val="00892341"/>
    <w:rsid w:val="0089257F"/>
    <w:rsid w:val="008928E3"/>
    <w:rsid w:val="00892CFC"/>
    <w:rsid w:val="00892EA1"/>
    <w:rsid w:val="00893C7D"/>
    <w:rsid w:val="00893F7E"/>
    <w:rsid w:val="00894424"/>
    <w:rsid w:val="00894436"/>
    <w:rsid w:val="008944B5"/>
    <w:rsid w:val="0089452B"/>
    <w:rsid w:val="00894685"/>
    <w:rsid w:val="00894E33"/>
    <w:rsid w:val="00895422"/>
    <w:rsid w:val="00895457"/>
    <w:rsid w:val="00895466"/>
    <w:rsid w:val="008955B6"/>
    <w:rsid w:val="008955F8"/>
    <w:rsid w:val="008963AA"/>
    <w:rsid w:val="00896C8C"/>
    <w:rsid w:val="00896D76"/>
    <w:rsid w:val="00896EE7"/>
    <w:rsid w:val="00896F29"/>
    <w:rsid w:val="00897678"/>
    <w:rsid w:val="008977FE"/>
    <w:rsid w:val="008A01C4"/>
    <w:rsid w:val="008A0513"/>
    <w:rsid w:val="008A0621"/>
    <w:rsid w:val="008A07F3"/>
    <w:rsid w:val="008A097B"/>
    <w:rsid w:val="008A09BC"/>
    <w:rsid w:val="008A0D87"/>
    <w:rsid w:val="008A0FD1"/>
    <w:rsid w:val="008A1714"/>
    <w:rsid w:val="008A1818"/>
    <w:rsid w:val="008A19D0"/>
    <w:rsid w:val="008A1B00"/>
    <w:rsid w:val="008A1BC3"/>
    <w:rsid w:val="008A1D80"/>
    <w:rsid w:val="008A1E7F"/>
    <w:rsid w:val="008A1F71"/>
    <w:rsid w:val="008A273B"/>
    <w:rsid w:val="008A2A01"/>
    <w:rsid w:val="008A2B18"/>
    <w:rsid w:val="008A2FA3"/>
    <w:rsid w:val="008A2FAA"/>
    <w:rsid w:val="008A30F2"/>
    <w:rsid w:val="008A361D"/>
    <w:rsid w:val="008A369C"/>
    <w:rsid w:val="008A3B80"/>
    <w:rsid w:val="008A3D37"/>
    <w:rsid w:val="008A4051"/>
    <w:rsid w:val="008A40B9"/>
    <w:rsid w:val="008A4278"/>
    <w:rsid w:val="008A42D5"/>
    <w:rsid w:val="008A42FE"/>
    <w:rsid w:val="008A4390"/>
    <w:rsid w:val="008A5455"/>
    <w:rsid w:val="008A5495"/>
    <w:rsid w:val="008A54D3"/>
    <w:rsid w:val="008A559F"/>
    <w:rsid w:val="008A5AFA"/>
    <w:rsid w:val="008A5B3F"/>
    <w:rsid w:val="008A64A8"/>
    <w:rsid w:val="008A6703"/>
    <w:rsid w:val="008A6EDB"/>
    <w:rsid w:val="008A6F9C"/>
    <w:rsid w:val="008A71B3"/>
    <w:rsid w:val="008A7598"/>
    <w:rsid w:val="008A78E8"/>
    <w:rsid w:val="008A7B02"/>
    <w:rsid w:val="008A7BE4"/>
    <w:rsid w:val="008B04D1"/>
    <w:rsid w:val="008B0908"/>
    <w:rsid w:val="008B0AA3"/>
    <w:rsid w:val="008B1687"/>
    <w:rsid w:val="008B1BDB"/>
    <w:rsid w:val="008B1DF9"/>
    <w:rsid w:val="008B1EAD"/>
    <w:rsid w:val="008B1F4B"/>
    <w:rsid w:val="008B1FE3"/>
    <w:rsid w:val="008B2002"/>
    <w:rsid w:val="008B2BF7"/>
    <w:rsid w:val="008B2ED7"/>
    <w:rsid w:val="008B2F05"/>
    <w:rsid w:val="008B30DF"/>
    <w:rsid w:val="008B30E7"/>
    <w:rsid w:val="008B33EF"/>
    <w:rsid w:val="008B34DA"/>
    <w:rsid w:val="008B353D"/>
    <w:rsid w:val="008B3A8C"/>
    <w:rsid w:val="008B3B38"/>
    <w:rsid w:val="008B3D63"/>
    <w:rsid w:val="008B43BA"/>
    <w:rsid w:val="008B4512"/>
    <w:rsid w:val="008B4704"/>
    <w:rsid w:val="008B4DA3"/>
    <w:rsid w:val="008B4F48"/>
    <w:rsid w:val="008B5B6C"/>
    <w:rsid w:val="008B5C39"/>
    <w:rsid w:val="008B5E53"/>
    <w:rsid w:val="008B6C54"/>
    <w:rsid w:val="008B7479"/>
    <w:rsid w:val="008B7908"/>
    <w:rsid w:val="008B7D6A"/>
    <w:rsid w:val="008B7FA1"/>
    <w:rsid w:val="008C0110"/>
    <w:rsid w:val="008C0303"/>
    <w:rsid w:val="008C0965"/>
    <w:rsid w:val="008C0B85"/>
    <w:rsid w:val="008C0C6D"/>
    <w:rsid w:val="008C0E7D"/>
    <w:rsid w:val="008C105E"/>
    <w:rsid w:val="008C1065"/>
    <w:rsid w:val="008C1229"/>
    <w:rsid w:val="008C139F"/>
    <w:rsid w:val="008C148E"/>
    <w:rsid w:val="008C1862"/>
    <w:rsid w:val="008C1C11"/>
    <w:rsid w:val="008C200C"/>
    <w:rsid w:val="008C25D9"/>
    <w:rsid w:val="008C283E"/>
    <w:rsid w:val="008C2984"/>
    <w:rsid w:val="008C2B5B"/>
    <w:rsid w:val="008C32CC"/>
    <w:rsid w:val="008C3432"/>
    <w:rsid w:val="008C36C0"/>
    <w:rsid w:val="008C3A80"/>
    <w:rsid w:val="008C3F05"/>
    <w:rsid w:val="008C4FB1"/>
    <w:rsid w:val="008C5A8E"/>
    <w:rsid w:val="008C5C65"/>
    <w:rsid w:val="008C5ECA"/>
    <w:rsid w:val="008C5EFD"/>
    <w:rsid w:val="008C675E"/>
    <w:rsid w:val="008C6780"/>
    <w:rsid w:val="008C6791"/>
    <w:rsid w:val="008C687E"/>
    <w:rsid w:val="008C6C29"/>
    <w:rsid w:val="008C6DDE"/>
    <w:rsid w:val="008C70ED"/>
    <w:rsid w:val="008C74A0"/>
    <w:rsid w:val="008C74D8"/>
    <w:rsid w:val="008C7926"/>
    <w:rsid w:val="008C7E42"/>
    <w:rsid w:val="008D053B"/>
    <w:rsid w:val="008D068E"/>
    <w:rsid w:val="008D07BA"/>
    <w:rsid w:val="008D09E2"/>
    <w:rsid w:val="008D0C87"/>
    <w:rsid w:val="008D0FAC"/>
    <w:rsid w:val="008D14E4"/>
    <w:rsid w:val="008D18BD"/>
    <w:rsid w:val="008D1A4D"/>
    <w:rsid w:val="008D1C25"/>
    <w:rsid w:val="008D2135"/>
    <w:rsid w:val="008D2889"/>
    <w:rsid w:val="008D30C3"/>
    <w:rsid w:val="008D31E9"/>
    <w:rsid w:val="008D35BB"/>
    <w:rsid w:val="008D365F"/>
    <w:rsid w:val="008D3774"/>
    <w:rsid w:val="008D3876"/>
    <w:rsid w:val="008D3DED"/>
    <w:rsid w:val="008D3E6A"/>
    <w:rsid w:val="008D4225"/>
    <w:rsid w:val="008D4361"/>
    <w:rsid w:val="008D45CB"/>
    <w:rsid w:val="008D506A"/>
    <w:rsid w:val="008D54B5"/>
    <w:rsid w:val="008D563B"/>
    <w:rsid w:val="008D5812"/>
    <w:rsid w:val="008D5827"/>
    <w:rsid w:val="008D5AD7"/>
    <w:rsid w:val="008D5BE4"/>
    <w:rsid w:val="008D5DD7"/>
    <w:rsid w:val="008D6043"/>
    <w:rsid w:val="008D60C4"/>
    <w:rsid w:val="008D63CA"/>
    <w:rsid w:val="008D640A"/>
    <w:rsid w:val="008D66DD"/>
    <w:rsid w:val="008D6AF1"/>
    <w:rsid w:val="008D6B25"/>
    <w:rsid w:val="008D6C9E"/>
    <w:rsid w:val="008D6D70"/>
    <w:rsid w:val="008D6DCC"/>
    <w:rsid w:val="008D6E4C"/>
    <w:rsid w:val="008D6EC9"/>
    <w:rsid w:val="008D6F10"/>
    <w:rsid w:val="008D6F52"/>
    <w:rsid w:val="008D7281"/>
    <w:rsid w:val="008D72B6"/>
    <w:rsid w:val="008D788F"/>
    <w:rsid w:val="008D79F7"/>
    <w:rsid w:val="008D7FE8"/>
    <w:rsid w:val="008E006C"/>
    <w:rsid w:val="008E0430"/>
    <w:rsid w:val="008E08C2"/>
    <w:rsid w:val="008E0A50"/>
    <w:rsid w:val="008E0E66"/>
    <w:rsid w:val="008E0F94"/>
    <w:rsid w:val="008E10F9"/>
    <w:rsid w:val="008E1163"/>
    <w:rsid w:val="008E1291"/>
    <w:rsid w:val="008E14B0"/>
    <w:rsid w:val="008E18DB"/>
    <w:rsid w:val="008E1CE9"/>
    <w:rsid w:val="008E1DB3"/>
    <w:rsid w:val="008E1EC0"/>
    <w:rsid w:val="008E269E"/>
    <w:rsid w:val="008E2828"/>
    <w:rsid w:val="008E2930"/>
    <w:rsid w:val="008E298F"/>
    <w:rsid w:val="008E2CD7"/>
    <w:rsid w:val="008E2E79"/>
    <w:rsid w:val="008E3091"/>
    <w:rsid w:val="008E35FF"/>
    <w:rsid w:val="008E3755"/>
    <w:rsid w:val="008E3833"/>
    <w:rsid w:val="008E3A4D"/>
    <w:rsid w:val="008E3BC3"/>
    <w:rsid w:val="008E3C3D"/>
    <w:rsid w:val="008E3DB1"/>
    <w:rsid w:val="008E44DF"/>
    <w:rsid w:val="008E4ECC"/>
    <w:rsid w:val="008E511F"/>
    <w:rsid w:val="008E5931"/>
    <w:rsid w:val="008E59B3"/>
    <w:rsid w:val="008E62A8"/>
    <w:rsid w:val="008E6385"/>
    <w:rsid w:val="008E68F2"/>
    <w:rsid w:val="008E71CD"/>
    <w:rsid w:val="008E72F9"/>
    <w:rsid w:val="008E772A"/>
    <w:rsid w:val="008E7B64"/>
    <w:rsid w:val="008F001B"/>
    <w:rsid w:val="008F03C2"/>
    <w:rsid w:val="008F03CE"/>
    <w:rsid w:val="008F06B9"/>
    <w:rsid w:val="008F0711"/>
    <w:rsid w:val="008F0920"/>
    <w:rsid w:val="008F0BE7"/>
    <w:rsid w:val="008F0F7E"/>
    <w:rsid w:val="008F0F87"/>
    <w:rsid w:val="008F12BE"/>
    <w:rsid w:val="008F14B9"/>
    <w:rsid w:val="008F235A"/>
    <w:rsid w:val="008F24F1"/>
    <w:rsid w:val="008F26B5"/>
    <w:rsid w:val="008F32E6"/>
    <w:rsid w:val="008F345A"/>
    <w:rsid w:val="008F37B0"/>
    <w:rsid w:val="008F3B3A"/>
    <w:rsid w:val="008F44A3"/>
    <w:rsid w:val="008F4531"/>
    <w:rsid w:val="008F45AA"/>
    <w:rsid w:val="008F4621"/>
    <w:rsid w:val="008F4963"/>
    <w:rsid w:val="008F49A6"/>
    <w:rsid w:val="008F49A7"/>
    <w:rsid w:val="008F4F36"/>
    <w:rsid w:val="008F4FFE"/>
    <w:rsid w:val="008F52B7"/>
    <w:rsid w:val="008F5657"/>
    <w:rsid w:val="008F565B"/>
    <w:rsid w:val="008F5B99"/>
    <w:rsid w:val="008F5CB0"/>
    <w:rsid w:val="008F5CB5"/>
    <w:rsid w:val="008F5D8C"/>
    <w:rsid w:val="008F69B4"/>
    <w:rsid w:val="008F69F3"/>
    <w:rsid w:val="008F6BA2"/>
    <w:rsid w:val="008F6BFD"/>
    <w:rsid w:val="008F6E28"/>
    <w:rsid w:val="008F6F12"/>
    <w:rsid w:val="008F7201"/>
    <w:rsid w:val="008F7662"/>
    <w:rsid w:val="008F76D7"/>
    <w:rsid w:val="008F77C0"/>
    <w:rsid w:val="008F7D09"/>
    <w:rsid w:val="0090062E"/>
    <w:rsid w:val="009006F7"/>
    <w:rsid w:val="009009E8"/>
    <w:rsid w:val="00900B36"/>
    <w:rsid w:val="00900B9C"/>
    <w:rsid w:val="00900BB1"/>
    <w:rsid w:val="00900DDC"/>
    <w:rsid w:val="009011AB"/>
    <w:rsid w:val="00901421"/>
    <w:rsid w:val="009014B0"/>
    <w:rsid w:val="009016BD"/>
    <w:rsid w:val="00901703"/>
    <w:rsid w:val="0090179C"/>
    <w:rsid w:val="009018F3"/>
    <w:rsid w:val="00902103"/>
    <w:rsid w:val="009026C9"/>
    <w:rsid w:val="00902717"/>
    <w:rsid w:val="009028DE"/>
    <w:rsid w:val="009029E4"/>
    <w:rsid w:val="00903844"/>
    <w:rsid w:val="009038E1"/>
    <w:rsid w:val="009038F9"/>
    <w:rsid w:val="00904474"/>
    <w:rsid w:val="009044C5"/>
    <w:rsid w:val="00904E28"/>
    <w:rsid w:val="00904EDA"/>
    <w:rsid w:val="00904F47"/>
    <w:rsid w:val="00904F71"/>
    <w:rsid w:val="00905147"/>
    <w:rsid w:val="009055F0"/>
    <w:rsid w:val="00905671"/>
    <w:rsid w:val="009056A3"/>
    <w:rsid w:val="0090580B"/>
    <w:rsid w:val="00905C0E"/>
    <w:rsid w:val="009065F6"/>
    <w:rsid w:val="009067A3"/>
    <w:rsid w:val="00906EEC"/>
    <w:rsid w:val="00906F33"/>
    <w:rsid w:val="00907224"/>
    <w:rsid w:val="0090736A"/>
    <w:rsid w:val="009075E8"/>
    <w:rsid w:val="00910078"/>
    <w:rsid w:val="00910100"/>
    <w:rsid w:val="00910228"/>
    <w:rsid w:val="00910806"/>
    <w:rsid w:val="00910828"/>
    <w:rsid w:val="009112C7"/>
    <w:rsid w:val="00911483"/>
    <w:rsid w:val="00911C48"/>
    <w:rsid w:val="00911E66"/>
    <w:rsid w:val="00912040"/>
    <w:rsid w:val="0091224E"/>
    <w:rsid w:val="00912433"/>
    <w:rsid w:val="009124BF"/>
    <w:rsid w:val="009126D9"/>
    <w:rsid w:val="00912888"/>
    <w:rsid w:val="00912CB1"/>
    <w:rsid w:val="0091302C"/>
    <w:rsid w:val="009133FF"/>
    <w:rsid w:val="009138F5"/>
    <w:rsid w:val="00913CE0"/>
    <w:rsid w:val="00914346"/>
    <w:rsid w:val="009144A4"/>
    <w:rsid w:val="0091488F"/>
    <w:rsid w:val="009153A5"/>
    <w:rsid w:val="00915AF5"/>
    <w:rsid w:val="00915E88"/>
    <w:rsid w:val="0091608C"/>
    <w:rsid w:val="00916614"/>
    <w:rsid w:val="009168F9"/>
    <w:rsid w:val="00916A8D"/>
    <w:rsid w:val="00916AB1"/>
    <w:rsid w:val="00916F02"/>
    <w:rsid w:val="00917183"/>
    <w:rsid w:val="0091732B"/>
    <w:rsid w:val="0091775A"/>
    <w:rsid w:val="00917FF5"/>
    <w:rsid w:val="00920387"/>
    <w:rsid w:val="00920A29"/>
    <w:rsid w:val="00920F60"/>
    <w:rsid w:val="00920FF7"/>
    <w:rsid w:val="00921372"/>
    <w:rsid w:val="0092173B"/>
    <w:rsid w:val="0092188B"/>
    <w:rsid w:val="00921B6A"/>
    <w:rsid w:val="00921E61"/>
    <w:rsid w:val="00922111"/>
    <w:rsid w:val="009223CE"/>
    <w:rsid w:val="009226BC"/>
    <w:rsid w:val="0092293D"/>
    <w:rsid w:val="00922AD7"/>
    <w:rsid w:val="00922BBB"/>
    <w:rsid w:val="009234FE"/>
    <w:rsid w:val="009237F2"/>
    <w:rsid w:val="00923A19"/>
    <w:rsid w:val="00923CC5"/>
    <w:rsid w:val="00924324"/>
    <w:rsid w:val="0092465F"/>
    <w:rsid w:val="00924680"/>
    <w:rsid w:val="009249D9"/>
    <w:rsid w:val="009249E1"/>
    <w:rsid w:val="00924B03"/>
    <w:rsid w:val="00924C9F"/>
    <w:rsid w:val="00924D25"/>
    <w:rsid w:val="00924E48"/>
    <w:rsid w:val="009257AC"/>
    <w:rsid w:val="00925B6D"/>
    <w:rsid w:val="00925F41"/>
    <w:rsid w:val="00926588"/>
    <w:rsid w:val="009266C0"/>
    <w:rsid w:val="00926B28"/>
    <w:rsid w:val="009276EE"/>
    <w:rsid w:val="0092772A"/>
    <w:rsid w:val="00927958"/>
    <w:rsid w:val="00927D88"/>
    <w:rsid w:val="00930017"/>
    <w:rsid w:val="009308B9"/>
    <w:rsid w:val="009310F0"/>
    <w:rsid w:val="00931341"/>
    <w:rsid w:val="00931DE2"/>
    <w:rsid w:val="009320A8"/>
    <w:rsid w:val="009320D4"/>
    <w:rsid w:val="00932265"/>
    <w:rsid w:val="0093244C"/>
    <w:rsid w:val="00932517"/>
    <w:rsid w:val="009325F5"/>
    <w:rsid w:val="00932AE0"/>
    <w:rsid w:val="00932BD6"/>
    <w:rsid w:val="00933967"/>
    <w:rsid w:val="00933A24"/>
    <w:rsid w:val="00933AC9"/>
    <w:rsid w:val="00933B2E"/>
    <w:rsid w:val="00933B8E"/>
    <w:rsid w:val="00933C14"/>
    <w:rsid w:val="00934136"/>
    <w:rsid w:val="00934146"/>
    <w:rsid w:val="0093437E"/>
    <w:rsid w:val="00934D83"/>
    <w:rsid w:val="00934E2B"/>
    <w:rsid w:val="00934F2C"/>
    <w:rsid w:val="00934FEF"/>
    <w:rsid w:val="0093511E"/>
    <w:rsid w:val="009352BD"/>
    <w:rsid w:val="009352EB"/>
    <w:rsid w:val="0093551C"/>
    <w:rsid w:val="00935CB1"/>
    <w:rsid w:val="00935CFA"/>
    <w:rsid w:val="00935D38"/>
    <w:rsid w:val="00935F42"/>
    <w:rsid w:val="00935FB9"/>
    <w:rsid w:val="00936111"/>
    <w:rsid w:val="009361EA"/>
    <w:rsid w:val="009366C5"/>
    <w:rsid w:val="00936871"/>
    <w:rsid w:val="009368E7"/>
    <w:rsid w:val="00936B31"/>
    <w:rsid w:val="009375C0"/>
    <w:rsid w:val="00937F24"/>
    <w:rsid w:val="0094006A"/>
    <w:rsid w:val="00940B31"/>
    <w:rsid w:val="0094105A"/>
    <w:rsid w:val="00941154"/>
    <w:rsid w:val="00941348"/>
    <w:rsid w:val="009415FC"/>
    <w:rsid w:val="00941BAF"/>
    <w:rsid w:val="00941BC2"/>
    <w:rsid w:val="009420DD"/>
    <w:rsid w:val="0094257C"/>
    <w:rsid w:val="00942667"/>
    <w:rsid w:val="00942D50"/>
    <w:rsid w:val="00943362"/>
    <w:rsid w:val="0094355B"/>
    <w:rsid w:val="009435AE"/>
    <w:rsid w:val="009437D1"/>
    <w:rsid w:val="0094387B"/>
    <w:rsid w:val="00943EC3"/>
    <w:rsid w:val="00943FC8"/>
    <w:rsid w:val="00944452"/>
    <w:rsid w:val="00944731"/>
    <w:rsid w:val="0094473D"/>
    <w:rsid w:val="0094506F"/>
    <w:rsid w:val="009451F7"/>
    <w:rsid w:val="009455CA"/>
    <w:rsid w:val="0094569E"/>
    <w:rsid w:val="009457E0"/>
    <w:rsid w:val="00945993"/>
    <w:rsid w:val="00945C58"/>
    <w:rsid w:val="00945CD9"/>
    <w:rsid w:val="00945D2F"/>
    <w:rsid w:val="00946336"/>
    <w:rsid w:val="009464AB"/>
    <w:rsid w:val="0094683E"/>
    <w:rsid w:val="00946961"/>
    <w:rsid w:val="009469D8"/>
    <w:rsid w:val="00947219"/>
    <w:rsid w:val="00947E01"/>
    <w:rsid w:val="00947F48"/>
    <w:rsid w:val="00950097"/>
    <w:rsid w:val="009500D7"/>
    <w:rsid w:val="00950370"/>
    <w:rsid w:val="0095060F"/>
    <w:rsid w:val="00950695"/>
    <w:rsid w:val="009509A2"/>
    <w:rsid w:val="00950FE9"/>
    <w:rsid w:val="009513DC"/>
    <w:rsid w:val="0095144D"/>
    <w:rsid w:val="009514E8"/>
    <w:rsid w:val="00951512"/>
    <w:rsid w:val="009517E8"/>
    <w:rsid w:val="00951A9B"/>
    <w:rsid w:val="00951AB2"/>
    <w:rsid w:val="0095222B"/>
    <w:rsid w:val="00952451"/>
    <w:rsid w:val="00952592"/>
    <w:rsid w:val="0095293E"/>
    <w:rsid w:val="009530FA"/>
    <w:rsid w:val="009533DB"/>
    <w:rsid w:val="00953958"/>
    <w:rsid w:val="00953C6D"/>
    <w:rsid w:val="0095411A"/>
    <w:rsid w:val="009541E9"/>
    <w:rsid w:val="009542F9"/>
    <w:rsid w:val="0095493C"/>
    <w:rsid w:val="00954E63"/>
    <w:rsid w:val="009551E7"/>
    <w:rsid w:val="0095562B"/>
    <w:rsid w:val="0095563C"/>
    <w:rsid w:val="009557ED"/>
    <w:rsid w:val="009557F3"/>
    <w:rsid w:val="00955AE1"/>
    <w:rsid w:val="00955C4B"/>
    <w:rsid w:val="00955D85"/>
    <w:rsid w:val="00956513"/>
    <w:rsid w:val="00956812"/>
    <w:rsid w:val="0095687D"/>
    <w:rsid w:val="0095701F"/>
    <w:rsid w:val="0095703F"/>
    <w:rsid w:val="009572B9"/>
    <w:rsid w:val="00957337"/>
    <w:rsid w:val="009573F0"/>
    <w:rsid w:val="00957448"/>
    <w:rsid w:val="00957803"/>
    <w:rsid w:val="0095782A"/>
    <w:rsid w:val="00957841"/>
    <w:rsid w:val="00957FF7"/>
    <w:rsid w:val="00960000"/>
    <w:rsid w:val="0096012C"/>
    <w:rsid w:val="009602AB"/>
    <w:rsid w:val="009603AC"/>
    <w:rsid w:val="00960828"/>
    <w:rsid w:val="00960D02"/>
    <w:rsid w:val="0096192F"/>
    <w:rsid w:val="00961ACD"/>
    <w:rsid w:val="00961C8C"/>
    <w:rsid w:val="00962022"/>
    <w:rsid w:val="00962329"/>
    <w:rsid w:val="00962359"/>
    <w:rsid w:val="00962470"/>
    <w:rsid w:val="00962A2D"/>
    <w:rsid w:val="00962E9B"/>
    <w:rsid w:val="00963051"/>
    <w:rsid w:val="009630D5"/>
    <w:rsid w:val="00963C9E"/>
    <w:rsid w:val="00963CA6"/>
    <w:rsid w:val="00963F8C"/>
    <w:rsid w:val="00963FE6"/>
    <w:rsid w:val="009643A4"/>
    <w:rsid w:val="0096461E"/>
    <w:rsid w:val="0096464C"/>
    <w:rsid w:val="0096499A"/>
    <w:rsid w:val="00964B22"/>
    <w:rsid w:val="00965114"/>
    <w:rsid w:val="009652EC"/>
    <w:rsid w:val="00965333"/>
    <w:rsid w:val="00965B96"/>
    <w:rsid w:val="00965E1A"/>
    <w:rsid w:val="00965F84"/>
    <w:rsid w:val="009660D1"/>
    <w:rsid w:val="00966268"/>
    <w:rsid w:val="00966628"/>
    <w:rsid w:val="009666C2"/>
    <w:rsid w:val="009667FE"/>
    <w:rsid w:val="00966FA9"/>
    <w:rsid w:val="0096741B"/>
    <w:rsid w:val="0096758E"/>
    <w:rsid w:val="009679BE"/>
    <w:rsid w:val="00967D05"/>
    <w:rsid w:val="00970087"/>
    <w:rsid w:val="00970347"/>
    <w:rsid w:val="009707B3"/>
    <w:rsid w:val="00970D11"/>
    <w:rsid w:val="00970EA2"/>
    <w:rsid w:val="00970ECC"/>
    <w:rsid w:val="00971176"/>
    <w:rsid w:val="00971A8E"/>
    <w:rsid w:val="00972134"/>
    <w:rsid w:val="009726E0"/>
    <w:rsid w:val="00972901"/>
    <w:rsid w:val="00972B32"/>
    <w:rsid w:val="00972EC0"/>
    <w:rsid w:val="009731B0"/>
    <w:rsid w:val="009732D4"/>
    <w:rsid w:val="009733BC"/>
    <w:rsid w:val="009734A7"/>
    <w:rsid w:val="0097386D"/>
    <w:rsid w:val="00973979"/>
    <w:rsid w:val="00973B1E"/>
    <w:rsid w:val="00973C02"/>
    <w:rsid w:val="00973CC0"/>
    <w:rsid w:val="00974533"/>
    <w:rsid w:val="0097458A"/>
    <w:rsid w:val="00974E6B"/>
    <w:rsid w:val="00975066"/>
    <w:rsid w:val="009754F0"/>
    <w:rsid w:val="0097557F"/>
    <w:rsid w:val="0097580A"/>
    <w:rsid w:val="00975D77"/>
    <w:rsid w:val="00975D92"/>
    <w:rsid w:val="00975DE2"/>
    <w:rsid w:val="0097601D"/>
    <w:rsid w:val="009763BC"/>
    <w:rsid w:val="0097653F"/>
    <w:rsid w:val="00976DD8"/>
    <w:rsid w:val="009770B0"/>
    <w:rsid w:val="009770D2"/>
    <w:rsid w:val="009776C6"/>
    <w:rsid w:val="00977941"/>
    <w:rsid w:val="00977A90"/>
    <w:rsid w:val="00977DBF"/>
    <w:rsid w:val="009803C8"/>
    <w:rsid w:val="009804B5"/>
    <w:rsid w:val="00980AC9"/>
    <w:rsid w:val="00980D21"/>
    <w:rsid w:val="00980D27"/>
    <w:rsid w:val="00981295"/>
    <w:rsid w:val="009818D1"/>
    <w:rsid w:val="00981AF9"/>
    <w:rsid w:val="00981BC9"/>
    <w:rsid w:val="009821FD"/>
    <w:rsid w:val="009822CC"/>
    <w:rsid w:val="009826FB"/>
    <w:rsid w:val="0098298D"/>
    <w:rsid w:val="0098316B"/>
    <w:rsid w:val="0098335C"/>
    <w:rsid w:val="00983E02"/>
    <w:rsid w:val="00984245"/>
    <w:rsid w:val="0098440C"/>
    <w:rsid w:val="0098464B"/>
    <w:rsid w:val="009846AF"/>
    <w:rsid w:val="00984AFA"/>
    <w:rsid w:val="00984BA8"/>
    <w:rsid w:val="00984D1B"/>
    <w:rsid w:val="00985019"/>
    <w:rsid w:val="00985245"/>
    <w:rsid w:val="0098544B"/>
    <w:rsid w:val="0098576E"/>
    <w:rsid w:val="00985C09"/>
    <w:rsid w:val="00985C22"/>
    <w:rsid w:val="00985CEE"/>
    <w:rsid w:val="00985D87"/>
    <w:rsid w:val="00985DA9"/>
    <w:rsid w:val="00985FE4"/>
    <w:rsid w:val="00986119"/>
    <w:rsid w:val="00986C88"/>
    <w:rsid w:val="0098731F"/>
    <w:rsid w:val="00987DF7"/>
    <w:rsid w:val="00987EAB"/>
    <w:rsid w:val="00990292"/>
    <w:rsid w:val="0099066C"/>
    <w:rsid w:val="00990D41"/>
    <w:rsid w:val="00990E6D"/>
    <w:rsid w:val="00990F54"/>
    <w:rsid w:val="009919E0"/>
    <w:rsid w:val="00991BBE"/>
    <w:rsid w:val="0099225B"/>
    <w:rsid w:val="0099229E"/>
    <w:rsid w:val="009922D4"/>
    <w:rsid w:val="009924BA"/>
    <w:rsid w:val="00992563"/>
    <w:rsid w:val="009925EC"/>
    <w:rsid w:val="009927BD"/>
    <w:rsid w:val="009927EB"/>
    <w:rsid w:val="00992924"/>
    <w:rsid w:val="009935D8"/>
    <w:rsid w:val="00993932"/>
    <w:rsid w:val="00993C6A"/>
    <w:rsid w:val="00993E09"/>
    <w:rsid w:val="00994EB8"/>
    <w:rsid w:val="00994ED3"/>
    <w:rsid w:val="00995188"/>
    <w:rsid w:val="009951B9"/>
    <w:rsid w:val="00995482"/>
    <w:rsid w:val="00995842"/>
    <w:rsid w:val="00995C97"/>
    <w:rsid w:val="009961A8"/>
    <w:rsid w:val="0099626E"/>
    <w:rsid w:val="009963AF"/>
    <w:rsid w:val="009964D3"/>
    <w:rsid w:val="009964E2"/>
    <w:rsid w:val="00996938"/>
    <w:rsid w:val="00997188"/>
    <w:rsid w:val="00997402"/>
    <w:rsid w:val="00997B76"/>
    <w:rsid w:val="00997D81"/>
    <w:rsid w:val="009A00B3"/>
    <w:rsid w:val="009A010C"/>
    <w:rsid w:val="009A0689"/>
    <w:rsid w:val="009A0CA7"/>
    <w:rsid w:val="009A0DB5"/>
    <w:rsid w:val="009A0E88"/>
    <w:rsid w:val="009A1212"/>
    <w:rsid w:val="009A155C"/>
    <w:rsid w:val="009A18CC"/>
    <w:rsid w:val="009A1AAB"/>
    <w:rsid w:val="009A2677"/>
    <w:rsid w:val="009A27FB"/>
    <w:rsid w:val="009A2AFC"/>
    <w:rsid w:val="009A2B3A"/>
    <w:rsid w:val="009A312F"/>
    <w:rsid w:val="009A335F"/>
    <w:rsid w:val="009A3414"/>
    <w:rsid w:val="009A379F"/>
    <w:rsid w:val="009A3843"/>
    <w:rsid w:val="009A3D05"/>
    <w:rsid w:val="009A3D72"/>
    <w:rsid w:val="009A3DFB"/>
    <w:rsid w:val="009A3F7E"/>
    <w:rsid w:val="009A4184"/>
    <w:rsid w:val="009A4454"/>
    <w:rsid w:val="009A46C7"/>
    <w:rsid w:val="009A470B"/>
    <w:rsid w:val="009A4C66"/>
    <w:rsid w:val="009A4C83"/>
    <w:rsid w:val="009A534C"/>
    <w:rsid w:val="009A57FE"/>
    <w:rsid w:val="009A5E35"/>
    <w:rsid w:val="009A5F19"/>
    <w:rsid w:val="009A6088"/>
    <w:rsid w:val="009A61CB"/>
    <w:rsid w:val="009A6866"/>
    <w:rsid w:val="009A6E54"/>
    <w:rsid w:val="009A6FC4"/>
    <w:rsid w:val="009A72E7"/>
    <w:rsid w:val="009A77A5"/>
    <w:rsid w:val="009A79BB"/>
    <w:rsid w:val="009A7D84"/>
    <w:rsid w:val="009A7F1D"/>
    <w:rsid w:val="009B00ED"/>
    <w:rsid w:val="009B08D3"/>
    <w:rsid w:val="009B0930"/>
    <w:rsid w:val="009B0EDB"/>
    <w:rsid w:val="009B0FF4"/>
    <w:rsid w:val="009B141B"/>
    <w:rsid w:val="009B1B70"/>
    <w:rsid w:val="009B1C17"/>
    <w:rsid w:val="009B1D47"/>
    <w:rsid w:val="009B2228"/>
    <w:rsid w:val="009B2255"/>
    <w:rsid w:val="009B2421"/>
    <w:rsid w:val="009B2DA6"/>
    <w:rsid w:val="009B3371"/>
    <w:rsid w:val="009B3B77"/>
    <w:rsid w:val="009B3EA7"/>
    <w:rsid w:val="009B41F2"/>
    <w:rsid w:val="009B4813"/>
    <w:rsid w:val="009B492B"/>
    <w:rsid w:val="009B56A5"/>
    <w:rsid w:val="009B583A"/>
    <w:rsid w:val="009B5901"/>
    <w:rsid w:val="009B5D1C"/>
    <w:rsid w:val="009B5D53"/>
    <w:rsid w:val="009B5DAD"/>
    <w:rsid w:val="009B5E50"/>
    <w:rsid w:val="009B5F1D"/>
    <w:rsid w:val="009B6402"/>
    <w:rsid w:val="009B67A2"/>
    <w:rsid w:val="009B6CA6"/>
    <w:rsid w:val="009B6DAA"/>
    <w:rsid w:val="009B6FD1"/>
    <w:rsid w:val="009B7CCC"/>
    <w:rsid w:val="009B7F29"/>
    <w:rsid w:val="009C0044"/>
    <w:rsid w:val="009C0373"/>
    <w:rsid w:val="009C047A"/>
    <w:rsid w:val="009C0844"/>
    <w:rsid w:val="009C08E9"/>
    <w:rsid w:val="009C0BBC"/>
    <w:rsid w:val="009C0E91"/>
    <w:rsid w:val="009C12AA"/>
    <w:rsid w:val="009C269D"/>
    <w:rsid w:val="009C2774"/>
    <w:rsid w:val="009C295F"/>
    <w:rsid w:val="009C2CA6"/>
    <w:rsid w:val="009C3435"/>
    <w:rsid w:val="009C369D"/>
    <w:rsid w:val="009C38FD"/>
    <w:rsid w:val="009C3EC4"/>
    <w:rsid w:val="009C4B1F"/>
    <w:rsid w:val="009C4B6C"/>
    <w:rsid w:val="009C4C17"/>
    <w:rsid w:val="009C4EB4"/>
    <w:rsid w:val="009C4F3E"/>
    <w:rsid w:val="009C64B6"/>
    <w:rsid w:val="009C6850"/>
    <w:rsid w:val="009C6A59"/>
    <w:rsid w:val="009C6BB1"/>
    <w:rsid w:val="009C6FC2"/>
    <w:rsid w:val="009C72D4"/>
    <w:rsid w:val="009C7476"/>
    <w:rsid w:val="009C7644"/>
    <w:rsid w:val="009C76F9"/>
    <w:rsid w:val="009C7AF4"/>
    <w:rsid w:val="009D008A"/>
    <w:rsid w:val="009D0759"/>
    <w:rsid w:val="009D0B92"/>
    <w:rsid w:val="009D0C29"/>
    <w:rsid w:val="009D137B"/>
    <w:rsid w:val="009D13A0"/>
    <w:rsid w:val="009D13AC"/>
    <w:rsid w:val="009D1684"/>
    <w:rsid w:val="009D1A6B"/>
    <w:rsid w:val="009D1BF7"/>
    <w:rsid w:val="009D1D66"/>
    <w:rsid w:val="009D1EFD"/>
    <w:rsid w:val="009D20A4"/>
    <w:rsid w:val="009D21FF"/>
    <w:rsid w:val="009D222D"/>
    <w:rsid w:val="009D23B6"/>
    <w:rsid w:val="009D24C2"/>
    <w:rsid w:val="009D2737"/>
    <w:rsid w:val="009D279F"/>
    <w:rsid w:val="009D2859"/>
    <w:rsid w:val="009D286B"/>
    <w:rsid w:val="009D2BD0"/>
    <w:rsid w:val="009D2D17"/>
    <w:rsid w:val="009D2ECF"/>
    <w:rsid w:val="009D33EF"/>
    <w:rsid w:val="009D35D3"/>
    <w:rsid w:val="009D3B38"/>
    <w:rsid w:val="009D3B72"/>
    <w:rsid w:val="009D3B9F"/>
    <w:rsid w:val="009D4439"/>
    <w:rsid w:val="009D49AC"/>
    <w:rsid w:val="009D4BEE"/>
    <w:rsid w:val="009D4C2D"/>
    <w:rsid w:val="009D4D86"/>
    <w:rsid w:val="009D4DD8"/>
    <w:rsid w:val="009D5025"/>
    <w:rsid w:val="009D52B7"/>
    <w:rsid w:val="009D533D"/>
    <w:rsid w:val="009D5604"/>
    <w:rsid w:val="009D5613"/>
    <w:rsid w:val="009D5CAF"/>
    <w:rsid w:val="009D5D87"/>
    <w:rsid w:val="009D5EC7"/>
    <w:rsid w:val="009D5F92"/>
    <w:rsid w:val="009D62F9"/>
    <w:rsid w:val="009D6541"/>
    <w:rsid w:val="009D6550"/>
    <w:rsid w:val="009D6A90"/>
    <w:rsid w:val="009D6E4A"/>
    <w:rsid w:val="009D70B4"/>
    <w:rsid w:val="009D7304"/>
    <w:rsid w:val="009D75B7"/>
    <w:rsid w:val="009D7B13"/>
    <w:rsid w:val="009E055D"/>
    <w:rsid w:val="009E083D"/>
    <w:rsid w:val="009E0A19"/>
    <w:rsid w:val="009E0A50"/>
    <w:rsid w:val="009E0E05"/>
    <w:rsid w:val="009E114F"/>
    <w:rsid w:val="009E182D"/>
    <w:rsid w:val="009E2050"/>
    <w:rsid w:val="009E20BB"/>
    <w:rsid w:val="009E23A3"/>
    <w:rsid w:val="009E26C0"/>
    <w:rsid w:val="009E2829"/>
    <w:rsid w:val="009E2A35"/>
    <w:rsid w:val="009E3374"/>
    <w:rsid w:val="009E383C"/>
    <w:rsid w:val="009E3F0B"/>
    <w:rsid w:val="009E427D"/>
    <w:rsid w:val="009E4314"/>
    <w:rsid w:val="009E450B"/>
    <w:rsid w:val="009E48CA"/>
    <w:rsid w:val="009E5685"/>
    <w:rsid w:val="009E58C8"/>
    <w:rsid w:val="009E5985"/>
    <w:rsid w:val="009E5A58"/>
    <w:rsid w:val="009E5CE6"/>
    <w:rsid w:val="009E6162"/>
    <w:rsid w:val="009E6A64"/>
    <w:rsid w:val="009E7136"/>
    <w:rsid w:val="009E72F3"/>
    <w:rsid w:val="009E74C6"/>
    <w:rsid w:val="009E756B"/>
    <w:rsid w:val="009E7BA5"/>
    <w:rsid w:val="009E7CA7"/>
    <w:rsid w:val="009E7D59"/>
    <w:rsid w:val="009E7DAC"/>
    <w:rsid w:val="009E7DCD"/>
    <w:rsid w:val="009E7E6F"/>
    <w:rsid w:val="009F031C"/>
    <w:rsid w:val="009F03DF"/>
    <w:rsid w:val="009F03E1"/>
    <w:rsid w:val="009F04CB"/>
    <w:rsid w:val="009F085B"/>
    <w:rsid w:val="009F0995"/>
    <w:rsid w:val="009F0A65"/>
    <w:rsid w:val="009F0FD4"/>
    <w:rsid w:val="009F0FDF"/>
    <w:rsid w:val="009F1210"/>
    <w:rsid w:val="009F12F2"/>
    <w:rsid w:val="009F1303"/>
    <w:rsid w:val="009F136F"/>
    <w:rsid w:val="009F160F"/>
    <w:rsid w:val="009F1614"/>
    <w:rsid w:val="009F1619"/>
    <w:rsid w:val="009F163A"/>
    <w:rsid w:val="009F16F3"/>
    <w:rsid w:val="009F194F"/>
    <w:rsid w:val="009F1B73"/>
    <w:rsid w:val="009F1CD4"/>
    <w:rsid w:val="009F26C7"/>
    <w:rsid w:val="009F2783"/>
    <w:rsid w:val="009F299F"/>
    <w:rsid w:val="009F2CFB"/>
    <w:rsid w:val="009F30A3"/>
    <w:rsid w:val="009F31B1"/>
    <w:rsid w:val="009F3411"/>
    <w:rsid w:val="009F3513"/>
    <w:rsid w:val="009F377C"/>
    <w:rsid w:val="009F3FF9"/>
    <w:rsid w:val="009F430E"/>
    <w:rsid w:val="009F4446"/>
    <w:rsid w:val="009F4819"/>
    <w:rsid w:val="009F4C4A"/>
    <w:rsid w:val="009F4E3D"/>
    <w:rsid w:val="009F5375"/>
    <w:rsid w:val="009F58A5"/>
    <w:rsid w:val="009F5CA9"/>
    <w:rsid w:val="009F5F0F"/>
    <w:rsid w:val="009F5F18"/>
    <w:rsid w:val="009F5F9E"/>
    <w:rsid w:val="009F61D7"/>
    <w:rsid w:val="009F6C72"/>
    <w:rsid w:val="009F6FB7"/>
    <w:rsid w:val="009F6FCF"/>
    <w:rsid w:val="009F6FDC"/>
    <w:rsid w:val="009F735A"/>
    <w:rsid w:val="009F7969"/>
    <w:rsid w:val="009F7CBE"/>
    <w:rsid w:val="00A0044C"/>
    <w:rsid w:val="00A0064A"/>
    <w:rsid w:val="00A0069A"/>
    <w:rsid w:val="00A00809"/>
    <w:rsid w:val="00A00CA3"/>
    <w:rsid w:val="00A00D4A"/>
    <w:rsid w:val="00A00EF3"/>
    <w:rsid w:val="00A0126A"/>
    <w:rsid w:val="00A01D4D"/>
    <w:rsid w:val="00A02080"/>
    <w:rsid w:val="00A026C3"/>
    <w:rsid w:val="00A02712"/>
    <w:rsid w:val="00A02841"/>
    <w:rsid w:val="00A02C9C"/>
    <w:rsid w:val="00A02ECD"/>
    <w:rsid w:val="00A0319B"/>
    <w:rsid w:val="00A03299"/>
    <w:rsid w:val="00A03475"/>
    <w:rsid w:val="00A03AE8"/>
    <w:rsid w:val="00A03B9E"/>
    <w:rsid w:val="00A03BB8"/>
    <w:rsid w:val="00A041E5"/>
    <w:rsid w:val="00A0424A"/>
    <w:rsid w:val="00A048EF"/>
    <w:rsid w:val="00A049F9"/>
    <w:rsid w:val="00A04CE0"/>
    <w:rsid w:val="00A05431"/>
    <w:rsid w:val="00A0546A"/>
    <w:rsid w:val="00A05D13"/>
    <w:rsid w:val="00A06299"/>
    <w:rsid w:val="00A0629D"/>
    <w:rsid w:val="00A06587"/>
    <w:rsid w:val="00A06712"/>
    <w:rsid w:val="00A06863"/>
    <w:rsid w:val="00A06A75"/>
    <w:rsid w:val="00A06D3E"/>
    <w:rsid w:val="00A07127"/>
    <w:rsid w:val="00A0718C"/>
    <w:rsid w:val="00A0724B"/>
    <w:rsid w:val="00A07850"/>
    <w:rsid w:val="00A0785E"/>
    <w:rsid w:val="00A0793F"/>
    <w:rsid w:val="00A07A65"/>
    <w:rsid w:val="00A07C73"/>
    <w:rsid w:val="00A07E49"/>
    <w:rsid w:val="00A100E2"/>
    <w:rsid w:val="00A101F3"/>
    <w:rsid w:val="00A1076C"/>
    <w:rsid w:val="00A108AA"/>
    <w:rsid w:val="00A10D9D"/>
    <w:rsid w:val="00A10ED9"/>
    <w:rsid w:val="00A1114C"/>
    <w:rsid w:val="00A11607"/>
    <w:rsid w:val="00A11A3C"/>
    <w:rsid w:val="00A1256A"/>
    <w:rsid w:val="00A126A4"/>
    <w:rsid w:val="00A12764"/>
    <w:rsid w:val="00A127B4"/>
    <w:rsid w:val="00A127B6"/>
    <w:rsid w:val="00A12AE5"/>
    <w:rsid w:val="00A12B05"/>
    <w:rsid w:val="00A12EA5"/>
    <w:rsid w:val="00A12F3B"/>
    <w:rsid w:val="00A13340"/>
    <w:rsid w:val="00A1391F"/>
    <w:rsid w:val="00A1403E"/>
    <w:rsid w:val="00A14068"/>
    <w:rsid w:val="00A143FA"/>
    <w:rsid w:val="00A14421"/>
    <w:rsid w:val="00A1447D"/>
    <w:rsid w:val="00A1456A"/>
    <w:rsid w:val="00A14CDB"/>
    <w:rsid w:val="00A14DC1"/>
    <w:rsid w:val="00A151C1"/>
    <w:rsid w:val="00A15236"/>
    <w:rsid w:val="00A15541"/>
    <w:rsid w:val="00A1575B"/>
    <w:rsid w:val="00A1592E"/>
    <w:rsid w:val="00A15C01"/>
    <w:rsid w:val="00A15D2C"/>
    <w:rsid w:val="00A163FB"/>
    <w:rsid w:val="00A163FF"/>
    <w:rsid w:val="00A16682"/>
    <w:rsid w:val="00A168EC"/>
    <w:rsid w:val="00A16E4E"/>
    <w:rsid w:val="00A17427"/>
    <w:rsid w:val="00A20385"/>
    <w:rsid w:val="00A204F4"/>
    <w:rsid w:val="00A20DDC"/>
    <w:rsid w:val="00A210E5"/>
    <w:rsid w:val="00A2200A"/>
    <w:rsid w:val="00A22145"/>
    <w:rsid w:val="00A22664"/>
    <w:rsid w:val="00A22805"/>
    <w:rsid w:val="00A22AC2"/>
    <w:rsid w:val="00A22CAC"/>
    <w:rsid w:val="00A23D73"/>
    <w:rsid w:val="00A23EA1"/>
    <w:rsid w:val="00A23F13"/>
    <w:rsid w:val="00A23FA0"/>
    <w:rsid w:val="00A24279"/>
    <w:rsid w:val="00A246F6"/>
    <w:rsid w:val="00A24740"/>
    <w:rsid w:val="00A24755"/>
    <w:rsid w:val="00A2494B"/>
    <w:rsid w:val="00A24ABC"/>
    <w:rsid w:val="00A250E9"/>
    <w:rsid w:val="00A25877"/>
    <w:rsid w:val="00A25980"/>
    <w:rsid w:val="00A2640B"/>
    <w:rsid w:val="00A2685A"/>
    <w:rsid w:val="00A26BE8"/>
    <w:rsid w:val="00A26D0B"/>
    <w:rsid w:val="00A26FA1"/>
    <w:rsid w:val="00A27080"/>
    <w:rsid w:val="00A2728C"/>
    <w:rsid w:val="00A272E3"/>
    <w:rsid w:val="00A276B7"/>
    <w:rsid w:val="00A27813"/>
    <w:rsid w:val="00A27C51"/>
    <w:rsid w:val="00A27D22"/>
    <w:rsid w:val="00A27E18"/>
    <w:rsid w:val="00A27FD3"/>
    <w:rsid w:val="00A30436"/>
    <w:rsid w:val="00A30618"/>
    <w:rsid w:val="00A30FFB"/>
    <w:rsid w:val="00A31002"/>
    <w:rsid w:val="00A312FD"/>
    <w:rsid w:val="00A31751"/>
    <w:rsid w:val="00A3195B"/>
    <w:rsid w:val="00A31E59"/>
    <w:rsid w:val="00A3214A"/>
    <w:rsid w:val="00A3276B"/>
    <w:rsid w:val="00A32A88"/>
    <w:rsid w:val="00A32D2C"/>
    <w:rsid w:val="00A32DF4"/>
    <w:rsid w:val="00A33C65"/>
    <w:rsid w:val="00A33D07"/>
    <w:rsid w:val="00A3446D"/>
    <w:rsid w:val="00A344B6"/>
    <w:rsid w:val="00A344C7"/>
    <w:rsid w:val="00A349A0"/>
    <w:rsid w:val="00A34F9A"/>
    <w:rsid w:val="00A351EE"/>
    <w:rsid w:val="00A353B1"/>
    <w:rsid w:val="00A357CC"/>
    <w:rsid w:val="00A359FC"/>
    <w:rsid w:val="00A35CC6"/>
    <w:rsid w:val="00A361D0"/>
    <w:rsid w:val="00A3632B"/>
    <w:rsid w:val="00A36360"/>
    <w:rsid w:val="00A3677C"/>
    <w:rsid w:val="00A369B8"/>
    <w:rsid w:val="00A36A91"/>
    <w:rsid w:val="00A36AB0"/>
    <w:rsid w:val="00A36B18"/>
    <w:rsid w:val="00A36BEA"/>
    <w:rsid w:val="00A36C02"/>
    <w:rsid w:val="00A36E42"/>
    <w:rsid w:val="00A37108"/>
    <w:rsid w:val="00A37576"/>
    <w:rsid w:val="00A3762C"/>
    <w:rsid w:val="00A376BB"/>
    <w:rsid w:val="00A37F5A"/>
    <w:rsid w:val="00A37F6F"/>
    <w:rsid w:val="00A400B2"/>
    <w:rsid w:val="00A4064B"/>
    <w:rsid w:val="00A40A17"/>
    <w:rsid w:val="00A40A9B"/>
    <w:rsid w:val="00A410D5"/>
    <w:rsid w:val="00A41722"/>
    <w:rsid w:val="00A4181E"/>
    <w:rsid w:val="00A41A4E"/>
    <w:rsid w:val="00A41A8B"/>
    <w:rsid w:val="00A41B52"/>
    <w:rsid w:val="00A41CD6"/>
    <w:rsid w:val="00A41DE1"/>
    <w:rsid w:val="00A41E2A"/>
    <w:rsid w:val="00A4200A"/>
    <w:rsid w:val="00A420A1"/>
    <w:rsid w:val="00A42254"/>
    <w:rsid w:val="00A42AF6"/>
    <w:rsid w:val="00A42C69"/>
    <w:rsid w:val="00A42D15"/>
    <w:rsid w:val="00A42E17"/>
    <w:rsid w:val="00A42F12"/>
    <w:rsid w:val="00A43578"/>
    <w:rsid w:val="00A43AC3"/>
    <w:rsid w:val="00A43C7E"/>
    <w:rsid w:val="00A43D51"/>
    <w:rsid w:val="00A4470E"/>
    <w:rsid w:val="00A44FD2"/>
    <w:rsid w:val="00A452F6"/>
    <w:rsid w:val="00A453F5"/>
    <w:rsid w:val="00A45569"/>
    <w:rsid w:val="00A4578A"/>
    <w:rsid w:val="00A458C7"/>
    <w:rsid w:val="00A459E9"/>
    <w:rsid w:val="00A46013"/>
    <w:rsid w:val="00A4615E"/>
    <w:rsid w:val="00A46299"/>
    <w:rsid w:val="00A46450"/>
    <w:rsid w:val="00A465CA"/>
    <w:rsid w:val="00A468D4"/>
    <w:rsid w:val="00A46960"/>
    <w:rsid w:val="00A46A14"/>
    <w:rsid w:val="00A46A16"/>
    <w:rsid w:val="00A470B7"/>
    <w:rsid w:val="00A474F2"/>
    <w:rsid w:val="00A47901"/>
    <w:rsid w:val="00A5014B"/>
    <w:rsid w:val="00A507DB"/>
    <w:rsid w:val="00A50B91"/>
    <w:rsid w:val="00A50CFC"/>
    <w:rsid w:val="00A511DC"/>
    <w:rsid w:val="00A514D7"/>
    <w:rsid w:val="00A5181B"/>
    <w:rsid w:val="00A51E51"/>
    <w:rsid w:val="00A51F05"/>
    <w:rsid w:val="00A52686"/>
    <w:rsid w:val="00A52714"/>
    <w:rsid w:val="00A52A2F"/>
    <w:rsid w:val="00A52BB0"/>
    <w:rsid w:val="00A52FC8"/>
    <w:rsid w:val="00A53191"/>
    <w:rsid w:val="00A53507"/>
    <w:rsid w:val="00A537A6"/>
    <w:rsid w:val="00A53900"/>
    <w:rsid w:val="00A53993"/>
    <w:rsid w:val="00A53A62"/>
    <w:rsid w:val="00A53D1D"/>
    <w:rsid w:val="00A53FFD"/>
    <w:rsid w:val="00A54106"/>
    <w:rsid w:val="00A544FF"/>
    <w:rsid w:val="00A5459C"/>
    <w:rsid w:val="00A54C2B"/>
    <w:rsid w:val="00A54D89"/>
    <w:rsid w:val="00A54F22"/>
    <w:rsid w:val="00A550B7"/>
    <w:rsid w:val="00A550DF"/>
    <w:rsid w:val="00A551D8"/>
    <w:rsid w:val="00A55401"/>
    <w:rsid w:val="00A558C0"/>
    <w:rsid w:val="00A55F9B"/>
    <w:rsid w:val="00A5625D"/>
    <w:rsid w:val="00A56458"/>
    <w:rsid w:val="00A5703A"/>
    <w:rsid w:val="00A5713D"/>
    <w:rsid w:val="00A57210"/>
    <w:rsid w:val="00A57353"/>
    <w:rsid w:val="00A576BF"/>
    <w:rsid w:val="00A57C16"/>
    <w:rsid w:val="00A60301"/>
    <w:rsid w:val="00A6047F"/>
    <w:rsid w:val="00A6088A"/>
    <w:rsid w:val="00A608AE"/>
    <w:rsid w:val="00A60BE2"/>
    <w:rsid w:val="00A60D84"/>
    <w:rsid w:val="00A60D8D"/>
    <w:rsid w:val="00A6126E"/>
    <w:rsid w:val="00A61923"/>
    <w:rsid w:val="00A61E63"/>
    <w:rsid w:val="00A62276"/>
    <w:rsid w:val="00A6286E"/>
    <w:rsid w:val="00A62A4A"/>
    <w:rsid w:val="00A630E9"/>
    <w:rsid w:val="00A632FE"/>
    <w:rsid w:val="00A635B5"/>
    <w:rsid w:val="00A63698"/>
    <w:rsid w:val="00A63713"/>
    <w:rsid w:val="00A639F3"/>
    <w:rsid w:val="00A63F4C"/>
    <w:rsid w:val="00A64341"/>
    <w:rsid w:val="00A643DD"/>
    <w:rsid w:val="00A64530"/>
    <w:rsid w:val="00A6469E"/>
    <w:rsid w:val="00A64706"/>
    <w:rsid w:val="00A64E46"/>
    <w:rsid w:val="00A64E66"/>
    <w:rsid w:val="00A64EB6"/>
    <w:rsid w:val="00A64F46"/>
    <w:rsid w:val="00A64F8F"/>
    <w:rsid w:val="00A650EC"/>
    <w:rsid w:val="00A6511E"/>
    <w:rsid w:val="00A656C7"/>
    <w:rsid w:val="00A65745"/>
    <w:rsid w:val="00A65AEC"/>
    <w:rsid w:val="00A65FBF"/>
    <w:rsid w:val="00A66253"/>
    <w:rsid w:val="00A664DB"/>
    <w:rsid w:val="00A6667B"/>
    <w:rsid w:val="00A66ABF"/>
    <w:rsid w:val="00A66AD1"/>
    <w:rsid w:val="00A66D16"/>
    <w:rsid w:val="00A66E5D"/>
    <w:rsid w:val="00A66F58"/>
    <w:rsid w:val="00A66FD2"/>
    <w:rsid w:val="00A67266"/>
    <w:rsid w:val="00A6785B"/>
    <w:rsid w:val="00A67B88"/>
    <w:rsid w:val="00A70010"/>
    <w:rsid w:val="00A703AD"/>
    <w:rsid w:val="00A70B1F"/>
    <w:rsid w:val="00A70BAA"/>
    <w:rsid w:val="00A70CEA"/>
    <w:rsid w:val="00A713D1"/>
    <w:rsid w:val="00A71597"/>
    <w:rsid w:val="00A71D41"/>
    <w:rsid w:val="00A72237"/>
    <w:rsid w:val="00A725F9"/>
    <w:rsid w:val="00A7264D"/>
    <w:rsid w:val="00A72663"/>
    <w:rsid w:val="00A72A66"/>
    <w:rsid w:val="00A72B1D"/>
    <w:rsid w:val="00A731C3"/>
    <w:rsid w:val="00A737AD"/>
    <w:rsid w:val="00A738DB"/>
    <w:rsid w:val="00A73B60"/>
    <w:rsid w:val="00A74381"/>
    <w:rsid w:val="00A746EA"/>
    <w:rsid w:val="00A74856"/>
    <w:rsid w:val="00A74978"/>
    <w:rsid w:val="00A7498E"/>
    <w:rsid w:val="00A74BF3"/>
    <w:rsid w:val="00A74F27"/>
    <w:rsid w:val="00A74FCB"/>
    <w:rsid w:val="00A756CE"/>
    <w:rsid w:val="00A75781"/>
    <w:rsid w:val="00A75A1E"/>
    <w:rsid w:val="00A75B60"/>
    <w:rsid w:val="00A763F6"/>
    <w:rsid w:val="00A765BE"/>
    <w:rsid w:val="00A7688E"/>
    <w:rsid w:val="00A769D8"/>
    <w:rsid w:val="00A76CC5"/>
    <w:rsid w:val="00A76D0E"/>
    <w:rsid w:val="00A77105"/>
    <w:rsid w:val="00A774C7"/>
    <w:rsid w:val="00A77CCC"/>
    <w:rsid w:val="00A77E56"/>
    <w:rsid w:val="00A800C9"/>
    <w:rsid w:val="00A80A33"/>
    <w:rsid w:val="00A80A9E"/>
    <w:rsid w:val="00A80AC6"/>
    <w:rsid w:val="00A811D4"/>
    <w:rsid w:val="00A817FC"/>
    <w:rsid w:val="00A818BF"/>
    <w:rsid w:val="00A81A02"/>
    <w:rsid w:val="00A81E1C"/>
    <w:rsid w:val="00A8222A"/>
    <w:rsid w:val="00A824C0"/>
    <w:rsid w:val="00A82532"/>
    <w:rsid w:val="00A82E26"/>
    <w:rsid w:val="00A82E31"/>
    <w:rsid w:val="00A83420"/>
    <w:rsid w:val="00A834BE"/>
    <w:rsid w:val="00A834D8"/>
    <w:rsid w:val="00A836F2"/>
    <w:rsid w:val="00A83807"/>
    <w:rsid w:val="00A8395D"/>
    <w:rsid w:val="00A839F3"/>
    <w:rsid w:val="00A83D26"/>
    <w:rsid w:val="00A84353"/>
    <w:rsid w:val="00A84396"/>
    <w:rsid w:val="00A84859"/>
    <w:rsid w:val="00A84E83"/>
    <w:rsid w:val="00A84E9C"/>
    <w:rsid w:val="00A8506A"/>
    <w:rsid w:val="00A8518B"/>
    <w:rsid w:val="00A851A9"/>
    <w:rsid w:val="00A85563"/>
    <w:rsid w:val="00A85958"/>
    <w:rsid w:val="00A85F03"/>
    <w:rsid w:val="00A861E6"/>
    <w:rsid w:val="00A864AA"/>
    <w:rsid w:val="00A865B2"/>
    <w:rsid w:val="00A86663"/>
    <w:rsid w:val="00A86895"/>
    <w:rsid w:val="00A86CC4"/>
    <w:rsid w:val="00A8743F"/>
    <w:rsid w:val="00A87979"/>
    <w:rsid w:val="00A90213"/>
    <w:rsid w:val="00A90689"/>
    <w:rsid w:val="00A9078B"/>
    <w:rsid w:val="00A9098F"/>
    <w:rsid w:val="00A909E1"/>
    <w:rsid w:val="00A90CE0"/>
    <w:rsid w:val="00A91079"/>
    <w:rsid w:val="00A91330"/>
    <w:rsid w:val="00A91391"/>
    <w:rsid w:val="00A91672"/>
    <w:rsid w:val="00A91BB0"/>
    <w:rsid w:val="00A91C8F"/>
    <w:rsid w:val="00A921F1"/>
    <w:rsid w:val="00A92809"/>
    <w:rsid w:val="00A9291F"/>
    <w:rsid w:val="00A92A2E"/>
    <w:rsid w:val="00A92EAC"/>
    <w:rsid w:val="00A93019"/>
    <w:rsid w:val="00A93180"/>
    <w:rsid w:val="00A93293"/>
    <w:rsid w:val="00A93731"/>
    <w:rsid w:val="00A94223"/>
    <w:rsid w:val="00A9440B"/>
    <w:rsid w:val="00A94969"/>
    <w:rsid w:val="00A94A52"/>
    <w:rsid w:val="00A94B67"/>
    <w:rsid w:val="00A94BFC"/>
    <w:rsid w:val="00A9523C"/>
    <w:rsid w:val="00A952DB"/>
    <w:rsid w:val="00A95B83"/>
    <w:rsid w:val="00A95E93"/>
    <w:rsid w:val="00A9603D"/>
    <w:rsid w:val="00A964B3"/>
    <w:rsid w:val="00A9656B"/>
    <w:rsid w:val="00A96964"/>
    <w:rsid w:val="00A96B4D"/>
    <w:rsid w:val="00A970E4"/>
    <w:rsid w:val="00A9722C"/>
    <w:rsid w:val="00A974DB"/>
    <w:rsid w:val="00A977AF"/>
    <w:rsid w:val="00A9780B"/>
    <w:rsid w:val="00A97956"/>
    <w:rsid w:val="00A97EDF"/>
    <w:rsid w:val="00A97FC8"/>
    <w:rsid w:val="00AA0027"/>
    <w:rsid w:val="00AA00E4"/>
    <w:rsid w:val="00AA04AC"/>
    <w:rsid w:val="00AA053F"/>
    <w:rsid w:val="00AA0C06"/>
    <w:rsid w:val="00AA0E03"/>
    <w:rsid w:val="00AA0FB5"/>
    <w:rsid w:val="00AA10CD"/>
    <w:rsid w:val="00AA194E"/>
    <w:rsid w:val="00AA19BD"/>
    <w:rsid w:val="00AA1AE2"/>
    <w:rsid w:val="00AA1B22"/>
    <w:rsid w:val="00AA1E06"/>
    <w:rsid w:val="00AA1F40"/>
    <w:rsid w:val="00AA205F"/>
    <w:rsid w:val="00AA2414"/>
    <w:rsid w:val="00AA25EB"/>
    <w:rsid w:val="00AA2690"/>
    <w:rsid w:val="00AA26AE"/>
    <w:rsid w:val="00AA2950"/>
    <w:rsid w:val="00AA29F5"/>
    <w:rsid w:val="00AA2B30"/>
    <w:rsid w:val="00AA2C10"/>
    <w:rsid w:val="00AA2EA6"/>
    <w:rsid w:val="00AA347E"/>
    <w:rsid w:val="00AA3569"/>
    <w:rsid w:val="00AA367B"/>
    <w:rsid w:val="00AA3FBE"/>
    <w:rsid w:val="00AA4514"/>
    <w:rsid w:val="00AA4619"/>
    <w:rsid w:val="00AA4825"/>
    <w:rsid w:val="00AA4AD0"/>
    <w:rsid w:val="00AA4C90"/>
    <w:rsid w:val="00AA4F00"/>
    <w:rsid w:val="00AA515A"/>
    <w:rsid w:val="00AA51F4"/>
    <w:rsid w:val="00AA521A"/>
    <w:rsid w:val="00AA527F"/>
    <w:rsid w:val="00AA5306"/>
    <w:rsid w:val="00AA5414"/>
    <w:rsid w:val="00AA5419"/>
    <w:rsid w:val="00AA5429"/>
    <w:rsid w:val="00AA542C"/>
    <w:rsid w:val="00AA5AA9"/>
    <w:rsid w:val="00AA5D4A"/>
    <w:rsid w:val="00AA5DB3"/>
    <w:rsid w:val="00AA5E4E"/>
    <w:rsid w:val="00AA5F50"/>
    <w:rsid w:val="00AA6060"/>
    <w:rsid w:val="00AA619D"/>
    <w:rsid w:val="00AA632E"/>
    <w:rsid w:val="00AA67CF"/>
    <w:rsid w:val="00AA6934"/>
    <w:rsid w:val="00AA6A0D"/>
    <w:rsid w:val="00AA6C27"/>
    <w:rsid w:val="00AA6F33"/>
    <w:rsid w:val="00AA7BCB"/>
    <w:rsid w:val="00AA7C04"/>
    <w:rsid w:val="00AA7D11"/>
    <w:rsid w:val="00AA7D7D"/>
    <w:rsid w:val="00AB07A8"/>
    <w:rsid w:val="00AB0C32"/>
    <w:rsid w:val="00AB12AB"/>
    <w:rsid w:val="00AB1D3C"/>
    <w:rsid w:val="00AB1D5D"/>
    <w:rsid w:val="00AB1E66"/>
    <w:rsid w:val="00AB239E"/>
    <w:rsid w:val="00AB275B"/>
    <w:rsid w:val="00AB2A79"/>
    <w:rsid w:val="00AB2ECC"/>
    <w:rsid w:val="00AB3068"/>
    <w:rsid w:val="00AB3333"/>
    <w:rsid w:val="00AB3524"/>
    <w:rsid w:val="00AB3563"/>
    <w:rsid w:val="00AB3932"/>
    <w:rsid w:val="00AB3CB1"/>
    <w:rsid w:val="00AB410D"/>
    <w:rsid w:val="00AB4545"/>
    <w:rsid w:val="00AB4D78"/>
    <w:rsid w:val="00AB5151"/>
    <w:rsid w:val="00AB5326"/>
    <w:rsid w:val="00AB55EB"/>
    <w:rsid w:val="00AB57C7"/>
    <w:rsid w:val="00AB590F"/>
    <w:rsid w:val="00AB5E5A"/>
    <w:rsid w:val="00AB61B5"/>
    <w:rsid w:val="00AB6700"/>
    <w:rsid w:val="00AB71C9"/>
    <w:rsid w:val="00AB7335"/>
    <w:rsid w:val="00AB739E"/>
    <w:rsid w:val="00AB73C4"/>
    <w:rsid w:val="00AB769F"/>
    <w:rsid w:val="00AB7885"/>
    <w:rsid w:val="00AB7A4E"/>
    <w:rsid w:val="00AB7C00"/>
    <w:rsid w:val="00AB7E28"/>
    <w:rsid w:val="00AC01EF"/>
    <w:rsid w:val="00AC0410"/>
    <w:rsid w:val="00AC062A"/>
    <w:rsid w:val="00AC0B36"/>
    <w:rsid w:val="00AC0BAE"/>
    <w:rsid w:val="00AC0F11"/>
    <w:rsid w:val="00AC0F60"/>
    <w:rsid w:val="00AC129A"/>
    <w:rsid w:val="00AC13AD"/>
    <w:rsid w:val="00AC16FA"/>
    <w:rsid w:val="00AC1FF9"/>
    <w:rsid w:val="00AC2184"/>
    <w:rsid w:val="00AC2296"/>
    <w:rsid w:val="00AC22C7"/>
    <w:rsid w:val="00AC2881"/>
    <w:rsid w:val="00AC29F9"/>
    <w:rsid w:val="00AC3149"/>
    <w:rsid w:val="00AC382D"/>
    <w:rsid w:val="00AC417B"/>
    <w:rsid w:val="00AC41A9"/>
    <w:rsid w:val="00AC49DF"/>
    <w:rsid w:val="00AC4C7C"/>
    <w:rsid w:val="00AC4F6D"/>
    <w:rsid w:val="00AC5068"/>
    <w:rsid w:val="00AC5223"/>
    <w:rsid w:val="00AC54FA"/>
    <w:rsid w:val="00AC55D6"/>
    <w:rsid w:val="00AC5FBD"/>
    <w:rsid w:val="00AC6397"/>
    <w:rsid w:val="00AC640C"/>
    <w:rsid w:val="00AC643A"/>
    <w:rsid w:val="00AC6819"/>
    <w:rsid w:val="00AC6BED"/>
    <w:rsid w:val="00AC7A7F"/>
    <w:rsid w:val="00AC7BED"/>
    <w:rsid w:val="00AC7E81"/>
    <w:rsid w:val="00AD01D2"/>
    <w:rsid w:val="00AD02DA"/>
    <w:rsid w:val="00AD0511"/>
    <w:rsid w:val="00AD083B"/>
    <w:rsid w:val="00AD0876"/>
    <w:rsid w:val="00AD1284"/>
    <w:rsid w:val="00AD15A4"/>
    <w:rsid w:val="00AD1948"/>
    <w:rsid w:val="00AD2436"/>
    <w:rsid w:val="00AD245B"/>
    <w:rsid w:val="00AD255F"/>
    <w:rsid w:val="00AD267E"/>
    <w:rsid w:val="00AD2B9D"/>
    <w:rsid w:val="00AD2F71"/>
    <w:rsid w:val="00AD31C7"/>
    <w:rsid w:val="00AD3384"/>
    <w:rsid w:val="00AD375B"/>
    <w:rsid w:val="00AD391F"/>
    <w:rsid w:val="00AD4549"/>
    <w:rsid w:val="00AD4560"/>
    <w:rsid w:val="00AD4777"/>
    <w:rsid w:val="00AD49F4"/>
    <w:rsid w:val="00AD4C99"/>
    <w:rsid w:val="00AD4FF7"/>
    <w:rsid w:val="00AD500C"/>
    <w:rsid w:val="00AD514C"/>
    <w:rsid w:val="00AD5ABF"/>
    <w:rsid w:val="00AD5E91"/>
    <w:rsid w:val="00AD5E92"/>
    <w:rsid w:val="00AD630E"/>
    <w:rsid w:val="00AD6328"/>
    <w:rsid w:val="00AD66D4"/>
    <w:rsid w:val="00AD67B9"/>
    <w:rsid w:val="00AD6BB3"/>
    <w:rsid w:val="00AD6EF6"/>
    <w:rsid w:val="00AD71A1"/>
    <w:rsid w:val="00AD726A"/>
    <w:rsid w:val="00AD76DC"/>
    <w:rsid w:val="00AD7813"/>
    <w:rsid w:val="00AD7EEF"/>
    <w:rsid w:val="00AD7F9F"/>
    <w:rsid w:val="00AD7FA6"/>
    <w:rsid w:val="00AE019E"/>
    <w:rsid w:val="00AE04B5"/>
    <w:rsid w:val="00AE05D2"/>
    <w:rsid w:val="00AE082C"/>
    <w:rsid w:val="00AE1309"/>
    <w:rsid w:val="00AE156F"/>
    <w:rsid w:val="00AE16E4"/>
    <w:rsid w:val="00AE1A0D"/>
    <w:rsid w:val="00AE1A4C"/>
    <w:rsid w:val="00AE1ECC"/>
    <w:rsid w:val="00AE255D"/>
    <w:rsid w:val="00AE2B2D"/>
    <w:rsid w:val="00AE4280"/>
    <w:rsid w:val="00AE459F"/>
    <w:rsid w:val="00AE475D"/>
    <w:rsid w:val="00AE4C90"/>
    <w:rsid w:val="00AE5084"/>
    <w:rsid w:val="00AE5E2E"/>
    <w:rsid w:val="00AE6097"/>
    <w:rsid w:val="00AE67E4"/>
    <w:rsid w:val="00AE7009"/>
    <w:rsid w:val="00AE7719"/>
    <w:rsid w:val="00AE7742"/>
    <w:rsid w:val="00AE7746"/>
    <w:rsid w:val="00AE7B98"/>
    <w:rsid w:val="00AF071E"/>
    <w:rsid w:val="00AF0A02"/>
    <w:rsid w:val="00AF0BC5"/>
    <w:rsid w:val="00AF1F3D"/>
    <w:rsid w:val="00AF22BD"/>
    <w:rsid w:val="00AF244A"/>
    <w:rsid w:val="00AF2609"/>
    <w:rsid w:val="00AF2D19"/>
    <w:rsid w:val="00AF2E89"/>
    <w:rsid w:val="00AF2E98"/>
    <w:rsid w:val="00AF3147"/>
    <w:rsid w:val="00AF3277"/>
    <w:rsid w:val="00AF36B4"/>
    <w:rsid w:val="00AF37C6"/>
    <w:rsid w:val="00AF3982"/>
    <w:rsid w:val="00AF3D6D"/>
    <w:rsid w:val="00AF3DFD"/>
    <w:rsid w:val="00AF3EC2"/>
    <w:rsid w:val="00AF4136"/>
    <w:rsid w:val="00AF4521"/>
    <w:rsid w:val="00AF54EA"/>
    <w:rsid w:val="00AF56BE"/>
    <w:rsid w:val="00AF5B04"/>
    <w:rsid w:val="00AF5C0A"/>
    <w:rsid w:val="00AF5E39"/>
    <w:rsid w:val="00AF6779"/>
    <w:rsid w:val="00AF6808"/>
    <w:rsid w:val="00AF6865"/>
    <w:rsid w:val="00AF6972"/>
    <w:rsid w:val="00AF741C"/>
    <w:rsid w:val="00AF74E4"/>
    <w:rsid w:val="00AF776A"/>
    <w:rsid w:val="00AF77BC"/>
    <w:rsid w:val="00AF78E1"/>
    <w:rsid w:val="00B0014D"/>
    <w:rsid w:val="00B00327"/>
    <w:rsid w:val="00B009E5"/>
    <w:rsid w:val="00B00D00"/>
    <w:rsid w:val="00B0103F"/>
    <w:rsid w:val="00B014A3"/>
    <w:rsid w:val="00B0198D"/>
    <w:rsid w:val="00B02051"/>
    <w:rsid w:val="00B0271C"/>
    <w:rsid w:val="00B02D6F"/>
    <w:rsid w:val="00B03E49"/>
    <w:rsid w:val="00B03E74"/>
    <w:rsid w:val="00B03EE4"/>
    <w:rsid w:val="00B0456B"/>
    <w:rsid w:val="00B045B4"/>
    <w:rsid w:val="00B04606"/>
    <w:rsid w:val="00B048DE"/>
    <w:rsid w:val="00B049F2"/>
    <w:rsid w:val="00B04A75"/>
    <w:rsid w:val="00B05367"/>
    <w:rsid w:val="00B055EB"/>
    <w:rsid w:val="00B05B64"/>
    <w:rsid w:val="00B05BFC"/>
    <w:rsid w:val="00B05E90"/>
    <w:rsid w:val="00B05F3A"/>
    <w:rsid w:val="00B05F82"/>
    <w:rsid w:val="00B0621A"/>
    <w:rsid w:val="00B062FF"/>
    <w:rsid w:val="00B066BD"/>
    <w:rsid w:val="00B069D1"/>
    <w:rsid w:val="00B07619"/>
    <w:rsid w:val="00B0769A"/>
    <w:rsid w:val="00B07919"/>
    <w:rsid w:val="00B07ABE"/>
    <w:rsid w:val="00B07B82"/>
    <w:rsid w:val="00B10096"/>
    <w:rsid w:val="00B10657"/>
    <w:rsid w:val="00B106A1"/>
    <w:rsid w:val="00B10C6B"/>
    <w:rsid w:val="00B10F3B"/>
    <w:rsid w:val="00B110C8"/>
    <w:rsid w:val="00B111F3"/>
    <w:rsid w:val="00B11879"/>
    <w:rsid w:val="00B118F1"/>
    <w:rsid w:val="00B11E94"/>
    <w:rsid w:val="00B12001"/>
    <w:rsid w:val="00B1231A"/>
    <w:rsid w:val="00B12729"/>
    <w:rsid w:val="00B127C7"/>
    <w:rsid w:val="00B1286A"/>
    <w:rsid w:val="00B12990"/>
    <w:rsid w:val="00B12E47"/>
    <w:rsid w:val="00B13317"/>
    <w:rsid w:val="00B13672"/>
    <w:rsid w:val="00B139ED"/>
    <w:rsid w:val="00B13D56"/>
    <w:rsid w:val="00B13F6B"/>
    <w:rsid w:val="00B141DC"/>
    <w:rsid w:val="00B14520"/>
    <w:rsid w:val="00B14ACB"/>
    <w:rsid w:val="00B14C5B"/>
    <w:rsid w:val="00B14EA0"/>
    <w:rsid w:val="00B16810"/>
    <w:rsid w:val="00B168D7"/>
    <w:rsid w:val="00B168DC"/>
    <w:rsid w:val="00B16A56"/>
    <w:rsid w:val="00B170A8"/>
    <w:rsid w:val="00B1772E"/>
    <w:rsid w:val="00B17773"/>
    <w:rsid w:val="00B179D8"/>
    <w:rsid w:val="00B17BBF"/>
    <w:rsid w:val="00B17D63"/>
    <w:rsid w:val="00B17E79"/>
    <w:rsid w:val="00B2062C"/>
    <w:rsid w:val="00B209D1"/>
    <w:rsid w:val="00B21571"/>
    <w:rsid w:val="00B21757"/>
    <w:rsid w:val="00B220E2"/>
    <w:rsid w:val="00B2219F"/>
    <w:rsid w:val="00B22286"/>
    <w:rsid w:val="00B22876"/>
    <w:rsid w:val="00B22D58"/>
    <w:rsid w:val="00B22D70"/>
    <w:rsid w:val="00B22EAF"/>
    <w:rsid w:val="00B23003"/>
    <w:rsid w:val="00B23065"/>
    <w:rsid w:val="00B2311D"/>
    <w:rsid w:val="00B235F2"/>
    <w:rsid w:val="00B2396A"/>
    <w:rsid w:val="00B23DFA"/>
    <w:rsid w:val="00B24182"/>
    <w:rsid w:val="00B246E5"/>
    <w:rsid w:val="00B24AF2"/>
    <w:rsid w:val="00B24C31"/>
    <w:rsid w:val="00B24E61"/>
    <w:rsid w:val="00B25402"/>
    <w:rsid w:val="00B2558D"/>
    <w:rsid w:val="00B25A3A"/>
    <w:rsid w:val="00B25A6B"/>
    <w:rsid w:val="00B26BC1"/>
    <w:rsid w:val="00B26CFC"/>
    <w:rsid w:val="00B26EAE"/>
    <w:rsid w:val="00B2735B"/>
    <w:rsid w:val="00B277E4"/>
    <w:rsid w:val="00B278BA"/>
    <w:rsid w:val="00B27E74"/>
    <w:rsid w:val="00B27E96"/>
    <w:rsid w:val="00B27FE7"/>
    <w:rsid w:val="00B3004A"/>
    <w:rsid w:val="00B30454"/>
    <w:rsid w:val="00B30996"/>
    <w:rsid w:val="00B30B05"/>
    <w:rsid w:val="00B30C26"/>
    <w:rsid w:val="00B3148C"/>
    <w:rsid w:val="00B31A2A"/>
    <w:rsid w:val="00B31B19"/>
    <w:rsid w:val="00B32292"/>
    <w:rsid w:val="00B3233C"/>
    <w:rsid w:val="00B32F09"/>
    <w:rsid w:val="00B33030"/>
    <w:rsid w:val="00B33A37"/>
    <w:rsid w:val="00B33C21"/>
    <w:rsid w:val="00B33C81"/>
    <w:rsid w:val="00B3400C"/>
    <w:rsid w:val="00B34707"/>
    <w:rsid w:val="00B34AF9"/>
    <w:rsid w:val="00B34B79"/>
    <w:rsid w:val="00B34C38"/>
    <w:rsid w:val="00B34C49"/>
    <w:rsid w:val="00B34E5D"/>
    <w:rsid w:val="00B358A8"/>
    <w:rsid w:val="00B35A98"/>
    <w:rsid w:val="00B3624A"/>
    <w:rsid w:val="00B366F2"/>
    <w:rsid w:val="00B36975"/>
    <w:rsid w:val="00B36EAA"/>
    <w:rsid w:val="00B36ECE"/>
    <w:rsid w:val="00B37085"/>
    <w:rsid w:val="00B37411"/>
    <w:rsid w:val="00B3745B"/>
    <w:rsid w:val="00B3761D"/>
    <w:rsid w:val="00B37890"/>
    <w:rsid w:val="00B37D41"/>
    <w:rsid w:val="00B40981"/>
    <w:rsid w:val="00B40B7C"/>
    <w:rsid w:val="00B413B5"/>
    <w:rsid w:val="00B418D0"/>
    <w:rsid w:val="00B4191F"/>
    <w:rsid w:val="00B41A50"/>
    <w:rsid w:val="00B41E19"/>
    <w:rsid w:val="00B422B7"/>
    <w:rsid w:val="00B426D6"/>
    <w:rsid w:val="00B4284A"/>
    <w:rsid w:val="00B42970"/>
    <w:rsid w:val="00B429CA"/>
    <w:rsid w:val="00B430F8"/>
    <w:rsid w:val="00B431A0"/>
    <w:rsid w:val="00B4349A"/>
    <w:rsid w:val="00B434B7"/>
    <w:rsid w:val="00B4385D"/>
    <w:rsid w:val="00B439E6"/>
    <w:rsid w:val="00B43D57"/>
    <w:rsid w:val="00B43F8F"/>
    <w:rsid w:val="00B44141"/>
    <w:rsid w:val="00B442D9"/>
    <w:rsid w:val="00B447CE"/>
    <w:rsid w:val="00B44B65"/>
    <w:rsid w:val="00B44BBE"/>
    <w:rsid w:val="00B44CDA"/>
    <w:rsid w:val="00B44D28"/>
    <w:rsid w:val="00B44EF3"/>
    <w:rsid w:val="00B45356"/>
    <w:rsid w:val="00B45AD1"/>
    <w:rsid w:val="00B46049"/>
    <w:rsid w:val="00B4608C"/>
    <w:rsid w:val="00B463A0"/>
    <w:rsid w:val="00B4651F"/>
    <w:rsid w:val="00B4671A"/>
    <w:rsid w:val="00B4689F"/>
    <w:rsid w:val="00B46912"/>
    <w:rsid w:val="00B46D63"/>
    <w:rsid w:val="00B46E62"/>
    <w:rsid w:val="00B47278"/>
    <w:rsid w:val="00B4748B"/>
    <w:rsid w:val="00B47652"/>
    <w:rsid w:val="00B47C4E"/>
    <w:rsid w:val="00B47E7F"/>
    <w:rsid w:val="00B50322"/>
    <w:rsid w:val="00B5049C"/>
    <w:rsid w:val="00B507BC"/>
    <w:rsid w:val="00B50F5D"/>
    <w:rsid w:val="00B517AA"/>
    <w:rsid w:val="00B51CEE"/>
    <w:rsid w:val="00B51FA1"/>
    <w:rsid w:val="00B520E6"/>
    <w:rsid w:val="00B522B8"/>
    <w:rsid w:val="00B52FCF"/>
    <w:rsid w:val="00B53152"/>
    <w:rsid w:val="00B531EA"/>
    <w:rsid w:val="00B53FA9"/>
    <w:rsid w:val="00B54520"/>
    <w:rsid w:val="00B545AA"/>
    <w:rsid w:val="00B549E7"/>
    <w:rsid w:val="00B54B7E"/>
    <w:rsid w:val="00B54EE9"/>
    <w:rsid w:val="00B5513E"/>
    <w:rsid w:val="00B5514C"/>
    <w:rsid w:val="00B55490"/>
    <w:rsid w:val="00B55B9F"/>
    <w:rsid w:val="00B55CC6"/>
    <w:rsid w:val="00B55D3E"/>
    <w:rsid w:val="00B566D8"/>
    <w:rsid w:val="00B56D70"/>
    <w:rsid w:val="00B57344"/>
    <w:rsid w:val="00B575D7"/>
    <w:rsid w:val="00B57A92"/>
    <w:rsid w:val="00B57BEF"/>
    <w:rsid w:val="00B57BFC"/>
    <w:rsid w:val="00B6057D"/>
    <w:rsid w:val="00B6069B"/>
    <w:rsid w:val="00B60C76"/>
    <w:rsid w:val="00B611F1"/>
    <w:rsid w:val="00B61508"/>
    <w:rsid w:val="00B61CA4"/>
    <w:rsid w:val="00B62042"/>
    <w:rsid w:val="00B623FD"/>
    <w:rsid w:val="00B6252A"/>
    <w:rsid w:val="00B62567"/>
    <w:rsid w:val="00B628FE"/>
    <w:rsid w:val="00B62D11"/>
    <w:rsid w:val="00B62F10"/>
    <w:rsid w:val="00B62F81"/>
    <w:rsid w:val="00B63115"/>
    <w:rsid w:val="00B6311F"/>
    <w:rsid w:val="00B631CF"/>
    <w:rsid w:val="00B63314"/>
    <w:rsid w:val="00B63AB3"/>
    <w:rsid w:val="00B63C12"/>
    <w:rsid w:val="00B63FE0"/>
    <w:rsid w:val="00B64005"/>
    <w:rsid w:val="00B64058"/>
    <w:rsid w:val="00B64125"/>
    <w:rsid w:val="00B642C4"/>
    <w:rsid w:val="00B646FA"/>
    <w:rsid w:val="00B64C4F"/>
    <w:rsid w:val="00B64CD3"/>
    <w:rsid w:val="00B64E3A"/>
    <w:rsid w:val="00B64F58"/>
    <w:rsid w:val="00B652B5"/>
    <w:rsid w:val="00B65740"/>
    <w:rsid w:val="00B65999"/>
    <w:rsid w:val="00B65D89"/>
    <w:rsid w:val="00B65E77"/>
    <w:rsid w:val="00B65EB9"/>
    <w:rsid w:val="00B65F9A"/>
    <w:rsid w:val="00B66025"/>
    <w:rsid w:val="00B66145"/>
    <w:rsid w:val="00B669DD"/>
    <w:rsid w:val="00B66A61"/>
    <w:rsid w:val="00B66BE5"/>
    <w:rsid w:val="00B66E9B"/>
    <w:rsid w:val="00B6705A"/>
    <w:rsid w:val="00B67291"/>
    <w:rsid w:val="00B67478"/>
    <w:rsid w:val="00B674D4"/>
    <w:rsid w:val="00B67B63"/>
    <w:rsid w:val="00B67DD9"/>
    <w:rsid w:val="00B67E0F"/>
    <w:rsid w:val="00B67F02"/>
    <w:rsid w:val="00B67F42"/>
    <w:rsid w:val="00B705D9"/>
    <w:rsid w:val="00B70ADC"/>
    <w:rsid w:val="00B70C34"/>
    <w:rsid w:val="00B70C69"/>
    <w:rsid w:val="00B714B7"/>
    <w:rsid w:val="00B7182D"/>
    <w:rsid w:val="00B71BBD"/>
    <w:rsid w:val="00B71D2B"/>
    <w:rsid w:val="00B71EBC"/>
    <w:rsid w:val="00B71F5C"/>
    <w:rsid w:val="00B72639"/>
    <w:rsid w:val="00B726F2"/>
    <w:rsid w:val="00B7280C"/>
    <w:rsid w:val="00B72C74"/>
    <w:rsid w:val="00B72CBF"/>
    <w:rsid w:val="00B72ED9"/>
    <w:rsid w:val="00B73020"/>
    <w:rsid w:val="00B73505"/>
    <w:rsid w:val="00B738E4"/>
    <w:rsid w:val="00B73934"/>
    <w:rsid w:val="00B73BFB"/>
    <w:rsid w:val="00B73E1A"/>
    <w:rsid w:val="00B74013"/>
    <w:rsid w:val="00B74B58"/>
    <w:rsid w:val="00B74D20"/>
    <w:rsid w:val="00B750F5"/>
    <w:rsid w:val="00B751E4"/>
    <w:rsid w:val="00B755EB"/>
    <w:rsid w:val="00B75950"/>
    <w:rsid w:val="00B75ACF"/>
    <w:rsid w:val="00B75FB3"/>
    <w:rsid w:val="00B762ED"/>
    <w:rsid w:val="00B76609"/>
    <w:rsid w:val="00B766B0"/>
    <w:rsid w:val="00B768EF"/>
    <w:rsid w:val="00B76B2F"/>
    <w:rsid w:val="00B76E3D"/>
    <w:rsid w:val="00B76F1C"/>
    <w:rsid w:val="00B77156"/>
    <w:rsid w:val="00B77527"/>
    <w:rsid w:val="00B77752"/>
    <w:rsid w:val="00B77D58"/>
    <w:rsid w:val="00B77E3E"/>
    <w:rsid w:val="00B80682"/>
    <w:rsid w:val="00B808BB"/>
    <w:rsid w:val="00B80996"/>
    <w:rsid w:val="00B80C07"/>
    <w:rsid w:val="00B80C12"/>
    <w:rsid w:val="00B8164B"/>
    <w:rsid w:val="00B81991"/>
    <w:rsid w:val="00B81EEA"/>
    <w:rsid w:val="00B81F03"/>
    <w:rsid w:val="00B81FF5"/>
    <w:rsid w:val="00B8223F"/>
    <w:rsid w:val="00B827D0"/>
    <w:rsid w:val="00B82D73"/>
    <w:rsid w:val="00B82D8E"/>
    <w:rsid w:val="00B8326B"/>
    <w:rsid w:val="00B8349B"/>
    <w:rsid w:val="00B839FD"/>
    <w:rsid w:val="00B83B5E"/>
    <w:rsid w:val="00B83F02"/>
    <w:rsid w:val="00B84037"/>
    <w:rsid w:val="00B841E3"/>
    <w:rsid w:val="00B844AA"/>
    <w:rsid w:val="00B84687"/>
    <w:rsid w:val="00B846AB"/>
    <w:rsid w:val="00B84AF9"/>
    <w:rsid w:val="00B84D2E"/>
    <w:rsid w:val="00B84E0D"/>
    <w:rsid w:val="00B84EC0"/>
    <w:rsid w:val="00B854BF"/>
    <w:rsid w:val="00B855DA"/>
    <w:rsid w:val="00B8577E"/>
    <w:rsid w:val="00B85BF1"/>
    <w:rsid w:val="00B85C4B"/>
    <w:rsid w:val="00B86666"/>
    <w:rsid w:val="00B86909"/>
    <w:rsid w:val="00B86B15"/>
    <w:rsid w:val="00B86B71"/>
    <w:rsid w:val="00B86BB0"/>
    <w:rsid w:val="00B86C93"/>
    <w:rsid w:val="00B87322"/>
    <w:rsid w:val="00B87443"/>
    <w:rsid w:val="00B87879"/>
    <w:rsid w:val="00B87AFA"/>
    <w:rsid w:val="00B87C0F"/>
    <w:rsid w:val="00B87C75"/>
    <w:rsid w:val="00B9009D"/>
    <w:rsid w:val="00B90AFA"/>
    <w:rsid w:val="00B90F2D"/>
    <w:rsid w:val="00B90F81"/>
    <w:rsid w:val="00B91093"/>
    <w:rsid w:val="00B9128E"/>
    <w:rsid w:val="00B917BE"/>
    <w:rsid w:val="00B91B6B"/>
    <w:rsid w:val="00B92047"/>
    <w:rsid w:val="00B923AF"/>
    <w:rsid w:val="00B925CE"/>
    <w:rsid w:val="00B92957"/>
    <w:rsid w:val="00B92BF0"/>
    <w:rsid w:val="00B92DA7"/>
    <w:rsid w:val="00B9310B"/>
    <w:rsid w:val="00B93696"/>
    <w:rsid w:val="00B9374A"/>
    <w:rsid w:val="00B939DE"/>
    <w:rsid w:val="00B93A8E"/>
    <w:rsid w:val="00B93D35"/>
    <w:rsid w:val="00B9419B"/>
    <w:rsid w:val="00B941E8"/>
    <w:rsid w:val="00B9437F"/>
    <w:rsid w:val="00B94B31"/>
    <w:rsid w:val="00B94DE6"/>
    <w:rsid w:val="00B95255"/>
    <w:rsid w:val="00B957BF"/>
    <w:rsid w:val="00B957F3"/>
    <w:rsid w:val="00B958D9"/>
    <w:rsid w:val="00B95F91"/>
    <w:rsid w:val="00B962D9"/>
    <w:rsid w:val="00B96513"/>
    <w:rsid w:val="00B965E7"/>
    <w:rsid w:val="00B9691A"/>
    <w:rsid w:val="00B96A37"/>
    <w:rsid w:val="00B96D19"/>
    <w:rsid w:val="00B97756"/>
    <w:rsid w:val="00B97F59"/>
    <w:rsid w:val="00BA06D1"/>
    <w:rsid w:val="00BA0845"/>
    <w:rsid w:val="00BA09A8"/>
    <w:rsid w:val="00BA09EA"/>
    <w:rsid w:val="00BA0FA2"/>
    <w:rsid w:val="00BA0FB9"/>
    <w:rsid w:val="00BA11AA"/>
    <w:rsid w:val="00BA1440"/>
    <w:rsid w:val="00BA164C"/>
    <w:rsid w:val="00BA1A99"/>
    <w:rsid w:val="00BA2144"/>
    <w:rsid w:val="00BA233C"/>
    <w:rsid w:val="00BA243C"/>
    <w:rsid w:val="00BA2575"/>
    <w:rsid w:val="00BA277A"/>
    <w:rsid w:val="00BA282C"/>
    <w:rsid w:val="00BA2BD9"/>
    <w:rsid w:val="00BA2C18"/>
    <w:rsid w:val="00BA3247"/>
    <w:rsid w:val="00BA389C"/>
    <w:rsid w:val="00BA3C62"/>
    <w:rsid w:val="00BA45D0"/>
    <w:rsid w:val="00BA480E"/>
    <w:rsid w:val="00BA4904"/>
    <w:rsid w:val="00BA49D0"/>
    <w:rsid w:val="00BA5264"/>
    <w:rsid w:val="00BA55D2"/>
    <w:rsid w:val="00BA56E2"/>
    <w:rsid w:val="00BA5887"/>
    <w:rsid w:val="00BA595A"/>
    <w:rsid w:val="00BA5E63"/>
    <w:rsid w:val="00BA615F"/>
    <w:rsid w:val="00BA6163"/>
    <w:rsid w:val="00BA6465"/>
    <w:rsid w:val="00BA67AA"/>
    <w:rsid w:val="00BA6B85"/>
    <w:rsid w:val="00BA7015"/>
    <w:rsid w:val="00BB0183"/>
    <w:rsid w:val="00BB0509"/>
    <w:rsid w:val="00BB05B3"/>
    <w:rsid w:val="00BB092F"/>
    <w:rsid w:val="00BB0970"/>
    <w:rsid w:val="00BB0AA1"/>
    <w:rsid w:val="00BB1186"/>
    <w:rsid w:val="00BB12DB"/>
    <w:rsid w:val="00BB1649"/>
    <w:rsid w:val="00BB18B7"/>
    <w:rsid w:val="00BB18D5"/>
    <w:rsid w:val="00BB1BC9"/>
    <w:rsid w:val="00BB1E8F"/>
    <w:rsid w:val="00BB1F49"/>
    <w:rsid w:val="00BB1F84"/>
    <w:rsid w:val="00BB2061"/>
    <w:rsid w:val="00BB2FFA"/>
    <w:rsid w:val="00BB3002"/>
    <w:rsid w:val="00BB323F"/>
    <w:rsid w:val="00BB3496"/>
    <w:rsid w:val="00BB3A90"/>
    <w:rsid w:val="00BB42EA"/>
    <w:rsid w:val="00BB4737"/>
    <w:rsid w:val="00BB4865"/>
    <w:rsid w:val="00BB499A"/>
    <w:rsid w:val="00BB49CF"/>
    <w:rsid w:val="00BB53C8"/>
    <w:rsid w:val="00BB5752"/>
    <w:rsid w:val="00BB5D02"/>
    <w:rsid w:val="00BB60DC"/>
    <w:rsid w:val="00BB624A"/>
    <w:rsid w:val="00BB6284"/>
    <w:rsid w:val="00BB63DF"/>
    <w:rsid w:val="00BB65F4"/>
    <w:rsid w:val="00BB6737"/>
    <w:rsid w:val="00BB68C0"/>
    <w:rsid w:val="00BB6A85"/>
    <w:rsid w:val="00BB761B"/>
    <w:rsid w:val="00BB7C3E"/>
    <w:rsid w:val="00BB7C7F"/>
    <w:rsid w:val="00BB7DA6"/>
    <w:rsid w:val="00BB7E32"/>
    <w:rsid w:val="00BC02CA"/>
    <w:rsid w:val="00BC046B"/>
    <w:rsid w:val="00BC054A"/>
    <w:rsid w:val="00BC0645"/>
    <w:rsid w:val="00BC0668"/>
    <w:rsid w:val="00BC0982"/>
    <w:rsid w:val="00BC0CCD"/>
    <w:rsid w:val="00BC1433"/>
    <w:rsid w:val="00BC15BB"/>
    <w:rsid w:val="00BC1656"/>
    <w:rsid w:val="00BC1C58"/>
    <w:rsid w:val="00BC1E0A"/>
    <w:rsid w:val="00BC2083"/>
    <w:rsid w:val="00BC2101"/>
    <w:rsid w:val="00BC24BB"/>
    <w:rsid w:val="00BC26D2"/>
    <w:rsid w:val="00BC2B18"/>
    <w:rsid w:val="00BC2C3E"/>
    <w:rsid w:val="00BC3019"/>
    <w:rsid w:val="00BC33B1"/>
    <w:rsid w:val="00BC3677"/>
    <w:rsid w:val="00BC39FD"/>
    <w:rsid w:val="00BC44BF"/>
    <w:rsid w:val="00BC4511"/>
    <w:rsid w:val="00BC45B9"/>
    <w:rsid w:val="00BC4BAD"/>
    <w:rsid w:val="00BC5303"/>
    <w:rsid w:val="00BC5664"/>
    <w:rsid w:val="00BC574C"/>
    <w:rsid w:val="00BC5758"/>
    <w:rsid w:val="00BC5910"/>
    <w:rsid w:val="00BC5952"/>
    <w:rsid w:val="00BC59A8"/>
    <w:rsid w:val="00BC62AC"/>
    <w:rsid w:val="00BC6545"/>
    <w:rsid w:val="00BC6680"/>
    <w:rsid w:val="00BC6696"/>
    <w:rsid w:val="00BC676B"/>
    <w:rsid w:val="00BC6836"/>
    <w:rsid w:val="00BC692E"/>
    <w:rsid w:val="00BC6A00"/>
    <w:rsid w:val="00BC6CAC"/>
    <w:rsid w:val="00BC6D87"/>
    <w:rsid w:val="00BC6DE8"/>
    <w:rsid w:val="00BC6FBF"/>
    <w:rsid w:val="00BC6FD4"/>
    <w:rsid w:val="00BC7162"/>
    <w:rsid w:val="00BC7756"/>
    <w:rsid w:val="00BC7AB9"/>
    <w:rsid w:val="00BD037A"/>
    <w:rsid w:val="00BD03F6"/>
    <w:rsid w:val="00BD0C0D"/>
    <w:rsid w:val="00BD117D"/>
    <w:rsid w:val="00BD1188"/>
    <w:rsid w:val="00BD12A5"/>
    <w:rsid w:val="00BD12F6"/>
    <w:rsid w:val="00BD1869"/>
    <w:rsid w:val="00BD21E8"/>
    <w:rsid w:val="00BD2348"/>
    <w:rsid w:val="00BD280C"/>
    <w:rsid w:val="00BD30D9"/>
    <w:rsid w:val="00BD36B5"/>
    <w:rsid w:val="00BD39F3"/>
    <w:rsid w:val="00BD3CF5"/>
    <w:rsid w:val="00BD3EA3"/>
    <w:rsid w:val="00BD3FCA"/>
    <w:rsid w:val="00BD4472"/>
    <w:rsid w:val="00BD4BD7"/>
    <w:rsid w:val="00BD4E59"/>
    <w:rsid w:val="00BD501D"/>
    <w:rsid w:val="00BD58C7"/>
    <w:rsid w:val="00BD5F8F"/>
    <w:rsid w:val="00BD62A5"/>
    <w:rsid w:val="00BD667A"/>
    <w:rsid w:val="00BD68BD"/>
    <w:rsid w:val="00BD6AE5"/>
    <w:rsid w:val="00BD76FC"/>
    <w:rsid w:val="00BD79EB"/>
    <w:rsid w:val="00BD7F9D"/>
    <w:rsid w:val="00BE02DD"/>
    <w:rsid w:val="00BE0F58"/>
    <w:rsid w:val="00BE11FD"/>
    <w:rsid w:val="00BE1260"/>
    <w:rsid w:val="00BE1427"/>
    <w:rsid w:val="00BE2758"/>
    <w:rsid w:val="00BE3B5F"/>
    <w:rsid w:val="00BE45D6"/>
    <w:rsid w:val="00BE4A55"/>
    <w:rsid w:val="00BE4BE4"/>
    <w:rsid w:val="00BE4F78"/>
    <w:rsid w:val="00BE5067"/>
    <w:rsid w:val="00BE5393"/>
    <w:rsid w:val="00BE570D"/>
    <w:rsid w:val="00BE595B"/>
    <w:rsid w:val="00BE5D02"/>
    <w:rsid w:val="00BE5D68"/>
    <w:rsid w:val="00BE5E84"/>
    <w:rsid w:val="00BE5EE5"/>
    <w:rsid w:val="00BE5F2E"/>
    <w:rsid w:val="00BE5FA7"/>
    <w:rsid w:val="00BE64C0"/>
    <w:rsid w:val="00BE69E0"/>
    <w:rsid w:val="00BE6BC8"/>
    <w:rsid w:val="00BE7054"/>
    <w:rsid w:val="00BE770C"/>
    <w:rsid w:val="00BE7772"/>
    <w:rsid w:val="00BE7A1A"/>
    <w:rsid w:val="00BE7B7B"/>
    <w:rsid w:val="00BE7B88"/>
    <w:rsid w:val="00BF0122"/>
    <w:rsid w:val="00BF0886"/>
    <w:rsid w:val="00BF09AF"/>
    <w:rsid w:val="00BF1252"/>
    <w:rsid w:val="00BF1EE4"/>
    <w:rsid w:val="00BF2150"/>
    <w:rsid w:val="00BF2498"/>
    <w:rsid w:val="00BF26BA"/>
    <w:rsid w:val="00BF273F"/>
    <w:rsid w:val="00BF2C2F"/>
    <w:rsid w:val="00BF36CD"/>
    <w:rsid w:val="00BF3F85"/>
    <w:rsid w:val="00BF40A2"/>
    <w:rsid w:val="00BF462F"/>
    <w:rsid w:val="00BF47A5"/>
    <w:rsid w:val="00BF488F"/>
    <w:rsid w:val="00BF4D9C"/>
    <w:rsid w:val="00BF4E47"/>
    <w:rsid w:val="00BF502D"/>
    <w:rsid w:val="00BF5104"/>
    <w:rsid w:val="00BF5278"/>
    <w:rsid w:val="00BF5770"/>
    <w:rsid w:val="00BF5BAD"/>
    <w:rsid w:val="00BF5CF0"/>
    <w:rsid w:val="00BF5F2A"/>
    <w:rsid w:val="00BF629F"/>
    <w:rsid w:val="00BF6350"/>
    <w:rsid w:val="00BF64DB"/>
    <w:rsid w:val="00BF6809"/>
    <w:rsid w:val="00BF6901"/>
    <w:rsid w:val="00BF6B13"/>
    <w:rsid w:val="00BF6B5B"/>
    <w:rsid w:val="00BF6F55"/>
    <w:rsid w:val="00BF739F"/>
    <w:rsid w:val="00BF7911"/>
    <w:rsid w:val="00BF7AA2"/>
    <w:rsid w:val="00BF7ECF"/>
    <w:rsid w:val="00C00126"/>
    <w:rsid w:val="00C003E2"/>
    <w:rsid w:val="00C0046E"/>
    <w:rsid w:val="00C00A8D"/>
    <w:rsid w:val="00C00CFB"/>
    <w:rsid w:val="00C00D63"/>
    <w:rsid w:val="00C01112"/>
    <w:rsid w:val="00C013E0"/>
    <w:rsid w:val="00C01746"/>
    <w:rsid w:val="00C01810"/>
    <w:rsid w:val="00C01A26"/>
    <w:rsid w:val="00C01A71"/>
    <w:rsid w:val="00C025E5"/>
    <w:rsid w:val="00C02A4A"/>
    <w:rsid w:val="00C02B3E"/>
    <w:rsid w:val="00C02E63"/>
    <w:rsid w:val="00C02F7C"/>
    <w:rsid w:val="00C02F94"/>
    <w:rsid w:val="00C030D9"/>
    <w:rsid w:val="00C03286"/>
    <w:rsid w:val="00C03493"/>
    <w:rsid w:val="00C0353B"/>
    <w:rsid w:val="00C035EC"/>
    <w:rsid w:val="00C03685"/>
    <w:rsid w:val="00C03EEB"/>
    <w:rsid w:val="00C04246"/>
    <w:rsid w:val="00C04487"/>
    <w:rsid w:val="00C044DB"/>
    <w:rsid w:val="00C04760"/>
    <w:rsid w:val="00C0537F"/>
    <w:rsid w:val="00C054C3"/>
    <w:rsid w:val="00C058DD"/>
    <w:rsid w:val="00C05AE4"/>
    <w:rsid w:val="00C05B87"/>
    <w:rsid w:val="00C05DD0"/>
    <w:rsid w:val="00C06299"/>
    <w:rsid w:val="00C0635D"/>
    <w:rsid w:val="00C064CE"/>
    <w:rsid w:val="00C06CDE"/>
    <w:rsid w:val="00C07190"/>
    <w:rsid w:val="00C072BF"/>
    <w:rsid w:val="00C07386"/>
    <w:rsid w:val="00C07771"/>
    <w:rsid w:val="00C07814"/>
    <w:rsid w:val="00C079A3"/>
    <w:rsid w:val="00C07D0E"/>
    <w:rsid w:val="00C07FF6"/>
    <w:rsid w:val="00C10209"/>
    <w:rsid w:val="00C10667"/>
    <w:rsid w:val="00C107E4"/>
    <w:rsid w:val="00C10C30"/>
    <w:rsid w:val="00C11110"/>
    <w:rsid w:val="00C11573"/>
    <w:rsid w:val="00C11AD1"/>
    <w:rsid w:val="00C12091"/>
    <w:rsid w:val="00C121E8"/>
    <w:rsid w:val="00C12233"/>
    <w:rsid w:val="00C127BC"/>
    <w:rsid w:val="00C127D4"/>
    <w:rsid w:val="00C129B3"/>
    <w:rsid w:val="00C12B3C"/>
    <w:rsid w:val="00C1307A"/>
    <w:rsid w:val="00C131CD"/>
    <w:rsid w:val="00C1348D"/>
    <w:rsid w:val="00C13985"/>
    <w:rsid w:val="00C13A12"/>
    <w:rsid w:val="00C13FE8"/>
    <w:rsid w:val="00C14145"/>
    <w:rsid w:val="00C14786"/>
    <w:rsid w:val="00C1487F"/>
    <w:rsid w:val="00C14F7C"/>
    <w:rsid w:val="00C150D9"/>
    <w:rsid w:val="00C1526B"/>
    <w:rsid w:val="00C15273"/>
    <w:rsid w:val="00C1558E"/>
    <w:rsid w:val="00C156A6"/>
    <w:rsid w:val="00C161DD"/>
    <w:rsid w:val="00C1642A"/>
    <w:rsid w:val="00C16465"/>
    <w:rsid w:val="00C165C2"/>
    <w:rsid w:val="00C167E6"/>
    <w:rsid w:val="00C168B6"/>
    <w:rsid w:val="00C16A21"/>
    <w:rsid w:val="00C16A60"/>
    <w:rsid w:val="00C16B10"/>
    <w:rsid w:val="00C16D22"/>
    <w:rsid w:val="00C16FB7"/>
    <w:rsid w:val="00C1702A"/>
    <w:rsid w:val="00C1731F"/>
    <w:rsid w:val="00C17549"/>
    <w:rsid w:val="00C17BC4"/>
    <w:rsid w:val="00C17C0B"/>
    <w:rsid w:val="00C17C3B"/>
    <w:rsid w:val="00C17D18"/>
    <w:rsid w:val="00C200C5"/>
    <w:rsid w:val="00C2022B"/>
    <w:rsid w:val="00C202A2"/>
    <w:rsid w:val="00C202AF"/>
    <w:rsid w:val="00C202BB"/>
    <w:rsid w:val="00C203B2"/>
    <w:rsid w:val="00C2074D"/>
    <w:rsid w:val="00C20A52"/>
    <w:rsid w:val="00C20B55"/>
    <w:rsid w:val="00C211AB"/>
    <w:rsid w:val="00C212DA"/>
    <w:rsid w:val="00C2150E"/>
    <w:rsid w:val="00C215A0"/>
    <w:rsid w:val="00C21745"/>
    <w:rsid w:val="00C21BD8"/>
    <w:rsid w:val="00C2272B"/>
    <w:rsid w:val="00C22886"/>
    <w:rsid w:val="00C22A58"/>
    <w:rsid w:val="00C22B45"/>
    <w:rsid w:val="00C22CD5"/>
    <w:rsid w:val="00C2332A"/>
    <w:rsid w:val="00C23395"/>
    <w:rsid w:val="00C2385B"/>
    <w:rsid w:val="00C239EA"/>
    <w:rsid w:val="00C23C44"/>
    <w:rsid w:val="00C240C8"/>
    <w:rsid w:val="00C24455"/>
    <w:rsid w:val="00C2491F"/>
    <w:rsid w:val="00C249B0"/>
    <w:rsid w:val="00C24AD5"/>
    <w:rsid w:val="00C24DA0"/>
    <w:rsid w:val="00C24F53"/>
    <w:rsid w:val="00C253F5"/>
    <w:rsid w:val="00C25428"/>
    <w:rsid w:val="00C2543D"/>
    <w:rsid w:val="00C25894"/>
    <w:rsid w:val="00C25A3E"/>
    <w:rsid w:val="00C2678D"/>
    <w:rsid w:val="00C2684B"/>
    <w:rsid w:val="00C2684D"/>
    <w:rsid w:val="00C26851"/>
    <w:rsid w:val="00C26EDB"/>
    <w:rsid w:val="00C2733C"/>
    <w:rsid w:val="00C273A0"/>
    <w:rsid w:val="00C27B5D"/>
    <w:rsid w:val="00C27CA6"/>
    <w:rsid w:val="00C27D78"/>
    <w:rsid w:val="00C27DC4"/>
    <w:rsid w:val="00C27EEF"/>
    <w:rsid w:val="00C30283"/>
    <w:rsid w:val="00C3029D"/>
    <w:rsid w:val="00C30A64"/>
    <w:rsid w:val="00C30EFA"/>
    <w:rsid w:val="00C3103B"/>
    <w:rsid w:val="00C310BA"/>
    <w:rsid w:val="00C3196B"/>
    <w:rsid w:val="00C31DB3"/>
    <w:rsid w:val="00C31F83"/>
    <w:rsid w:val="00C31FBC"/>
    <w:rsid w:val="00C3287E"/>
    <w:rsid w:val="00C32A6B"/>
    <w:rsid w:val="00C32F4D"/>
    <w:rsid w:val="00C3309F"/>
    <w:rsid w:val="00C331E8"/>
    <w:rsid w:val="00C33595"/>
    <w:rsid w:val="00C33734"/>
    <w:rsid w:val="00C33764"/>
    <w:rsid w:val="00C33864"/>
    <w:rsid w:val="00C33912"/>
    <w:rsid w:val="00C33C75"/>
    <w:rsid w:val="00C33EC7"/>
    <w:rsid w:val="00C34170"/>
    <w:rsid w:val="00C34224"/>
    <w:rsid w:val="00C344A8"/>
    <w:rsid w:val="00C345B5"/>
    <w:rsid w:val="00C3465A"/>
    <w:rsid w:val="00C34672"/>
    <w:rsid w:val="00C34A55"/>
    <w:rsid w:val="00C34E3F"/>
    <w:rsid w:val="00C351D6"/>
    <w:rsid w:val="00C3538C"/>
    <w:rsid w:val="00C3544A"/>
    <w:rsid w:val="00C35B5D"/>
    <w:rsid w:val="00C35C2B"/>
    <w:rsid w:val="00C35E9F"/>
    <w:rsid w:val="00C35F6B"/>
    <w:rsid w:val="00C3633F"/>
    <w:rsid w:val="00C36341"/>
    <w:rsid w:val="00C3646B"/>
    <w:rsid w:val="00C366B8"/>
    <w:rsid w:val="00C3684B"/>
    <w:rsid w:val="00C36B8B"/>
    <w:rsid w:val="00C36E38"/>
    <w:rsid w:val="00C372AB"/>
    <w:rsid w:val="00C373BF"/>
    <w:rsid w:val="00C3784C"/>
    <w:rsid w:val="00C3785C"/>
    <w:rsid w:val="00C37CF6"/>
    <w:rsid w:val="00C401B7"/>
    <w:rsid w:val="00C4031E"/>
    <w:rsid w:val="00C40534"/>
    <w:rsid w:val="00C4057B"/>
    <w:rsid w:val="00C4094D"/>
    <w:rsid w:val="00C40B30"/>
    <w:rsid w:val="00C40B93"/>
    <w:rsid w:val="00C40E85"/>
    <w:rsid w:val="00C40FA3"/>
    <w:rsid w:val="00C41260"/>
    <w:rsid w:val="00C41608"/>
    <w:rsid w:val="00C41F69"/>
    <w:rsid w:val="00C42173"/>
    <w:rsid w:val="00C4268C"/>
    <w:rsid w:val="00C427BB"/>
    <w:rsid w:val="00C42E33"/>
    <w:rsid w:val="00C435CB"/>
    <w:rsid w:val="00C43BB7"/>
    <w:rsid w:val="00C43F81"/>
    <w:rsid w:val="00C441E6"/>
    <w:rsid w:val="00C44CD4"/>
    <w:rsid w:val="00C44D38"/>
    <w:rsid w:val="00C44DD1"/>
    <w:rsid w:val="00C44DE5"/>
    <w:rsid w:val="00C44E0E"/>
    <w:rsid w:val="00C45005"/>
    <w:rsid w:val="00C45116"/>
    <w:rsid w:val="00C4572E"/>
    <w:rsid w:val="00C45774"/>
    <w:rsid w:val="00C457D6"/>
    <w:rsid w:val="00C4595F"/>
    <w:rsid w:val="00C4612C"/>
    <w:rsid w:val="00C4618F"/>
    <w:rsid w:val="00C46280"/>
    <w:rsid w:val="00C4658E"/>
    <w:rsid w:val="00C46672"/>
    <w:rsid w:val="00C46AAB"/>
    <w:rsid w:val="00C47E3A"/>
    <w:rsid w:val="00C47E88"/>
    <w:rsid w:val="00C47EED"/>
    <w:rsid w:val="00C50185"/>
    <w:rsid w:val="00C503D8"/>
    <w:rsid w:val="00C503E0"/>
    <w:rsid w:val="00C50435"/>
    <w:rsid w:val="00C510BF"/>
    <w:rsid w:val="00C5131D"/>
    <w:rsid w:val="00C517EC"/>
    <w:rsid w:val="00C51CD2"/>
    <w:rsid w:val="00C51E5E"/>
    <w:rsid w:val="00C51FAA"/>
    <w:rsid w:val="00C51FCD"/>
    <w:rsid w:val="00C52489"/>
    <w:rsid w:val="00C526D9"/>
    <w:rsid w:val="00C529CF"/>
    <w:rsid w:val="00C52AF2"/>
    <w:rsid w:val="00C52F10"/>
    <w:rsid w:val="00C530C1"/>
    <w:rsid w:val="00C54409"/>
    <w:rsid w:val="00C54434"/>
    <w:rsid w:val="00C548F3"/>
    <w:rsid w:val="00C54D91"/>
    <w:rsid w:val="00C551C5"/>
    <w:rsid w:val="00C55505"/>
    <w:rsid w:val="00C559F5"/>
    <w:rsid w:val="00C55BFE"/>
    <w:rsid w:val="00C55C11"/>
    <w:rsid w:val="00C56760"/>
    <w:rsid w:val="00C56782"/>
    <w:rsid w:val="00C56A14"/>
    <w:rsid w:val="00C57653"/>
    <w:rsid w:val="00C577D4"/>
    <w:rsid w:val="00C603C0"/>
    <w:rsid w:val="00C60DCE"/>
    <w:rsid w:val="00C6119F"/>
    <w:rsid w:val="00C6193C"/>
    <w:rsid w:val="00C61DEA"/>
    <w:rsid w:val="00C61F46"/>
    <w:rsid w:val="00C61F6E"/>
    <w:rsid w:val="00C622B7"/>
    <w:rsid w:val="00C624CB"/>
    <w:rsid w:val="00C6292D"/>
    <w:rsid w:val="00C629BE"/>
    <w:rsid w:val="00C62C3C"/>
    <w:rsid w:val="00C62D3C"/>
    <w:rsid w:val="00C62DA8"/>
    <w:rsid w:val="00C635C0"/>
    <w:rsid w:val="00C63D4A"/>
    <w:rsid w:val="00C64039"/>
    <w:rsid w:val="00C644DC"/>
    <w:rsid w:val="00C6456B"/>
    <w:rsid w:val="00C64924"/>
    <w:rsid w:val="00C64B36"/>
    <w:rsid w:val="00C64C1C"/>
    <w:rsid w:val="00C64EA5"/>
    <w:rsid w:val="00C65428"/>
    <w:rsid w:val="00C6578F"/>
    <w:rsid w:val="00C65AF6"/>
    <w:rsid w:val="00C65BA0"/>
    <w:rsid w:val="00C65BC5"/>
    <w:rsid w:val="00C66239"/>
    <w:rsid w:val="00C66703"/>
    <w:rsid w:val="00C66818"/>
    <w:rsid w:val="00C66B2B"/>
    <w:rsid w:val="00C66F26"/>
    <w:rsid w:val="00C672C9"/>
    <w:rsid w:val="00C67411"/>
    <w:rsid w:val="00C67750"/>
    <w:rsid w:val="00C679C2"/>
    <w:rsid w:val="00C67ACF"/>
    <w:rsid w:val="00C704F5"/>
    <w:rsid w:val="00C70650"/>
    <w:rsid w:val="00C708C9"/>
    <w:rsid w:val="00C70AEA"/>
    <w:rsid w:val="00C70D9E"/>
    <w:rsid w:val="00C7122C"/>
    <w:rsid w:val="00C712DF"/>
    <w:rsid w:val="00C7173A"/>
    <w:rsid w:val="00C720EA"/>
    <w:rsid w:val="00C722C6"/>
    <w:rsid w:val="00C724C9"/>
    <w:rsid w:val="00C72607"/>
    <w:rsid w:val="00C72C1C"/>
    <w:rsid w:val="00C72EB5"/>
    <w:rsid w:val="00C73415"/>
    <w:rsid w:val="00C73554"/>
    <w:rsid w:val="00C736EC"/>
    <w:rsid w:val="00C73CF8"/>
    <w:rsid w:val="00C7441B"/>
    <w:rsid w:val="00C74522"/>
    <w:rsid w:val="00C746FB"/>
    <w:rsid w:val="00C74837"/>
    <w:rsid w:val="00C74BBD"/>
    <w:rsid w:val="00C74DA4"/>
    <w:rsid w:val="00C74F15"/>
    <w:rsid w:val="00C75542"/>
    <w:rsid w:val="00C75941"/>
    <w:rsid w:val="00C759B5"/>
    <w:rsid w:val="00C759E3"/>
    <w:rsid w:val="00C76182"/>
    <w:rsid w:val="00C7662C"/>
    <w:rsid w:val="00C76831"/>
    <w:rsid w:val="00C7686C"/>
    <w:rsid w:val="00C76A93"/>
    <w:rsid w:val="00C76B21"/>
    <w:rsid w:val="00C76DEA"/>
    <w:rsid w:val="00C774D3"/>
    <w:rsid w:val="00C77518"/>
    <w:rsid w:val="00C775B9"/>
    <w:rsid w:val="00C77752"/>
    <w:rsid w:val="00C77888"/>
    <w:rsid w:val="00C7794E"/>
    <w:rsid w:val="00C77A39"/>
    <w:rsid w:val="00C77B23"/>
    <w:rsid w:val="00C77FD8"/>
    <w:rsid w:val="00C803CA"/>
    <w:rsid w:val="00C80411"/>
    <w:rsid w:val="00C807BE"/>
    <w:rsid w:val="00C80822"/>
    <w:rsid w:val="00C809A0"/>
    <w:rsid w:val="00C80ADC"/>
    <w:rsid w:val="00C80AFF"/>
    <w:rsid w:val="00C80C55"/>
    <w:rsid w:val="00C80DE6"/>
    <w:rsid w:val="00C8145C"/>
    <w:rsid w:val="00C81695"/>
    <w:rsid w:val="00C81820"/>
    <w:rsid w:val="00C81F65"/>
    <w:rsid w:val="00C82249"/>
    <w:rsid w:val="00C82902"/>
    <w:rsid w:val="00C8293B"/>
    <w:rsid w:val="00C82D63"/>
    <w:rsid w:val="00C82DAB"/>
    <w:rsid w:val="00C83140"/>
    <w:rsid w:val="00C8318A"/>
    <w:rsid w:val="00C8327A"/>
    <w:rsid w:val="00C83341"/>
    <w:rsid w:val="00C833A1"/>
    <w:rsid w:val="00C83791"/>
    <w:rsid w:val="00C838CD"/>
    <w:rsid w:val="00C83A8B"/>
    <w:rsid w:val="00C83B49"/>
    <w:rsid w:val="00C83DAC"/>
    <w:rsid w:val="00C8415C"/>
    <w:rsid w:val="00C84394"/>
    <w:rsid w:val="00C848AD"/>
    <w:rsid w:val="00C84E89"/>
    <w:rsid w:val="00C85320"/>
    <w:rsid w:val="00C85802"/>
    <w:rsid w:val="00C85E16"/>
    <w:rsid w:val="00C85F1E"/>
    <w:rsid w:val="00C85FDC"/>
    <w:rsid w:val="00C866DC"/>
    <w:rsid w:val="00C868CD"/>
    <w:rsid w:val="00C869C5"/>
    <w:rsid w:val="00C86A19"/>
    <w:rsid w:val="00C86C3C"/>
    <w:rsid w:val="00C871CC"/>
    <w:rsid w:val="00C874E8"/>
    <w:rsid w:val="00C87561"/>
    <w:rsid w:val="00C877DF"/>
    <w:rsid w:val="00C879DA"/>
    <w:rsid w:val="00C87D5E"/>
    <w:rsid w:val="00C900E5"/>
    <w:rsid w:val="00C9026C"/>
    <w:rsid w:val="00C9036B"/>
    <w:rsid w:val="00C90410"/>
    <w:rsid w:val="00C9041F"/>
    <w:rsid w:val="00C905AF"/>
    <w:rsid w:val="00C9073B"/>
    <w:rsid w:val="00C90788"/>
    <w:rsid w:val="00C90AC2"/>
    <w:rsid w:val="00C9161E"/>
    <w:rsid w:val="00C9188C"/>
    <w:rsid w:val="00C9191C"/>
    <w:rsid w:val="00C91B58"/>
    <w:rsid w:val="00C92052"/>
    <w:rsid w:val="00C92128"/>
    <w:rsid w:val="00C9252C"/>
    <w:rsid w:val="00C92821"/>
    <w:rsid w:val="00C92B8C"/>
    <w:rsid w:val="00C92C96"/>
    <w:rsid w:val="00C92F8C"/>
    <w:rsid w:val="00C93042"/>
    <w:rsid w:val="00C93566"/>
    <w:rsid w:val="00C93B75"/>
    <w:rsid w:val="00C942EC"/>
    <w:rsid w:val="00C945ED"/>
    <w:rsid w:val="00C94704"/>
    <w:rsid w:val="00C9483F"/>
    <w:rsid w:val="00C94916"/>
    <w:rsid w:val="00C9499C"/>
    <w:rsid w:val="00C94F53"/>
    <w:rsid w:val="00C94FBA"/>
    <w:rsid w:val="00C9515B"/>
    <w:rsid w:val="00C955EE"/>
    <w:rsid w:val="00C9575D"/>
    <w:rsid w:val="00C95B07"/>
    <w:rsid w:val="00C95C5A"/>
    <w:rsid w:val="00C960F2"/>
    <w:rsid w:val="00C965BB"/>
    <w:rsid w:val="00C9662D"/>
    <w:rsid w:val="00C96695"/>
    <w:rsid w:val="00C9682A"/>
    <w:rsid w:val="00C96E8A"/>
    <w:rsid w:val="00C971A7"/>
    <w:rsid w:val="00C97445"/>
    <w:rsid w:val="00C978F7"/>
    <w:rsid w:val="00C97DDA"/>
    <w:rsid w:val="00CA04B0"/>
    <w:rsid w:val="00CA09CB"/>
    <w:rsid w:val="00CA1132"/>
    <w:rsid w:val="00CA1558"/>
    <w:rsid w:val="00CA1678"/>
    <w:rsid w:val="00CA173C"/>
    <w:rsid w:val="00CA1BF2"/>
    <w:rsid w:val="00CA1FCA"/>
    <w:rsid w:val="00CA2557"/>
    <w:rsid w:val="00CA2B86"/>
    <w:rsid w:val="00CA31D0"/>
    <w:rsid w:val="00CA31D8"/>
    <w:rsid w:val="00CA362A"/>
    <w:rsid w:val="00CA3FA1"/>
    <w:rsid w:val="00CA3FA6"/>
    <w:rsid w:val="00CA4904"/>
    <w:rsid w:val="00CA49E8"/>
    <w:rsid w:val="00CA4DA4"/>
    <w:rsid w:val="00CA4DBD"/>
    <w:rsid w:val="00CA4EE5"/>
    <w:rsid w:val="00CA57F8"/>
    <w:rsid w:val="00CA58B6"/>
    <w:rsid w:val="00CA591B"/>
    <w:rsid w:val="00CA5BD2"/>
    <w:rsid w:val="00CA6009"/>
    <w:rsid w:val="00CA600E"/>
    <w:rsid w:val="00CA6C35"/>
    <w:rsid w:val="00CA6D39"/>
    <w:rsid w:val="00CA7187"/>
    <w:rsid w:val="00CA71FD"/>
    <w:rsid w:val="00CA792B"/>
    <w:rsid w:val="00CA79CD"/>
    <w:rsid w:val="00CA7A11"/>
    <w:rsid w:val="00CA7A4D"/>
    <w:rsid w:val="00CA7ABF"/>
    <w:rsid w:val="00CA7B8E"/>
    <w:rsid w:val="00CB018A"/>
    <w:rsid w:val="00CB036C"/>
    <w:rsid w:val="00CB05D9"/>
    <w:rsid w:val="00CB0AAB"/>
    <w:rsid w:val="00CB0F0F"/>
    <w:rsid w:val="00CB1432"/>
    <w:rsid w:val="00CB184E"/>
    <w:rsid w:val="00CB1BA0"/>
    <w:rsid w:val="00CB1D9E"/>
    <w:rsid w:val="00CB1DB8"/>
    <w:rsid w:val="00CB1F0C"/>
    <w:rsid w:val="00CB2AFB"/>
    <w:rsid w:val="00CB2B5C"/>
    <w:rsid w:val="00CB2CB0"/>
    <w:rsid w:val="00CB2EE2"/>
    <w:rsid w:val="00CB3228"/>
    <w:rsid w:val="00CB35A5"/>
    <w:rsid w:val="00CB3BF1"/>
    <w:rsid w:val="00CB3CFF"/>
    <w:rsid w:val="00CB41F6"/>
    <w:rsid w:val="00CB4626"/>
    <w:rsid w:val="00CB4831"/>
    <w:rsid w:val="00CB49FA"/>
    <w:rsid w:val="00CB4C9A"/>
    <w:rsid w:val="00CB4E0E"/>
    <w:rsid w:val="00CB51B6"/>
    <w:rsid w:val="00CB5484"/>
    <w:rsid w:val="00CB5624"/>
    <w:rsid w:val="00CB5AF4"/>
    <w:rsid w:val="00CB5D2C"/>
    <w:rsid w:val="00CB611E"/>
    <w:rsid w:val="00CB6851"/>
    <w:rsid w:val="00CB686B"/>
    <w:rsid w:val="00CB6E38"/>
    <w:rsid w:val="00CB7181"/>
    <w:rsid w:val="00CB71B7"/>
    <w:rsid w:val="00CB75A6"/>
    <w:rsid w:val="00CB7613"/>
    <w:rsid w:val="00CB7629"/>
    <w:rsid w:val="00CB788B"/>
    <w:rsid w:val="00CB7A33"/>
    <w:rsid w:val="00CB7FC1"/>
    <w:rsid w:val="00CC01A7"/>
    <w:rsid w:val="00CC01FE"/>
    <w:rsid w:val="00CC02F2"/>
    <w:rsid w:val="00CC0A75"/>
    <w:rsid w:val="00CC0C0F"/>
    <w:rsid w:val="00CC0D52"/>
    <w:rsid w:val="00CC1328"/>
    <w:rsid w:val="00CC147E"/>
    <w:rsid w:val="00CC1641"/>
    <w:rsid w:val="00CC16E6"/>
    <w:rsid w:val="00CC1FA0"/>
    <w:rsid w:val="00CC224E"/>
    <w:rsid w:val="00CC2389"/>
    <w:rsid w:val="00CC23EF"/>
    <w:rsid w:val="00CC250F"/>
    <w:rsid w:val="00CC2CDB"/>
    <w:rsid w:val="00CC326F"/>
    <w:rsid w:val="00CC369D"/>
    <w:rsid w:val="00CC39BF"/>
    <w:rsid w:val="00CC3EC2"/>
    <w:rsid w:val="00CC3F62"/>
    <w:rsid w:val="00CC401D"/>
    <w:rsid w:val="00CC4029"/>
    <w:rsid w:val="00CC4114"/>
    <w:rsid w:val="00CC4175"/>
    <w:rsid w:val="00CC41DA"/>
    <w:rsid w:val="00CC4325"/>
    <w:rsid w:val="00CC4584"/>
    <w:rsid w:val="00CC54D4"/>
    <w:rsid w:val="00CC5900"/>
    <w:rsid w:val="00CC5DD9"/>
    <w:rsid w:val="00CC61A9"/>
    <w:rsid w:val="00CC64F1"/>
    <w:rsid w:val="00CC663B"/>
    <w:rsid w:val="00CC6A24"/>
    <w:rsid w:val="00CC6ABD"/>
    <w:rsid w:val="00CC6D66"/>
    <w:rsid w:val="00CC72C7"/>
    <w:rsid w:val="00CC7900"/>
    <w:rsid w:val="00CC7D7C"/>
    <w:rsid w:val="00CC7D98"/>
    <w:rsid w:val="00CC7E0E"/>
    <w:rsid w:val="00CC7F9C"/>
    <w:rsid w:val="00CD0233"/>
    <w:rsid w:val="00CD05C6"/>
    <w:rsid w:val="00CD069D"/>
    <w:rsid w:val="00CD06A7"/>
    <w:rsid w:val="00CD094C"/>
    <w:rsid w:val="00CD0952"/>
    <w:rsid w:val="00CD0A96"/>
    <w:rsid w:val="00CD0CE1"/>
    <w:rsid w:val="00CD11C0"/>
    <w:rsid w:val="00CD12E7"/>
    <w:rsid w:val="00CD1355"/>
    <w:rsid w:val="00CD1EF4"/>
    <w:rsid w:val="00CD37EA"/>
    <w:rsid w:val="00CD387D"/>
    <w:rsid w:val="00CD4080"/>
    <w:rsid w:val="00CD41E3"/>
    <w:rsid w:val="00CD497A"/>
    <w:rsid w:val="00CD4CE8"/>
    <w:rsid w:val="00CD4E29"/>
    <w:rsid w:val="00CD4F92"/>
    <w:rsid w:val="00CD5E99"/>
    <w:rsid w:val="00CD666E"/>
    <w:rsid w:val="00CD69F2"/>
    <w:rsid w:val="00CD6E0E"/>
    <w:rsid w:val="00CD6E9E"/>
    <w:rsid w:val="00CD6ED9"/>
    <w:rsid w:val="00CD7507"/>
    <w:rsid w:val="00CD7722"/>
    <w:rsid w:val="00CD7745"/>
    <w:rsid w:val="00CD7851"/>
    <w:rsid w:val="00CD7CA6"/>
    <w:rsid w:val="00CD7DE7"/>
    <w:rsid w:val="00CE0125"/>
    <w:rsid w:val="00CE0192"/>
    <w:rsid w:val="00CE0221"/>
    <w:rsid w:val="00CE034B"/>
    <w:rsid w:val="00CE0836"/>
    <w:rsid w:val="00CE0DF3"/>
    <w:rsid w:val="00CE157D"/>
    <w:rsid w:val="00CE1772"/>
    <w:rsid w:val="00CE192C"/>
    <w:rsid w:val="00CE1970"/>
    <w:rsid w:val="00CE1B97"/>
    <w:rsid w:val="00CE1E55"/>
    <w:rsid w:val="00CE22B1"/>
    <w:rsid w:val="00CE2658"/>
    <w:rsid w:val="00CE2710"/>
    <w:rsid w:val="00CE2921"/>
    <w:rsid w:val="00CE2F75"/>
    <w:rsid w:val="00CE3BD1"/>
    <w:rsid w:val="00CE461A"/>
    <w:rsid w:val="00CE471A"/>
    <w:rsid w:val="00CE4B58"/>
    <w:rsid w:val="00CE5250"/>
    <w:rsid w:val="00CE542F"/>
    <w:rsid w:val="00CE5897"/>
    <w:rsid w:val="00CE59F1"/>
    <w:rsid w:val="00CE5EA4"/>
    <w:rsid w:val="00CE5EE8"/>
    <w:rsid w:val="00CE60F9"/>
    <w:rsid w:val="00CE69B0"/>
    <w:rsid w:val="00CE6D43"/>
    <w:rsid w:val="00CE750A"/>
    <w:rsid w:val="00CE7B69"/>
    <w:rsid w:val="00CE7C68"/>
    <w:rsid w:val="00CE7D37"/>
    <w:rsid w:val="00CE7DFC"/>
    <w:rsid w:val="00CE7F84"/>
    <w:rsid w:val="00CF072E"/>
    <w:rsid w:val="00CF0735"/>
    <w:rsid w:val="00CF0A6F"/>
    <w:rsid w:val="00CF0F4E"/>
    <w:rsid w:val="00CF0FC3"/>
    <w:rsid w:val="00CF14CA"/>
    <w:rsid w:val="00CF1C8E"/>
    <w:rsid w:val="00CF211B"/>
    <w:rsid w:val="00CF241E"/>
    <w:rsid w:val="00CF2809"/>
    <w:rsid w:val="00CF28C1"/>
    <w:rsid w:val="00CF334D"/>
    <w:rsid w:val="00CF35E0"/>
    <w:rsid w:val="00CF365A"/>
    <w:rsid w:val="00CF40D2"/>
    <w:rsid w:val="00CF43E6"/>
    <w:rsid w:val="00CF44B1"/>
    <w:rsid w:val="00CF5253"/>
    <w:rsid w:val="00CF564C"/>
    <w:rsid w:val="00CF5B2B"/>
    <w:rsid w:val="00CF6016"/>
    <w:rsid w:val="00CF667E"/>
    <w:rsid w:val="00CF675C"/>
    <w:rsid w:val="00CF679F"/>
    <w:rsid w:val="00CF6DEC"/>
    <w:rsid w:val="00CF6F63"/>
    <w:rsid w:val="00D00B79"/>
    <w:rsid w:val="00D00CEF"/>
    <w:rsid w:val="00D00D73"/>
    <w:rsid w:val="00D00EA3"/>
    <w:rsid w:val="00D010C6"/>
    <w:rsid w:val="00D011E2"/>
    <w:rsid w:val="00D012A1"/>
    <w:rsid w:val="00D01583"/>
    <w:rsid w:val="00D01634"/>
    <w:rsid w:val="00D0191B"/>
    <w:rsid w:val="00D01962"/>
    <w:rsid w:val="00D0196F"/>
    <w:rsid w:val="00D01A05"/>
    <w:rsid w:val="00D01DC2"/>
    <w:rsid w:val="00D02068"/>
    <w:rsid w:val="00D02453"/>
    <w:rsid w:val="00D02478"/>
    <w:rsid w:val="00D02776"/>
    <w:rsid w:val="00D028E2"/>
    <w:rsid w:val="00D02CD2"/>
    <w:rsid w:val="00D02DFF"/>
    <w:rsid w:val="00D02EB1"/>
    <w:rsid w:val="00D03120"/>
    <w:rsid w:val="00D03188"/>
    <w:rsid w:val="00D03576"/>
    <w:rsid w:val="00D03C6B"/>
    <w:rsid w:val="00D04490"/>
    <w:rsid w:val="00D04596"/>
    <w:rsid w:val="00D04804"/>
    <w:rsid w:val="00D04A2C"/>
    <w:rsid w:val="00D04C1E"/>
    <w:rsid w:val="00D04CC7"/>
    <w:rsid w:val="00D04E47"/>
    <w:rsid w:val="00D05629"/>
    <w:rsid w:val="00D05BAE"/>
    <w:rsid w:val="00D05CBC"/>
    <w:rsid w:val="00D05E9A"/>
    <w:rsid w:val="00D0624A"/>
    <w:rsid w:val="00D06358"/>
    <w:rsid w:val="00D06698"/>
    <w:rsid w:val="00D06A28"/>
    <w:rsid w:val="00D06EFD"/>
    <w:rsid w:val="00D06F3D"/>
    <w:rsid w:val="00D07324"/>
    <w:rsid w:val="00D07A82"/>
    <w:rsid w:val="00D07CEF"/>
    <w:rsid w:val="00D07D1D"/>
    <w:rsid w:val="00D07D39"/>
    <w:rsid w:val="00D10519"/>
    <w:rsid w:val="00D1080A"/>
    <w:rsid w:val="00D10812"/>
    <w:rsid w:val="00D110CF"/>
    <w:rsid w:val="00D110F7"/>
    <w:rsid w:val="00D112CA"/>
    <w:rsid w:val="00D1148C"/>
    <w:rsid w:val="00D1169D"/>
    <w:rsid w:val="00D11818"/>
    <w:rsid w:val="00D11A3A"/>
    <w:rsid w:val="00D11F89"/>
    <w:rsid w:val="00D1232B"/>
    <w:rsid w:val="00D126A1"/>
    <w:rsid w:val="00D12A7E"/>
    <w:rsid w:val="00D12A82"/>
    <w:rsid w:val="00D130CF"/>
    <w:rsid w:val="00D1332B"/>
    <w:rsid w:val="00D13894"/>
    <w:rsid w:val="00D13DE4"/>
    <w:rsid w:val="00D14692"/>
    <w:rsid w:val="00D14829"/>
    <w:rsid w:val="00D1511C"/>
    <w:rsid w:val="00D158CF"/>
    <w:rsid w:val="00D15CF2"/>
    <w:rsid w:val="00D15DBE"/>
    <w:rsid w:val="00D15DFE"/>
    <w:rsid w:val="00D1603B"/>
    <w:rsid w:val="00D16240"/>
    <w:rsid w:val="00D165AC"/>
    <w:rsid w:val="00D166FC"/>
    <w:rsid w:val="00D16846"/>
    <w:rsid w:val="00D169C5"/>
    <w:rsid w:val="00D16E26"/>
    <w:rsid w:val="00D1705E"/>
    <w:rsid w:val="00D172D3"/>
    <w:rsid w:val="00D178C6"/>
    <w:rsid w:val="00D17CCC"/>
    <w:rsid w:val="00D20647"/>
    <w:rsid w:val="00D2093F"/>
    <w:rsid w:val="00D20A7D"/>
    <w:rsid w:val="00D20AFB"/>
    <w:rsid w:val="00D20E81"/>
    <w:rsid w:val="00D20FB9"/>
    <w:rsid w:val="00D211A2"/>
    <w:rsid w:val="00D213E1"/>
    <w:rsid w:val="00D2144D"/>
    <w:rsid w:val="00D21717"/>
    <w:rsid w:val="00D21E81"/>
    <w:rsid w:val="00D22141"/>
    <w:rsid w:val="00D22798"/>
    <w:rsid w:val="00D22C0D"/>
    <w:rsid w:val="00D22C24"/>
    <w:rsid w:val="00D233FC"/>
    <w:rsid w:val="00D237E9"/>
    <w:rsid w:val="00D238F9"/>
    <w:rsid w:val="00D23AAE"/>
    <w:rsid w:val="00D23C6A"/>
    <w:rsid w:val="00D23CAC"/>
    <w:rsid w:val="00D241C2"/>
    <w:rsid w:val="00D24200"/>
    <w:rsid w:val="00D248BA"/>
    <w:rsid w:val="00D249A8"/>
    <w:rsid w:val="00D24BEA"/>
    <w:rsid w:val="00D24F8E"/>
    <w:rsid w:val="00D250D9"/>
    <w:rsid w:val="00D25152"/>
    <w:rsid w:val="00D25338"/>
    <w:rsid w:val="00D2598F"/>
    <w:rsid w:val="00D25B9C"/>
    <w:rsid w:val="00D25BCD"/>
    <w:rsid w:val="00D25DC9"/>
    <w:rsid w:val="00D263F4"/>
    <w:rsid w:val="00D268F4"/>
    <w:rsid w:val="00D26CE9"/>
    <w:rsid w:val="00D26D9E"/>
    <w:rsid w:val="00D27977"/>
    <w:rsid w:val="00D279C9"/>
    <w:rsid w:val="00D27B60"/>
    <w:rsid w:val="00D27CF3"/>
    <w:rsid w:val="00D27DE6"/>
    <w:rsid w:val="00D27E67"/>
    <w:rsid w:val="00D27FCD"/>
    <w:rsid w:val="00D30508"/>
    <w:rsid w:val="00D30A31"/>
    <w:rsid w:val="00D30CC7"/>
    <w:rsid w:val="00D30FF3"/>
    <w:rsid w:val="00D314B4"/>
    <w:rsid w:val="00D31866"/>
    <w:rsid w:val="00D31B61"/>
    <w:rsid w:val="00D31E35"/>
    <w:rsid w:val="00D31F54"/>
    <w:rsid w:val="00D32216"/>
    <w:rsid w:val="00D32460"/>
    <w:rsid w:val="00D329F1"/>
    <w:rsid w:val="00D32ABD"/>
    <w:rsid w:val="00D33AA0"/>
    <w:rsid w:val="00D33E9E"/>
    <w:rsid w:val="00D33E9F"/>
    <w:rsid w:val="00D344D7"/>
    <w:rsid w:val="00D34B2C"/>
    <w:rsid w:val="00D34B5A"/>
    <w:rsid w:val="00D34D60"/>
    <w:rsid w:val="00D34F17"/>
    <w:rsid w:val="00D34FA1"/>
    <w:rsid w:val="00D354A5"/>
    <w:rsid w:val="00D3571C"/>
    <w:rsid w:val="00D35F4C"/>
    <w:rsid w:val="00D35FBC"/>
    <w:rsid w:val="00D3630D"/>
    <w:rsid w:val="00D36E6F"/>
    <w:rsid w:val="00D36E82"/>
    <w:rsid w:val="00D3710B"/>
    <w:rsid w:val="00D371D7"/>
    <w:rsid w:val="00D37371"/>
    <w:rsid w:val="00D375E5"/>
    <w:rsid w:val="00D37728"/>
    <w:rsid w:val="00D37D6A"/>
    <w:rsid w:val="00D402DC"/>
    <w:rsid w:val="00D402EC"/>
    <w:rsid w:val="00D403D3"/>
    <w:rsid w:val="00D40852"/>
    <w:rsid w:val="00D40936"/>
    <w:rsid w:val="00D40CC8"/>
    <w:rsid w:val="00D40D1B"/>
    <w:rsid w:val="00D4159A"/>
    <w:rsid w:val="00D41655"/>
    <w:rsid w:val="00D4169F"/>
    <w:rsid w:val="00D41C5E"/>
    <w:rsid w:val="00D425F2"/>
    <w:rsid w:val="00D43221"/>
    <w:rsid w:val="00D43442"/>
    <w:rsid w:val="00D438B6"/>
    <w:rsid w:val="00D43FDC"/>
    <w:rsid w:val="00D44319"/>
    <w:rsid w:val="00D448D3"/>
    <w:rsid w:val="00D44AA8"/>
    <w:rsid w:val="00D45420"/>
    <w:rsid w:val="00D45C4B"/>
    <w:rsid w:val="00D45C61"/>
    <w:rsid w:val="00D45F35"/>
    <w:rsid w:val="00D46027"/>
    <w:rsid w:val="00D460EB"/>
    <w:rsid w:val="00D46451"/>
    <w:rsid w:val="00D464E5"/>
    <w:rsid w:val="00D466AF"/>
    <w:rsid w:val="00D46FD4"/>
    <w:rsid w:val="00D471F0"/>
    <w:rsid w:val="00D47427"/>
    <w:rsid w:val="00D4751A"/>
    <w:rsid w:val="00D47DD1"/>
    <w:rsid w:val="00D5005D"/>
    <w:rsid w:val="00D500D6"/>
    <w:rsid w:val="00D500FF"/>
    <w:rsid w:val="00D5018C"/>
    <w:rsid w:val="00D50582"/>
    <w:rsid w:val="00D50E32"/>
    <w:rsid w:val="00D50E46"/>
    <w:rsid w:val="00D51501"/>
    <w:rsid w:val="00D5161D"/>
    <w:rsid w:val="00D51865"/>
    <w:rsid w:val="00D51DD0"/>
    <w:rsid w:val="00D51FA3"/>
    <w:rsid w:val="00D5244B"/>
    <w:rsid w:val="00D52937"/>
    <w:rsid w:val="00D52DB8"/>
    <w:rsid w:val="00D531DE"/>
    <w:rsid w:val="00D532B6"/>
    <w:rsid w:val="00D534D6"/>
    <w:rsid w:val="00D536E8"/>
    <w:rsid w:val="00D536F6"/>
    <w:rsid w:val="00D53D77"/>
    <w:rsid w:val="00D54007"/>
    <w:rsid w:val="00D5465D"/>
    <w:rsid w:val="00D546A6"/>
    <w:rsid w:val="00D547EE"/>
    <w:rsid w:val="00D54C37"/>
    <w:rsid w:val="00D54D31"/>
    <w:rsid w:val="00D55076"/>
    <w:rsid w:val="00D5521A"/>
    <w:rsid w:val="00D55788"/>
    <w:rsid w:val="00D55BF8"/>
    <w:rsid w:val="00D55F85"/>
    <w:rsid w:val="00D55FFA"/>
    <w:rsid w:val="00D5641B"/>
    <w:rsid w:val="00D56666"/>
    <w:rsid w:val="00D5693A"/>
    <w:rsid w:val="00D569D6"/>
    <w:rsid w:val="00D56B78"/>
    <w:rsid w:val="00D573D6"/>
    <w:rsid w:val="00D5747D"/>
    <w:rsid w:val="00D5755A"/>
    <w:rsid w:val="00D575CA"/>
    <w:rsid w:val="00D57B25"/>
    <w:rsid w:val="00D57CC5"/>
    <w:rsid w:val="00D57DE7"/>
    <w:rsid w:val="00D57E2B"/>
    <w:rsid w:val="00D600AC"/>
    <w:rsid w:val="00D60113"/>
    <w:rsid w:val="00D60141"/>
    <w:rsid w:val="00D6037E"/>
    <w:rsid w:val="00D603FC"/>
    <w:rsid w:val="00D607F2"/>
    <w:rsid w:val="00D60817"/>
    <w:rsid w:val="00D60A36"/>
    <w:rsid w:val="00D60EA1"/>
    <w:rsid w:val="00D612CD"/>
    <w:rsid w:val="00D6185A"/>
    <w:rsid w:val="00D62780"/>
    <w:rsid w:val="00D62B83"/>
    <w:rsid w:val="00D62C7D"/>
    <w:rsid w:val="00D63055"/>
    <w:rsid w:val="00D632D1"/>
    <w:rsid w:val="00D63464"/>
    <w:rsid w:val="00D64092"/>
    <w:rsid w:val="00D640EB"/>
    <w:rsid w:val="00D64C2D"/>
    <w:rsid w:val="00D65632"/>
    <w:rsid w:val="00D6563E"/>
    <w:rsid w:val="00D65C37"/>
    <w:rsid w:val="00D65D8A"/>
    <w:rsid w:val="00D66501"/>
    <w:rsid w:val="00D668EC"/>
    <w:rsid w:val="00D66B13"/>
    <w:rsid w:val="00D66B1E"/>
    <w:rsid w:val="00D67936"/>
    <w:rsid w:val="00D679A9"/>
    <w:rsid w:val="00D67D87"/>
    <w:rsid w:val="00D70081"/>
    <w:rsid w:val="00D701EC"/>
    <w:rsid w:val="00D70E5A"/>
    <w:rsid w:val="00D71072"/>
    <w:rsid w:val="00D710F9"/>
    <w:rsid w:val="00D71168"/>
    <w:rsid w:val="00D71205"/>
    <w:rsid w:val="00D713BB"/>
    <w:rsid w:val="00D71415"/>
    <w:rsid w:val="00D7166A"/>
    <w:rsid w:val="00D71762"/>
    <w:rsid w:val="00D71912"/>
    <w:rsid w:val="00D71E31"/>
    <w:rsid w:val="00D728CC"/>
    <w:rsid w:val="00D729D8"/>
    <w:rsid w:val="00D72A74"/>
    <w:rsid w:val="00D72D63"/>
    <w:rsid w:val="00D72E71"/>
    <w:rsid w:val="00D73216"/>
    <w:rsid w:val="00D7376C"/>
    <w:rsid w:val="00D73950"/>
    <w:rsid w:val="00D73E04"/>
    <w:rsid w:val="00D74054"/>
    <w:rsid w:val="00D747CC"/>
    <w:rsid w:val="00D74A29"/>
    <w:rsid w:val="00D74D2E"/>
    <w:rsid w:val="00D74D9A"/>
    <w:rsid w:val="00D74DDE"/>
    <w:rsid w:val="00D74EDB"/>
    <w:rsid w:val="00D74FED"/>
    <w:rsid w:val="00D75754"/>
    <w:rsid w:val="00D759BF"/>
    <w:rsid w:val="00D75D25"/>
    <w:rsid w:val="00D76D20"/>
    <w:rsid w:val="00D76EC5"/>
    <w:rsid w:val="00D77093"/>
    <w:rsid w:val="00D77103"/>
    <w:rsid w:val="00D771B4"/>
    <w:rsid w:val="00D77DBC"/>
    <w:rsid w:val="00D77F75"/>
    <w:rsid w:val="00D80372"/>
    <w:rsid w:val="00D80548"/>
    <w:rsid w:val="00D8056C"/>
    <w:rsid w:val="00D807F7"/>
    <w:rsid w:val="00D8081B"/>
    <w:rsid w:val="00D80855"/>
    <w:rsid w:val="00D808B4"/>
    <w:rsid w:val="00D80976"/>
    <w:rsid w:val="00D80A35"/>
    <w:rsid w:val="00D80BA0"/>
    <w:rsid w:val="00D80F9A"/>
    <w:rsid w:val="00D815F5"/>
    <w:rsid w:val="00D81814"/>
    <w:rsid w:val="00D81834"/>
    <w:rsid w:val="00D818C6"/>
    <w:rsid w:val="00D81CF0"/>
    <w:rsid w:val="00D81DBA"/>
    <w:rsid w:val="00D81F00"/>
    <w:rsid w:val="00D8259E"/>
    <w:rsid w:val="00D82FE6"/>
    <w:rsid w:val="00D83490"/>
    <w:rsid w:val="00D8364C"/>
    <w:rsid w:val="00D83B22"/>
    <w:rsid w:val="00D83C51"/>
    <w:rsid w:val="00D83CAE"/>
    <w:rsid w:val="00D83CFF"/>
    <w:rsid w:val="00D84006"/>
    <w:rsid w:val="00D84099"/>
    <w:rsid w:val="00D84627"/>
    <w:rsid w:val="00D84A6A"/>
    <w:rsid w:val="00D84EA6"/>
    <w:rsid w:val="00D85032"/>
    <w:rsid w:val="00D8522E"/>
    <w:rsid w:val="00D856DB"/>
    <w:rsid w:val="00D85BDA"/>
    <w:rsid w:val="00D85D1C"/>
    <w:rsid w:val="00D86100"/>
    <w:rsid w:val="00D86120"/>
    <w:rsid w:val="00D8625C"/>
    <w:rsid w:val="00D86580"/>
    <w:rsid w:val="00D865DE"/>
    <w:rsid w:val="00D86654"/>
    <w:rsid w:val="00D8667D"/>
    <w:rsid w:val="00D86E82"/>
    <w:rsid w:val="00D870DA"/>
    <w:rsid w:val="00D87892"/>
    <w:rsid w:val="00D87B1C"/>
    <w:rsid w:val="00D87B36"/>
    <w:rsid w:val="00D9036C"/>
    <w:rsid w:val="00D90731"/>
    <w:rsid w:val="00D90953"/>
    <w:rsid w:val="00D91056"/>
    <w:rsid w:val="00D91457"/>
    <w:rsid w:val="00D915AC"/>
    <w:rsid w:val="00D925D4"/>
    <w:rsid w:val="00D92671"/>
    <w:rsid w:val="00D92EBB"/>
    <w:rsid w:val="00D93114"/>
    <w:rsid w:val="00D935D6"/>
    <w:rsid w:val="00D936C2"/>
    <w:rsid w:val="00D938D1"/>
    <w:rsid w:val="00D9437B"/>
    <w:rsid w:val="00D94899"/>
    <w:rsid w:val="00D94914"/>
    <w:rsid w:val="00D94F5A"/>
    <w:rsid w:val="00D95056"/>
    <w:rsid w:val="00D952C0"/>
    <w:rsid w:val="00D95536"/>
    <w:rsid w:val="00D9565B"/>
    <w:rsid w:val="00D9602E"/>
    <w:rsid w:val="00D96745"/>
    <w:rsid w:val="00D96757"/>
    <w:rsid w:val="00D96E03"/>
    <w:rsid w:val="00D97406"/>
    <w:rsid w:val="00D97496"/>
    <w:rsid w:val="00D97878"/>
    <w:rsid w:val="00D978F8"/>
    <w:rsid w:val="00D97E87"/>
    <w:rsid w:val="00D97FD8"/>
    <w:rsid w:val="00DA0053"/>
    <w:rsid w:val="00DA01AF"/>
    <w:rsid w:val="00DA025C"/>
    <w:rsid w:val="00DA0C21"/>
    <w:rsid w:val="00DA1B3C"/>
    <w:rsid w:val="00DA1C1B"/>
    <w:rsid w:val="00DA27E9"/>
    <w:rsid w:val="00DA29C3"/>
    <w:rsid w:val="00DA2BF5"/>
    <w:rsid w:val="00DA2EE5"/>
    <w:rsid w:val="00DA2F60"/>
    <w:rsid w:val="00DA319F"/>
    <w:rsid w:val="00DA3430"/>
    <w:rsid w:val="00DA385D"/>
    <w:rsid w:val="00DA3A15"/>
    <w:rsid w:val="00DA3AFE"/>
    <w:rsid w:val="00DA3F10"/>
    <w:rsid w:val="00DA42D7"/>
    <w:rsid w:val="00DA443D"/>
    <w:rsid w:val="00DA46E4"/>
    <w:rsid w:val="00DA46EC"/>
    <w:rsid w:val="00DA4A55"/>
    <w:rsid w:val="00DA5671"/>
    <w:rsid w:val="00DA5740"/>
    <w:rsid w:val="00DA5BE5"/>
    <w:rsid w:val="00DA5CCC"/>
    <w:rsid w:val="00DA5DCA"/>
    <w:rsid w:val="00DA5F63"/>
    <w:rsid w:val="00DA61B9"/>
    <w:rsid w:val="00DA67D3"/>
    <w:rsid w:val="00DA6884"/>
    <w:rsid w:val="00DA6A04"/>
    <w:rsid w:val="00DA6F7A"/>
    <w:rsid w:val="00DA6FE0"/>
    <w:rsid w:val="00DA77A2"/>
    <w:rsid w:val="00DA7820"/>
    <w:rsid w:val="00DA7A6D"/>
    <w:rsid w:val="00DB03A4"/>
    <w:rsid w:val="00DB07E9"/>
    <w:rsid w:val="00DB0A65"/>
    <w:rsid w:val="00DB0B00"/>
    <w:rsid w:val="00DB0C0D"/>
    <w:rsid w:val="00DB0CBC"/>
    <w:rsid w:val="00DB0EC4"/>
    <w:rsid w:val="00DB123D"/>
    <w:rsid w:val="00DB13CB"/>
    <w:rsid w:val="00DB142A"/>
    <w:rsid w:val="00DB1439"/>
    <w:rsid w:val="00DB14B9"/>
    <w:rsid w:val="00DB14EE"/>
    <w:rsid w:val="00DB15FA"/>
    <w:rsid w:val="00DB1789"/>
    <w:rsid w:val="00DB1DD1"/>
    <w:rsid w:val="00DB2227"/>
    <w:rsid w:val="00DB227A"/>
    <w:rsid w:val="00DB2CE0"/>
    <w:rsid w:val="00DB30FF"/>
    <w:rsid w:val="00DB4269"/>
    <w:rsid w:val="00DB43FD"/>
    <w:rsid w:val="00DB46F6"/>
    <w:rsid w:val="00DB4702"/>
    <w:rsid w:val="00DB4902"/>
    <w:rsid w:val="00DB4A85"/>
    <w:rsid w:val="00DB4B1E"/>
    <w:rsid w:val="00DB4D2F"/>
    <w:rsid w:val="00DB4DB1"/>
    <w:rsid w:val="00DB561E"/>
    <w:rsid w:val="00DB57F5"/>
    <w:rsid w:val="00DB5829"/>
    <w:rsid w:val="00DB5D5D"/>
    <w:rsid w:val="00DB6196"/>
    <w:rsid w:val="00DB669F"/>
    <w:rsid w:val="00DB72AF"/>
    <w:rsid w:val="00DB730C"/>
    <w:rsid w:val="00DB757F"/>
    <w:rsid w:val="00DB7778"/>
    <w:rsid w:val="00DB782B"/>
    <w:rsid w:val="00DB7A4D"/>
    <w:rsid w:val="00DB7ACB"/>
    <w:rsid w:val="00DB7D9E"/>
    <w:rsid w:val="00DC002E"/>
    <w:rsid w:val="00DC01CB"/>
    <w:rsid w:val="00DC058A"/>
    <w:rsid w:val="00DC0857"/>
    <w:rsid w:val="00DC092F"/>
    <w:rsid w:val="00DC09C7"/>
    <w:rsid w:val="00DC0B3A"/>
    <w:rsid w:val="00DC0C01"/>
    <w:rsid w:val="00DC150F"/>
    <w:rsid w:val="00DC1927"/>
    <w:rsid w:val="00DC1E0E"/>
    <w:rsid w:val="00DC1F1E"/>
    <w:rsid w:val="00DC1FD6"/>
    <w:rsid w:val="00DC246C"/>
    <w:rsid w:val="00DC268D"/>
    <w:rsid w:val="00DC26AA"/>
    <w:rsid w:val="00DC285D"/>
    <w:rsid w:val="00DC2B58"/>
    <w:rsid w:val="00DC2B79"/>
    <w:rsid w:val="00DC3021"/>
    <w:rsid w:val="00DC3861"/>
    <w:rsid w:val="00DC3C5E"/>
    <w:rsid w:val="00DC402B"/>
    <w:rsid w:val="00DC416B"/>
    <w:rsid w:val="00DC424E"/>
    <w:rsid w:val="00DC4727"/>
    <w:rsid w:val="00DC4A54"/>
    <w:rsid w:val="00DC4EA9"/>
    <w:rsid w:val="00DC5BE4"/>
    <w:rsid w:val="00DC5F0D"/>
    <w:rsid w:val="00DC6066"/>
    <w:rsid w:val="00DC6272"/>
    <w:rsid w:val="00DC67D9"/>
    <w:rsid w:val="00DC6881"/>
    <w:rsid w:val="00DC6D40"/>
    <w:rsid w:val="00DC6E0D"/>
    <w:rsid w:val="00DC6EAB"/>
    <w:rsid w:val="00DC7121"/>
    <w:rsid w:val="00DC71E9"/>
    <w:rsid w:val="00DD002C"/>
    <w:rsid w:val="00DD059C"/>
    <w:rsid w:val="00DD068B"/>
    <w:rsid w:val="00DD0FC1"/>
    <w:rsid w:val="00DD16F0"/>
    <w:rsid w:val="00DD1722"/>
    <w:rsid w:val="00DD180A"/>
    <w:rsid w:val="00DD19F9"/>
    <w:rsid w:val="00DD1AA7"/>
    <w:rsid w:val="00DD1D1B"/>
    <w:rsid w:val="00DD22BC"/>
    <w:rsid w:val="00DD269B"/>
    <w:rsid w:val="00DD2D2A"/>
    <w:rsid w:val="00DD32EE"/>
    <w:rsid w:val="00DD35F8"/>
    <w:rsid w:val="00DD36BB"/>
    <w:rsid w:val="00DD373C"/>
    <w:rsid w:val="00DD3858"/>
    <w:rsid w:val="00DD394C"/>
    <w:rsid w:val="00DD3D11"/>
    <w:rsid w:val="00DD3D1A"/>
    <w:rsid w:val="00DD4072"/>
    <w:rsid w:val="00DD4113"/>
    <w:rsid w:val="00DD43F3"/>
    <w:rsid w:val="00DD4677"/>
    <w:rsid w:val="00DD4734"/>
    <w:rsid w:val="00DD4978"/>
    <w:rsid w:val="00DD4A7F"/>
    <w:rsid w:val="00DD55F1"/>
    <w:rsid w:val="00DD5D9F"/>
    <w:rsid w:val="00DD5E8F"/>
    <w:rsid w:val="00DD671F"/>
    <w:rsid w:val="00DD6D6F"/>
    <w:rsid w:val="00DD7115"/>
    <w:rsid w:val="00DD71A7"/>
    <w:rsid w:val="00DD7657"/>
    <w:rsid w:val="00DD77A9"/>
    <w:rsid w:val="00DD7B3D"/>
    <w:rsid w:val="00DD7EB2"/>
    <w:rsid w:val="00DE0888"/>
    <w:rsid w:val="00DE0F27"/>
    <w:rsid w:val="00DE10C6"/>
    <w:rsid w:val="00DE11A4"/>
    <w:rsid w:val="00DE144A"/>
    <w:rsid w:val="00DE14F2"/>
    <w:rsid w:val="00DE18C8"/>
    <w:rsid w:val="00DE1C5B"/>
    <w:rsid w:val="00DE1C9D"/>
    <w:rsid w:val="00DE22BF"/>
    <w:rsid w:val="00DE269B"/>
    <w:rsid w:val="00DE271B"/>
    <w:rsid w:val="00DE27E9"/>
    <w:rsid w:val="00DE2A7E"/>
    <w:rsid w:val="00DE2B8A"/>
    <w:rsid w:val="00DE2C2E"/>
    <w:rsid w:val="00DE2D72"/>
    <w:rsid w:val="00DE30FA"/>
    <w:rsid w:val="00DE3234"/>
    <w:rsid w:val="00DE32C3"/>
    <w:rsid w:val="00DE342B"/>
    <w:rsid w:val="00DE38A8"/>
    <w:rsid w:val="00DE440D"/>
    <w:rsid w:val="00DE4420"/>
    <w:rsid w:val="00DE455C"/>
    <w:rsid w:val="00DE48C3"/>
    <w:rsid w:val="00DE4ADC"/>
    <w:rsid w:val="00DE4BD0"/>
    <w:rsid w:val="00DE53F3"/>
    <w:rsid w:val="00DE5914"/>
    <w:rsid w:val="00DE5F85"/>
    <w:rsid w:val="00DE5FA5"/>
    <w:rsid w:val="00DE688F"/>
    <w:rsid w:val="00DE69E1"/>
    <w:rsid w:val="00DE6B28"/>
    <w:rsid w:val="00DE6D80"/>
    <w:rsid w:val="00DE77BC"/>
    <w:rsid w:val="00DE7989"/>
    <w:rsid w:val="00DE7A92"/>
    <w:rsid w:val="00DE7E09"/>
    <w:rsid w:val="00DF03B8"/>
    <w:rsid w:val="00DF08DA"/>
    <w:rsid w:val="00DF0947"/>
    <w:rsid w:val="00DF09EC"/>
    <w:rsid w:val="00DF1124"/>
    <w:rsid w:val="00DF17AF"/>
    <w:rsid w:val="00DF1935"/>
    <w:rsid w:val="00DF1970"/>
    <w:rsid w:val="00DF1F61"/>
    <w:rsid w:val="00DF215B"/>
    <w:rsid w:val="00DF216F"/>
    <w:rsid w:val="00DF2314"/>
    <w:rsid w:val="00DF2620"/>
    <w:rsid w:val="00DF2CB1"/>
    <w:rsid w:val="00DF31D1"/>
    <w:rsid w:val="00DF322E"/>
    <w:rsid w:val="00DF337E"/>
    <w:rsid w:val="00DF3C03"/>
    <w:rsid w:val="00DF3D25"/>
    <w:rsid w:val="00DF3E47"/>
    <w:rsid w:val="00DF3FF0"/>
    <w:rsid w:val="00DF406A"/>
    <w:rsid w:val="00DF40B3"/>
    <w:rsid w:val="00DF4142"/>
    <w:rsid w:val="00DF4461"/>
    <w:rsid w:val="00DF468E"/>
    <w:rsid w:val="00DF4751"/>
    <w:rsid w:val="00DF4CFA"/>
    <w:rsid w:val="00DF5174"/>
    <w:rsid w:val="00DF5394"/>
    <w:rsid w:val="00DF56A1"/>
    <w:rsid w:val="00DF572A"/>
    <w:rsid w:val="00DF5762"/>
    <w:rsid w:val="00DF5BD8"/>
    <w:rsid w:val="00DF5C58"/>
    <w:rsid w:val="00DF5CC9"/>
    <w:rsid w:val="00DF60BB"/>
    <w:rsid w:val="00DF6861"/>
    <w:rsid w:val="00DF68F0"/>
    <w:rsid w:val="00DF705A"/>
    <w:rsid w:val="00DF7275"/>
    <w:rsid w:val="00E0030B"/>
    <w:rsid w:val="00E00403"/>
    <w:rsid w:val="00E00998"/>
    <w:rsid w:val="00E00AE8"/>
    <w:rsid w:val="00E00BEA"/>
    <w:rsid w:val="00E010C3"/>
    <w:rsid w:val="00E01414"/>
    <w:rsid w:val="00E01450"/>
    <w:rsid w:val="00E01585"/>
    <w:rsid w:val="00E016BF"/>
    <w:rsid w:val="00E01930"/>
    <w:rsid w:val="00E01E5A"/>
    <w:rsid w:val="00E01E7D"/>
    <w:rsid w:val="00E01F81"/>
    <w:rsid w:val="00E02334"/>
    <w:rsid w:val="00E025A1"/>
    <w:rsid w:val="00E026DF"/>
    <w:rsid w:val="00E0299A"/>
    <w:rsid w:val="00E02B16"/>
    <w:rsid w:val="00E02F42"/>
    <w:rsid w:val="00E03818"/>
    <w:rsid w:val="00E03A37"/>
    <w:rsid w:val="00E03D8D"/>
    <w:rsid w:val="00E041B9"/>
    <w:rsid w:val="00E04869"/>
    <w:rsid w:val="00E04A19"/>
    <w:rsid w:val="00E04DB9"/>
    <w:rsid w:val="00E05301"/>
    <w:rsid w:val="00E056C6"/>
    <w:rsid w:val="00E056FF"/>
    <w:rsid w:val="00E05942"/>
    <w:rsid w:val="00E05D50"/>
    <w:rsid w:val="00E05ED4"/>
    <w:rsid w:val="00E063E6"/>
    <w:rsid w:val="00E064DE"/>
    <w:rsid w:val="00E065DC"/>
    <w:rsid w:val="00E06703"/>
    <w:rsid w:val="00E06A72"/>
    <w:rsid w:val="00E06D39"/>
    <w:rsid w:val="00E06FAD"/>
    <w:rsid w:val="00E071E1"/>
    <w:rsid w:val="00E075A5"/>
    <w:rsid w:val="00E07612"/>
    <w:rsid w:val="00E07BD0"/>
    <w:rsid w:val="00E106F4"/>
    <w:rsid w:val="00E10E32"/>
    <w:rsid w:val="00E10F5D"/>
    <w:rsid w:val="00E1136F"/>
    <w:rsid w:val="00E11899"/>
    <w:rsid w:val="00E11AC6"/>
    <w:rsid w:val="00E11D1C"/>
    <w:rsid w:val="00E11F2F"/>
    <w:rsid w:val="00E11F9F"/>
    <w:rsid w:val="00E1211F"/>
    <w:rsid w:val="00E12534"/>
    <w:rsid w:val="00E12590"/>
    <w:rsid w:val="00E12714"/>
    <w:rsid w:val="00E12986"/>
    <w:rsid w:val="00E12C20"/>
    <w:rsid w:val="00E12C7E"/>
    <w:rsid w:val="00E12CF0"/>
    <w:rsid w:val="00E131A8"/>
    <w:rsid w:val="00E133E0"/>
    <w:rsid w:val="00E13646"/>
    <w:rsid w:val="00E1408C"/>
    <w:rsid w:val="00E1442A"/>
    <w:rsid w:val="00E1449A"/>
    <w:rsid w:val="00E1494A"/>
    <w:rsid w:val="00E14E1D"/>
    <w:rsid w:val="00E152FC"/>
    <w:rsid w:val="00E1555C"/>
    <w:rsid w:val="00E15882"/>
    <w:rsid w:val="00E15B2C"/>
    <w:rsid w:val="00E15BA2"/>
    <w:rsid w:val="00E15F04"/>
    <w:rsid w:val="00E160C5"/>
    <w:rsid w:val="00E1624B"/>
    <w:rsid w:val="00E1628A"/>
    <w:rsid w:val="00E165EA"/>
    <w:rsid w:val="00E16ABC"/>
    <w:rsid w:val="00E16E46"/>
    <w:rsid w:val="00E17170"/>
    <w:rsid w:val="00E17265"/>
    <w:rsid w:val="00E1745D"/>
    <w:rsid w:val="00E175D3"/>
    <w:rsid w:val="00E17E1D"/>
    <w:rsid w:val="00E17FE2"/>
    <w:rsid w:val="00E20033"/>
    <w:rsid w:val="00E2009F"/>
    <w:rsid w:val="00E201E5"/>
    <w:rsid w:val="00E204DD"/>
    <w:rsid w:val="00E206A0"/>
    <w:rsid w:val="00E206DC"/>
    <w:rsid w:val="00E206F4"/>
    <w:rsid w:val="00E20DE3"/>
    <w:rsid w:val="00E2123C"/>
    <w:rsid w:val="00E213F2"/>
    <w:rsid w:val="00E214FD"/>
    <w:rsid w:val="00E217C6"/>
    <w:rsid w:val="00E218D2"/>
    <w:rsid w:val="00E21C5E"/>
    <w:rsid w:val="00E2204F"/>
    <w:rsid w:val="00E2296D"/>
    <w:rsid w:val="00E22E25"/>
    <w:rsid w:val="00E22F1C"/>
    <w:rsid w:val="00E232AD"/>
    <w:rsid w:val="00E232F6"/>
    <w:rsid w:val="00E23AA6"/>
    <w:rsid w:val="00E24161"/>
    <w:rsid w:val="00E24487"/>
    <w:rsid w:val="00E246F9"/>
    <w:rsid w:val="00E24DAE"/>
    <w:rsid w:val="00E252F8"/>
    <w:rsid w:val="00E2554A"/>
    <w:rsid w:val="00E257BA"/>
    <w:rsid w:val="00E2599F"/>
    <w:rsid w:val="00E25B1D"/>
    <w:rsid w:val="00E25DF9"/>
    <w:rsid w:val="00E25F45"/>
    <w:rsid w:val="00E261B0"/>
    <w:rsid w:val="00E26326"/>
    <w:rsid w:val="00E264FF"/>
    <w:rsid w:val="00E26786"/>
    <w:rsid w:val="00E26D31"/>
    <w:rsid w:val="00E26D9C"/>
    <w:rsid w:val="00E26E9A"/>
    <w:rsid w:val="00E27113"/>
    <w:rsid w:val="00E27915"/>
    <w:rsid w:val="00E27F35"/>
    <w:rsid w:val="00E30075"/>
    <w:rsid w:val="00E30B23"/>
    <w:rsid w:val="00E30D1D"/>
    <w:rsid w:val="00E3113F"/>
    <w:rsid w:val="00E3169A"/>
    <w:rsid w:val="00E31892"/>
    <w:rsid w:val="00E319EA"/>
    <w:rsid w:val="00E31AA6"/>
    <w:rsid w:val="00E31ECE"/>
    <w:rsid w:val="00E31EE4"/>
    <w:rsid w:val="00E321C8"/>
    <w:rsid w:val="00E32BF6"/>
    <w:rsid w:val="00E32C68"/>
    <w:rsid w:val="00E32FED"/>
    <w:rsid w:val="00E3302F"/>
    <w:rsid w:val="00E331D1"/>
    <w:rsid w:val="00E33BD8"/>
    <w:rsid w:val="00E33EDA"/>
    <w:rsid w:val="00E33FE9"/>
    <w:rsid w:val="00E34600"/>
    <w:rsid w:val="00E34789"/>
    <w:rsid w:val="00E34858"/>
    <w:rsid w:val="00E34BF8"/>
    <w:rsid w:val="00E34C23"/>
    <w:rsid w:val="00E34CF8"/>
    <w:rsid w:val="00E35126"/>
    <w:rsid w:val="00E3539A"/>
    <w:rsid w:val="00E35764"/>
    <w:rsid w:val="00E359CA"/>
    <w:rsid w:val="00E35A60"/>
    <w:rsid w:val="00E36226"/>
    <w:rsid w:val="00E36CD1"/>
    <w:rsid w:val="00E36F71"/>
    <w:rsid w:val="00E37138"/>
    <w:rsid w:val="00E3725A"/>
    <w:rsid w:val="00E377C0"/>
    <w:rsid w:val="00E37CB4"/>
    <w:rsid w:val="00E37D5F"/>
    <w:rsid w:val="00E400AF"/>
    <w:rsid w:val="00E40322"/>
    <w:rsid w:val="00E40478"/>
    <w:rsid w:val="00E407AE"/>
    <w:rsid w:val="00E410B0"/>
    <w:rsid w:val="00E41198"/>
    <w:rsid w:val="00E41A9F"/>
    <w:rsid w:val="00E41B08"/>
    <w:rsid w:val="00E41D3F"/>
    <w:rsid w:val="00E41EC6"/>
    <w:rsid w:val="00E4249A"/>
    <w:rsid w:val="00E4251B"/>
    <w:rsid w:val="00E425B1"/>
    <w:rsid w:val="00E429FC"/>
    <w:rsid w:val="00E42D94"/>
    <w:rsid w:val="00E42DB6"/>
    <w:rsid w:val="00E43394"/>
    <w:rsid w:val="00E4380A"/>
    <w:rsid w:val="00E438CD"/>
    <w:rsid w:val="00E43A4B"/>
    <w:rsid w:val="00E43C15"/>
    <w:rsid w:val="00E43EF0"/>
    <w:rsid w:val="00E43F10"/>
    <w:rsid w:val="00E43FD3"/>
    <w:rsid w:val="00E43FD8"/>
    <w:rsid w:val="00E44109"/>
    <w:rsid w:val="00E44432"/>
    <w:rsid w:val="00E44998"/>
    <w:rsid w:val="00E44B67"/>
    <w:rsid w:val="00E4506D"/>
    <w:rsid w:val="00E450C3"/>
    <w:rsid w:val="00E45620"/>
    <w:rsid w:val="00E45DFA"/>
    <w:rsid w:val="00E4606F"/>
    <w:rsid w:val="00E46094"/>
    <w:rsid w:val="00E464A2"/>
    <w:rsid w:val="00E46CFC"/>
    <w:rsid w:val="00E46EF0"/>
    <w:rsid w:val="00E46FC5"/>
    <w:rsid w:val="00E47032"/>
    <w:rsid w:val="00E479C2"/>
    <w:rsid w:val="00E47FF9"/>
    <w:rsid w:val="00E50235"/>
    <w:rsid w:val="00E50287"/>
    <w:rsid w:val="00E5031C"/>
    <w:rsid w:val="00E505C0"/>
    <w:rsid w:val="00E5088B"/>
    <w:rsid w:val="00E50F69"/>
    <w:rsid w:val="00E51963"/>
    <w:rsid w:val="00E52702"/>
    <w:rsid w:val="00E527BE"/>
    <w:rsid w:val="00E528EC"/>
    <w:rsid w:val="00E52F17"/>
    <w:rsid w:val="00E52F1F"/>
    <w:rsid w:val="00E53062"/>
    <w:rsid w:val="00E5366F"/>
    <w:rsid w:val="00E53F7E"/>
    <w:rsid w:val="00E54505"/>
    <w:rsid w:val="00E545A7"/>
    <w:rsid w:val="00E54662"/>
    <w:rsid w:val="00E54A1B"/>
    <w:rsid w:val="00E54A60"/>
    <w:rsid w:val="00E54B47"/>
    <w:rsid w:val="00E54C07"/>
    <w:rsid w:val="00E54C67"/>
    <w:rsid w:val="00E54E12"/>
    <w:rsid w:val="00E54FD5"/>
    <w:rsid w:val="00E55DD3"/>
    <w:rsid w:val="00E563A0"/>
    <w:rsid w:val="00E566AD"/>
    <w:rsid w:val="00E56BB0"/>
    <w:rsid w:val="00E56C21"/>
    <w:rsid w:val="00E5703D"/>
    <w:rsid w:val="00E57215"/>
    <w:rsid w:val="00E57322"/>
    <w:rsid w:val="00E57408"/>
    <w:rsid w:val="00E57770"/>
    <w:rsid w:val="00E57A6B"/>
    <w:rsid w:val="00E60AF7"/>
    <w:rsid w:val="00E60D97"/>
    <w:rsid w:val="00E61330"/>
    <w:rsid w:val="00E614CA"/>
    <w:rsid w:val="00E6195C"/>
    <w:rsid w:val="00E61ECA"/>
    <w:rsid w:val="00E61ED8"/>
    <w:rsid w:val="00E62452"/>
    <w:rsid w:val="00E6272E"/>
    <w:rsid w:val="00E630D6"/>
    <w:rsid w:val="00E636EC"/>
    <w:rsid w:val="00E6372E"/>
    <w:rsid w:val="00E63F51"/>
    <w:rsid w:val="00E63F7A"/>
    <w:rsid w:val="00E63FE6"/>
    <w:rsid w:val="00E64097"/>
    <w:rsid w:val="00E64314"/>
    <w:rsid w:val="00E64516"/>
    <w:rsid w:val="00E64640"/>
    <w:rsid w:val="00E64CDC"/>
    <w:rsid w:val="00E6502D"/>
    <w:rsid w:val="00E651BA"/>
    <w:rsid w:val="00E65DEC"/>
    <w:rsid w:val="00E65E99"/>
    <w:rsid w:val="00E6603A"/>
    <w:rsid w:val="00E66494"/>
    <w:rsid w:val="00E67670"/>
    <w:rsid w:val="00E679BF"/>
    <w:rsid w:val="00E679CF"/>
    <w:rsid w:val="00E7013B"/>
    <w:rsid w:val="00E70BFF"/>
    <w:rsid w:val="00E70F8F"/>
    <w:rsid w:val="00E71235"/>
    <w:rsid w:val="00E71357"/>
    <w:rsid w:val="00E71614"/>
    <w:rsid w:val="00E71CC0"/>
    <w:rsid w:val="00E7203C"/>
    <w:rsid w:val="00E72120"/>
    <w:rsid w:val="00E727CD"/>
    <w:rsid w:val="00E728F4"/>
    <w:rsid w:val="00E72B22"/>
    <w:rsid w:val="00E72C28"/>
    <w:rsid w:val="00E72C4C"/>
    <w:rsid w:val="00E73AAE"/>
    <w:rsid w:val="00E73BC9"/>
    <w:rsid w:val="00E73C30"/>
    <w:rsid w:val="00E73E0B"/>
    <w:rsid w:val="00E73ED2"/>
    <w:rsid w:val="00E73F68"/>
    <w:rsid w:val="00E74073"/>
    <w:rsid w:val="00E7465B"/>
    <w:rsid w:val="00E74AF7"/>
    <w:rsid w:val="00E75453"/>
    <w:rsid w:val="00E75610"/>
    <w:rsid w:val="00E7561E"/>
    <w:rsid w:val="00E758DA"/>
    <w:rsid w:val="00E75C53"/>
    <w:rsid w:val="00E75ED4"/>
    <w:rsid w:val="00E76104"/>
    <w:rsid w:val="00E76377"/>
    <w:rsid w:val="00E764C7"/>
    <w:rsid w:val="00E7656F"/>
    <w:rsid w:val="00E76757"/>
    <w:rsid w:val="00E76A6D"/>
    <w:rsid w:val="00E76B5C"/>
    <w:rsid w:val="00E76B9F"/>
    <w:rsid w:val="00E76C2D"/>
    <w:rsid w:val="00E76D78"/>
    <w:rsid w:val="00E7719A"/>
    <w:rsid w:val="00E778C3"/>
    <w:rsid w:val="00E77D56"/>
    <w:rsid w:val="00E8004F"/>
    <w:rsid w:val="00E807AD"/>
    <w:rsid w:val="00E8084E"/>
    <w:rsid w:val="00E80927"/>
    <w:rsid w:val="00E809D8"/>
    <w:rsid w:val="00E80DAD"/>
    <w:rsid w:val="00E8108A"/>
    <w:rsid w:val="00E81182"/>
    <w:rsid w:val="00E81193"/>
    <w:rsid w:val="00E81491"/>
    <w:rsid w:val="00E819E7"/>
    <w:rsid w:val="00E81A14"/>
    <w:rsid w:val="00E820FC"/>
    <w:rsid w:val="00E821E5"/>
    <w:rsid w:val="00E82508"/>
    <w:rsid w:val="00E825CF"/>
    <w:rsid w:val="00E82837"/>
    <w:rsid w:val="00E8286E"/>
    <w:rsid w:val="00E829F5"/>
    <w:rsid w:val="00E82A85"/>
    <w:rsid w:val="00E82AA0"/>
    <w:rsid w:val="00E82C57"/>
    <w:rsid w:val="00E82C58"/>
    <w:rsid w:val="00E83122"/>
    <w:rsid w:val="00E83CCD"/>
    <w:rsid w:val="00E83D9F"/>
    <w:rsid w:val="00E83FAE"/>
    <w:rsid w:val="00E84224"/>
    <w:rsid w:val="00E84438"/>
    <w:rsid w:val="00E8457E"/>
    <w:rsid w:val="00E852AA"/>
    <w:rsid w:val="00E85594"/>
    <w:rsid w:val="00E857EE"/>
    <w:rsid w:val="00E8582A"/>
    <w:rsid w:val="00E8584A"/>
    <w:rsid w:val="00E85872"/>
    <w:rsid w:val="00E85876"/>
    <w:rsid w:val="00E85971"/>
    <w:rsid w:val="00E85E63"/>
    <w:rsid w:val="00E85FB5"/>
    <w:rsid w:val="00E8616E"/>
    <w:rsid w:val="00E86239"/>
    <w:rsid w:val="00E86348"/>
    <w:rsid w:val="00E8654E"/>
    <w:rsid w:val="00E86DD7"/>
    <w:rsid w:val="00E86DEE"/>
    <w:rsid w:val="00E86EB7"/>
    <w:rsid w:val="00E871F3"/>
    <w:rsid w:val="00E873E9"/>
    <w:rsid w:val="00E8754F"/>
    <w:rsid w:val="00E8756D"/>
    <w:rsid w:val="00E87A48"/>
    <w:rsid w:val="00E87E95"/>
    <w:rsid w:val="00E90510"/>
    <w:rsid w:val="00E905EB"/>
    <w:rsid w:val="00E9066D"/>
    <w:rsid w:val="00E90758"/>
    <w:rsid w:val="00E90913"/>
    <w:rsid w:val="00E90A7F"/>
    <w:rsid w:val="00E90A92"/>
    <w:rsid w:val="00E90F77"/>
    <w:rsid w:val="00E91621"/>
    <w:rsid w:val="00E9166A"/>
    <w:rsid w:val="00E916C7"/>
    <w:rsid w:val="00E9214E"/>
    <w:rsid w:val="00E927C6"/>
    <w:rsid w:val="00E9288D"/>
    <w:rsid w:val="00E92ABC"/>
    <w:rsid w:val="00E932A6"/>
    <w:rsid w:val="00E93548"/>
    <w:rsid w:val="00E9369D"/>
    <w:rsid w:val="00E93FE1"/>
    <w:rsid w:val="00E9433B"/>
    <w:rsid w:val="00E944CD"/>
    <w:rsid w:val="00E94A28"/>
    <w:rsid w:val="00E94D09"/>
    <w:rsid w:val="00E954B9"/>
    <w:rsid w:val="00E955FD"/>
    <w:rsid w:val="00E9564C"/>
    <w:rsid w:val="00E957D7"/>
    <w:rsid w:val="00E95A7F"/>
    <w:rsid w:val="00E95C71"/>
    <w:rsid w:val="00E95CBD"/>
    <w:rsid w:val="00E9669F"/>
    <w:rsid w:val="00E96B47"/>
    <w:rsid w:val="00E96D72"/>
    <w:rsid w:val="00E96EB0"/>
    <w:rsid w:val="00E972DE"/>
    <w:rsid w:val="00E97877"/>
    <w:rsid w:val="00E97B9B"/>
    <w:rsid w:val="00E97C98"/>
    <w:rsid w:val="00E97EAE"/>
    <w:rsid w:val="00EA0DBD"/>
    <w:rsid w:val="00EA0DF7"/>
    <w:rsid w:val="00EA1002"/>
    <w:rsid w:val="00EA1258"/>
    <w:rsid w:val="00EA1966"/>
    <w:rsid w:val="00EA1BA8"/>
    <w:rsid w:val="00EA1E75"/>
    <w:rsid w:val="00EA1ED8"/>
    <w:rsid w:val="00EA2316"/>
    <w:rsid w:val="00EA2546"/>
    <w:rsid w:val="00EA25BA"/>
    <w:rsid w:val="00EA2ECB"/>
    <w:rsid w:val="00EA301B"/>
    <w:rsid w:val="00EA308B"/>
    <w:rsid w:val="00EA3181"/>
    <w:rsid w:val="00EA35C8"/>
    <w:rsid w:val="00EA38D2"/>
    <w:rsid w:val="00EA38FB"/>
    <w:rsid w:val="00EA395E"/>
    <w:rsid w:val="00EA3F37"/>
    <w:rsid w:val="00EA4479"/>
    <w:rsid w:val="00EA48F1"/>
    <w:rsid w:val="00EA49F4"/>
    <w:rsid w:val="00EA4AC5"/>
    <w:rsid w:val="00EA5212"/>
    <w:rsid w:val="00EA53A8"/>
    <w:rsid w:val="00EA5728"/>
    <w:rsid w:val="00EA5B3F"/>
    <w:rsid w:val="00EA5C0E"/>
    <w:rsid w:val="00EA5EBB"/>
    <w:rsid w:val="00EA62D1"/>
    <w:rsid w:val="00EA65C7"/>
    <w:rsid w:val="00EA6777"/>
    <w:rsid w:val="00EA68E8"/>
    <w:rsid w:val="00EA6A8D"/>
    <w:rsid w:val="00EA6CBA"/>
    <w:rsid w:val="00EA7128"/>
    <w:rsid w:val="00EA73A8"/>
    <w:rsid w:val="00EA7B44"/>
    <w:rsid w:val="00EA7F13"/>
    <w:rsid w:val="00EB05C6"/>
    <w:rsid w:val="00EB08B9"/>
    <w:rsid w:val="00EB0A2F"/>
    <w:rsid w:val="00EB0DB1"/>
    <w:rsid w:val="00EB1605"/>
    <w:rsid w:val="00EB1B72"/>
    <w:rsid w:val="00EB1D6C"/>
    <w:rsid w:val="00EB1D77"/>
    <w:rsid w:val="00EB23E3"/>
    <w:rsid w:val="00EB25C9"/>
    <w:rsid w:val="00EB28A3"/>
    <w:rsid w:val="00EB3030"/>
    <w:rsid w:val="00EB3527"/>
    <w:rsid w:val="00EB3550"/>
    <w:rsid w:val="00EB3566"/>
    <w:rsid w:val="00EB37A0"/>
    <w:rsid w:val="00EB39C5"/>
    <w:rsid w:val="00EB41A9"/>
    <w:rsid w:val="00EB4204"/>
    <w:rsid w:val="00EB421A"/>
    <w:rsid w:val="00EB440D"/>
    <w:rsid w:val="00EB4C57"/>
    <w:rsid w:val="00EB4CFF"/>
    <w:rsid w:val="00EB5161"/>
    <w:rsid w:val="00EB524F"/>
    <w:rsid w:val="00EB5326"/>
    <w:rsid w:val="00EB53D8"/>
    <w:rsid w:val="00EB5758"/>
    <w:rsid w:val="00EB5D15"/>
    <w:rsid w:val="00EB66EB"/>
    <w:rsid w:val="00EB6A2A"/>
    <w:rsid w:val="00EB6E9D"/>
    <w:rsid w:val="00EB7231"/>
    <w:rsid w:val="00EB7C19"/>
    <w:rsid w:val="00EB7C3E"/>
    <w:rsid w:val="00EC00A1"/>
    <w:rsid w:val="00EC07A2"/>
    <w:rsid w:val="00EC082C"/>
    <w:rsid w:val="00EC088D"/>
    <w:rsid w:val="00EC12CD"/>
    <w:rsid w:val="00EC1427"/>
    <w:rsid w:val="00EC173C"/>
    <w:rsid w:val="00EC1835"/>
    <w:rsid w:val="00EC1884"/>
    <w:rsid w:val="00EC189C"/>
    <w:rsid w:val="00EC1B64"/>
    <w:rsid w:val="00EC1C53"/>
    <w:rsid w:val="00EC1C6E"/>
    <w:rsid w:val="00EC1FE1"/>
    <w:rsid w:val="00EC205B"/>
    <w:rsid w:val="00EC21E1"/>
    <w:rsid w:val="00EC26E3"/>
    <w:rsid w:val="00EC2D68"/>
    <w:rsid w:val="00EC3778"/>
    <w:rsid w:val="00EC39C1"/>
    <w:rsid w:val="00EC3A92"/>
    <w:rsid w:val="00EC3C02"/>
    <w:rsid w:val="00EC3DC4"/>
    <w:rsid w:val="00EC43B6"/>
    <w:rsid w:val="00EC46AD"/>
    <w:rsid w:val="00EC4B8E"/>
    <w:rsid w:val="00EC4CFD"/>
    <w:rsid w:val="00EC53F2"/>
    <w:rsid w:val="00EC54A4"/>
    <w:rsid w:val="00EC5597"/>
    <w:rsid w:val="00EC55E9"/>
    <w:rsid w:val="00EC5940"/>
    <w:rsid w:val="00EC5E21"/>
    <w:rsid w:val="00EC5F93"/>
    <w:rsid w:val="00EC613D"/>
    <w:rsid w:val="00EC64DE"/>
    <w:rsid w:val="00EC65D1"/>
    <w:rsid w:val="00EC67D4"/>
    <w:rsid w:val="00EC681D"/>
    <w:rsid w:val="00EC6CB1"/>
    <w:rsid w:val="00EC6E80"/>
    <w:rsid w:val="00EC7155"/>
    <w:rsid w:val="00EC73C2"/>
    <w:rsid w:val="00EC77A4"/>
    <w:rsid w:val="00EC79F9"/>
    <w:rsid w:val="00EC7C84"/>
    <w:rsid w:val="00ED049B"/>
    <w:rsid w:val="00ED0C13"/>
    <w:rsid w:val="00ED0C6B"/>
    <w:rsid w:val="00ED0FD3"/>
    <w:rsid w:val="00ED1495"/>
    <w:rsid w:val="00ED18AE"/>
    <w:rsid w:val="00ED1BC0"/>
    <w:rsid w:val="00ED1E40"/>
    <w:rsid w:val="00ED1F50"/>
    <w:rsid w:val="00ED2019"/>
    <w:rsid w:val="00ED2219"/>
    <w:rsid w:val="00ED2765"/>
    <w:rsid w:val="00ED281B"/>
    <w:rsid w:val="00ED2F2A"/>
    <w:rsid w:val="00ED31AB"/>
    <w:rsid w:val="00ED34A2"/>
    <w:rsid w:val="00ED3759"/>
    <w:rsid w:val="00ED38E6"/>
    <w:rsid w:val="00ED405A"/>
    <w:rsid w:val="00ED4244"/>
    <w:rsid w:val="00ED450C"/>
    <w:rsid w:val="00ED48F3"/>
    <w:rsid w:val="00ED4F38"/>
    <w:rsid w:val="00ED522A"/>
    <w:rsid w:val="00ED5334"/>
    <w:rsid w:val="00ED53CC"/>
    <w:rsid w:val="00ED56F5"/>
    <w:rsid w:val="00ED5AA1"/>
    <w:rsid w:val="00ED5BF2"/>
    <w:rsid w:val="00ED5E13"/>
    <w:rsid w:val="00ED633D"/>
    <w:rsid w:val="00ED6BD5"/>
    <w:rsid w:val="00ED6F0E"/>
    <w:rsid w:val="00ED7154"/>
    <w:rsid w:val="00ED774A"/>
    <w:rsid w:val="00ED7E97"/>
    <w:rsid w:val="00ED7F73"/>
    <w:rsid w:val="00EE0946"/>
    <w:rsid w:val="00EE11BD"/>
    <w:rsid w:val="00EE14CB"/>
    <w:rsid w:val="00EE1D24"/>
    <w:rsid w:val="00EE1E57"/>
    <w:rsid w:val="00EE25AE"/>
    <w:rsid w:val="00EE27C7"/>
    <w:rsid w:val="00EE2E34"/>
    <w:rsid w:val="00EE3515"/>
    <w:rsid w:val="00EE39E0"/>
    <w:rsid w:val="00EE3A3F"/>
    <w:rsid w:val="00EE3AEA"/>
    <w:rsid w:val="00EE47D1"/>
    <w:rsid w:val="00EE4845"/>
    <w:rsid w:val="00EE48A0"/>
    <w:rsid w:val="00EE4DBD"/>
    <w:rsid w:val="00EE4FC6"/>
    <w:rsid w:val="00EE5408"/>
    <w:rsid w:val="00EE5586"/>
    <w:rsid w:val="00EE5C25"/>
    <w:rsid w:val="00EE5F01"/>
    <w:rsid w:val="00EE64D6"/>
    <w:rsid w:val="00EE6640"/>
    <w:rsid w:val="00EE6BF1"/>
    <w:rsid w:val="00EE6CFC"/>
    <w:rsid w:val="00EE6EC6"/>
    <w:rsid w:val="00EE701E"/>
    <w:rsid w:val="00EE73E2"/>
    <w:rsid w:val="00EE78B5"/>
    <w:rsid w:val="00EE7BA3"/>
    <w:rsid w:val="00EF0195"/>
    <w:rsid w:val="00EF02B1"/>
    <w:rsid w:val="00EF0A9C"/>
    <w:rsid w:val="00EF0E67"/>
    <w:rsid w:val="00EF106F"/>
    <w:rsid w:val="00EF1164"/>
    <w:rsid w:val="00EF1166"/>
    <w:rsid w:val="00EF1A2C"/>
    <w:rsid w:val="00EF1F78"/>
    <w:rsid w:val="00EF25FF"/>
    <w:rsid w:val="00EF28B1"/>
    <w:rsid w:val="00EF2A02"/>
    <w:rsid w:val="00EF2ABD"/>
    <w:rsid w:val="00EF2C3C"/>
    <w:rsid w:val="00EF308B"/>
    <w:rsid w:val="00EF3B90"/>
    <w:rsid w:val="00EF3CCC"/>
    <w:rsid w:val="00EF3E43"/>
    <w:rsid w:val="00EF3EAA"/>
    <w:rsid w:val="00EF41E6"/>
    <w:rsid w:val="00EF4360"/>
    <w:rsid w:val="00EF448D"/>
    <w:rsid w:val="00EF47E2"/>
    <w:rsid w:val="00EF4B2B"/>
    <w:rsid w:val="00EF4DFE"/>
    <w:rsid w:val="00EF50A1"/>
    <w:rsid w:val="00EF5328"/>
    <w:rsid w:val="00EF545F"/>
    <w:rsid w:val="00EF55EC"/>
    <w:rsid w:val="00EF56A7"/>
    <w:rsid w:val="00EF5821"/>
    <w:rsid w:val="00EF5825"/>
    <w:rsid w:val="00EF5C1E"/>
    <w:rsid w:val="00EF6072"/>
    <w:rsid w:val="00EF607A"/>
    <w:rsid w:val="00EF6480"/>
    <w:rsid w:val="00EF6564"/>
    <w:rsid w:val="00EF66EE"/>
    <w:rsid w:val="00EF6AEE"/>
    <w:rsid w:val="00EF6DE6"/>
    <w:rsid w:val="00EF7863"/>
    <w:rsid w:val="00EF7877"/>
    <w:rsid w:val="00EF7C40"/>
    <w:rsid w:val="00EF7D5F"/>
    <w:rsid w:val="00EF7D6A"/>
    <w:rsid w:val="00F0066C"/>
    <w:rsid w:val="00F00EB5"/>
    <w:rsid w:val="00F0100A"/>
    <w:rsid w:val="00F0146B"/>
    <w:rsid w:val="00F014A9"/>
    <w:rsid w:val="00F024EA"/>
    <w:rsid w:val="00F02581"/>
    <w:rsid w:val="00F02D98"/>
    <w:rsid w:val="00F02DCA"/>
    <w:rsid w:val="00F02E44"/>
    <w:rsid w:val="00F03AB4"/>
    <w:rsid w:val="00F03D6F"/>
    <w:rsid w:val="00F04246"/>
    <w:rsid w:val="00F04489"/>
    <w:rsid w:val="00F049F5"/>
    <w:rsid w:val="00F04ABA"/>
    <w:rsid w:val="00F05463"/>
    <w:rsid w:val="00F0580B"/>
    <w:rsid w:val="00F05C82"/>
    <w:rsid w:val="00F05F96"/>
    <w:rsid w:val="00F061D6"/>
    <w:rsid w:val="00F0685B"/>
    <w:rsid w:val="00F06B49"/>
    <w:rsid w:val="00F070CB"/>
    <w:rsid w:val="00F0796D"/>
    <w:rsid w:val="00F07C24"/>
    <w:rsid w:val="00F07D96"/>
    <w:rsid w:val="00F1016F"/>
    <w:rsid w:val="00F103DD"/>
    <w:rsid w:val="00F106B8"/>
    <w:rsid w:val="00F10764"/>
    <w:rsid w:val="00F10947"/>
    <w:rsid w:val="00F10B9A"/>
    <w:rsid w:val="00F11173"/>
    <w:rsid w:val="00F1131B"/>
    <w:rsid w:val="00F116CA"/>
    <w:rsid w:val="00F11EEA"/>
    <w:rsid w:val="00F12034"/>
    <w:rsid w:val="00F12137"/>
    <w:rsid w:val="00F12269"/>
    <w:rsid w:val="00F126A9"/>
    <w:rsid w:val="00F1271E"/>
    <w:rsid w:val="00F127B7"/>
    <w:rsid w:val="00F1288C"/>
    <w:rsid w:val="00F129C4"/>
    <w:rsid w:val="00F12A9F"/>
    <w:rsid w:val="00F12D7C"/>
    <w:rsid w:val="00F1316E"/>
    <w:rsid w:val="00F133E8"/>
    <w:rsid w:val="00F1350F"/>
    <w:rsid w:val="00F13760"/>
    <w:rsid w:val="00F1391A"/>
    <w:rsid w:val="00F1398B"/>
    <w:rsid w:val="00F13B27"/>
    <w:rsid w:val="00F13D7F"/>
    <w:rsid w:val="00F13ED5"/>
    <w:rsid w:val="00F14003"/>
    <w:rsid w:val="00F14447"/>
    <w:rsid w:val="00F148E8"/>
    <w:rsid w:val="00F1498A"/>
    <w:rsid w:val="00F14BEF"/>
    <w:rsid w:val="00F14C61"/>
    <w:rsid w:val="00F156DC"/>
    <w:rsid w:val="00F159C7"/>
    <w:rsid w:val="00F15A1F"/>
    <w:rsid w:val="00F15A5A"/>
    <w:rsid w:val="00F15E02"/>
    <w:rsid w:val="00F15FE8"/>
    <w:rsid w:val="00F1608B"/>
    <w:rsid w:val="00F162F7"/>
    <w:rsid w:val="00F163C5"/>
    <w:rsid w:val="00F164E8"/>
    <w:rsid w:val="00F16621"/>
    <w:rsid w:val="00F168AA"/>
    <w:rsid w:val="00F168AC"/>
    <w:rsid w:val="00F16CA3"/>
    <w:rsid w:val="00F17147"/>
    <w:rsid w:val="00F174B5"/>
    <w:rsid w:val="00F17540"/>
    <w:rsid w:val="00F17CF6"/>
    <w:rsid w:val="00F20545"/>
    <w:rsid w:val="00F207D2"/>
    <w:rsid w:val="00F20893"/>
    <w:rsid w:val="00F20A5D"/>
    <w:rsid w:val="00F20C83"/>
    <w:rsid w:val="00F214AA"/>
    <w:rsid w:val="00F21581"/>
    <w:rsid w:val="00F21829"/>
    <w:rsid w:val="00F21AD8"/>
    <w:rsid w:val="00F22280"/>
    <w:rsid w:val="00F22612"/>
    <w:rsid w:val="00F2279F"/>
    <w:rsid w:val="00F227AF"/>
    <w:rsid w:val="00F2284A"/>
    <w:rsid w:val="00F22BCC"/>
    <w:rsid w:val="00F22D89"/>
    <w:rsid w:val="00F23A04"/>
    <w:rsid w:val="00F24043"/>
    <w:rsid w:val="00F240C4"/>
    <w:rsid w:val="00F242C8"/>
    <w:rsid w:val="00F24B29"/>
    <w:rsid w:val="00F24EB8"/>
    <w:rsid w:val="00F24F40"/>
    <w:rsid w:val="00F251A0"/>
    <w:rsid w:val="00F25256"/>
    <w:rsid w:val="00F259F8"/>
    <w:rsid w:val="00F25B94"/>
    <w:rsid w:val="00F25CA1"/>
    <w:rsid w:val="00F2652A"/>
    <w:rsid w:val="00F26678"/>
    <w:rsid w:val="00F26771"/>
    <w:rsid w:val="00F2699A"/>
    <w:rsid w:val="00F26AD2"/>
    <w:rsid w:val="00F26EDC"/>
    <w:rsid w:val="00F26F48"/>
    <w:rsid w:val="00F2709E"/>
    <w:rsid w:val="00F27A37"/>
    <w:rsid w:val="00F27D68"/>
    <w:rsid w:val="00F27E91"/>
    <w:rsid w:val="00F302A3"/>
    <w:rsid w:val="00F302AA"/>
    <w:rsid w:val="00F304D5"/>
    <w:rsid w:val="00F30856"/>
    <w:rsid w:val="00F3090F"/>
    <w:rsid w:val="00F30EBC"/>
    <w:rsid w:val="00F31483"/>
    <w:rsid w:val="00F31BF0"/>
    <w:rsid w:val="00F31D4D"/>
    <w:rsid w:val="00F31F12"/>
    <w:rsid w:val="00F31FEF"/>
    <w:rsid w:val="00F321BF"/>
    <w:rsid w:val="00F32217"/>
    <w:rsid w:val="00F322D8"/>
    <w:rsid w:val="00F329E6"/>
    <w:rsid w:val="00F32A1F"/>
    <w:rsid w:val="00F32D89"/>
    <w:rsid w:val="00F32EF1"/>
    <w:rsid w:val="00F32FB1"/>
    <w:rsid w:val="00F3300C"/>
    <w:rsid w:val="00F33AD3"/>
    <w:rsid w:val="00F33B6D"/>
    <w:rsid w:val="00F3487C"/>
    <w:rsid w:val="00F349E8"/>
    <w:rsid w:val="00F34B04"/>
    <w:rsid w:val="00F351B4"/>
    <w:rsid w:val="00F35284"/>
    <w:rsid w:val="00F3535E"/>
    <w:rsid w:val="00F3587C"/>
    <w:rsid w:val="00F358C9"/>
    <w:rsid w:val="00F35BA7"/>
    <w:rsid w:val="00F35CA3"/>
    <w:rsid w:val="00F35ECE"/>
    <w:rsid w:val="00F35FDD"/>
    <w:rsid w:val="00F36729"/>
    <w:rsid w:val="00F36973"/>
    <w:rsid w:val="00F36975"/>
    <w:rsid w:val="00F369B2"/>
    <w:rsid w:val="00F36ADA"/>
    <w:rsid w:val="00F36C50"/>
    <w:rsid w:val="00F36D7E"/>
    <w:rsid w:val="00F36D8F"/>
    <w:rsid w:val="00F36F6A"/>
    <w:rsid w:val="00F37A56"/>
    <w:rsid w:val="00F37B5F"/>
    <w:rsid w:val="00F37F79"/>
    <w:rsid w:val="00F37FA8"/>
    <w:rsid w:val="00F405E7"/>
    <w:rsid w:val="00F40931"/>
    <w:rsid w:val="00F40C73"/>
    <w:rsid w:val="00F41123"/>
    <w:rsid w:val="00F41225"/>
    <w:rsid w:val="00F41478"/>
    <w:rsid w:val="00F418E5"/>
    <w:rsid w:val="00F418F5"/>
    <w:rsid w:val="00F42026"/>
    <w:rsid w:val="00F431C2"/>
    <w:rsid w:val="00F435F2"/>
    <w:rsid w:val="00F435FE"/>
    <w:rsid w:val="00F43E13"/>
    <w:rsid w:val="00F43E39"/>
    <w:rsid w:val="00F443D4"/>
    <w:rsid w:val="00F4474F"/>
    <w:rsid w:val="00F447B5"/>
    <w:rsid w:val="00F449CE"/>
    <w:rsid w:val="00F44A21"/>
    <w:rsid w:val="00F44D94"/>
    <w:rsid w:val="00F452B1"/>
    <w:rsid w:val="00F45759"/>
    <w:rsid w:val="00F458F5"/>
    <w:rsid w:val="00F45C4F"/>
    <w:rsid w:val="00F45EB8"/>
    <w:rsid w:val="00F461FF"/>
    <w:rsid w:val="00F4639D"/>
    <w:rsid w:val="00F46477"/>
    <w:rsid w:val="00F464F1"/>
    <w:rsid w:val="00F468C0"/>
    <w:rsid w:val="00F468C6"/>
    <w:rsid w:val="00F468E0"/>
    <w:rsid w:val="00F46926"/>
    <w:rsid w:val="00F46D8B"/>
    <w:rsid w:val="00F46EAE"/>
    <w:rsid w:val="00F46F5F"/>
    <w:rsid w:val="00F47A14"/>
    <w:rsid w:val="00F47A5C"/>
    <w:rsid w:val="00F47AAB"/>
    <w:rsid w:val="00F5002F"/>
    <w:rsid w:val="00F501A4"/>
    <w:rsid w:val="00F50300"/>
    <w:rsid w:val="00F503CF"/>
    <w:rsid w:val="00F504D4"/>
    <w:rsid w:val="00F506CE"/>
    <w:rsid w:val="00F507E3"/>
    <w:rsid w:val="00F509A3"/>
    <w:rsid w:val="00F50DD2"/>
    <w:rsid w:val="00F51254"/>
    <w:rsid w:val="00F51564"/>
    <w:rsid w:val="00F518DC"/>
    <w:rsid w:val="00F523B8"/>
    <w:rsid w:val="00F524A7"/>
    <w:rsid w:val="00F52710"/>
    <w:rsid w:val="00F52725"/>
    <w:rsid w:val="00F53045"/>
    <w:rsid w:val="00F530AF"/>
    <w:rsid w:val="00F5328D"/>
    <w:rsid w:val="00F5364D"/>
    <w:rsid w:val="00F538E4"/>
    <w:rsid w:val="00F53A31"/>
    <w:rsid w:val="00F53C91"/>
    <w:rsid w:val="00F53E7B"/>
    <w:rsid w:val="00F54041"/>
    <w:rsid w:val="00F540A2"/>
    <w:rsid w:val="00F54392"/>
    <w:rsid w:val="00F54B26"/>
    <w:rsid w:val="00F5553E"/>
    <w:rsid w:val="00F557BF"/>
    <w:rsid w:val="00F55852"/>
    <w:rsid w:val="00F561CE"/>
    <w:rsid w:val="00F56395"/>
    <w:rsid w:val="00F5652A"/>
    <w:rsid w:val="00F566D4"/>
    <w:rsid w:val="00F56754"/>
    <w:rsid w:val="00F56AAF"/>
    <w:rsid w:val="00F56D57"/>
    <w:rsid w:val="00F5744B"/>
    <w:rsid w:val="00F574BB"/>
    <w:rsid w:val="00F577A3"/>
    <w:rsid w:val="00F57884"/>
    <w:rsid w:val="00F57A6B"/>
    <w:rsid w:val="00F57F08"/>
    <w:rsid w:val="00F57F19"/>
    <w:rsid w:val="00F60383"/>
    <w:rsid w:val="00F60C0A"/>
    <w:rsid w:val="00F60C1D"/>
    <w:rsid w:val="00F61070"/>
    <w:rsid w:val="00F611A0"/>
    <w:rsid w:val="00F61901"/>
    <w:rsid w:val="00F61F5D"/>
    <w:rsid w:val="00F627DE"/>
    <w:rsid w:val="00F627F8"/>
    <w:rsid w:val="00F62E02"/>
    <w:rsid w:val="00F62FA0"/>
    <w:rsid w:val="00F631DA"/>
    <w:rsid w:val="00F63283"/>
    <w:rsid w:val="00F6381B"/>
    <w:rsid w:val="00F63A03"/>
    <w:rsid w:val="00F63C38"/>
    <w:rsid w:val="00F63E68"/>
    <w:rsid w:val="00F63E83"/>
    <w:rsid w:val="00F64084"/>
    <w:rsid w:val="00F643D7"/>
    <w:rsid w:val="00F64474"/>
    <w:rsid w:val="00F645E0"/>
    <w:rsid w:val="00F6483B"/>
    <w:rsid w:val="00F6483D"/>
    <w:rsid w:val="00F64894"/>
    <w:rsid w:val="00F64A59"/>
    <w:rsid w:val="00F64D8F"/>
    <w:rsid w:val="00F651DA"/>
    <w:rsid w:val="00F65674"/>
    <w:rsid w:val="00F65A95"/>
    <w:rsid w:val="00F65D95"/>
    <w:rsid w:val="00F66431"/>
    <w:rsid w:val="00F664D9"/>
    <w:rsid w:val="00F66504"/>
    <w:rsid w:val="00F665FC"/>
    <w:rsid w:val="00F66601"/>
    <w:rsid w:val="00F66665"/>
    <w:rsid w:val="00F6676A"/>
    <w:rsid w:val="00F668FE"/>
    <w:rsid w:val="00F66988"/>
    <w:rsid w:val="00F66C07"/>
    <w:rsid w:val="00F670A5"/>
    <w:rsid w:val="00F6725F"/>
    <w:rsid w:val="00F67CEE"/>
    <w:rsid w:val="00F67DEB"/>
    <w:rsid w:val="00F70087"/>
    <w:rsid w:val="00F70785"/>
    <w:rsid w:val="00F7083F"/>
    <w:rsid w:val="00F70A2E"/>
    <w:rsid w:val="00F70B36"/>
    <w:rsid w:val="00F70F25"/>
    <w:rsid w:val="00F71195"/>
    <w:rsid w:val="00F711BF"/>
    <w:rsid w:val="00F715D6"/>
    <w:rsid w:val="00F71716"/>
    <w:rsid w:val="00F71AE4"/>
    <w:rsid w:val="00F72140"/>
    <w:rsid w:val="00F726FC"/>
    <w:rsid w:val="00F72796"/>
    <w:rsid w:val="00F72AEE"/>
    <w:rsid w:val="00F72BCE"/>
    <w:rsid w:val="00F72EC3"/>
    <w:rsid w:val="00F72EDC"/>
    <w:rsid w:val="00F72F8A"/>
    <w:rsid w:val="00F7331D"/>
    <w:rsid w:val="00F737EC"/>
    <w:rsid w:val="00F739F6"/>
    <w:rsid w:val="00F73B61"/>
    <w:rsid w:val="00F73C5F"/>
    <w:rsid w:val="00F74196"/>
    <w:rsid w:val="00F7444C"/>
    <w:rsid w:val="00F7454A"/>
    <w:rsid w:val="00F7470B"/>
    <w:rsid w:val="00F749AF"/>
    <w:rsid w:val="00F74A3E"/>
    <w:rsid w:val="00F74AD2"/>
    <w:rsid w:val="00F752EB"/>
    <w:rsid w:val="00F75315"/>
    <w:rsid w:val="00F75495"/>
    <w:rsid w:val="00F7575F"/>
    <w:rsid w:val="00F758A7"/>
    <w:rsid w:val="00F75B5D"/>
    <w:rsid w:val="00F75B7E"/>
    <w:rsid w:val="00F75B99"/>
    <w:rsid w:val="00F75C0C"/>
    <w:rsid w:val="00F76791"/>
    <w:rsid w:val="00F76A1D"/>
    <w:rsid w:val="00F76B96"/>
    <w:rsid w:val="00F76C18"/>
    <w:rsid w:val="00F76ECC"/>
    <w:rsid w:val="00F77200"/>
    <w:rsid w:val="00F77442"/>
    <w:rsid w:val="00F7765A"/>
    <w:rsid w:val="00F7782B"/>
    <w:rsid w:val="00F778C0"/>
    <w:rsid w:val="00F779BA"/>
    <w:rsid w:val="00F8015C"/>
    <w:rsid w:val="00F8138D"/>
    <w:rsid w:val="00F815E8"/>
    <w:rsid w:val="00F817D6"/>
    <w:rsid w:val="00F81922"/>
    <w:rsid w:val="00F819D8"/>
    <w:rsid w:val="00F81DE3"/>
    <w:rsid w:val="00F81F2D"/>
    <w:rsid w:val="00F82020"/>
    <w:rsid w:val="00F822FB"/>
    <w:rsid w:val="00F82358"/>
    <w:rsid w:val="00F82570"/>
    <w:rsid w:val="00F8269A"/>
    <w:rsid w:val="00F827B7"/>
    <w:rsid w:val="00F82840"/>
    <w:rsid w:val="00F82BF5"/>
    <w:rsid w:val="00F82CE7"/>
    <w:rsid w:val="00F82F86"/>
    <w:rsid w:val="00F83193"/>
    <w:rsid w:val="00F83382"/>
    <w:rsid w:val="00F83487"/>
    <w:rsid w:val="00F834DA"/>
    <w:rsid w:val="00F836FD"/>
    <w:rsid w:val="00F83B6A"/>
    <w:rsid w:val="00F83B72"/>
    <w:rsid w:val="00F83CFE"/>
    <w:rsid w:val="00F840C1"/>
    <w:rsid w:val="00F84527"/>
    <w:rsid w:val="00F8515C"/>
    <w:rsid w:val="00F85634"/>
    <w:rsid w:val="00F85699"/>
    <w:rsid w:val="00F85E51"/>
    <w:rsid w:val="00F85F0D"/>
    <w:rsid w:val="00F85FA1"/>
    <w:rsid w:val="00F8647E"/>
    <w:rsid w:val="00F864AD"/>
    <w:rsid w:val="00F86700"/>
    <w:rsid w:val="00F8673E"/>
    <w:rsid w:val="00F867DA"/>
    <w:rsid w:val="00F86DBF"/>
    <w:rsid w:val="00F872E7"/>
    <w:rsid w:val="00F87CF9"/>
    <w:rsid w:val="00F90069"/>
    <w:rsid w:val="00F9045A"/>
    <w:rsid w:val="00F90AA1"/>
    <w:rsid w:val="00F90ABE"/>
    <w:rsid w:val="00F90EE9"/>
    <w:rsid w:val="00F91712"/>
    <w:rsid w:val="00F91A3E"/>
    <w:rsid w:val="00F91B01"/>
    <w:rsid w:val="00F91BB5"/>
    <w:rsid w:val="00F922F1"/>
    <w:rsid w:val="00F927AC"/>
    <w:rsid w:val="00F9288C"/>
    <w:rsid w:val="00F92960"/>
    <w:rsid w:val="00F92C05"/>
    <w:rsid w:val="00F92E53"/>
    <w:rsid w:val="00F9319D"/>
    <w:rsid w:val="00F931FF"/>
    <w:rsid w:val="00F934D7"/>
    <w:rsid w:val="00F93791"/>
    <w:rsid w:val="00F93AED"/>
    <w:rsid w:val="00F94090"/>
    <w:rsid w:val="00F94178"/>
    <w:rsid w:val="00F949B6"/>
    <w:rsid w:val="00F94B1F"/>
    <w:rsid w:val="00F950F4"/>
    <w:rsid w:val="00F9516B"/>
    <w:rsid w:val="00F955E8"/>
    <w:rsid w:val="00F9572A"/>
    <w:rsid w:val="00F95EF3"/>
    <w:rsid w:val="00F962DA"/>
    <w:rsid w:val="00F964EA"/>
    <w:rsid w:val="00F966A5"/>
    <w:rsid w:val="00F96C75"/>
    <w:rsid w:val="00F9750D"/>
    <w:rsid w:val="00F97676"/>
    <w:rsid w:val="00F977FA"/>
    <w:rsid w:val="00F97F83"/>
    <w:rsid w:val="00FA01A9"/>
    <w:rsid w:val="00FA07AB"/>
    <w:rsid w:val="00FA0AB1"/>
    <w:rsid w:val="00FA0BB8"/>
    <w:rsid w:val="00FA0BF7"/>
    <w:rsid w:val="00FA1138"/>
    <w:rsid w:val="00FA1267"/>
    <w:rsid w:val="00FA133A"/>
    <w:rsid w:val="00FA1357"/>
    <w:rsid w:val="00FA1642"/>
    <w:rsid w:val="00FA1C29"/>
    <w:rsid w:val="00FA1E43"/>
    <w:rsid w:val="00FA1F55"/>
    <w:rsid w:val="00FA2022"/>
    <w:rsid w:val="00FA24B9"/>
    <w:rsid w:val="00FA24C7"/>
    <w:rsid w:val="00FA3831"/>
    <w:rsid w:val="00FA3A52"/>
    <w:rsid w:val="00FA413B"/>
    <w:rsid w:val="00FA42CC"/>
    <w:rsid w:val="00FA4BA7"/>
    <w:rsid w:val="00FA4E6E"/>
    <w:rsid w:val="00FA50F5"/>
    <w:rsid w:val="00FA524D"/>
    <w:rsid w:val="00FA58FD"/>
    <w:rsid w:val="00FA5D4F"/>
    <w:rsid w:val="00FA6281"/>
    <w:rsid w:val="00FA6692"/>
    <w:rsid w:val="00FA66AD"/>
    <w:rsid w:val="00FA698A"/>
    <w:rsid w:val="00FA74CF"/>
    <w:rsid w:val="00FA779E"/>
    <w:rsid w:val="00FB00FD"/>
    <w:rsid w:val="00FB0167"/>
    <w:rsid w:val="00FB044B"/>
    <w:rsid w:val="00FB0C9B"/>
    <w:rsid w:val="00FB0CF8"/>
    <w:rsid w:val="00FB0F3C"/>
    <w:rsid w:val="00FB0FC6"/>
    <w:rsid w:val="00FB1146"/>
    <w:rsid w:val="00FB1177"/>
    <w:rsid w:val="00FB1DB9"/>
    <w:rsid w:val="00FB229B"/>
    <w:rsid w:val="00FB259C"/>
    <w:rsid w:val="00FB2718"/>
    <w:rsid w:val="00FB2770"/>
    <w:rsid w:val="00FB285B"/>
    <w:rsid w:val="00FB2CA0"/>
    <w:rsid w:val="00FB2CFD"/>
    <w:rsid w:val="00FB2F61"/>
    <w:rsid w:val="00FB311C"/>
    <w:rsid w:val="00FB31C9"/>
    <w:rsid w:val="00FB3A35"/>
    <w:rsid w:val="00FB3B00"/>
    <w:rsid w:val="00FB3BEF"/>
    <w:rsid w:val="00FB3EAC"/>
    <w:rsid w:val="00FB42E1"/>
    <w:rsid w:val="00FB477D"/>
    <w:rsid w:val="00FB47E8"/>
    <w:rsid w:val="00FB4A77"/>
    <w:rsid w:val="00FB4AA4"/>
    <w:rsid w:val="00FB4B70"/>
    <w:rsid w:val="00FB4FF7"/>
    <w:rsid w:val="00FB5584"/>
    <w:rsid w:val="00FB564C"/>
    <w:rsid w:val="00FB5822"/>
    <w:rsid w:val="00FB5870"/>
    <w:rsid w:val="00FB5B6E"/>
    <w:rsid w:val="00FB6465"/>
    <w:rsid w:val="00FB652B"/>
    <w:rsid w:val="00FB6790"/>
    <w:rsid w:val="00FB6A2A"/>
    <w:rsid w:val="00FB6E87"/>
    <w:rsid w:val="00FB7015"/>
    <w:rsid w:val="00FB73D6"/>
    <w:rsid w:val="00FB750E"/>
    <w:rsid w:val="00FB764D"/>
    <w:rsid w:val="00FB790E"/>
    <w:rsid w:val="00FB7979"/>
    <w:rsid w:val="00FB7F01"/>
    <w:rsid w:val="00FC02E7"/>
    <w:rsid w:val="00FC08C2"/>
    <w:rsid w:val="00FC0BC1"/>
    <w:rsid w:val="00FC0D72"/>
    <w:rsid w:val="00FC0EE7"/>
    <w:rsid w:val="00FC14A5"/>
    <w:rsid w:val="00FC1660"/>
    <w:rsid w:val="00FC17BA"/>
    <w:rsid w:val="00FC1D89"/>
    <w:rsid w:val="00FC1FC7"/>
    <w:rsid w:val="00FC236F"/>
    <w:rsid w:val="00FC27EC"/>
    <w:rsid w:val="00FC2A05"/>
    <w:rsid w:val="00FC2C6C"/>
    <w:rsid w:val="00FC3014"/>
    <w:rsid w:val="00FC30CD"/>
    <w:rsid w:val="00FC362D"/>
    <w:rsid w:val="00FC4126"/>
    <w:rsid w:val="00FC42A9"/>
    <w:rsid w:val="00FC45E5"/>
    <w:rsid w:val="00FC4B52"/>
    <w:rsid w:val="00FC4F83"/>
    <w:rsid w:val="00FC5067"/>
    <w:rsid w:val="00FC5169"/>
    <w:rsid w:val="00FC516F"/>
    <w:rsid w:val="00FC5755"/>
    <w:rsid w:val="00FC5757"/>
    <w:rsid w:val="00FC5E5A"/>
    <w:rsid w:val="00FC6C09"/>
    <w:rsid w:val="00FC702F"/>
    <w:rsid w:val="00FC71D4"/>
    <w:rsid w:val="00FC7631"/>
    <w:rsid w:val="00FC773C"/>
    <w:rsid w:val="00FC77B7"/>
    <w:rsid w:val="00FC78BA"/>
    <w:rsid w:val="00FC7A10"/>
    <w:rsid w:val="00FC7C66"/>
    <w:rsid w:val="00FD0248"/>
    <w:rsid w:val="00FD0B2F"/>
    <w:rsid w:val="00FD0EB4"/>
    <w:rsid w:val="00FD12C7"/>
    <w:rsid w:val="00FD13CF"/>
    <w:rsid w:val="00FD1A90"/>
    <w:rsid w:val="00FD267A"/>
    <w:rsid w:val="00FD268E"/>
    <w:rsid w:val="00FD270B"/>
    <w:rsid w:val="00FD28C8"/>
    <w:rsid w:val="00FD28DB"/>
    <w:rsid w:val="00FD2D24"/>
    <w:rsid w:val="00FD2FE5"/>
    <w:rsid w:val="00FD3347"/>
    <w:rsid w:val="00FD3FC6"/>
    <w:rsid w:val="00FD408B"/>
    <w:rsid w:val="00FD4294"/>
    <w:rsid w:val="00FD4311"/>
    <w:rsid w:val="00FD471B"/>
    <w:rsid w:val="00FD4ABC"/>
    <w:rsid w:val="00FD4D37"/>
    <w:rsid w:val="00FD4E77"/>
    <w:rsid w:val="00FD5610"/>
    <w:rsid w:val="00FD57F6"/>
    <w:rsid w:val="00FD589D"/>
    <w:rsid w:val="00FD5EA9"/>
    <w:rsid w:val="00FD5EAF"/>
    <w:rsid w:val="00FD618F"/>
    <w:rsid w:val="00FD6372"/>
    <w:rsid w:val="00FD6385"/>
    <w:rsid w:val="00FD6470"/>
    <w:rsid w:val="00FD67EF"/>
    <w:rsid w:val="00FD6D67"/>
    <w:rsid w:val="00FD6F86"/>
    <w:rsid w:val="00FD7178"/>
    <w:rsid w:val="00FD74A1"/>
    <w:rsid w:val="00FD75A8"/>
    <w:rsid w:val="00FD7693"/>
    <w:rsid w:val="00FD77B0"/>
    <w:rsid w:val="00FD7B28"/>
    <w:rsid w:val="00FD7B2D"/>
    <w:rsid w:val="00FD7C2E"/>
    <w:rsid w:val="00FE0158"/>
    <w:rsid w:val="00FE03D8"/>
    <w:rsid w:val="00FE049C"/>
    <w:rsid w:val="00FE060D"/>
    <w:rsid w:val="00FE0E42"/>
    <w:rsid w:val="00FE10F0"/>
    <w:rsid w:val="00FE1210"/>
    <w:rsid w:val="00FE1499"/>
    <w:rsid w:val="00FE1719"/>
    <w:rsid w:val="00FE18B8"/>
    <w:rsid w:val="00FE1D01"/>
    <w:rsid w:val="00FE1D76"/>
    <w:rsid w:val="00FE1F1C"/>
    <w:rsid w:val="00FE23D2"/>
    <w:rsid w:val="00FE2C91"/>
    <w:rsid w:val="00FE30DE"/>
    <w:rsid w:val="00FE3201"/>
    <w:rsid w:val="00FE34CA"/>
    <w:rsid w:val="00FE3556"/>
    <w:rsid w:val="00FE38C7"/>
    <w:rsid w:val="00FE41DF"/>
    <w:rsid w:val="00FE4383"/>
    <w:rsid w:val="00FE4640"/>
    <w:rsid w:val="00FE4ABF"/>
    <w:rsid w:val="00FE4C29"/>
    <w:rsid w:val="00FE4D63"/>
    <w:rsid w:val="00FE504D"/>
    <w:rsid w:val="00FE54F9"/>
    <w:rsid w:val="00FE6132"/>
    <w:rsid w:val="00FE67BF"/>
    <w:rsid w:val="00FE6F42"/>
    <w:rsid w:val="00FE723C"/>
    <w:rsid w:val="00FE76C2"/>
    <w:rsid w:val="00FE7917"/>
    <w:rsid w:val="00FE7969"/>
    <w:rsid w:val="00FF0115"/>
    <w:rsid w:val="00FF022C"/>
    <w:rsid w:val="00FF0350"/>
    <w:rsid w:val="00FF03FF"/>
    <w:rsid w:val="00FF07AA"/>
    <w:rsid w:val="00FF0A0B"/>
    <w:rsid w:val="00FF0AFC"/>
    <w:rsid w:val="00FF0BC7"/>
    <w:rsid w:val="00FF115E"/>
    <w:rsid w:val="00FF14EE"/>
    <w:rsid w:val="00FF1678"/>
    <w:rsid w:val="00FF16F9"/>
    <w:rsid w:val="00FF1BE6"/>
    <w:rsid w:val="00FF218C"/>
    <w:rsid w:val="00FF35A4"/>
    <w:rsid w:val="00FF35DD"/>
    <w:rsid w:val="00FF39D9"/>
    <w:rsid w:val="00FF3C85"/>
    <w:rsid w:val="00FF3F16"/>
    <w:rsid w:val="00FF445A"/>
    <w:rsid w:val="00FF4610"/>
    <w:rsid w:val="00FF461B"/>
    <w:rsid w:val="00FF476F"/>
    <w:rsid w:val="00FF47EB"/>
    <w:rsid w:val="00FF481A"/>
    <w:rsid w:val="00FF4830"/>
    <w:rsid w:val="00FF48A0"/>
    <w:rsid w:val="00FF4CF3"/>
    <w:rsid w:val="00FF5099"/>
    <w:rsid w:val="00FF514C"/>
    <w:rsid w:val="00FF5268"/>
    <w:rsid w:val="00FF5439"/>
    <w:rsid w:val="00FF5531"/>
    <w:rsid w:val="00FF587E"/>
    <w:rsid w:val="00FF5A19"/>
    <w:rsid w:val="00FF5B72"/>
    <w:rsid w:val="00FF5C37"/>
    <w:rsid w:val="00FF5D6A"/>
    <w:rsid w:val="00FF60C1"/>
    <w:rsid w:val="00FF60ED"/>
    <w:rsid w:val="00FF64D6"/>
    <w:rsid w:val="00FF6A80"/>
    <w:rsid w:val="00FF6C05"/>
    <w:rsid w:val="00FF6DDB"/>
    <w:rsid w:val="00FF6EAF"/>
    <w:rsid w:val="00FF6F80"/>
    <w:rsid w:val="00FF72FB"/>
    <w:rsid w:val="00FF7D3F"/>
    <w:rsid w:val="00FF7FD4"/>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6637E35"/>
  <w15:docId w15:val="{A0A0104E-F764-4C24-8E18-BBF42D43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7F5A"/>
    <w:pPr>
      <w:ind w:firstLine="709"/>
      <w:jc w:val="both"/>
    </w:pPr>
    <w:rPr>
      <w:sz w:val="28"/>
      <w:szCs w:val="28"/>
      <w:lang w:val="uk-UA"/>
    </w:rPr>
  </w:style>
  <w:style w:type="paragraph" w:styleId="1">
    <w:name w:val="heading 1"/>
    <w:basedOn w:val="a"/>
    <w:next w:val="a"/>
    <w:link w:val="10"/>
    <w:qFormat/>
    <w:pPr>
      <w:keepNext/>
      <w:spacing w:before="240" w:after="60"/>
      <w:ind w:firstLine="0"/>
      <w:jc w:val="center"/>
      <w:outlineLvl w:val="0"/>
    </w:pPr>
    <w:rPr>
      <w:b/>
      <w:kern w:val="28"/>
      <w:sz w:val="32"/>
      <w:lang w:eastAsia="x-none"/>
    </w:rPr>
  </w:style>
  <w:style w:type="paragraph" w:styleId="2">
    <w:name w:val="heading 2"/>
    <w:basedOn w:val="a"/>
    <w:next w:val="a"/>
    <w:link w:val="20"/>
    <w:qFormat/>
    <w:pPr>
      <w:keepNext/>
      <w:spacing w:before="240" w:after="60"/>
      <w:ind w:firstLine="0"/>
      <w:jc w:val="center"/>
      <w:outlineLvl w:val="1"/>
    </w:pPr>
    <w:rPr>
      <w:b/>
      <w:sz w:val="30"/>
      <w:lang w:eastAsia="x-none"/>
    </w:rPr>
  </w:style>
  <w:style w:type="paragraph" w:styleId="3">
    <w:name w:val="heading 3"/>
    <w:basedOn w:val="a"/>
    <w:next w:val="a"/>
    <w:link w:val="30"/>
    <w:qFormat/>
    <w:pPr>
      <w:keepNext/>
      <w:spacing w:before="240" w:after="60"/>
      <w:ind w:firstLine="0"/>
      <w:jc w:val="center"/>
      <w:outlineLvl w:val="2"/>
    </w:pPr>
    <w:rPr>
      <w:b/>
      <w:lang w:eastAsia="x-none"/>
    </w:rPr>
  </w:style>
  <w:style w:type="paragraph" w:styleId="7">
    <w:name w:val="heading 7"/>
    <w:basedOn w:val="a"/>
    <w:next w:val="a"/>
    <w:link w:val="70"/>
    <w:qFormat/>
    <w:rsid w:val="00B2219F"/>
    <w:pPr>
      <w:spacing w:before="240" w:after="60"/>
      <w:outlineLvl w:val="6"/>
    </w:pPr>
    <w:rPr>
      <w:sz w:val="24"/>
      <w:szCs w:val="24"/>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rsid w:val="00F91712"/>
    <w:pPr>
      <w:ind w:firstLine="0"/>
      <w:jc w:val="left"/>
    </w:pPr>
    <w:rPr>
      <w:rFonts w:ascii="Verdana" w:hAnsi="Verdana" w:cs="Verdana"/>
      <w:sz w:val="20"/>
      <w:szCs w:val="20"/>
      <w:lang w:val="en-US" w:eastAsia="en-US"/>
    </w:rPr>
  </w:style>
  <w:style w:type="paragraph" w:styleId="a4">
    <w:name w:val="toa heading"/>
    <w:basedOn w:val="a"/>
    <w:next w:val="a"/>
    <w:semiHidden/>
    <w:pPr>
      <w:spacing w:before="120"/>
    </w:pPr>
    <w:rPr>
      <w:b/>
    </w:rPr>
  </w:style>
  <w:style w:type="paragraph" w:styleId="11">
    <w:name w:val="toc 1"/>
    <w:basedOn w:val="a"/>
    <w:next w:val="a"/>
    <w:semiHidden/>
    <w:pPr>
      <w:tabs>
        <w:tab w:val="right" w:leader="dot" w:pos="9780"/>
      </w:tabs>
      <w:spacing w:before="120" w:after="120"/>
      <w:jc w:val="left"/>
    </w:pPr>
    <w:rPr>
      <w:b/>
      <w:caps/>
    </w:rPr>
  </w:style>
  <w:style w:type="paragraph" w:styleId="a5">
    <w:name w:val="macro"/>
    <w:link w:val="a6"/>
    <w:semiHidden/>
    <w:pPr>
      <w:tabs>
        <w:tab w:val="left" w:pos="480"/>
        <w:tab w:val="left" w:pos="960"/>
        <w:tab w:val="left" w:pos="1440"/>
        <w:tab w:val="left" w:pos="1920"/>
        <w:tab w:val="left" w:pos="2400"/>
        <w:tab w:val="left" w:pos="2880"/>
        <w:tab w:val="left" w:pos="3360"/>
        <w:tab w:val="left" w:pos="3840"/>
        <w:tab w:val="left" w:pos="4320"/>
      </w:tabs>
    </w:pPr>
    <w:rPr>
      <w:rFonts w:ascii="Pragmatica" w:hAnsi="Pragmatica"/>
      <w:sz w:val="24"/>
    </w:rPr>
  </w:style>
  <w:style w:type="paragraph" w:styleId="a7">
    <w:name w:val="Subtitle"/>
    <w:basedOn w:val="a"/>
    <w:link w:val="a8"/>
    <w:qFormat/>
    <w:pPr>
      <w:spacing w:after="60"/>
      <w:jc w:val="center"/>
    </w:pPr>
    <w:rPr>
      <w:i/>
      <w:lang w:eastAsia="x-none"/>
    </w:rPr>
  </w:style>
  <w:style w:type="paragraph" w:styleId="a9">
    <w:name w:val="Message Header"/>
    <w:basedOn w:val="a"/>
    <w:link w:val="aa"/>
    <w:pPr>
      <w:ind w:left="1134" w:hanging="1134"/>
    </w:pPr>
    <w:rPr>
      <w:rFonts w:ascii="Pragmatica" w:hAnsi="Pragmatica"/>
      <w:lang w:eastAsia="x-none"/>
    </w:rPr>
  </w:style>
  <w:style w:type="character" w:styleId="ab">
    <w:name w:val="page number"/>
    <w:rPr>
      <w:rFonts w:ascii="TimesET" w:hAnsi="TimesET"/>
      <w:sz w:val="22"/>
    </w:rPr>
  </w:style>
  <w:style w:type="paragraph" w:styleId="21">
    <w:name w:val="toc 2"/>
    <w:basedOn w:val="a"/>
    <w:next w:val="a"/>
    <w:semiHidden/>
    <w:pPr>
      <w:tabs>
        <w:tab w:val="right" w:leader="dot" w:pos="9780"/>
      </w:tabs>
      <w:jc w:val="left"/>
    </w:pPr>
    <w:rPr>
      <w:b/>
      <w:smallCaps/>
    </w:rPr>
  </w:style>
  <w:style w:type="paragraph" w:styleId="ac">
    <w:name w:val="header"/>
    <w:basedOn w:val="a"/>
    <w:link w:val="ad"/>
    <w:uiPriority w:val="99"/>
    <w:pPr>
      <w:tabs>
        <w:tab w:val="center" w:pos="4536"/>
        <w:tab w:val="right" w:pos="9072"/>
      </w:tabs>
    </w:pPr>
    <w:rPr>
      <w:lang w:eastAsia="x-none"/>
    </w:rPr>
  </w:style>
  <w:style w:type="paragraph" w:styleId="ae">
    <w:name w:val="footer"/>
    <w:basedOn w:val="a"/>
    <w:link w:val="af"/>
    <w:pPr>
      <w:tabs>
        <w:tab w:val="center" w:pos="4536"/>
        <w:tab w:val="right" w:pos="9072"/>
      </w:tabs>
    </w:pPr>
  </w:style>
  <w:style w:type="character" w:customStyle="1" w:styleId="af">
    <w:name w:val="Нижний колонтитул Знак"/>
    <w:link w:val="ae"/>
    <w:locked/>
    <w:rsid w:val="008D365F"/>
    <w:rPr>
      <w:sz w:val="28"/>
      <w:szCs w:val="28"/>
      <w:lang w:val="uk-UA" w:eastAsia="ru-RU" w:bidi="ar-SA"/>
    </w:rPr>
  </w:style>
  <w:style w:type="paragraph" w:styleId="af0">
    <w:name w:val="Body Text Indent"/>
    <w:basedOn w:val="a"/>
    <w:link w:val="af1"/>
    <w:rsid w:val="00F91712"/>
    <w:pPr>
      <w:spacing w:after="120"/>
      <w:ind w:left="283"/>
    </w:pPr>
    <w:rPr>
      <w:sz w:val="26"/>
      <w:szCs w:val="20"/>
      <w:lang w:val="ru-RU"/>
    </w:rPr>
  </w:style>
  <w:style w:type="character" w:customStyle="1" w:styleId="af1">
    <w:name w:val="Основной текст с отступом Знак"/>
    <w:link w:val="af0"/>
    <w:rsid w:val="00F91712"/>
    <w:rPr>
      <w:sz w:val="26"/>
      <w:lang w:val="ru-RU" w:eastAsia="ru-RU" w:bidi="ar-SA"/>
    </w:rPr>
  </w:style>
  <w:style w:type="paragraph" w:styleId="af2">
    <w:name w:val="Plain Text"/>
    <w:basedOn w:val="a"/>
    <w:link w:val="af3"/>
    <w:semiHidden/>
    <w:rsid w:val="00B2219F"/>
    <w:pPr>
      <w:ind w:firstLine="0"/>
      <w:jc w:val="left"/>
    </w:pPr>
    <w:rPr>
      <w:rFonts w:ascii="Courier New" w:hAnsi="Courier New"/>
      <w:sz w:val="20"/>
      <w:szCs w:val="20"/>
      <w:lang w:val="ru-RU"/>
    </w:rPr>
  </w:style>
  <w:style w:type="character" w:customStyle="1" w:styleId="af3">
    <w:name w:val="Текст Знак"/>
    <w:link w:val="af2"/>
    <w:semiHidden/>
    <w:rsid w:val="00B2219F"/>
    <w:rPr>
      <w:rFonts w:ascii="Courier New" w:hAnsi="Courier New"/>
      <w:lang w:val="ru-RU" w:eastAsia="ru-RU" w:bidi="ar-SA"/>
    </w:rPr>
  </w:style>
  <w:style w:type="paragraph" w:styleId="22">
    <w:name w:val="Body Text 2"/>
    <w:basedOn w:val="a"/>
    <w:link w:val="23"/>
    <w:rsid w:val="00B2219F"/>
    <w:pPr>
      <w:spacing w:after="120" w:line="480" w:lineRule="auto"/>
    </w:pPr>
    <w:rPr>
      <w:lang w:eastAsia="x-none"/>
    </w:rPr>
  </w:style>
  <w:style w:type="paragraph" w:styleId="31">
    <w:name w:val="Body Text Indent 3"/>
    <w:basedOn w:val="a"/>
    <w:link w:val="32"/>
    <w:rsid w:val="00B2219F"/>
    <w:pPr>
      <w:spacing w:after="120"/>
      <w:ind w:left="283"/>
    </w:pPr>
    <w:rPr>
      <w:sz w:val="16"/>
      <w:szCs w:val="16"/>
      <w:lang w:val="x-none" w:eastAsia="x-none"/>
    </w:rPr>
  </w:style>
  <w:style w:type="character" w:customStyle="1" w:styleId="fontstyle20">
    <w:name w:val="fontstyle20"/>
    <w:rsid w:val="00B2219F"/>
    <w:rPr>
      <w:rFonts w:ascii="Times New Roman" w:hAnsi="Times New Roman" w:cs="Times New Roman"/>
    </w:rPr>
  </w:style>
  <w:style w:type="paragraph" w:customStyle="1" w:styleId="210">
    <w:name w:val="Основной текст с отступом 21"/>
    <w:basedOn w:val="a"/>
    <w:rsid w:val="00B2219F"/>
    <w:pPr>
      <w:suppressAutoHyphens/>
      <w:spacing w:after="120" w:line="480" w:lineRule="auto"/>
      <w:ind w:left="283"/>
    </w:pPr>
    <w:rPr>
      <w:lang w:eastAsia="ar-SA"/>
    </w:rPr>
  </w:style>
  <w:style w:type="paragraph" w:styleId="af4">
    <w:name w:val="Body Text"/>
    <w:basedOn w:val="a"/>
    <w:link w:val="af5"/>
    <w:uiPriority w:val="99"/>
    <w:rsid w:val="00B2219F"/>
    <w:pPr>
      <w:spacing w:after="120"/>
    </w:pPr>
    <w:rPr>
      <w:lang w:eastAsia="x-none"/>
    </w:rPr>
  </w:style>
  <w:style w:type="paragraph" w:customStyle="1" w:styleId="12">
    <w:name w:val="Îáû÷íûé1"/>
    <w:rsid w:val="00B2219F"/>
    <w:pPr>
      <w:widowControl w:val="0"/>
      <w:ind w:firstLine="709"/>
      <w:jc w:val="both"/>
    </w:pPr>
    <w:rPr>
      <w:rFonts w:ascii="TimesET" w:hAnsi="TimesET"/>
      <w:sz w:val="24"/>
    </w:rPr>
  </w:style>
  <w:style w:type="paragraph" w:styleId="24">
    <w:name w:val="Body Text Indent 2"/>
    <w:basedOn w:val="a"/>
    <w:link w:val="25"/>
    <w:rsid w:val="00B2219F"/>
    <w:pPr>
      <w:spacing w:after="120" w:line="480" w:lineRule="auto"/>
      <w:ind w:left="283"/>
    </w:pPr>
    <w:rPr>
      <w:lang w:eastAsia="x-none"/>
    </w:rPr>
  </w:style>
  <w:style w:type="paragraph" w:customStyle="1" w:styleId="211">
    <w:name w:val="Основной текст 21"/>
    <w:basedOn w:val="a"/>
    <w:rsid w:val="00B2219F"/>
    <w:pPr>
      <w:widowControl w:val="0"/>
    </w:pPr>
    <w:rPr>
      <w:sz w:val="24"/>
      <w:szCs w:val="20"/>
      <w:lang w:val="ru-RU"/>
    </w:rPr>
  </w:style>
  <w:style w:type="table" w:styleId="af6">
    <w:name w:val="Table Grid"/>
    <w:basedOn w:val="a1"/>
    <w:rsid w:val="00053344"/>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053344"/>
  </w:style>
  <w:style w:type="paragraph" w:styleId="af7">
    <w:name w:val="Normal (Web)"/>
    <w:aliases w:val=" Знак4, Знак Знак Знак,Обычный (Web)1,Обычный (веб) Знак Знак Знак Знак Знак Знак Знак Знак Знак Знак Знак Знак,Обычный (веб)1,Обычный (веб)2,Обычный (веб)31,Обычный (веб)111,Обычный (веб)2111, Знак1,Знак4,Знак Знак Зн,З"/>
    <w:basedOn w:val="a"/>
    <w:link w:val="af8"/>
    <w:uiPriority w:val="99"/>
    <w:unhideWhenUsed/>
    <w:qFormat/>
    <w:rsid w:val="00053344"/>
    <w:pPr>
      <w:ind w:firstLine="0"/>
      <w:jc w:val="left"/>
    </w:pPr>
    <w:rPr>
      <w:sz w:val="24"/>
      <w:szCs w:val="24"/>
      <w:lang w:val="ru-RU"/>
    </w:rPr>
  </w:style>
  <w:style w:type="character" w:customStyle="1" w:styleId="rvts6">
    <w:name w:val="rvts6"/>
    <w:basedOn w:val="a0"/>
    <w:rsid w:val="00746295"/>
  </w:style>
  <w:style w:type="paragraph" w:customStyle="1" w:styleId="Web">
    <w:name w:val="Обычный (Web)"/>
    <w:basedOn w:val="a"/>
    <w:semiHidden/>
    <w:rsid w:val="002D5FF6"/>
    <w:pPr>
      <w:ind w:firstLine="0"/>
      <w:jc w:val="left"/>
    </w:pPr>
    <w:rPr>
      <w:sz w:val="24"/>
      <w:szCs w:val="24"/>
      <w:lang w:val="ru-RU"/>
    </w:rPr>
  </w:style>
  <w:style w:type="paragraph" w:customStyle="1" w:styleId="af9">
    <w:name w:val="Знак Знак Знак Знак Знак Знак Знак Знак Знак Знак Знак Знак Знак Знак Знак Знак"/>
    <w:basedOn w:val="a"/>
    <w:rsid w:val="006B7B6E"/>
    <w:pPr>
      <w:ind w:firstLine="0"/>
      <w:jc w:val="left"/>
    </w:pPr>
    <w:rPr>
      <w:rFonts w:ascii="Verdana" w:hAnsi="Verdana" w:cs="Verdana"/>
      <w:sz w:val="20"/>
      <w:szCs w:val="20"/>
      <w:lang w:val="en-US" w:eastAsia="en-US"/>
    </w:rPr>
  </w:style>
  <w:style w:type="character" w:customStyle="1" w:styleId="rvts0">
    <w:name w:val="rvts0"/>
    <w:basedOn w:val="a0"/>
    <w:rsid w:val="008F4531"/>
  </w:style>
  <w:style w:type="character" w:customStyle="1" w:styleId="rvts44">
    <w:name w:val="rvts44"/>
    <w:basedOn w:val="a0"/>
    <w:rsid w:val="000F198A"/>
  </w:style>
  <w:style w:type="paragraph" w:customStyle="1" w:styleId="rvps2">
    <w:name w:val="rvps2"/>
    <w:basedOn w:val="a"/>
    <w:rsid w:val="00AA4F00"/>
    <w:pPr>
      <w:ind w:firstLine="0"/>
      <w:jc w:val="center"/>
    </w:pPr>
    <w:rPr>
      <w:sz w:val="24"/>
      <w:szCs w:val="24"/>
      <w:lang w:val="ru-RU"/>
    </w:rPr>
  </w:style>
  <w:style w:type="paragraph" w:customStyle="1" w:styleId="afa">
    <w:name w:val="Знак Знак Знак Знак"/>
    <w:basedOn w:val="a"/>
    <w:rsid w:val="0005177F"/>
    <w:pPr>
      <w:ind w:firstLine="0"/>
      <w:jc w:val="left"/>
    </w:pPr>
    <w:rPr>
      <w:rFonts w:ascii="Verdana" w:hAnsi="Verdana" w:cs="Verdana"/>
      <w:sz w:val="20"/>
      <w:szCs w:val="20"/>
      <w:lang w:val="en-US" w:eastAsia="en-US"/>
    </w:rPr>
  </w:style>
  <w:style w:type="paragraph" w:customStyle="1" w:styleId="13">
    <w:name w:val="Абзац списка1"/>
    <w:basedOn w:val="a"/>
    <w:rsid w:val="001F0B0B"/>
    <w:pPr>
      <w:ind w:left="720"/>
    </w:pPr>
    <w:rPr>
      <w:rFonts w:eastAsia="Calibri"/>
    </w:rPr>
  </w:style>
  <w:style w:type="paragraph" w:styleId="afb">
    <w:name w:val="List Paragraph"/>
    <w:basedOn w:val="a"/>
    <w:uiPriority w:val="34"/>
    <w:qFormat/>
    <w:rsid w:val="00970087"/>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a0"/>
    <w:rsid w:val="00970087"/>
  </w:style>
  <w:style w:type="paragraph" w:styleId="afc">
    <w:name w:val="No Spacing"/>
    <w:link w:val="afd"/>
    <w:qFormat/>
    <w:rsid w:val="00970087"/>
    <w:pPr>
      <w:ind w:firstLine="709"/>
      <w:jc w:val="both"/>
    </w:pPr>
    <w:rPr>
      <w:rFonts w:ascii="Calibri" w:hAnsi="Calibri"/>
      <w:sz w:val="22"/>
      <w:szCs w:val="22"/>
      <w:lang w:eastAsia="en-US"/>
    </w:rPr>
  </w:style>
  <w:style w:type="character" w:customStyle="1" w:styleId="afd">
    <w:name w:val="Без интервала Знак"/>
    <w:link w:val="afc"/>
    <w:rsid w:val="00970087"/>
    <w:rPr>
      <w:rFonts w:ascii="Calibri" w:hAnsi="Calibri"/>
      <w:sz w:val="22"/>
      <w:szCs w:val="22"/>
      <w:lang w:eastAsia="en-US" w:bidi="ar-SA"/>
    </w:rPr>
  </w:style>
  <w:style w:type="paragraph" w:customStyle="1" w:styleId="26">
    <w:name w:val="2"/>
    <w:basedOn w:val="a"/>
    <w:rsid w:val="00970087"/>
    <w:pPr>
      <w:ind w:firstLine="0"/>
      <w:jc w:val="left"/>
    </w:pPr>
    <w:rPr>
      <w:rFonts w:ascii="Verdana" w:hAnsi="Verdana" w:cs="Verdana"/>
      <w:sz w:val="20"/>
      <w:szCs w:val="20"/>
      <w:lang w:val="en-US" w:eastAsia="en-US"/>
    </w:rPr>
  </w:style>
  <w:style w:type="character" w:customStyle="1" w:styleId="afe">
    <w:name w:val="Знак Знак"/>
    <w:rsid w:val="00970087"/>
    <w:rPr>
      <w:sz w:val="26"/>
      <w:lang w:val="ru-RU" w:eastAsia="ru-RU" w:bidi="ar-SA"/>
    </w:rPr>
  </w:style>
  <w:style w:type="paragraph" w:customStyle="1" w:styleId="aff">
    <w:name w:val="Знак Знак Знак Знак Знак Знак Знак Знак Знак Знак Знак Знак Знак Знак Знак Знак"/>
    <w:basedOn w:val="a"/>
    <w:rsid w:val="00970087"/>
    <w:pPr>
      <w:ind w:firstLine="0"/>
      <w:jc w:val="left"/>
    </w:pPr>
    <w:rPr>
      <w:sz w:val="20"/>
      <w:szCs w:val="20"/>
      <w:lang w:val="en-US" w:eastAsia="en-US"/>
    </w:rPr>
  </w:style>
  <w:style w:type="paragraph" w:customStyle="1" w:styleId="Standard">
    <w:name w:val="Standard"/>
    <w:qFormat/>
    <w:rsid w:val="002C3764"/>
    <w:pPr>
      <w:widowControl w:val="0"/>
      <w:suppressAutoHyphens/>
      <w:autoSpaceDN w:val="0"/>
      <w:textAlignment w:val="baseline"/>
    </w:pPr>
    <w:rPr>
      <w:rFonts w:eastAsia="Andale Sans UI" w:cs="Tahoma"/>
      <w:kern w:val="3"/>
      <w:sz w:val="24"/>
      <w:szCs w:val="24"/>
      <w:lang w:val="en-US" w:eastAsia="en-US" w:bidi="en-US"/>
    </w:rPr>
  </w:style>
  <w:style w:type="character" w:customStyle="1" w:styleId="translation-chunk">
    <w:name w:val="translation-chunk"/>
    <w:basedOn w:val="a0"/>
    <w:rsid w:val="00023216"/>
  </w:style>
  <w:style w:type="character" w:customStyle="1" w:styleId="af8">
    <w:name w:val="Обычный (веб) Знак"/>
    <w:aliases w:val=" Знак4 Знак, Знак Знак Знак Знак,Обычный (Web)1 Знак,Обычный (веб) Знак Знак Знак Знак Знак Знак Знак Знак Знак Знак Знак Знак Знак,Обычный (веб)1 Знак,Обычный (веб)2 Знак,Обычный (веб)31 Знак,Обычный (веб)111 Знак, Знак1 Знак,З Знак"/>
    <w:link w:val="af7"/>
    <w:uiPriority w:val="99"/>
    <w:qFormat/>
    <w:rsid w:val="009A3DFB"/>
    <w:rPr>
      <w:sz w:val="24"/>
      <w:szCs w:val="24"/>
      <w:lang w:val="ru-RU" w:eastAsia="ru-RU" w:bidi="ar-SA"/>
    </w:rPr>
  </w:style>
  <w:style w:type="paragraph" w:styleId="HTML">
    <w:name w:val="HTML Preformatted"/>
    <w:basedOn w:val="a"/>
    <w:link w:val="HTML0"/>
    <w:uiPriority w:val="99"/>
    <w:rsid w:val="00A91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lang w:eastAsia="uk-UA"/>
    </w:rPr>
  </w:style>
  <w:style w:type="character" w:customStyle="1" w:styleId="HTML0">
    <w:name w:val="Стандартный HTML Знак"/>
    <w:link w:val="HTML"/>
    <w:uiPriority w:val="99"/>
    <w:locked/>
    <w:rsid w:val="00A91079"/>
    <w:rPr>
      <w:rFonts w:ascii="Courier New" w:eastAsia="Calibri" w:hAnsi="Courier New" w:cs="Courier New"/>
      <w:lang w:val="uk-UA" w:eastAsia="uk-UA" w:bidi="ar-SA"/>
    </w:rPr>
  </w:style>
  <w:style w:type="character" w:styleId="aff0">
    <w:name w:val="Strong"/>
    <w:uiPriority w:val="22"/>
    <w:qFormat/>
    <w:rsid w:val="003A633F"/>
    <w:rPr>
      <w:b/>
      <w:bCs/>
    </w:rPr>
  </w:style>
  <w:style w:type="paragraph" w:customStyle="1" w:styleId="aff1">
    <w:name w:val="Знак Знак Знак Знак"/>
    <w:basedOn w:val="a"/>
    <w:rsid w:val="008505D7"/>
    <w:pPr>
      <w:ind w:firstLine="0"/>
      <w:jc w:val="left"/>
    </w:pPr>
    <w:rPr>
      <w:rFonts w:ascii="Verdana" w:hAnsi="Verdana" w:cs="Verdana"/>
      <w:sz w:val="20"/>
      <w:szCs w:val="20"/>
      <w:lang w:val="en-US" w:eastAsia="en-US"/>
    </w:rPr>
  </w:style>
  <w:style w:type="character" w:customStyle="1" w:styleId="longtext">
    <w:name w:val="long_text"/>
    <w:basedOn w:val="a0"/>
    <w:rsid w:val="003B37B0"/>
  </w:style>
  <w:style w:type="paragraph" w:customStyle="1" w:styleId="14">
    <w:name w:val="Без интервала1"/>
    <w:aliases w:val="Таблицы,Текст АЗ-Х-2030"/>
    <w:link w:val="NoSpacingChar"/>
    <w:rsid w:val="00394445"/>
    <w:pPr>
      <w:spacing w:line="276" w:lineRule="auto"/>
      <w:jc w:val="both"/>
    </w:pPr>
    <w:rPr>
      <w:color w:val="000000"/>
      <w:sz w:val="28"/>
      <w:szCs w:val="22"/>
      <w:lang w:eastAsia="en-US"/>
    </w:rPr>
  </w:style>
  <w:style w:type="character" w:customStyle="1" w:styleId="PlainTextChar">
    <w:name w:val="Plain Text Char"/>
    <w:semiHidden/>
    <w:locked/>
    <w:rsid w:val="00FC5757"/>
    <w:rPr>
      <w:rFonts w:ascii="Courier New" w:hAnsi="Courier New" w:cs="Times New Roman"/>
      <w:sz w:val="20"/>
      <w:szCs w:val="20"/>
      <w:lang w:val="x-none" w:eastAsia="ru-RU"/>
    </w:rPr>
  </w:style>
  <w:style w:type="paragraph" w:customStyle="1" w:styleId="212">
    <w:name w:val="Основной текст 21"/>
    <w:basedOn w:val="a"/>
    <w:rsid w:val="00974E6B"/>
    <w:pPr>
      <w:suppressAutoHyphens/>
      <w:ind w:firstLine="0"/>
    </w:pPr>
    <w:rPr>
      <w:szCs w:val="20"/>
      <w:lang w:val="ru-RU" w:eastAsia="ar-SA"/>
    </w:rPr>
  </w:style>
  <w:style w:type="character" w:customStyle="1" w:styleId="NormalWebChar">
    <w:name w:val="Normal (Web) Char"/>
    <w:aliases w:val="Знак4 Char,Знак Знак Знак Char,Обычный (Web)1 Char,Обычный (веб) Знак Знак Знак Знак Знак Знак Знак Знак Знак Знак Знак Знак Char,Обычный (веб)1 Char,Обычный (веб)2 Char,Обычный (веб)31 Char,Обычный (веб)111 Char,Обычный (веб)2111 Cha"/>
    <w:semiHidden/>
    <w:locked/>
    <w:rsid w:val="00BF5770"/>
    <w:rPr>
      <w:rFonts w:ascii="Times New Roman" w:hAnsi="Times New Roman"/>
      <w:sz w:val="28"/>
      <w:lang w:val="uk-UA" w:eastAsia="ru-RU"/>
    </w:rPr>
  </w:style>
  <w:style w:type="character" w:customStyle="1" w:styleId="shorttext">
    <w:name w:val="short_text"/>
    <w:rsid w:val="005E4BCF"/>
    <w:rPr>
      <w:rFonts w:cs="Times New Roman"/>
    </w:rPr>
  </w:style>
  <w:style w:type="paragraph" w:styleId="aff2">
    <w:name w:val="Block Text"/>
    <w:basedOn w:val="a"/>
    <w:rsid w:val="00E214FD"/>
    <w:pPr>
      <w:ind w:left="709" w:right="4393" w:firstLine="0"/>
    </w:pPr>
    <w:rPr>
      <w:rFonts w:ascii="Times New Roman CYR" w:hAnsi="Times New Roman CYR" w:cs="Times New Roman CYR"/>
      <w:sz w:val="26"/>
      <w:szCs w:val="26"/>
      <w:lang w:val="ru-RU"/>
    </w:rPr>
  </w:style>
  <w:style w:type="paragraph" w:customStyle="1" w:styleId="aff3">
    <w:name w:val="Основной"/>
    <w:basedOn w:val="a"/>
    <w:rsid w:val="009D2BD0"/>
    <w:pPr>
      <w:widowControl w:val="0"/>
    </w:pPr>
    <w:rPr>
      <w:kern w:val="28"/>
      <w:szCs w:val="20"/>
      <w:lang w:val="ru-RU"/>
    </w:rPr>
  </w:style>
  <w:style w:type="paragraph" w:styleId="aff4">
    <w:name w:val="Balloon Text"/>
    <w:basedOn w:val="a"/>
    <w:link w:val="aff5"/>
    <w:rsid w:val="001120E9"/>
    <w:rPr>
      <w:rFonts w:ascii="Tahoma" w:hAnsi="Tahoma"/>
      <w:sz w:val="16"/>
      <w:szCs w:val="16"/>
      <w:lang w:eastAsia="x-none"/>
    </w:rPr>
  </w:style>
  <w:style w:type="character" w:customStyle="1" w:styleId="aff5">
    <w:name w:val="Текст выноски Знак"/>
    <w:link w:val="aff4"/>
    <w:rsid w:val="001120E9"/>
    <w:rPr>
      <w:rFonts w:ascii="Tahoma" w:hAnsi="Tahoma" w:cs="Tahoma"/>
      <w:sz w:val="16"/>
      <w:szCs w:val="16"/>
      <w:lang w:val="uk-UA"/>
    </w:rPr>
  </w:style>
  <w:style w:type="character" w:styleId="aff6">
    <w:name w:val="Emphasis"/>
    <w:uiPriority w:val="20"/>
    <w:qFormat/>
    <w:rsid w:val="00D807F7"/>
    <w:rPr>
      <w:i/>
      <w:iCs/>
    </w:rPr>
  </w:style>
  <w:style w:type="character" w:customStyle="1" w:styleId="tlid-translation">
    <w:name w:val="tlid-translation"/>
    <w:basedOn w:val="a0"/>
    <w:rsid w:val="006D5417"/>
  </w:style>
  <w:style w:type="character" w:customStyle="1" w:styleId="spelle">
    <w:name w:val="spelle"/>
    <w:rsid w:val="00041D2A"/>
  </w:style>
  <w:style w:type="paragraph" w:customStyle="1" w:styleId="15">
    <w:name w:val="Абзац списка1"/>
    <w:basedOn w:val="a"/>
    <w:rsid w:val="000F79FF"/>
    <w:pPr>
      <w:ind w:left="720"/>
    </w:pPr>
    <w:rPr>
      <w:rFonts w:eastAsia="Calibri"/>
    </w:rPr>
  </w:style>
  <w:style w:type="character" w:customStyle="1" w:styleId="23">
    <w:name w:val="Основной текст 2 Знак"/>
    <w:link w:val="22"/>
    <w:rsid w:val="003133FC"/>
    <w:rPr>
      <w:sz w:val="28"/>
      <w:szCs w:val="28"/>
      <w:lang w:val="uk-UA"/>
    </w:rPr>
  </w:style>
  <w:style w:type="character" w:customStyle="1" w:styleId="10">
    <w:name w:val="Заголовок 1 Знак"/>
    <w:link w:val="1"/>
    <w:rsid w:val="003133FC"/>
    <w:rPr>
      <w:b/>
      <w:kern w:val="28"/>
      <w:sz w:val="32"/>
      <w:szCs w:val="28"/>
      <w:lang w:val="uk-UA"/>
    </w:rPr>
  </w:style>
  <w:style w:type="character" w:customStyle="1" w:styleId="20">
    <w:name w:val="Заголовок 2 Знак"/>
    <w:link w:val="2"/>
    <w:rsid w:val="003133FC"/>
    <w:rPr>
      <w:b/>
      <w:sz w:val="30"/>
      <w:szCs w:val="28"/>
      <w:lang w:val="uk-UA"/>
    </w:rPr>
  </w:style>
  <w:style w:type="character" w:customStyle="1" w:styleId="30">
    <w:name w:val="Заголовок 3 Знак"/>
    <w:link w:val="3"/>
    <w:rsid w:val="003133FC"/>
    <w:rPr>
      <w:b/>
      <w:sz w:val="28"/>
      <w:szCs w:val="28"/>
      <w:lang w:val="uk-UA"/>
    </w:rPr>
  </w:style>
  <w:style w:type="character" w:customStyle="1" w:styleId="70">
    <w:name w:val="Заголовок 7 Знак"/>
    <w:link w:val="7"/>
    <w:rsid w:val="003133FC"/>
    <w:rPr>
      <w:sz w:val="24"/>
      <w:szCs w:val="24"/>
      <w:lang w:val="uk-UA"/>
    </w:rPr>
  </w:style>
  <w:style w:type="paragraph" w:customStyle="1" w:styleId="aff7">
    <w:name w:val="Знак Знак Знак Знак Знак Знак Знак"/>
    <w:basedOn w:val="a"/>
    <w:rsid w:val="003133FC"/>
    <w:pPr>
      <w:ind w:firstLine="0"/>
      <w:jc w:val="left"/>
    </w:pPr>
    <w:rPr>
      <w:rFonts w:ascii="Verdana" w:hAnsi="Verdana" w:cs="Verdana"/>
      <w:sz w:val="20"/>
      <w:szCs w:val="20"/>
      <w:lang w:val="en-US" w:eastAsia="en-US"/>
    </w:rPr>
  </w:style>
  <w:style w:type="character" w:customStyle="1" w:styleId="a6">
    <w:name w:val="Текст макроса Знак"/>
    <w:link w:val="a5"/>
    <w:semiHidden/>
    <w:rsid w:val="003133FC"/>
    <w:rPr>
      <w:rFonts w:ascii="Pragmatica" w:hAnsi="Pragmatica"/>
      <w:sz w:val="24"/>
      <w:lang w:val="ru-RU" w:eastAsia="ru-RU" w:bidi="ar-SA"/>
    </w:rPr>
  </w:style>
  <w:style w:type="character" w:customStyle="1" w:styleId="a8">
    <w:name w:val="Подзаголовок Знак"/>
    <w:link w:val="a7"/>
    <w:rsid w:val="003133FC"/>
    <w:rPr>
      <w:i/>
      <w:sz w:val="28"/>
      <w:szCs w:val="28"/>
      <w:lang w:val="uk-UA"/>
    </w:rPr>
  </w:style>
  <w:style w:type="character" w:customStyle="1" w:styleId="aa">
    <w:name w:val="Шапка Знак"/>
    <w:link w:val="a9"/>
    <w:rsid w:val="003133FC"/>
    <w:rPr>
      <w:rFonts w:ascii="Pragmatica" w:hAnsi="Pragmatica"/>
      <w:sz w:val="28"/>
      <w:szCs w:val="28"/>
      <w:lang w:val="uk-UA"/>
    </w:rPr>
  </w:style>
  <w:style w:type="character" w:customStyle="1" w:styleId="ad">
    <w:name w:val="Верхний колонтитул Знак"/>
    <w:link w:val="ac"/>
    <w:uiPriority w:val="99"/>
    <w:rsid w:val="003133FC"/>
    <w:rPr>
      <w:sz w:val="28"/>
      <w:szCs w:val="28"/>
      <w:lang w:val="uk-UA"/>
    </w:rPr>
  </w:style>
  <w:style w:type="character" w:customStyle="1" w:styleId="32">
    <w:name w:val="Основной текст с отступом 3 Знак"/>
    <w:link w:val="31"/>
    <w:rsid w:val="003133FC"/>
    <w:rPr>
      <w:sz w:val="16"/>
      <w:szCs w:val="16"/>
    </w:rPr>
  </w:style>
  <w:style w:type="character" w:customStyle="1" w:styleId="af5">
    <w:name w:val="Основной текст Знак"/>
    <w:link w:val="af4"/>
    <w:uiPriority w:val="99"/>
    <w:rsid w:val="003133FC"/>
    <w:rPr>
      <w:sz w:val="28"/>
      <w:szCs w:val="28"/>
      <w:lang w:val="uk-UA"/>
    </w:rPr>
  </w:style>
  <w:style w:type="character" w:customStyle="1" w:styleId="25">
    <w:name w:val="Основной текст с отступом 2 Знак"/>
    <w:link w:val="24"/>
    <w:rsid w:val="003133FC"/>
    <w:rPr>
      <w:sz w:val="28"/>
      <w:szCs w:val="28"/>
      <w:lang w:val="uk-UA"/>
    </w:rPr>
  </w:style>
  <w:style w:type="character" w:customStyle="1" w:styleId="aff8">
    <w:name w:val="Знак Знак"/>
    <w:rsid w:val="003133FC"/>
    <w:rPr>
      <w:sz w:val="26"/>
      <w:lang w:val="ru-RU" w:eastAsia="ru-RU" w:bidi="ar-SA"/>
    </w:rPr>
  </w:style>
  <w:style w:type="paragraph" w:styleId="aff9">
    <w:name w:val="Document Map"/>
    <w:basedOn w:val="a"/>
    <w:link w:val="affa"/>
    <w:rsid w:val="00FF7FD4"/>
    <w:rPr>
      <w:rFonts w:ascii="Tahoma" w:hAnsi="Tahoma"/>
      <w:sz w:val="16"/>
      <w:szCs w:val="16"/>
      <w:lang w:eastAsia="x-none"/>
    </w:rPr>
  </w:style>
  <w:style w:type="character" w:customStyle="1" w:styleId="affa">
    <w:name w:val="Схема документа Знак"/>
    <w:link w:val="aff9"/>
    <w:rsid w:val="00FF7FD4"/>
    <w:rPr>
      <w:rFonts w:ascii="Tahoma" w:hAnsi="Tahoma" w:cs="Tahoma"/>
      <w:sz w:val="16"/>
      <w:szCs w:val="16"/>
      <w:lang w:val="uk-UA"/>
    </w:rPr>
  </w:style>
  <w:style w:type="character" w:customStyle="1" w:styleId="rvts23">
    <w:name w:val="rvts23"/>
    <w:basedOn w:val="a0"/>
    <w:rsid w:val="00A3762C"/>
  </w:style>
  <w:style w:type="character" w:customStyle="1" w:styleId="16">
    <w:name w:val="Основной шрифт абзаца1"/>
    <w:rsid w:val="00667303"/>
  </w:style>
  <w:style w:type="character" w:styleId="affb">
    <w:name w:val="Hyperlink"/>
    <w:uiPriority w:val="99"/>
    <w:rsid w:val="00667303"/>
    <w:rPr>
      <w:color w:val="0000FF"/>
      <w:u w:val="single"/>
    </w:rPr>
  </w:style>
  <w:style w:type="character" w:styleId="HTML1">
    <w:name w:val="HTML Cite"/>
    <w:unhideWhenUsed/>
    <w:rsid w:val="00667303"/>
    <w:rPr>
      <w:i/>
      <w:iCs/>
    </w:rPr>
  </w:style>
  <w:style w:type="character" w:customStyle="1" w:styleId="NoSpacingChar">
    <w:name w:val="No Spacing Char"/>
    <w:link w:val="14"/>
    <w:locked/>
    <w:rsid w:val="000A13E8"/>
    <w:rPr>
      <w:color w:val="000000"/>
      <w:sz w:val="28"/>
      <w:szCs w:val="22"/>
      <w:lang w:eastAsia="en-US" w:bidi="ar-SA"/>
    </w:rPr>
  </w:style>
  <w:style w:type="character" w:customStyle="1" w:styleId="2110">
    <w:name w:val="Основной текст (2) + 11"/>
    <w:aliases w:val="5 pt"/>
    <w:rsid w:val="00F37A56"/>
    <w:rPr>
      <w:rFonts w:ascii="Times New Roman" w:eastAsia="Times New Roman" w:hAnsi="Times New Roman" w:cs="Times New Roman" w:hint="default"/>
      <w:dstrike w:val="0"/>
      <w:color w:val="000000"/>
      <w:spacing w:val="0"/>
      <w:w w:val="100"/>
      <w:position w:val="0"/>
      <w:sz w:val="23"/>
      <w:szCs w:val="23"/>
      <w:u w:val="none"/>
      <w:effect w:val="none"/>
      <w:lang w:val="uk-UA" w:eastAsia="uk-UA" w:bidi="uk-UA"/>
    </w:rPr>
  </w:style>
  <w:style w:type="character" w:customStyle="1" w:styleId="27">
    <w:name w:val="Основной текст (2)"/>
    <w:rsid w:val="00F37A56"/>
    <w:rPr>
      <w:rFonts w:ascii="Times New Roman" w:eastAsia="Times New Roman" w:hAnsi="Times New Roman" w:cs="Times New Roman"/>
      <w:color w:val="000000"/>
      <w:spacing w:val="0"/>
      <w:w w:val="100"/>
      <w:position w:val="0"/>
      <w:sz w:val="28"/>
      <w:szCs w:val="28"/>
      <w:u w:val="none"/>
      <w:lang w:val="uk-UA" w:eastAsia="uk-UA" w:bidi="uk-UA"/>
    </w:rPr>
  </w:style>
  <w:style w:type="character" w:customStyle="1" w:styleId="rvts8">
    <w:name w:val="rvts8"/>
    <w:basedOn w:val="a0"/>
    <w:rsid w:val="0090580B"/>
  </w:style>
  <w:style w:type="paragraph" w:customStyle="1" w:styleId="rvps6">
    <w:name w:val="rvps6"/>
    <w:basedOn w:val="a"/>
    <w:rsid w:val="0090580B"/>
    <w:pPr>
      <w:spacing w:before="100" w:beforeAutospacing="1" w:after="100" w:afterAutospacing="1"/>
      <w:ind w:firstLine="0"/>
      <w:jc w:val="left"/>
    </w:pPr>
    <w:rPr>
      <w:sz w:val="24"/>
      <w:szCs w:val="24"/>
      <w:lang w:val="ru-RU"/>
    </w:rPr>
  </w:style>
  <w:style w:type="character" w:customStyle="1" w:styleId="17">
    <w:name w:val="Неразрешенное упоминание1"/>
    <w:uiPriority w:val="99"/>
    <w:semiHidden/>
    <w:unhideWhenUsed/>
    <w:rsid w:val="006147D5"/>
    <w:rPr>
      <w:color w:val="605E5C"/>
      <w:shd w:val="clear" w:color="auto" w:fill="E1DFDD"/>
    </w:rPr>
  </w:style>
  <w:style w:type="paragraph" w:customStyle="1" w:styleId="rvps13">
    <w:name w:val="rvps13"/>
    <w:basedOn w:val="a"/>
    <w:rsid w:val="00562248"/>
    <w:pPr>
      <w:spacing w:before="100" w:beforeAutospacing="1" w:after="100" w:afterAutospacing="1"/>
      <w:ind w:firstLine="0"/>
      <w:jc w:val="left"/>
    </w:pPr>
    <w:rPr>
      <w:sz w:val="24"/>
      <w:szCs w:val="24"/>
      <w:lang w:val="ru-RU"/>
    </w:rPr>
  </w:style>
  <w:style w:type="character" w:customStyle="1" w:styleId="213">
    <w:name w:val="Основной текст 2 Знак1"/>
    <w:aliases w:val="Знак Знак1"/>
    <w:semiHidden/>
    <w:locked/>
    <w:rsid w:val="0029561A"/>
    <w:rPr>
      <w:sz w:val="28"/>
      <w:szCs w:val="28"/>
      <w:lang w:val="uk-UA" w:eastAsia="x-none"/>
    </w:rPr>
  </w:style>
  <w:style w:type="character" w:customStyle="1" w:styleId="affc">
    <w:name w:val="Основной текст_"/>
    <w:link w:val="18"/>
    <w:locked/>
    <w:rsid w:val="0029561A"/>
    <w:rPr>
      <w:sz w:val="26"/>
      <w:szCs w:val="26"/>
      <w:shd w:val="clear" w:color="auto" w:fill="FFFFFF"/>
    </w:rPr>
  </w:style>
  <w:style w:type="paragraph" w:customStyle="1" w:styleId="18">
    <w:name w:val="Основной текст1"/>
    <w:basedOn w:val="a"/>
    <w:link w:val="affc"/>
    <w:rsid w:val="0029561A"/>
    <w:pPr>
      <w:shd w:val="clear" w:color="auto" w:fill="FFFFFF"/>
      <w:spacing w:line="322" w:lineRule="exact"/>
      <w:ind w:firstLine="0"/>
    </w:pPr>
    <w:rPr>
      <w:sz w:val="26"/>
      <w:szCs w:val="26"/>
    </w:rPr>
  </w:style>
  <w:style w:type="paragraph" w:customStyle="1" w:styleId="32995">
    <w:name w:val="32995"/>
    <w:basedOn w:val="a"/>
    <w:qFormat/>
    <w:rsid w:val="00B95255"/>
    <w:pPr>
      <w:spacing w:before="100" w:beforeAutospacing="1" w:after="100" w:afterAutospacing="1"/>
      <w:ind w:firstLine="0"/>
      <w:jc w:val="left"/>
    </w:pPr>
    <w:rPr>
      <w:sz w:val="24"/>
      <w:szCs w:val="24"/>
      <w:lang w:val="ru-RU"/>
    </w:rPr>
  </w:style>
  <w:style w:type="character" w:customStyle="1" w:styleId="tlid-translationtranslation">
    <w:name w:val="tlid-translation translation"/>
    <w:rsid w:val="002625A5"/>
  </w:style>
  <w:style w:type="character" w:customStyle="1" w:styleId="docdata">
    <w:name w:val="docdata"/>
    <w:aliases w:val="docy,v5,2255,baiaagaaboqcaaadngqaaawsbaaaaaaaaaaaaaaaaaaaaaaaaaaaaaaaaaaaaaaaaaaaaaaaaaaaaaaaaaaaaaaaaaaaaaaaaaaaaaaaaaaaaaaaaaaaaaaaaaaaaaaaaaaaaaaaaaaaaaaaaaaaaaaaaaaaaaaaaaaaaaaaaaaaaaaaaaaaaaaaaaaaaaaaaaaaaaaaaaaaaaaaaaaaaaaaaaaaaaaaaaaaaaaa"/>
    <w:basedOn w:val="a0"/>
    <w:rsid w:val="00E34600"/>
  </w:style>
  <w:style w:type="character" w:customStyle="1" w:styleId="xfm17061646">
    <w:name w:val="xfm_17061646"/>
    <w:basedOn w:val="a0"/>
    <w:rsid w:val="00FB3EAC"/>
  </w:style>
  <w:style w:type="character" w:customStyle="1" w:styleId="xfm23150702">
    <w:name w:val="xfm_23150702"/>
    <w:basedOn w:val="a0"/>
    <w:rsid w:val="00FB3EAC"/>
  </w:style>
  <w:style w:type="paragraph" w:customStyle="1" w:styleId="picyure">
    <w:name w:val="picyure"/>
    <w:basedOn w:val="a"/>
    <w:next w:val="a"/>
    <w:autoRedefine/>
    <w:rsid w:val="008A1F71"/>
    <w:pPr>
      <w:ind w:firstLine="0"/>
      <w:jc w:val="center"/>
    </w:pPr>
    <w:rPr>
      <w:sz w:val="24"/>
      <w:szCs w:val="24"/>
    </w:rPr>
  </w:style>
  <w:style w:type="paragraph" w:customStyle="1" w:styleId="22176">
    <w:name w:val="22176"/>
    <w:aliases w:val="baiaagaaboqcaaadqe0aaawmugaaaaaaaaaaaaaaaaaaaaaaaaaaaaaaaaaaaaaaaaaaaaaaaaaaaaaaaaaaaaaaaaaaaaaaaaaaaaaaaaaaaaaaaaaaaaaaaaaaaaaaaaaaaaaaaaaaaaaaaaaaaaaaaaaaaaaaaaaaaaaaaaaaaaaaaaaaaaaaaaaaaaaaaaaaaaaaaaaaaaaaaaaaaaaaaaaaaaaaaaaaaaa"/>
    <w:basedOn w:val="a"/>
    <w:rsid w:val="008A1F71"/>
    <w:pPr>
      <w:spacing w:before="100" w:beforeAutospacing="1" w:after="100" w:afterAutospacing="1"/>
      <w:ind w:firstLine="0"/>
      <w:jc w:val="left"/>
    </w:pPr>
    <w:rPr>
      <w:sz w:val="24"/>
      <w:szCs w:val="24"/>
      <w:lang w:val="ru-RU"/>
    </w:rPr>
  </w:style>
  <w:style w:type="character" w:customStyle="1" w:styleId="2047">
    <w:name w:val="2047"/>
    <w:aliases w:val="baiaagaaboqcaaadkgqaaau4baaaaaaaaaaaaaaaaaaaaaaaaaaaaaaaaaaaaaaaaaaaaaaaaaaaaaaaaaaaaaaaaaaaaaaaaaaaaaaaaaaaaaaaaaaaaaaaaaaaaaaaaaaaaaaaaaaaaaaaaaaaaaaaaaaaaaaaaaaaaaaaaaaaaaaaaaaaaaaaaaaaaaaaaaaaaaaaaaaaaaaaaaaaaaaaaaaaaaaaaaaaaaaa"/>
    <w:basedOn w:val="a0"/>
    <w:rsid w:val="008A1F71"/>
  </w:style>
  <w:style w:type="character" w:customStyle="1" w:styleId="28">
    <w:name w:val="Основной текст (2)_"/>
    <w:rsid w:val="007F4936"/>
    <w:rPr>
      <w:rFonts w:ascii="Times New Roman" w:eastAsia="Times New Roman" w:hAnsi="Times New Roman" w:cs="Times New Roman"/>
      <w:sz w:val="26"/>
      <w:szCs w:val="26"/>
      <w:shd w:val="clear" w:color="auto" w:fill="FFFFFF"/>
    </w:rPr>
  </w:style>
  <w:style w:type="character" w:customStyle="1" w:styleId="33">
    <w:name w:val="Заголовок №3_"/>
    <w:qFormat/>
    <w:rsid w:val="00870D47"/>
    <w:rPr>
      <w:b/>
      <w:bCs/>
      <w:spacing w:val="6"/>
      <w:sz w:val="25"/>
      <w:szCs w:val="25"/>
      <w:lang w:bidi="ar-SA"/>
    </w:rPr>
  </w:style>
  <w:style w:type="paragraph" w:customStyle="1" w:styleId="34">
    <w:name w:val="Заголовок №3"/>
    <w:basedOn w:val="a"/>
    <w:qFormat/>
    <w:rsid w:val="00870D47"/>
    <w:pPr>
      <w:widowControl w:val="0"/>
      <w:shd w:val="clear" w:color="auto" w:fill="FFFFFF"/>
      <w:suppressAutoHyphens/>
      <w:spacing w:before="360" w:after="180" w:line="240" w:lineRule="atLeast"/>
      <w:ind w:firstLine="720"/>
    </w:pPr>
    <w:rPr>
      <w:rFonts w:ascii="Calibri" w:eastAsia="Calibri" w:hAnsi="Calibri"/>
      <w:b/>
      <w:bCs/>
      <w:spacing w:val="6"/>
      <w:sz w:val="25"/>
      <w:szCs w:val="25"/>
      <w:lang w:eastAsia="en-US"/>
    </w:rPr>
  </w:style>
  <w:style w:type="paragraph" w:customStyle="1" w:styleId="3671">
    <w:name w:val="3671"/>
    <w:aliases w:val="baiaagaaboqcaaadjgoaaau0cgaaaaaaaaaaaaaaaaaaaaaaaaaaaaaaaaaaaaaaaaaaaaaaaaaaaaaaaaaaaaaaaaaaaaaaaaaaaaaaaaaaaaaaaaaaaaaaaaaaaaaaaaaaaaaaaaaaaaaaaaaaaaaaaaaaaaaaaaaaaaaaaaaaaaaaaaaaaaaaaaaaaaaaaaaaaaaaaaaaaaaaaaaaaaaaaaaaaaaaaaaaaaaa"/>
    <w:basedOn w:val="a"/>
    <w:rsid w:val="000B1D03"/>
    <w:pPr>
      <w:spacing w:before="100" w:beforeAutospacing="1" w:after="100" w:afterAutospacing="1"/>
      <w:ind w:firstLine="0"/>
      <w:jc w:val="left"/>
    </w:pPr>
    <w:rPr>
      <w:sz w:val="24"/>
      <w:szCs w:val="24"/>
      <w:lang w:val="ru-RU"/>
    </w:rPr>
  </w:style>
  <w:style w:type="character" w:customStyle="1" w:styleId="hgkelc">
    <w:name w:val="hgkelc"/>
    <w:rsid w:val="004E5379"/>
  </w:style>
  <w:style w:type="character" w:customStyle="1" w:styleId="29">
    <w:name w:val="Неразрешенное упоминание2"/>
    <w:uiPriority w:val="99"/>
    <w:semiHidden/>
    <w:unhideWhenUsed/>
    <w:rsid w:val="00433E97"/>
    <w:rPr>
      <w:color w:val="605E5C"/>
      <w:shd w:val="clear" w:color="auto" w:fill="E1DFDD"/>
    </w:rPr>
  </w:style>
  <w:style w:type="paragraph" w:customStyle="1" w:styleId="rvps11">
    <w:name w:val="rvps11"/>
    <w:basedOn w:val="a"/>
    <w:rsid w:val="00E246F9"/>
    <w:pPr>
      <w:spacing w:before="100" w:beforeAutospacing="1" w:after="100" w:afterAutospacing="1"/>
      <w:ind w:firstLine="0"/>
      <w:jc w:val="left"/>
    </w:pPr>
    <w:rPr>
      <w:sz w:val="24"/>
      <w:szCs w:val="24"/>
      <w:lang w:val="ru-RU"/>
    </w:rPr>
  </w:style>
  <w:style w:type="character" w:customStyle="1" w:styleId="rvts7">
    <w:name w:val="rvts7"/>
    <w:basedOn w:val="a0"/>
    <w:rsid w:val="00C55505"/>
  </w:style>
  <w:style w:type="table" w:customStyle="1" w:styleId="TableNormal0">
    <w:name w:val="Table Normal_0"/>
    <w:uiPriority w:val="2"/>
    <w:semiHidden/>
    <w:unhideWhenUsed/>
    <w:qFormat/>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ind w:firstLine="0"/>
      <w:jc w:val="left"/>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rpm.renovation.gov.ua/" TargetMode="External"/><Relationship Id="rId18" Type="http://schemas.openxmlformats.org/officeDocument/2006/relationships/oleObject" Target="embeddings/oleObject1.bin"/><Relationship Id="rId26" Type="http://schemas.openxmlformats.org/officeDocument/2006/relationships/header" Target="header4.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eader" Target="header7.xml"/><Relationship Id="rId42" Type="http://schemas.openxmlformats.org/officeDocument/2006/relationships/footer" Target="footer10.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ng.com/ck/a?!&amp;&amp;p=3337c83be448118cJmltdHM9MTcxNTI5OTIwMCZpZ3VpZD0zZDUyNjUwYi0wMGQ3LTYyZmUtMTAzOS02YjIyMDRkNzY0ZjEmaW5zaWQ9NTM5OQ&amp;ptn=3&amp;ver=2&amp;hsh=3&amp;fclid=3d52650b-00d7-62fe-1039-6b2204d764f1&amp;psq=%d0%b0%d0%b4%d0%bc%d1%96%d0%bd%d1%81%d0%b5%d1%80%d0%b2%d1%96%d1%81+%d0%b2%d0%b5%d1%82%d0%b5%d1%80%d0%b0%d0%bd&amp;u=a1aHR0cHM6Ly9kb3p2aWwua2gudWEv&amp;ntb=1" TargetMode="External"/><Relationship Id="rId17" Type="http://schemas.openxmlformats.org/officeDocument/2006/relationships/image" Target="media/image5.emf"/><Relationship Id="rId25" Type="http://schemas.openxmlformats.org/officeDocument/2006/relationships/footer" Target="footer3.xml"/><Relationship Id="rId33" Type="http://schemas.openxmlformats.org/officeDocument/2006/relationships/hyperlink" Target="http://www.city.kharkov.ua/?page=docs/showdoc.php&amp;id=3091" TargetMode="External"/><Relationship Id="rId38" Type="http://schemas.openxmlformats.org/officeDocument/2006/relationships/header" Target="header9.xml"/><Relationship Id="rId46"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oleObject" Target="embeddings/__________Microsoft_Excel1.xls"/><Relationship Id="rId20" Type="http://schemas.openxmlformats.org/officeDocument/2006/relationships/header" Target="header1.xml"/><Relationship Id="rId29" Type="http://schemas.openxmlformats.org/officeDocument/2006/relationships/footer" Target="footer5.xml"/><Relationship Id="rId41"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380-2022-%D0%BF" TargetMode="External"/><Relationship Id="rId24" Type="http://schemas.openxmlformats.org/officeDocument/2006/relationships/header" Target="header3.xml"/><Relationship Id="rId32" Type="http://schemas.openxmlformats.org/officeDocument/2006/relationships/hyperlink" Target="https://zakon.rada.gov.ua/laws/show/5465-10" TargetMode="External"/><Relationship Id="rId37" Type="http://schemas.openxmlformats.org/officeDocument/2006/relationships/footer" Target="footer8.xml"/><Relationship Id="rId40" Type="http://schemas.openxmlformats.org/officeDocument/2006/relationships/header" Target="header10.xml"/><Relationship Id="rId45"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2.xml"/><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hyperlink" Target="https://zakon.rada.gov.ua/laws/show/606-2016-%D0%BF" TargetMode="External"/><Relationship Id="rId19" Type="http://schemas.openxmlformats.org/officeDocument/2006/relationships/hyperlink" Target="https://kharkiv-travel.com.ua" TargetMode="External"/><Relationship Id="rId31" Type="http://schemas.openxmlformats.org/officeDocument/2006/relationships/footer" Target="footer6.xml"/><Relationship Id="rId44"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oleObject" Target="embeddings/__________Microsoft_Excel.xls"/><Relationship Id="rId14" Type="http://schemas.openxmlformats.org/officeDocument/2006/relationships/image" Target="media/image3.jpeg"/><Relationship Id="rId22" Type="http://schemas.openxmlformats.org/officeDocument/2006/relationships/footer" Target="footer1.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footer" Target="footer11.xml"/><Relationship Id="rId48"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52EEB-A87A-4369-A9CD-D9438C25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56651</Words>
  <Characters>322913</Characters>
  <Application>Microsoft Office Word</Application>
  <DocSecurity>0</DocSecurity>
  <Lines>2690</Lines>
  <Paragraphs>757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vt:lpstr>
      <vt:lpstr>Додаток</vt:lpstr>
    </vt:vector>
  </TitlesOfParts>
  <Company>Econom</Company>
  <LinksUpToDate>false</LinksUpToDate>
  <CharactersWithSpaces>378807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vilchinskaya</dc:creator>
  <cp:lastModifiedBy>Irina V. Medinskaya</cp:lastModifiedBy>
  <cp:revision>14</cp:revision>
  <cp:lastPrinted>2024-11-29T09:07:00Z</cp:lastPrinted>
  <dcterms:created xsi:type="dcterms:W3CDTF">2024-11-15T08:17:00Z</dcterms:created>
  <dcterms:modified xsi:type="dcterms:W3CDTF">2024-12-04T08:17:00Z</dcterms:modified>
</cp:coreProperties>
</file>